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F7674" w14:textId="128B8454" w:rsidR="007F1B01" w:rsidRDefault="00F741B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Правила</w:t>
      </w:r>
      <w:r w:rsidR="002B32B9">
        <w:rPr>
          <w:b/>
          <w:bCs/>
          <w:sz w:val="32"/>
          <w:szCs w:val="32"/>
        </w:rPr>
        <w:t xml:space="preserve"> работы по п</w:t>
      </w:r>
      <w:r w:rsidR="00B22EA8" w:rsidRPr="00904D5E">
        <w:rPr>
          <w:b/>
          <w:bCs/>
          <w:sz w:val="32"/>
          <w:szCs w:val="32"/>
        </w:rPr>
        <w:t>рограмм</w:t>
      </w:r>
      <w:r w:rsidR="002B32B9">
        <w:rPr>
          <w:b/>
          <w:bCs/>
          <w:sz w:val="32"/>
          <w:szCs w:val="32"/>
        </w:rPr>
        <w:t>е</w:t>
      </w:r>
      <w:r w:rsidR="00665665" w:rsidRPr="00904D5E">
        <w:rPr>
          <w:b/>
          <w:bCs/>
          <w:sz w:val="32"/>
          <w:szCs w:val="32"/>
        </w:rPr>
        <w:t xml:space="preserve"> «</w:t>
      </w:r>
      <w:r w:rsidR="006C6963" w:rsidRPr="00904D5E">
        <w:rPr>
          <w:b/>
          <w:bCs/>
          <w:sz w:val="32"/>
          <w:szCs w:val="32"/>
        </w:rPr>
        <w:t>Рекомендации</w:t>
      </w:r>
      <w:r w:rsidR="008D2F90">
        <w:rPr>
          <w:b/>
          <w:bCs/>
          <w:sz w:val="32"/>
          <w:szCs w:val="32"/>
        </w:rPr>
        <w:t xml:space="preserve"> компании 4</w:t>
      </w:r>
      <w:r w:rsidR="008D2F90">
        <w:rPr>
          <w:b/>
          <w:bCs/>
          <w:sz w:val="32"/>
          <w:szCs w:val="32"/>
          <w:lang w:val="en-US"/>
        </w:rPr>
        <w:t>D</w:t>
      </w:r>
      <w:r w:rsidR="00665665" w:rsidRPr="00904D5E">
        <w:rPr>
          <w:b/>
          <w:bCs/>
          <w:sz w:val="32"/>
          <w:szCs w:val="32"/>
        </w:rPr>
        <w:t>»</w:t>
      </w:r>
    </w:p>
    <w:p w14:paraId="53F7D63D" w14:textId="659C2EC0" w:rsidR="006F1BE6" w:rsidRPr="006F1BE6" w:rsidRDefault="006F1BE6" w:rsidP="006F1BE6">
      <w:pPr>
        <w:jc w:val="right"/>
        <w:rPr>
          <w:b/>
          <w:bCs/>
          <w:sz w:val="18"/>
          <w:szCs w:val="18"/>
        </w:rPr>
      </w:pPr>
      <w:r w:rsidRPr="006F1BE6">
        <w:rPr>
          <w:b/>
          <w:bCs/>
          <w:sz w:val="18"/>
          <w:szCs w:val="18"/>
        </w:rPr>
        <w:t>01.06.2022</w:t>
      </w:r>
    </w:p>
    <w:p w14:paraId="71AC7645" w14:textId="10367CE3" w:rsidR="000D1185" w:rsidRPr="000D1185" w:rsidRDefault="000D1185" w:rsidP="000D1185">
      <w:pPr>
        <w:spacing w:before="240" w:after="24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Настоящ</w:t>
      </w:r>
      <w:r w:rsidR="00445A70">
        <w:rPr>
          <w:rFonts w:ascii="Arial" w:eastAsia="Arial" w:hAnsi="Arial" w:cs="Arial"/>
          <w:sz w:val="18"/>
          <w:szCs w:val="18"/>
          <w:lang w:val="ru" w:eastAsia="ru-RU"/>
        </w:rPr>
        <w:t>ая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</w:t>
      </w:r>
      <w:r w:rsidR="00E831C6">
        <w:rPr>
          <w:rFonts w:ascii="Arial" w:eastAsia="Arial" w:hAnsi="Arial" w:cs="Arial"/>
          <w:sz w:val="18"/>
          <w:szCs w:val="18"/>
          <w:lang w:val="ru" w:eastAsia="ru-RU"/>
        </w:rPr>
        <w:t>Программа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представляет собой предложение и определяет условия участия </w:t>
      </w:r>
      <w:r w:rsidR="00F741B9" w:rsidRPr="00F741B9">
        <w:rPr>
          <w:rFonts w:ascii="Arial" w:eastAsia="Arial" w:hAnsi="Arial" w:cs="Arial"/>
          <w:sz w:val="18"/>
          <w:szCs w:val="18"/>
          <w:lang w:eastAsia="ru-RU"/>
        </w:rPr>
        <w:t xml:space="preserve">  </w:t>
      </w:r>
      <w:r w:rsidR="00F741B9">
        <w:rPr>
          <w:rFonts w:ascii="Arial" w:eastAsia="Arial" w:hAnsi="Arial" w:cs="Arial"/>
          <w:sz w:val="18"/>
          <w:szCs w:val="18"/>
          <w:lang w:eastAsia="ru-RU"/>
        </w:rPr>
        <w:t>Партнеров</w:t>
      </w:r>
      <w:r w:rsidR="008A65D0">
        <w:rPr>
          <w:rFonts w:ascii="Arial" w:eastAsia="Arial" w:hAnsi="Arial" w:cs="Arial"/>
          <w:sz w:val="18"/>
          <w:szCs w:val="18"/>
          <w:lang w:eastAsia="ru-RU"/>
        </w:rPr>
        <w:t xml:space="preserve">. </w:t>
      </w:r>
      <w:r w:rsidR="00FC268D">
        <w:rPr>
          <w:rFonts w:ascii="Arial" w:eastAsia="Arial" w:hAnsi="Arial" w:cs="Arial"/>
          <w:sz w:val="18"/>
          <w:szCs w:val="18"/>
          <w:lang w:eastAsia="ru-RU"/>
        </w:rPr>
        <w:t>Отправл</w:t>
      </w:r>
      <w:r w:rsidR="004E678A">
        <w:rPr>
          <w:rFonts w:ascii="Arial" w:eastAsia="Arial" w:hAnsi="Arial" w:cs="Arial"/>
          <w:sz w:val="18"/>
          <w:szCs w:val="18"/>
          <w:lang w:eastAsia="ru-RU"/>
        </w:rPr>
        <w:t xml:space="preserve">яя </w:t>
      </w:r>
      <w:r w:rsidR="008A65D0">
        <w:rPr>
          <w:rFonts w:ascii="Arial" w:eastAsia="Arial" w:hAnsi="Arial" w:cs="Arial"/>
          <w:sz w:val="18"/>
          <w:szCs w:val="18"/>
          <w:highlight w:val="yellow"/>
          <w:lang w:val="ru" w:eastAsia="ru-RU"/>
        </w:rPr>
        <w:t>заявк</w:t>
      </w:r>
      <w:r w:rsidR="004E678A">
        <w:rPr>
          <w:rFonts w:ascii="Arial" w:eastAsia="Arial" w:hAnsi="Arial" w:cs="Arial"/>
          <w:sz w:val="18"/>
          <w:szCs w:val="18"/>
          <w:highlight w:val="yellow"/>
          <w:lang w:val="ru" w:eastAsia="ru-RU"/>
        </w:rPr>
        <w:t>у</w:t>
      </w:r>
      <w:r w:rsidR="00FC268D">
        <w:rPr>
          <w:rFonts w:ascii="Arial" w:eastAsia="Arial" w:hAnsi="Arial" w:cs="Arial"/>
          <w:sz w:val="18"/>
          <w:szCs w:val="18"/>
          <w:highlight w:val="yellow"/>
          <w:lang w:val="ru" w:eastAsia="ru-RU"/>
        </w:rPr>
        <w:t xml:space="preserve"> </w:t>
      </w:r>
      <w:r w:rsidR="00FC268D" w:rsidRPr="000D1185">
        <w:rPr>
          <w:rFonts w:ascii="Arial" w:eastAsia="Arial" w:hAnsi="Arial" w:cs="Arial"/>
          <w:sz w:val="18"/>
          <w:szCs w:val="18"/>
          <w:highlight w:val="yellow"/>
          <w:lang w:val="ru" w:eastAsia="ru-RU"/>
        </w:rPr>
        <w:t>на официальном сайте Организатора</w:t>
      </w:r>
      <w:r w:rsidR="008A65D0">
        <w:rPr>
          <w:rFonts w:ascii="Arial" w:eastAsia="Arial" w:hAnsi="Arial" w:cs="Arial"/>
          <w:sz w:val="18"/>
          <w:szCs w:val="18"/>
          <w:highlight w:val="yellow"/>
          <w:lang w:val="ru" w:eastAsia="ru-RU"/>
        </w:rPr>
        <w:t xml:space="preserve"> на участие в программе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,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Партнер подтверждает полное принятие настоящих Правил участия в программе «</w:t>
      </w:r>
      <w:r w:rsidR="00F741B9" w:rsidRPr="00F741B9">
        <w:rPr>
          <w:rFonts w:ascii="Arial" w:eastAsia="Arial" w:hAnsi="Arial" w:cs="Arial"/>
          <w:sz w:val="18"/>
          <w:szCs w:val="18"/>
          <w:lang w:val="ru" w:eastAsia="ru-RU"/>
        </w:rPr>
        <w:t>Рекомендации компании 4D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» (далее по тексту - Правила) и обязуется их выполнять.</w:t>
      </w:r>
    </w:p>
    <w:p w14:paraId="004221F1" w14:textId="1B49611A" w:rsidR="000D1185" w:rsidRPr="000D1185" w:rsidRDefault="000D1185" w:rsidP="000D1185">
      <w:pPr>
        <w:spacing w:before="240" w:after="240" w:line="240" w:lineRule="auto"/>
        <w:jc w:val="both"/>
        <w:rPr>
          <w:rFonts w:ascii="Arial" w:eastAsia="Arial" w:hAnsi="Arial" w:cs="Arial"/>
          <w:sz w:val="18"/>
          <w:szCs w:val="18"/>
          <w:lang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Текст </w:t>
      </w:r>
      <w:r w:rsidR="00E831C6">
        <w:rPr>
          <w:rFonts w:ascii="Arial" w:eastAsia="Arial" w:hAnsi="Arial" w:cs="Arial"/>
          <w:sz w:val="18"/>
          <w:szCs w:val="18"/>
          <w:lang w:val="ru" w:eastAsia="ru-RU"/>
        </w:rPr>
        <w:t>Программы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публикуется на официальном сайте Организатора в сети Интернет</w:t>
      </w:r>
      <w:r w:rsidR="00E831C6">
        <w:rPr>
          <w:rFonts w:ascii="Arial" w:eastAsia="Arial" w:hAnsi="Arial" w:cs="Arial"/>
          <w:sz w:val="18"/>
          <w:szCs w:val="18"/>
          <w:lang w:eastAsia="ru-RU"/>
        </w:rPr>
        <w:t>.</w:t>
      </w:r>
    </w:p>
    <w:p w14:paraId="041CCB2F" w14:textId="08B82898" w:rsidR="000D1185" w:rsidRPr="000D1185" w:rsidRDefault="000D1185" w:rsidP="000D1185">
      <w:pPr>
        <w:spacing w:before="240"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1.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 xml:space="preserve">В </w:t>
      </w:r>
      <w:r w:rsidR="00E831C6">
        <w:rPr>
          <w:rFonts w:ascii="Arial" w:eastAsia="Arial" w:hAnsi="Arial" w:cs="Arial"/>
          <w:b/>
          <w:sz w:val="18"/>
          <w:szCs w:val="18"/>
          <w:lang w:val="ru" w:eastAsia="ru-RU"/>
        </w:rPr>
        <w:t>Программе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 xml:space="preserve"> используются следующие термины:</w:t>
      </w:r>
    </w:p>
    <w:p w14:paraId="5FAB7921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1.1.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Стороны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– Организатор и Партнер.</w:t>
      </w:r>
    </w:p>
    <w:p w14:paraId="5052D1E5" w14:textId="7D3E643C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1.2.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 xml:space="preserve">Организатор (Компания </w:t>
      </w:r>
      <w:r w:rsidR="0011398D">
        <w:rPr>
          <w:rFonts w:ascii="Arial" w:eastAsia="Arial" w:hAnsi="Arial" w:cs="Arial"/>
          <w:b/>
          <w:sz w:val="18"/>
          <w:szCs w:val="18"/>
          <w:lang w:val="ru" w:eastAsia="ru-RU"/>
        </w:rPr>
        <w:t>4</w:t>
      </w:r>
      <w:r w:rsidR="0011398D">
        <w:rPr>
          <w:rFonts w:ascii="Arial" w:eastAsia="Arial" w:hAnsi="Arial" w:cs="Arial"/>
          <w:b/>
          <w:sz w:val="18"/>
          <w:szCs w:val="18"/>
          <w:lang w:val="en-US" w:eastAsia="ru-RU"/>
        </w:rPr>
        <w:t>D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)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</w:t>
      </w:r>
      <w:r w:rsidR="007A1566">
        <w:rPr>
          <w:rFonts w:ascii="Arial" w:eastAsia="Arial" w:hAnsi="Arial" w:cs="Arial"/>
          <w:sz w:val="18"/>
          <w:szCs w:val="18"/>
          <w:lang w:val="ru" w:eastAsia="ru-RU"/>
        </w:rPr>
        <w:t>–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</w:t>
      </w:r>
      <w:r w:rsidR="007A1566">
        <w:rPr>
          <w:rFonts w:ascii="Arial" w:eastAsia="Arial" w:hAnsi="Arial" w:cs="Arial"/>
          <w:sz w:val="18"/>
          <w:szCs w:val="18"/>
          <w:lang w:eastAsia="ru-RU"/>
        </w:rPr>
        <w:t xml:space="preserve">юридические лица входящие в группу компаний </w:t>
      </w:r>
      <w:r w:rsidR="000953B7">
        <w:rPr>
          <w:rFonts w:ascii="Arial" w:eastAsia="Arial" w:hAnsi="Arial" w:cs="Arial"/>
          <w:sz w:val="18"/>
          <w:szCs w:val="18"/>
          <w:lang w:eastAsia="ru-RU"/>
        </w:rPr>
        <w:t>4</w:t>
      </w:r>
      <w:r w:rsidR="000953B7">
        <w:rPr>
          <w:rFonts w:ascii="Arial" w:eastAsia="Arial" w:hAnsi="Arial" w:cs="Arial"/>
          <w:sz w:val="18"/>
          <w:szCs w:val="18"/>
          <w:lang w:val="en-US" w:eastAsia="ru-RU"/>
        </w:rPr>
        <w:t>D</w:t>
      </w:r>
    </w:p>
    <w:p w14:paraId="144B2F43" w14:textId="76989B59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1.3.</w:t>
      </w:r>
      <w:r w:rsidR="00E8054F" w:rsidRPr="00E8054F">
        <w:rPr>
          <w:rFonts w:ascii="Arial" w:eastAsia="Arial" w:hAnsi="Arial" w:cs="Arial"/>
          <w:sz w:val="18"/>
          <w:szCs w:val="18"/>
          <w:lang w:eastAsia="ru-RU"/>
        </w:rPr>
        <w:t xml:space="preserve">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 xml:space="preserve">Партнер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– 1) физическое дееспособное лицо, достигшее возраста 18 лет, прошедшее авторизацию</w:t>
      </w:r>
      <w:r w:rsidR="00D0239F">
        <w:rPr>
          <w:rFonts w:ascii="Arial" w:eastAsia="Arial" w:hAnsi="Arial" w:cs="Arial"/>
          <w:sz w:val="18"/>
          <w:szCs w:val="18"/>
          <w:lang w:val="ru" w:eastAsia="ru-RU"/>
        </w:rPr>
        <w:t xml:space="preserve"> в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</w:t>
      </w:r>
      <w:r w:rsidR="00D0239F">
        <w:rPr>
          <w:rFonts w:ascii="Arial" w:eastAsia="Arial" w:hAnsi="Arial" w:cs="Arial"/>
          <w:sz w:val="18"/>
          <w:szCs w:val="18"/>
          <w:lang w:val="ru" w:eastAsia="ru-RU"/>
        </w:rPr>
        <w:t xml:space="preserve">компании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; 2) физическое лицо, применяющее специальный налоговый режим «Налог на профессиональный доход»; 3) физическое лицо, имеющее статус Индивидуального предпринимателя. </w:t>
      </w:r>
    </w:p>
    <w:p w14:paraId="2360D47D" w14:textId="395DF755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1.4.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Программа «</w:t>
      </w:r>
      <w:r w:rsidR="00FC268D" w:rsidRPr="00FC268D">
        <w:rPr>
          <w:rFonts w:ascii="Arial" w:eastAsia="Arial" w:hAnsi="Arial" w:cs="Arial"/>
          <w:b/>
          <w:sz w:val="18"/>
          <w:szCs w:val="18"/>
          <w:lang w:val="ru" w:eastAsia="ru-RU"/>
        </w:rPr>
        <w:t>Рекомендации компании 4D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»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(далее – Программа) – программа, реализуемая Организатором и осуществляемая Сторонами Договора, направленная на </w:t>
      </w:r>
      <w:bookmarkStart w:id="0" w:name="_Hlk80113797"/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привлечение и поддержание интереса потенциальных покупателей к объектам недвижимости, строящихся или построенных Компанией </w:t>
      </w:r>
      <w:bookmarkEnd w:id="0"/>
      <w:r w:rsidR="00E83A6C">
        <w:rPr>
          <w:rFonts w:ascii="Arial" w:eastAsia="Arial" w:hAnsi="Arial" w:cs="Arial"/>
          <w:sz w:val="18"/>
          <w:szCs w:val="18"/>
          <w:lang w:val="ru" w:eastAsia="ru-RU"/>
        </w:rPr>
        <w:t>4</w:t>
      </w:r>
      <w:r w:rsidR="009A5C26">
        <w:rPr>
          <w:rFonts w:ascii="Arial" w:eastAsia="Arial" w:hAnsi="Arial" w:cs="Arial"/>
          <w:sz w:val="18"/>
          <w:szCs w:val="18"/>
          <w:lang w:val="en-US" w:eastAsia="ru-RU"/>
        </w:rPr>
        <w:t>D</w:t>
      </w:r>
      <w:r w:rsidR="009A5C26">
        <w:rPr>
          <w:rFonts w:ascii="Arial" w:eastAsia="Arial" w:hAnsi="Arial" w:cs="Arial"/>
          <w:sz w:val="18"/>
          <w:szCs w:val="18"/>
          <w:lang w:eastAsia="ru-RU"/>
        </w:rPr>
        <w:t>.</w:t>
      </w:r>
    </w:p>
    <w:p w14:paraId="54C48D42" w14:textId="3AE6E9CA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1.5.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Сайт Организатора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- информационный ресурс в сети интернет </w:t>
      </w:r>
      <w:r w:rsidR="00680201">
        <w:rPr>
          <w:rFonts w:ascii="Arial" w:eastAsia="Arial" w:hAnsi="Arial" w:cs="Arial"/>
          <w:sz w:val="18"/>
          <w:szCs w:val="18"/>
          <w:lang w:val="ru" w:eastAsia="ru-RU"/>
        </w:rPr>
        <w:t>4</w:t>
      </w:r>
      <w:r w:rsidR="00680201">
        <w:rPr>
          <w:rFonts w:ascii="Arial" w:eastAsia="Arial" w:hAnsi="Arial" w:cs="Arial"/>
          <w:sz w:val="18"/>
          <w:szCs w:val="18"/>
          <w:lang w:val="en-US" w:eastAsia="ru-RU"/>
        </w:rPr>
        <w:t>d</w:t>
      </w:r>
      <w:r w:rsidR="00680201" w:rsidRPr="00D74F84">
        <w:rPr>
          <w:rFonts w:ascii="Arial" w:eastAsia="Arial" w:hAnsi="Arial" w:cs="Arial"/>
          <w:sz w:val="18"/>
          <w:szCs w:val="18"/>
          <w:lang w:eastAsia="ru-RU"/>
        </w:rPr>
        <w:t>.</w:t>
      </w:r>
      <w:r w:rsidR="00D74F84">
        <w:rPr>
          <w:rFonts w:ascii="Arial" w:eastAsia="Arial" w:hAnsi="Arial" w:cs="Arial"/>
          <w:sz w:val="18"/>
          <w:szCs w:val="18"/>
          <w:lang w:val="en-US" w:eastAsia="ru-RU"/>
        </w:rPr>
        <w:t>life</w:t>
      </w:r>
      <w:r w:rsidR="009A5C26">
        <w:rPr>
          <w:rFonts w:ascii="Arial" w:eastAsia="Arial" w:hAnsi="Arial" w:cs="Arial"/>
          <w:sz w:val="18"/>
          <w:szCs w:val="18"/>
          <w:lang w:val="ru" w:eastAsia="ru-RU"/>
        </w:rPr>
        <w:t>.</w:t>
      </w:r>
    </w:p>
    <w:p w14:paraId="136C129E" w14:textId="60D84730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1.6. </w:t>
      </w:r>
      <w:r w:rsidR="009A5C26">
        <w:rPr>
          <w:rFonts w:ascii="Arial" w:eastAsia="Arial" w:hAnsi="Arial" w:cs="Arial"/>
          <w:b/>
          <w:sz w:val="18"/>
          <w:szCs w:val="18"/>
          <w:lang w:val="ru" w:eastAsia="ru-RU"/>
        </w:rPr>
        <w:t>Страница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 xml:space="preserve"> Программы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- информационный ресурс в сети интернет </w:t>
      </w:r>
      <w:r w:rsidR="00DE7F83">
        <w:rPr>
          <w:rFonts w:ascii="Arial" w:eastAsia="Arial" w:hAnsi="Arial" w:cs="Arial"/>
          <w:sz w:val="18"/>
          <w:szCs w:val="18"/>
          <w:lang w:val="ru" w:eastAsia="ru-RU"/>
        </w:rPr>
        <w:t>4</w:t>
      </w:r>
      <w:r w:rsidR="00DE7F83">
        <w:rPr>
          <w:rFonts w:ascii="Arial" w:eastAsia="Arial" w:hAnsi="Arial" w:cs="Arial"/>
          <w:sz w:val="18"/>
          <w:szCs w:val="18"/>
          <w:lang w:val="en-US" w:eastAsia="ru-RU"/>
        </w:rPr>
        <w:t>d</w:t>
      </w:r>
      <w:r w:rsidR="00DE7F83" w:rsidRPr="00D74F84">
        <w:rPr>
          <w:rFonts w:ascii="Arial" w:eastAsia="Arial" w:hAnsi="Arial" w:cs="Arial"/>
          <w:sz w:val="18"/>
          <w:szCs w:val="18"/>
          <w:lang w:eastAsia="ru-RU"/>
        </w:rPr>
        <w:t>.</w:t>
      </w:r>
      <w:r w:rsidR="00DE7F83">
        <w:rPr>
          <w:rFonts w:ascii="Arial" w:eastAsia="Arial" w:hAnsi="Arial" w:cs="Arial"/>
          <w:sz w:val="18"/>
          <w:szCs w:val="18"/>
          <w:lang w:val="en-US" w:eastAsia="ru-RU"/>
        </w:rPr>
        <w:t>life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, на котором размещен текст Правил Программы, являющийся актуальной и действующей редакцией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.</w:t>
      </w:r>
    </w:p>
    <w:p w14:paraId="3412F19E" w14:textId="6F225A63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1.7.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 xml:space="preserve">Услуги -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услуги Партнера по поиску Клиентов, заинтересованных в Продукте Компании </w:t>
      </w:r>
      <w:r w:rsidR="009A5C26">
        <w:rPr>
          <w:rFonts w:ascii="Arial" w:eastAsia="Arial" w:hAnsi="Arial" w:cs="Arial"/>
          <w:sz w:val="18"/>
          <w:szCs w:val="18"/>
          <w:lang w:val="ru" w:eastAsia="ru-RU"/>
        </w:rPr>
        <w:t>4</w:t>
      </w:r>
      <w:r w:rsidR="009A5C26">
        <w:rPr>
          <w:rFonts w:ascii="Arial" w:eastAsia="Arial" w:hAnsi="Arial" w:cs="Arial"/>
          <w:sz w:val="18"/>
          <w:szCs w:val="18"/>
          <w:lang w:val="en-US" w:eastAsia="ru-RU"/>
        </w:rPr>
        <w:t>D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и последующее предоставление контактных данных таких Клиентов менедже</w:t>
      </w:r>
      <w:r w:rsidR="00B11B5B">
        <w:rPr>
          <w:rFonts w:ascii="Arial" w:eastAsia="Arial" w:hAnsi="Arial" w:cs="Arial"/>
          <w:sz w:val="18"/>
          <w:szCs w:val="18"/>
          <w:lang w:val="ru" w:eastAsia="ru-RU"/>
        </w:rPr>
        <w:t>рам компании 4</w:t>
      </w:r>
      <w:r w:rsidR="00B11B5B">
        <w:rPr>
          <w:rFonts w:ascii="Arial" w:eastAsia="Arial" w:hAnsi="Arial" w:cs="Arial"/>
          <w:sz w:val="18"/>
          <w:szCs w:val="18"/>
          <w:lang w:val="en-US" w:eastAsia="ru-RU"/>
        </w:rPr>
        <w:t>D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. </w:t>
      </w:r>
    </w:p>
    <w:p w14:paraId="55CC1968" w14:textId="343F5AA4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1.8.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Продукт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– объект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жилой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недвижимости (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квартира</w:t>
      </w:r>
      <w:r w:rsidR="00DE7F83">
        <w:rPr>
          <w:rFonts w:ascii="Arial" w:eastAsia="Arial" w:hAnsi="Arial" w:cs="Arial"/>
          <w:sz w:val="18"/>
          <w:szCs w:val="18"/>
          <w:lang w:eastAsia="ru-RU"/>
        </w:rPr>
        <w:t>,</w:t>
      </w:r>
      <w:r w:rsidR="00D55B89">
        <w:rPr>
          <w:rFonts w:ascii="Arial" w:eastAsia="Arial" w:hAnsi="Arial" w:cs="Arial"/>
          <w:sz w:val="18"/>
          <w:szCs w:val="18"/>
          <w:lang w:eastAsia="ru-RU"/>
        </w:rPr>
        <w:t xml:space="preserve"> коммерческое помещение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)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, строительство которого было осуществлено и осуществляется Компанией </w:t>
      </w:r>
      <w:r w:rsidR="00B11B5B">
        <w:rPr>
          <w:rFonts w:ascii="Arial" w:eastAsia="Arial" w:hAnsi="Arial" w:cs="Arial"/>
          <w:sz w:val="18"/>
          <w:szCs w:val="18"/>
          <w:lang w:val="ru" w:eastAsia="ru-RU"/>
        </w:rPr>
        <w:t>4</w:t>
      </w:r>
      <w:r w:rsidR="00B11B5B">
        <w:rPr>
          <w:rFonts w:ascii="Arial" w:eastAsia="Arial" w:hAnsi="Arial" w:cs="Arial"/>
          <w:sz w:val="18"/>
          <w:szCs w:val="18"/>
          <w:lang w:val="en-US" w:eastAsia="ru-RU"/>
        </w:rPr>
        <w:t>D</w:t>
      </w:r>
      <w:r w:rsidR="00B11B5B">
        <w:rPr>
          <w:rFonts w:ascii="Arial" w:eastAsia="Arial" w:hAnsi="Arial" w:cs="Arial"/>
          <w:sz w:val="18"/>
          <w:szCs w:val="18"/>
          <w:lang w:eastAsia="ru-RU"/>
        </w:rPr>
        <w:t xml:space="preserve">.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Перечень проектов доступен на сайте Организатора. </w:t>
      </w:r>
    </w:p>
    <w:p w14:paraId="573E2E0F" w14:textId="77777777" w:rsidR="00B11B5B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1.9.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 xml:space="preserve">Лид (Клиент)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– потенциальный покупатель, лицо, заинтересовавшееся в приобретении Продуктов Компании </w:t>
      </w:r>
      <w:r w:rsidR="00B11B5B">
        <w:rPr>
          <w:rFonts w:ascii="Arial" w:eastAsia="Arial" w:hAnsi="Arial" w:cs="Arial"/>
          <w:sz w:val="18"/>
          <w:szCs w:val="18"/>
          <w:lang w:val="ru" w:eastAsia="ru-RU"/>
        </w:rPr>
        <w:t>4</w:t>
      </w:r>
      <w:r w:rsidR="00B11B5B">
        <w:rPr>
          <w:rFonts w:ascii="Arial" w:eastAsia="Arial" w:hAnsi="Arial" w:cs="Arial"/>
          <w:sz w:val="18"/>
          <w:szCs w:val="18"/>
          <w:lang w:val="en-US" w:eastAsia="ru-RU"/>
        </w:rPr>
        <w:t>D</w:t>
      </w:r>
      <w:r w:rsidR="00B11B5B">
        <w:rPr>
          <w:rFonts w:ascii="Arial" w:eastAsia="Arial" w:hAnsi="Arial" w:cs="Arial"/>
          <w:sz w:val="18"/>
          <w:szCs w:val="18"/>
          <w:lang w:eastAsia="ru-RU"/>
        </w:rPr>
        <w:t>.</w:t>
      </w:r>
    </w:p>
    <w:p w14:paraId="617F0439" w14:textId="03E3E84A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1.10.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Вознаграждение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- форма поощрения Партнера, предоставляемая Партнеру в соответствии с Правилами программы</w:t>
      </w:r>
      <w:r w:rsidR="00B11B5B">
        <w:rPr>
          <w:rFonts w:ascii="Arial" w:eastAsia="Arial" w:hAnsi="Arial" w:cs="Arial"/>
          <w:sz w:val="18"/>
          <w:szCs w:val="18"/>
          <w:lang w:eastAsia="ru-RU"/>
        </w:rPr>
        <w:t>.</w:t>
      </w:r>
    </w:p>
    <w:p w14:paraId="6C2D8605" w14:textId="0458D695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1.1</w:t>
      </w:r>
      <w:r w:rsidR="00A178B2">
        <w:rPr>
          <w:rFonts w:ascii="Arial" w:eastAsia="Arial" w:hAnsi="Arial" w:cs="Arial"/>
          <w:sz w:val="18"/>
          <w:szCs w:val="18"/>
          <w:lang w:val="ru" w:eastAsia="ru-RU"/>
        </w:rPr>
        <w:t>1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.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Оферта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– предложение Партнера по форме Приложения № 1, Приложения № 2 или Приложения № 3 заключить Договор на оказание услуг, адресованное Организатору.</w:t>
      </w:r>
    </w:p>
    <w:p w14:paraId="297B5CF0" w14:textId="54C1CE76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1.1</w:t>
      </w:r>
      <w:r w:rsidR="0031378E">
        <w:rPr>
          <w:rFonts w:ascii="Arial" w:eastAsia="Arial" w:hAnsi="Arial" w:cs="Arial"/>
          <w:sz w:val="18"/>
          <w:szCs w:val="18"/>
          <w:lang w:val="ru" w:eastAsia="ru-RU"/>
        </w:rPr>
        <w:t>2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.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 xml:space="preserve">Акцепт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– полное и безоговорочное принятие Партнером условий Оферты путем совершения действий в соответствии с п. 2.3 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Пр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ограммы</w:t>
      </w:r>
      <w:proofErr w:type="spellEnd"/>
      <w:r w:rsidRPr="000D1185">
        <w:rPr>
          <w:rFonts w:ascii="Arial" w:eastAsia="Arial" w:hAnsi="Arial" w:cs="Arial"/>
          <w:sz w:val="18"/>
          <w:szCs w:val="18"/>
          <w:lang w:val="ru" w:eastAsia="ru-RU"/>
        </w:rPr>
        <w:t>.</w:t>
      </w:r>
    </w:p>
    <w:p w14:paraId="7CA9250C" w14:textId="500F1EAB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1.1</w:t>
      </w:r>
      <w:r w:rsidR="0031378E">
        <w:rPr>
          <w:rFonts w:ascii="Arial" w:eastAsia="Arial" w:hAnsi="Arial" w:cs="Arial"/>
          <w:sz w:val="18"/>
          <w:szCs w:val="18"/>
          <w:lang w:val="ru" w:eastAsia="ru-RU"/>
        </w:rPr>
        <w:t>3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.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 xml:space="preserve"> Договор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- договор на оказание услуг, заключенный между Организатором и Партнером Программы. </w:t>
      </w:r>
    </w:p>
    <w:p w14:paraId="5DEF700F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</w:p>
    <w:p w14:paraId="45AAE0AA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2. Порядок заключения Договора и информационно-технического взаимодействия Сторон</w:t>
      </w:r>
    </w:p>
    <w:p w14:paraId="4779C534" w14:textId="0288B55F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2.1. Партнер, желающий заключить Договор, обязан </w:t>
      </w:r>
      <w:r w:rsidR="00A178B2">
        <w:rPr>
          <w:rFonts w:ascii="Arial" w:eastAsia="Arial" w:hAnsi="Arial" w:cs="Arial"/>
          <w:sz w:val="18"/>
          <w:szCs w:val="18"/>
          <w:lang w:val="ru" w:eastAsia="ru-RU"/>
        </w:rPr>
        <w:t xml:space="preserve">отправить заявку на участие в программе с </w:t>
      </w:r>
      <w:r w:rsidR="00606150">
        <w:rPr>
          <w:rFonts w:ascii="Arial" w:eastAsia="Arial" w:hAnsi="Arial" w:cs="Arial"/>
          <w:sz w:val="18"/>
          <w:szCs w:val="18"/>
          <w:lang w:val="ru" w:eastAsia="ru-RU"/>
        </w:rPr>
        <w:t xml:space="preserve">указанием ФИО Клиента кому </w:t>
      </w:r>
      <w:r w:rsidR="006654F8">
        <w:rPr>
          <w:rFonts w:ascii="Arial" w:eastAsia="Arial" w:hAnsi="Arial" w:cs="Arial"/>
          <w:sz w:val="18"/>
          <w:szCs w:val="18"/>
          <w:lang w:val="ru" w:eastAsia="ru-RU"/>
        </w:rPr>
        <w:t>порекомендовали</w:t>
      </w:r>
      <w:r w:rsidR="00606150">
        <w:rPr>
          <w:rFonts w:ascii="Arial" w:eastAsia="Arial" w:hAnsi="Arial" w:cs="Arial"/>
          <w:sz w:val="18"/>
          <w:szCs w:val="18"/>
          <w:lang w:val="ru" w:eastAsia="ru-RU"/>
        </w:rPr>
        <w:t xml:space="preserve"> проекты </w:t>
      </w:r>
      <w:r w:rsidR="00FF19FA">
        <w:rPr>
          <w:rFonts w:ascii="Arial" w:eastAsia="Arial" w:hAnsi="Arial" w:cs="Arial"/>
          <w:sz w:val="18"/>
          <w:szCs w:val="18"/>
          <w:lang w:eastAsia="ru-RU"/>
        </w:rPr>
        <w:t>Компании 4</w:t>
      </w:r>
      <w:r w:rsidR="00FF19FA">
        <w:rPr>
          <w:rFonts w:ascii="Arial" w:eastAsia="Arial" w:hAnsi="Arial" w:cs="Arial"/>
          <w:sz w:val="18"/>
          <w:szCs w:val="18"/>
          <w:lang w:val="en-US" w:eastAsia="ru-RU"/>
        </w:rPr>
        <w:t>D</w:t>
      </w:r>
      <w:r w:rsidR="00FF19FA">
        <w:rPr>
          <w:rFonts w:ascii="Arial" w:eastAsia="Arial" w:hAnsi="Arial" w:cs="Arial"/>
          <w:sz w:val="18"/>
          <w:szCs w:val="18"/>
          <w:lang w:eastAsia="ru-RU"/>
        </w:rPr>
        <w:t xml:space="preserve">. </w:t>
      </w:r>
    </w:p>
    <w:p w14:paraId="258F47DD" w14:textId="676742DC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2.2. После заполнения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Договора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по форме 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Приложени</w:t>
      </w:r>
      <w:proofErr w:type="spellEnd"/>
      <w:r w:rsidRPr="000D1185">
        <w:rPr>
          <w:rFonts w:ascii="Arial" w:eastAsia="Arial" w:hAnsi="Arial" w:cs="Arial"/>
          <w:sz w:val="18"/>
          <w:szCs w:val="18"/>
          <w:lang w:eastAsia="ru-RU"/>
        </w:rPr>
        <w:t>й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№ 1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, 2 или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3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,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Партнер направляет Организатору Программы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 заполненный Договор</w:t>
      </w:r>
      <w:r w:rsidR="00FF19FA">
        <w:rPr>
          <w:rFonts w:ascii="Arial" w:eastAsia="Arial" w:hAnsi="Arial" w:cs="Arial"/>
          <w:sz w:val="18"/>
          <w:szCs w:val="18"/>
          <w:lang w:val="ru" w:eastAsia="ru-RU"/>
        </w:rPr>
        <w:t>.</w:t>
      </w:r>
    </w:p>
    <w:p w14:paraId="04C4B950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2.3. Организатор производит Акцепт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Договора на оказание услуг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путем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его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подписания. </w:t>
      </w:r>
    </w:p>
    <w:p w14:paraId="0A05E53E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2.4. Организатор имеет право запросить у Партнера, направившего Договор, документы и сведения для принятия решения о заключении Договора с Партнером.</w:t>
      </w:r>
    </w:p>
    <w:p w14:paraId="1F383153" w14:textId="5F8C6418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В случае, если 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направленн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ый</w:t>
      </w:r>
      <w:proofErr w:type="spellEnd"/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Партнером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Договор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заполнен не полностью (не содержит обязательных сведений: ФИО, паспортные данные, ИНН,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СНИЛС,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ОГРНИП (при наличии), адрес регистрации, электронную почту и контактный телефон Партнера), реквизиты счета для последующего перечисления денежных средств и/или содержит недостоверные сведения, и/или не предоставлены документы и сведения, если таковые были запрошены, Организатор направляет Партнеру уведомление о невозможности заключения Договора. </w:t>
      </w:r>
    </w:p>
    <w:p w14:paraId="49C900AA" w14:textId="46EF80F9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2.5. Обмен информацией и документами между Сторонами осуществляется </w:t>
      </w:r>
      <w:r w:rsidR="0042273A">
        <w:rPr>
          <w:rFonts w:ascii="Arial" w:eastAsia="Arial" w:hAnsi="Arial" w:cs="Arial"/>
          <w:sz w:val="18"/>
          <w:szCs w:val="18"/>
          <w:lang w:val="ru" w:eastAsia="ru-RU"/>
        </w:rPr>
        <w:t xml:space="preserve">при помощи эл. почты.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</w:t>
      </w:r>
    </w:p>
    <w:p w14:paraId="3D459241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2.6.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Организатор вправе отказать Партнеру в участии в настоящей Программе при отсутствии у Партнера технической или иной возможности на момент обращения.</w:t>
      </w:r>
    </w:p>
    <w:p w14:paraId="48E0C790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</w:p>
    <w:p w14:paraId="7254B926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3.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Предмет Договора.</w:t>
      </w:r>
    </w:p>
    <w:p w14:paraId="374FDED7" w14:textId="25B25705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highlight w:val="yellow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3.1. Предметом Договора будет являться оказание Партнером услуг по поиску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новых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Клиентов, заинтересованных в Продукте Компании </w:t>
      </w:r>
      <w:r w:rsidR="00EC41EC">
        <w:rPr>
          <w:rFonts w:ascii="Arial" w:eastAsia="Arial" w:hAnsi="Arial" w:cs="Arial"/>
          <w:sz w:val="18"/>
          <w:szCs w:val="18"/>
          <w:lang w:val="ru" w:eastAsia="ru-RU"/>
        </w:rPr>
        <w:t>4</w:t>
      </w:r>
      <w:r w:rsidR="00EC41EC">
        <w:rPr>
          <w:rFonts w:ascii="Arial" w:eastAsia="Arial" w:hAnsi="Arial" w:cs="Arial"/>
          <w:sz w:val="18"/>
          <w:szCs w:val="18"/>
          <w:lang w:val="en-US" w:eastAsia="ru-RU"/>
        </w:rPr>
        <w:t>D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, с последующим предоставлением контактных данных таких Клиентов менеджеру </w:t>
      </w:r>
      <w:r w:rsidR="00EC41EC">
        <w:rPr>
          <w:rFonts w:ascii="Arial" w:eastAsia="Arial" w:hAnsi="Arial" w:cs="Arial"/>
          <w:sz w:val="18"/>
          <w:szCs w:val="18"/>
          <w:lang w:val="ru" w:eastAsia="ru-RU"/>
        </w:rPr>
        <w:t>компании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. </w:t>
      </w:r>
    </w:p>
    <w:p w14:paraId="0E24B7A6" w14:textId="23756A1D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3.2. Результатом оказания услуг будет являться: </w:t>
      </w:r>
      <w:r w:rsidR="0013625D">
        <w:rPr>
          <w:rFonts w:ascii="Arial" w:eastAsia="Arial" w:hAnsi="Arial" w:cs="Arial"/>
          <w:sz w:val="18"/>
          <w:szCs w:val="18"/>
          <w:lang w:val="ru" w:eastAsia="ru-RU"/>
        </w:rPr>
        <w:t>г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осударственная регистрация сделки Клиента по рекомендации Партнера. </w:t>
      </w:r>
    </w:p>
    <w:p w14:paraId="31A6111B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3.3.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Взаимодействие Сторон Договора осуществляется в соответствии с законодательством Российской Федерации, в том числе о защите конкуренции, на основе взаимной заинтересованности. Договор не направлен на ограничение сотрудничества Сторон на аналогичных условиях с другими организациями. Участие каждой из Сторон в Договоре не является приоритетным по отношению к другим аналогичным договорам и не ограничивает права Сторон на участие в других договорах.</w:t>
      </w:r>
    </w:p>
    <w:p w14:paraId="4AEAFC52" w14:textId="77777777" w:rsidR="000D1185" w:rsidRPr="000D1185" w:rsidRDefault="000D1185" w:rsidP="000D1185">
      <w:pPr>
        <w:spacing w:after="0" w:line="240" w:lineRule="auto"/>
        <w:ind w:left="560"/>
        <w:jc w:val="both"/>
        <w:rPr>
          <w:rFonts w:ascii="Arial" w:eastAsia="Arial" w:hAnsi="Arial" w:cs="Arial"/>
          <w:sz w:val="18"/>
          <w:szCs w:val="18"/>
          <w:highlight w:val="yellow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highlight w:val="yellow"/>
          <w:lang w:val="ru" w:eastAsia="ru-RU"/>
        </w:rPr>
        <w:t xml:space="preserve"> </w:t>
      </w:r>
    </w:p>
    <w:p w14:paraId="33DEA284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4.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 xml:space="preserve">Правила участия в Программе, порядок работы менеджера с </w:t>
      </w:r>
      <w:proofErr w:type="spellStart"/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Лидом</w:t>
      </w:r>
      <w:proofErr w:type="spellEnd"/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 xml:space="preserve"> </w:t>
      </w:r>
    </w:p>
    <w:p w14:paraId="7F0D7BCA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lastRenderedPageBreak/>
        <w:t>4.1.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Для того чтобы принять участие в Программе и претендовать на Вознаграждение Партнерам необходимо ознакомиться с Условиями Программы на официальном сайте Организатора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 в соответствующем разделе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и совершить все нижеуказанные действия:</w:t>
      </w:r>
    </w:p>
    <w:p w14:paraId="57E07C3D" w14:textId="333ECE85" w:rsidR="00307CDA" w:rsidRDefault="000D1185" w:rsidP="000D1185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4.1.1.</w:t>
      </w:r>
      <w:r w:rsidR="00307CDA">
        <w:rPr>
          <w:rFonts w:ascii="Arial" w:eastAsia="Arial" w:hAnsi="Arial" w:cs="Arial"/>
          <w:sz w:val="18"/>
          <w:szCs w:val="18"/>
          <w:lang w:val="ru" w:eastAsia="ru-RU"/>
        </w:rPr>
        <w:t xml:space="preserve"> Отправить заявку на участие в программе с указание ФИО и контактного телефона Клиента кому порекомендова</w:t>
      </w:r>
      <w:r w:rsidR="00083B1A">
        <w:rPr>
          <w:rFonts w:ascii="Arial" w:eastAsia="Arial" w:hAnsi="Arial" w:cs="Arial"/>
          <w:sz w:val="18"/>
          <w:szCs w:val="18"/>
          <w:lang w:val="ru" w:eastAsia="ru-RU"/>
        </w:rPr>
        <w:t xml:space="preserve">ли проекты компании </w:t>
      </w:r>
      <w:r w:rsidR="00083B1A" w:rsidRPr="00083B1A">
        <w:rPr>
          <w:rFonts w:ascii="Arial" w:eastAsia="Arial" w:hAnsi="Arial" w:cs="Arial"/>
          <w:sz w:val="18"/>
          <w:szCs w:val="18"/>
          <w:lang w:eastAsia="ru-RU"/>
        </w:rPr>
        <w:t>4</w:t>
      </w:r>
      <w:r w:rsidR="00083B1A">
        <w:rPr>
          <w:rFonts w:ascii="Arial" w:eastAsia="Arial" w:hAnsi="Arial" w:cs="Arial"/>
          <w:sz w:val="18"/>
          <w:szCs w:val="18"/>
          <w:lang w:val="en-US" w:eastAsia="ru-RU"/>
        </w:rPr>
        <w:t>D</w:t>
      </w:r>
      <w:r w:rsidR="00083B1A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, </w:t>
      </w:r>
      <w:r w:rsidR="00083B1A"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предварительно получив согласие </w:t>
      </w:r>
      <w:r w:rsidR="00083B1A" w:rsidRPr="000D1185">
        <w:rPr>
          <w:rFonts w:ascii="Arial" w:eastAsia="Arial" w:hAnsi="Arial" w:cs="Arial"/>
          <w:sz w:val="18"/>
          <w:szCs w:val="18"/>
          <w:lang w:eastAsia="ru-RU"/>
        </w:rPr>
        <w:t>Клиента</w:t>
      </w:r>
      <w:r w:rsidR="00083B1A"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на обработку и хранение персональных данных Организатором программы </w:t>
      </w:r>
      <w:r w:rsidR="00083B1A" w:rsidRPr="000D1185">
        <w:rPr>
          <w:rFonts w:ascii="Arial" w:eastAsia="Arial" w:hAnsi="Arial" w:cs="Arial"/>
          <w:sz w:val="18"/>
          <w:szCs w:val="18"/>
          <w:lang w:eastAsia="ru-RU"/>
        </w:rPr>
        <w:t xml:space="preserve">согласно </w:t>
      </w:r>
      <w:r w:rsidR="00083B1A"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ФЗ </w:t>
      </w:r>
      <w:r w:rsidR="00083B1A" w:rsidRPr="000D1185">
        <w:rPr>
          <w:rFonts w:ascii="Arial" w:eastAsia="Arial" w:hAnsi="Arial" w:cs="Arial"/>
          <w:sz w:val="18"/>
          <w:szCs w:val="18"/>
          <w:lang w:eastAsia="ru-RU"/>
        </w:rPr>
        <w:t>«</w:t>
      </w:r>
      <w:r w:rsidR="00083B1A" w:rsidRPr="000D1185">
        <w:rPr>
          <w:rFonts w:ascii="Arial" w:eastAsia="Arial" w:hAnsi="Arial" w:cs="Arial"/>
          <w:sz w:val="18"/>
          <w:szCs w:val="18"/>
          <w:lang w:val="ru" w:eastAsia="ru-RU"/>
        </w:rPr>
        <w:t>О персональных данных</w:t>
      </w:r>
      <w:r w:rsidR="00083B1A" w:rsidRPr="000D1185">
        <w:rPr>
          <w:rFonts w:ascii="Arial" w:eastAsia="Arial" w:hAnsi="Arial" w:cs="Arial"/>
          <w:sz w:val="18"/>
          <w:szCs w:val="18"/>
          <w:lang w:eastAsia="ru-RU"/>
        </w:rPr>
        <w:t>» (Приложение № 4)</w:t>
      </w:r>
      <w:r w:rsidR="00083B1A" w:rsidRPr="000D1185">
        <w:rPr>
          <w:rFonts w:ascii="Arial" w:eastAsia="Arial" w:hAnsi="Arial" w:cs="Arial"/>
          <w:sz w:val="18"/>
          <w:szCs w:val="18"/>
          <w:lang w:val="ru" w:eastAsia="ru-RU"/>
        </w:rPr>
        <w:t>.</w:t>
      </w:r>
    </w:p>
    <w:p w14:paraId="3973AF60" w14:textId="77777777" w:rsidR="005B757A" w:rsidRDefault="005B757A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</w:p>
    <w:p w14:paraId="688B7FDE" w14:textId="52A5B092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u w:val="single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4.</w:t>
      </w:r>
      <w:r w:rsidR="007F043A">
        <w:rPr>
          <w:rFonts w:ascii="Arial" w:eastAsia="Arial" w:hAnsi="Arial" w:cs="Arial"/>
          <w:sz w:val="18"/>
          <w:szCs w:val="18"/>
          <w:lang w:val="ru" w:eastAsia="ru-RU"/>
        </w:rPr>
        <w:t>2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. </w:t>
      </w:r>
      <w:r w:rsidRPr="000D1185">
        <w:rPr>
          <w:rFonts w:ascii="Arial" w:eastAsia="Arial" w:hAnsi="Arial" w:cs="Arial"/>
          <w:sz w:val="18"/>
          <w:szCs w:val="18"/>
          <w:u w:val="single"/>
          <w:lang w:val="ru" w:eastAsia="ru-RU"/>
        </w:rPr>
        <w:t xml:space="preserve">Порядок работы менеджера с </w:t>
      </w:r>
      <w:proofErr w:type="spellStart"/>
      <w:r w:rsidRPr="000D1185">
        <w:rPr>
          <w:rFonts w:ascii="Arial" w:eastAsia="Arial" w:hAnsi="Arial" w:cs="Arial"/>
          <w:sz w:val="18"/>
          <w:szCs w:val="18"/>
          <w:u w:val="single"/>
          <w:lang w:val="ru" w:eastAsia="ru-RU"/>
        </w:rPr>
        <w:t>Лидом</w:t>
      </w:r>
      <w:proofErr w:type="spellEnd"/>
      <w:r w:rsidRPr="000D1185">
        <w:rPr>
          <w:rFonts w:ascii="Arial" w:eastAsia="Arial" w:hAnsi="Arial" w:cs="Arial"/>
          <w:sz w:val="18"/>
          <w:szCs w:val="18"/>
          <w:u w:val="single"/>
          <w:lang w:val="ru" w:eastAsia="ru-RU"/>
        </w:rPr>
        <w:t>:</w:t>
      </w:r>
    </w:p>
    <w:p w14:paraId="4AB56767" w14:textId="58BB009A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4.</w:t>
      </w:r>
      <w:r w:rsidR="007F043A">
        <w:rPr>
          <w:rFonts w:ascii="Arial" w:eastAsia="Arial" w:hAnsi="Arial" w:cs="Arial"/>
          <w:sz w:val="18"/>
          <w:szCs w:val="18"/>
          <w:lang w:val="ru" w:eastAsia="ru-RU"/>
        </w:rPr>
        <w:t>2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.1.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В течение 5 (пяти) дней с момента передачи контактных данных Лида менеджеру </w:t>
      </w:r>
      <w:r w:rsidR="007F043A">
        <w:rPr>
          <w:rFonts w:ascii="Arial" w:eastAsia="Arial" w:hAnsi="Arial" w:cs="Arial"/>
          <w:sz w:val="18"/>
          <w:szCs w:val="18"/>
          <w:lang w:val="ru" w:eastAsia="ru-RU"/>
        </w:rPr>
        <w:t xml:space="preserve">компании </w:t>
      </w:r>
      <w:r w:rsidR="007F043A" w:rsidRPr="007F043A">
        <w:rPr>
          <w:rFonts w:ascii="Arial" w:eastAsia="Arial" w:hAnsi="Arial" w:cs="Arial"/>
          <w:sz w:val="18"/>
          <w:szCs w:val="18"/>
          <w:lang w:eastAsia="ru-RU"/>
        </w:rPr>
        <w:t>4</w:t>
      </w:r>
      <w:r w:rsidR="007F043A">
        <w:rPr>
          <w:rFonts w:ascii="Arial" w:eastAsia="Arial" w:hAnsi="Arial" w:cs="Arial"/>
          <w:sz w:val="18"/>
          <w:szCs w:val="18"/>
          <w:lang w:val="en-US" w:eastAsia="ru-RU"/>
        </w:rPr>
        <w:t>D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последний проводит проверку на его уникальность. Лид должен отсутствовать в клиентской базе Организатора</w:t>
      </w:r>
      <w:r w:rsidR="007F043A">
        <w:rPr>
          <w:rFonts w:ascii="Arial" w:eastAsia="Arial" w:hAnsi="Arial" w:cs="Arial"/>
          <w:sz w:val="18"/>
          <w:szCs w:val="18"/>
          <w:lang w:eastAsia="ru-RU"/>
        </w:rPr>
        <w:t xml:space="preserve">.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Сведения о результатах проверки </w:t>
      </w:r>
      <w:r w:rsidR="007F043A">
        <w:rPr>
          <w:rFonts w:ascii="Arial" w:eastAsia="Arial" w:hAnsi="Arial" w:cs="Arial"/>
          <w:sz w:val="18"/>
          <w:szCs w:val="18"/>
          <w:lang w:val="ru" w:eastAsia="ru-RU"/>
        </w:rPr>
        <w:t xml:space="preserve">сообщаются Партнеру по телефонному звонку.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</w:t>
      </w:r>
    </w:p>
    <w:p w14:paraId="2C4CA8A5" w14:textId="7BEA122B" w:rsidR="000D1185" w:rsidRPr="000D1185" w:rsidRDefault="000D1185" w:rsidP="000D1185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4.</w:t>
      </w:r>
      <w:r w:rsidR="007F043A">
        <w:rPr>
          <w:rFonts w:ascii="Arial" w:eastAsia="Arial" w:hAnsi="Arial" w:cs="Arial"/>
          <w:sz w:val="18"/>
          <w:szCs w:val="18"/>
          <w:lang w:val="ru" w:eastAsia="ru-RU"/>
        </w:rPr>
        <w:t>2.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2. В случае положительного результата проведенной проверки Лида менеджер</w:t>
      </w:r>
      <w:r w:rsidR="007F043A">
        <w:rPr>
          <w:rFonts w:ascii="Arial" w:eastAsia="Arial" w:hAnsi="Arial" w:cs="Arial"/>
          <w:sz w:val="18"/>
          <w:szCs w:val="18"/>
          <w:lang w:val="ru" w:eastAsia="ru-RU"/>
        </w:rPr>
        <w:t xml:space="preserve"> компании </w:t>
      </w:r>
      <w:r w:rsidR="007F043A" w:rsidRPr="007F043A">
        <w:rPr>
          <w:rFonts w:ascii="Arial" w:eastAsia="Arial" w:hAnsi="Arial" w:cs="Arial"/>
          <w:sz w:val="18"/>
          <w:szCs w:val="18"/>
          <w:lang w:eastAsia="ru-RU"/>
        </w:rPr>
        <w:t>4</w:t>
      </w:r>
      <w:r w:rsidR="007F043A">
        <w:rPr>
          <w:rFonts w:ascii="Arial" w:eastAsia="Arial" w:hAnsi="Arial" w:cs="Arial"/>
          <w:sz w:val="18"/>
          <w:szCs w:val="18"/>
          <w:lang w:val="en-US" w:eastAsia="ru-RU"/>
        </w:rPr>
        <w:t>D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созванивается с Клиентом для консультации и подтверждения заинтересованности Клиента в Продукте. Далее менеджер договаривается с Клиентом о дате и времени показа Продукта, либо согласовывает время для последующих переговоров. </w:t>
      </w:r>
    </w:p>
    <w:p w14:paraId="13EE8DB2" w14:textId="2EBA715C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4.</w:t>
      </w:r>
      <w:r w:rsidR="007F043A">
        <w:rPr>
          <w:rFonts w:ascii="Arial" w:eastAsia="Arial" w:hAnsi="Arial" w:cs="Arial"/>
          <w:sz w:val="18"/>
          <w:szCs w:val="18"/>
          <w:lang w:val="ru" w:eastAsia="ru-RU"/>
        </w:rPr>
        <w:t>2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.3. В случае, если менеджеру Программы не удается связаться с Клиентом в течение 2 (двух) рабочих дней с момента </w:t>
      </w:r>
      <w:r w:rsidR="007F043A">
        <w:rPr>
          <w:rFonts w:ascii="Arial" w:eastAsia="Arial" w:hAnsi="Arial" w:cs="Arial"/>
          <w:sz w:val="18"/>
          <w:szCs w:val="18"/>
          <w:lang w:val="ru" w:eastAsia="ru-RU"/>
        </w:rPr>
        <w:t>телефонного звонка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Партнер</w:t>
      </w:r>
      <w:r w:rsidR="007F043A">
        <w:rPr>
          <w:rFonts w:ascii="Arial" w:eastAsia="Arial" w:hAnsi="Arial" w:cs="Arial"/>
          <w:sz w:val="18"/>
          <w:szCs w:val="18"/>
          <w:lang w:val="ru" w:eastAsia="ru-RU"/>
        </w:rPr>
        <w:t>у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об успешном прохождении проверки Лида на уникальность, Лид </w:t>
      </w:r>
      <w:r w:rsidR="005B757A" w:rsidRPr="000D1185">
        <w:rPr>
          <w:rFonts w:ascii="Arial" w:eastAsia="Arial" w:hAnsi="Arial" w:cs="Arial"/>
          <w:sz w:val="18"/>
          <w:szCs w:val="18"/>
          <w:lang w:val="ru" w:eastAsia="ru-RU"/>
        </w:rPr>
        <w:t>дисквалифицируется</w:t>
      </w:r>
      <w:r w:rsidR="005B757A">
        <w:rPr>
          <w:rFonts w:ascii="Arial" w:eastAsia="Arial" w:hAnsi="Arial" w:cs="Arial"/>
          <w:sz w:val="18"/>
          <w:szCs w:val="18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и оплата за такой Лид не производится. </w:t>
      </w:r>
    </w:p>
    <w:p w14:paraId="4BB1C176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</w:p>
    <w:p w14:paraId="7D57A062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5. Размер и порядок перечисления Вознаграждения Партнеру</w:t>
      </w:r>
    </w:p>
    <w:p w14:paraId="25B0CB9C" w14:textId="77777777" w:rsidR="000D1185" w:rsidRPr="000D1185" w:rsidRDefault="000D1185" w:rsidP="000D1185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5.1. Размер Вознаграждения: </w:t>
      </w:r>
    </w:p>
    <w:p w14:paraId="6860819B" w14:textId="3928CA85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5.1.</w:t>
      </w:r>
      <w:r w:rsidR="00145A91">
        <w:rPr>
          <w:rFonts w:ascii="Arial" w:eastAsia="Arial" w:hAnsi="Arial" w:cs="Arial"/>
          <w:sz w:val="18"/>
          <w:szCs w:val="18"/>
          <w:lang w:val="ru" w:eastAsia="ru-RU"/>
        </w:rPr>
        <w:t>1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Вознаграждение в размере </w:t>
      </w:r>
      <w:r w:rsidR="00145A91">
        <w:rPr>
          <w:rFonts w:ascii="Arial" w:eastAsia="Arial" w:hAnsi="Arial" w:cs="Arial"/>
          <w:sz w:val="18"/>
          <w:szCs w:val="18"/>
          <w:lang w:val="ru" w:eastAsia="ru-RU"/>
        </w:rPr>
        <w:t>50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000 (</w:t>
      </w:r>
      <w:r w:rsidR="00145A91">
        <w:rPr>
          <w:rFonts w:ascii="Arial" w:eastAsia="Arial" w:hAnsi="Arial" w:cs="Arial"/>
          <w:sz w:val="18"/>
          <w:szCs w:val="18"/>
          <w:lang w:val="ru" w:eastAsia="ru-RU"/>
        </w:rPr>
        <w:t>пятьдесят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тысяч) рублей выплачивается Партнеру за сделку, заключенную и зарегистрированную с Клиентом по рекомендации Партнера.</w:t>
      </w:r>
    </w:p>
    <w:p w14:paraId="4A270B6B" w14:textId="09EE2500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5.</w:t>
      </w:r>
      <w:r w:rsidR="006C3EF0">
        <w:rPr>
          <w:rFonts w:ascii="Arial" w:eastAsia="Arial" w:hAnsi="Arial" w:cs="Arial"/>
          <w:sz w:val="18"/>
          <w:szCs w:val="18"/>
          <w:lang w:val="ru" w:eastAsia="ru-RU"/>
        </w:rPr>
        <w:t>2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. Для перевода Вознаграждения на счет Партнер заполняет заявку, которая включает в себя Договор и акт сдачи приемки оказанных услуг (Приложение № 1, 2, 3)</w:t>
      </w:r>
      <w:r w:rsidR="006C3EF0">
        <w:rPr>
          <w:rFonts w:ascii="Arial" w:eastAsia="Arial" w:hAnsi="Arial" w:cs="Arial"/>
          <w:sz w:val="18"/>
          <w:szCs w:val="18"/>
          <w:lang w:val="ru" w:eastAsia="ru-RU"/>
        </w:rPr>
        <w:t xml:space="preserve">.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Вознаграждение перечисляется Организатором на счет Партнера, указанный в заявке на перевод, в течение 30 (тридцати) календарных дней. </w:t>
      </w:r>
    </w:p>
    <w:p w14:paraId="7CD0ED9E" w14:textId="547F9208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5.</w:t>
      </w:r>
      <w:r w:rsidR="004763CF">
        <w:rPr>
          <w:rFonts w:ascii="Arial" w:eastAsia="Arial" w:hAnsi="Arial" w:cs="Arial"/>
          <w:sz w:val="18"/>
          <w:szCs w:val="18"/>
          <w:lang w:val="ru" w:eastAsia="ru-RU"/>
        </w:rPr>
        <w:t>3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. Организатор программы оставляет за собой право проверки информации, предоставленной Партнером о Лидах, любым доступным способом. </w:t>
      </w:r>
    </w:p>
    <w:p w14:paraId="7638B7C3" w14:textId="116BBD1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u w:val="single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5.</w:t>
      </w:r>
      <w:r w:rsidR="004763CF">
        <w:rPr>
          <w:rFonts w:ascii="Arial" w:eastAsia="Arial" w:hAnsi="Arial" w:cs="Arial"/>
          <w:sz w:val="18"/>
          <w:szCs w:val="18"/>
          <w:lang w:val="ru" w:eastAsia="ru-RU"/>
        </w:rPr>
        <w:t>4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u w:val="single"/>
          <w:lang w:val="ru" w:eastAsia="ru-RU"/>
        </w:rPr>
        <w:t xml:space="preserve">Вознаграждение </w:t>
      </w:r>
      <w:r w:rsidRPr="000D1185">
        <w:rPr>
          <w:rFonts w:ascii="Arial" w:eastAsia="Arial" w:hAnsi="Arial" w:cs="Arial"/>
          <w:b/>
          <w:sz w:val="18"/>
          <w:szCs w:val="18"/>
          <w:u w:val="single"/>
          <w:lang w:val="ru" w:eastAsia="ru-RU"/>
        </w:rPr>
        <w:t>не предоставляется</w:t>
      </w:r>
      <w:r w:rsidRPr="000D1185">
        <w:rPr>
          <w:rFonts w:ascii="Arial" w:eastAsia="Arial" w:hAnsi="Arial" w:cs="Arial"/>
          <w:sz w:val="18"/>
          <w:szCs w:val="18"/>
          <w:u w:val="single"/>
          <w:lang w:val="ru" w:eastAsia="ru-RU"/>
        </w:rPr>
        <w:t>:</w:t>
      </w:r>
    </w:p>
    <w:p w14:paraId="78EEAD4C" w14:textId="13AAF065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5.</w:t>
      </w:r>
      <w:r w:rsidR="004763CF">
        <w:rPr>
          <w:rFonts w:ascii="Arial" w:eastAsia="Arial" w:hAnsi="Arial" w:cs="Arial"/>
          <w:sz w:val="18"/>
          <w:szCs w:val="18"/>
          <w:lang w:val="ru" w:eastAsia="ru-RU"/>
        </w:rPr>
        <w:t>4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.1.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при покупке Клиентами Объектов через агентства недвижимости;</w:t>
      </w:r>
    </w:p>
    <w:p w14:paraId="777B2761" w14:textId="4B8563D8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5.</w:t>
      </w:r>
      <w:r w:rsidR="004763CF">
        <w:rPr>
          <w:rFonts w:ascii="Arial" w:eastAsia="Arial" w:hAnsi="Arial" w:cs="Arial"/>
          <w:sz w:val="18"/>
          <w:szCs w:val="18"/>
          <w:lang w:val="ru" w:eastAsia="ru-RU"/>
        </w:rPr>
        <w:t>4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.2.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при несоблюдении условий, предусмотренных разделом 4 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настояще</w:t>
      </w:r>
      <w:proofErr w:type="spellEnd"/>
      <w:r w:rsidRPr="000D1185">
        <w:rPr>
          <w:rFonts w:ascii="Arial" w:eastAsia="Arial" w:hAnsi="Arial" w:cs="Arial"/>
          <w:sz w:val="18"/>
          <w:szCs w:val="18"/>
          <w:lang w:eastAsia="ru-RU"/>
        </w:rPr>
        <w:t>й Программы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.</w:t>
      </w:r>
    </w:p>
    <w:p w14:paraId="4AA2AE4C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i/>
          <w:color w:val="FF0000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i/>
          <w:color w:val="FF0000"/>
          <w:sz w:val="18"/>
          <w:szCs w:val="18"/>
          <w:lang w:val="ru" w:eastAsia="ru-RU"/>
        </w:rPr>
        <w:t xml:space="preserve"> </w:t>
      </w:r>
    </w:p>
    <w:p w14:paraId="5E056F67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6.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Права и обязанности сторон</w:t>
      </w:r>
    </w:p>
    <w:p w14:paraId="118F9B70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6.1.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Партнер обязуется:</w:t>
      </w:r>
    </w:p>
    <w:p w14:paraId="4D4AC312" w14:textId="1C81C133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6.1.1.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ознакомиться с условиями 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настояще</w:t>
      </w:r>
      <w:proofErr w:type="spellEnd"/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й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Программы</w:t>
      </w:r>
      <w:r w:rsidR="00D33C0C">
        <w:rPr>
          <w:rFonts w:ascii="Arial" w:eastAsia="Arial" w:hAnsi="Arial" w:cs="Arial"/>
          <w:sz w:val="18"/>
          <w:szCs w:val="18"/>
          <w:lang w:val="ru" w:eastAsia="ru-RU"/>
        </w:rPr>
        <w:t xml:space="preserve"> на официальном сайте Организатора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. </w:t>
      </w:r>
    </w:p>
    <w:p w14:paraId="1E2D66A9" w14:textId="24E7BD7A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6.1.</w:t>
      </w:r>
      <w:r w:rsidR="00D33C0C">
        <w:rPr>
          <w:rFonts w:ascii="Arial" w:eastAsia="Arial" w:hAnsi="Arial" w:cs="Arial"/>
          <w:sz w:val="18"/>
          <w:szCs w:val="18"/>
          <w:lang w:val="ru" w:eastAsia="ru-RU"/>
        </w:rPr>
        <w:t>2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. самостоятельно отслеживать изменения правил проведения Программы на официальном сайте Организатора или любым другим доступным способом. </w:t>
      </w:r>
    </w:p>
    <w:p w14:paraId="4EC82D85" w14:textId="27975952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6"/>
          <w:szCs w:val="16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6.1.</w:t>
      </w:r>
      <w:r w:rsidR="00D33C0C">
        <w:rPr>
          <w:rFonts w:ascii="Arial" w:eastAsia="Arial" w:hAnsi="Arial" w:cs="Arial"/>
          <w:sz w:val="18"/>
          <w:szCs w:val="18"/>
          <w:lang w:val="ru" w:eastAsia="ru-RU"/>
        </w:rPr>
        <w:t>3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.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после оказания услуг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предоставить Организатору подписанный Договор и акты сдачи приемки оказанных услуг.</w:t>
      </w:r>
    </w:p>
    <w:p w14:paraId="70873622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 xml:space="preserve">6.1.5. перед передачей контактных данных Лида менеджеру программы взять согласие Лида на обработку и хранение персональных данных Организатором программы в соответствии с ФЗ </w:t>
      </w:r>
      <w:r w:rsidRPr="000D1185">
        <w:rPr>
          <w:rFonts w:ascii="Arial" w:eastAsia="Arial" w:hAnsi="Arial" w:cs="Arial"/>
          <w:b/>
          <w:sz w:val="18"/>
          <w:szCs w:val="18"/>
          <w:lang w:eastAsia="ru-RU"/>
        </w:rPr>
        <w:t>«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О персональных данных</w:t>
      </w:r>
      <w:r w:rsidRPr="000D1185">
        <w:rPr>
          <w:rFonts w:ascii="Arial" w:eastAsia="Arial" w:hAnsi="Arial" w:cs="Arial"/>
          <w:b/>
          <w:sz w:val="18"/>
          <w:szCs w:val="18"/>
          <w:lang w:eastAsia="ru-RU"/>
        </w:rPr>
        <w:t>» (Приложение № 4)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 xml:space="preserve">. </w:t>
      </w:r>
    </w:p>
    <w:p w14:paraId="0E34A8FF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6.2.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Партнер вправе:</w:t>
      </w:r>
    </w:p>
    <w:p w14:paraId="1543EED2" w14:textId="0B56713A" w:rsidR="000D1185" w:rsidRPr="00C71EFE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6.2.1.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обратиться к менеджерам Программы по вопросам, связанным с Программой, по электронной почте: </w:t>
      </w:r>
      <w:r w:rsidR="00C95E4B" w:rsidRPr="00C71EFE">
        <w:rPr>
          <w:rFonts w:ascii="Arial" w:hAnsi="Arial" w:cs="Arial"/>
          <w:sz w:val="18"/>
          <w:szCs w:val="18"/>
        </w:rPr>
        <w:t>info@4d.life</w:t>
      </w:r>
      <w:r w:rsidRPr="00C71EFE">
        <w:rPr>
          <w:rFonts w:ascii="Arial" w:eastAsia="Arial" w:hAnsi="Arial" w:cs="Arial"/>
          <w:sz w:val="18"/>
          <w:szCs w:val="18"/>
          <w:lang w:eastAsia="ru-RU"/>
        </w:rPr>
        <w:t xml:space="preserve"> </w:t>
      </w:r>
      <w:r w:rsidRPr="00C71EFE">
        <w:rPr>
          <w:rFonts w:ascii="Arial" w:eastAsia="Arial" w:hAnsi="Arial" w:cs="Arial"/>
          <w:sz w:val="18"/>
          <w:szCs w:val="18"/>
          <w:lang w:val="ru" w:eastAsia="ru-RU"/>
        </w:rPr>
        <w:t>телефону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: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 +7 </w:t>
      </w:r>
      <w:r w:rsidR="00C71EFE" w:rsidRPr="00C71EFE">
        <w:rPr>
          <w:rFonts w:ascii="Arial" w:eastAsia="Arial" w:hAnsi="Arial" w:cs="Arial"/>
          <w:sz w:val="18"/>
          <w:szCs w:val="18"/>
          <w:lang w:eastAsia="ru-RU"/>
        </w:rPr>
        <w:t>(3452) 60 40 40</w:t>
      </w:r>
      <w:r w:rsidR="00C71EFE">
        <w:rPr>
          <w:rFonts w:ascii="Arial" w:eastAsia="Arial" w:hAnsi="Arial" w:cs="Arial"/>
          <w:sz w:val="18"/>
          <w:szCs w:val="18"/>
          <w:lang w:eastAsia="ru-RU"/>
        </w:rPr>
        <w:t>.</w:t>
      </w:r>
    </w:p>
    <w:p w14:paraId="6A2D99E5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6.2.2.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отказаться от участия в Программе (п. 9.5. 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Пр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ограммы</w:t>
      </w:r>
      <w:proofErr w:type="spellEnd"/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). </w:t>
      </w:r>
    </w:p>
    <w:p w14:paraId="7275DB74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6.2.3. использовать специальный налоговый режим - налог на профессиональный доход.</w:t>
      </w:r>
    </w:p>
    <w:p w14:paraId="2E70D53F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6.2.4. иметь статус Индивидуального предпринимателя. </w:t>
      </w:r>
    </w:p>
    <w:p w14:paraId="39B19F23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6.3.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Организатор обязуется:</w:t>
      </w:r>
    </w:p>
    <w:p w14:paraId="6E32E5F7" w14:textId="77777777" w:rsidR="000D1185" w:rsidRPr="000D1185" w:rsidRDefault="000D1185" w:rsidP="000D1185">
      <w:pPr>
        <w:spacing w:after="0" w:line="240" w:lineRule="auto"/>
        <w:jc w:val="both"/>
        <w:rPr>
          <w:rFonts w:ascii="Times New Roman" w:eastAsia="Times New Roman" w:hAnsi="Times New Roman" w:cs="Times New Roman"/>
          <w:sz w:val="14"/>
          <w:szCs w:val="14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6.3.1.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п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ринять</w:t>
      </w:r>
      <w:proofErr w:type="spellEnd"/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надлежащим образом услуги, оказанные Партнером. </w:t>
      </w:r>
    </w:p>
    <w:p w14:paraId="5D08443E" w14:textId="2056830F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6.3.</w:t>
      </w:r>
      <w:r w:rsidR="00D33C0C">
        <w:rPr>
          <w:rFonts w:ascii="Arial" w:eastAsia="Arial" w:hAnsi="Arial" w:cs="Arial"/>
          <w:sz w:val="18"/>
          <w:szCs w:val="18"/>
          <w:lang w:val="ru" w:eastAsia="ru-RU"/>
        </w:rPr>
        <w:t>2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. перечислить денежные средства, за вычетом налогов, предусмотренный действующим законодательством Российской Федерации (НДФЛ для Партнеров физ. лиц), в течение 30 (тридцати) календарных дней после </w:t>
      </w:r>
      <w:r w:rsidR="00D33C0C">
        <w:rPr>
          <w:rFonts w:ascii="Arial" w:eastAsia="Arial" w:hAnsi="Arial" w:cs="Arial"/>
          <w:sz w:val="18"/>
          <w:szCs w:val="18"/>
          <w:lang w:val="ru" w:eastAsia="ru-RU"/>
        </w:rPr>
        <w:t xml:space="preserve">предоставления документов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Организатору Программы на оплату. </w:t>
      </w:r>
    </w:p>
    <w:p w14:paraId="212EE16E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6.3.4.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осуществлять информирование Партнеров Программы по вопросам, связанным с Программой.</w:t>
      </w:r>
    </w:p>
    <w:p w14:paraId="1E8B09D0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6.3.5. не использовать персональные данные Партнера в целях, не соответствующих условиям Программы. </w:t>
      </w:r>
    </w:p>
    <w:p w14:paraId="570423AA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6.4.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Организатор вправе:</w:t>
      </w:r>
    </w:p>
    <w:p w14:paraId="54D905F3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6.4.1.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требовать от Партнера соблюдения Условий 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настояще</w:t>
      </w:r>
      <w:proofErr w:type="spellEnd"/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й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Программы;</w:t>
      </w:r>
    </w:p>
    <w:p w14:paraId="612A2EC8" w14:textId="070BDE28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6.4.</w:t>
      </w:r>
      <w:r w:rsidR="00A772A6">
        <w:rPr>
          <w:rFonts w:ascii="Arial" w:eastAsia="Arial" w:hAnsi="Arial" w:cs="Arial"/>
          <w:sz w:val="18"/>
          <w:szCs w:val="18"/>
          <w:lang w:val="ru" w:eastAsia="ru-RU"/>
        </w:rPr>
        <w:t>2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. изменять условия 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настояще</w:t>
      </w:r>
      <w:proofErr w:type="spellEnd"/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й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Программы в одностороннем порядке.</w:t>
      </w:r>
    </w:p>
    <w:p w14:paraId="2A518C05" w14:textId="40F79DBB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6.4.</w:t>
      </w:r>
      <w:r w:rsidR="00CB1A72">
        <w:rPr>
          <w:rFonts w:ascii="Arial" w:eastAsia="Arial" w:hAnsi="Arial" w:cs="Arial"/>
          <w:sz w:val="18"/>
          <w:szCs w:val="18"/>
          <w:lang w:val="ru" w:eastAsia="ru-RU"/>
        </w:rPr>
        <w:t>3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.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Организатор оставляет за собой право приостановить или прекратить Программу в любое время. Информация о прекращении Программы подлежит размещению Организатором на сайте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Организатора в соответствующем разделе</w:t>
      </w:r>
      <w:r w:rsidR="00CB1A72">
        <w:rPr>
          <w:rFonts w:ascii="Arial" w:eastAsia="Arial" w:hAnsi="Arial" w:cs="Arial"/>
          <w:sz w:val="18"/>
          <w:szCs w:val="18"/>
          <w:lang w:val="ru" w:eastAsia="ru-RU"/>
        </w:rPr>
        <w:t>.</w:t>
      </w:r>
    </w:p>
    <w:p w14:paraId="15755BBC" w14:textId="7FB876DB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6.4.</w:t>
      </w:r>
      <w:r w:rsidR="00CB1A72">
        <w:rPr>
          <w:rFonts w:ascii="Arial" w:eastAsia="Arial" w:hAnsi="Arial" w:cs="Arial"/>
          <w:sz w:val="18"/>
          <w:szCs w:val="18"/>
          <w:lang w:val="ru" w:eastAsia="ru-RU"/>
        </w:rPr>
        <w:t>4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. Организатор не несет ответственности за работоспособность и (или) защищенность информационных каналов связи, используемых Партнером, в том числе используемых Партнером для обращения к Интернет-ресурсу.</w:t>
      </w:r>
    </w:p>
    <w:p w14:paraId="524CEC73" w14:textId="474C2EA8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6.4.</w:t>
      </w:r>
      <w:r w:rsidR="00CB1A72">
        <w:rPr>
          <w:rFonts w:ascii="Arial" w:eastAsia="Arial" w:hAnsi="Arial" w:cs="Arial"/>
          <w:sz w:val="18"/>
          <w:szCs w:val="18"/>
          <w:lang w:val="ru" w:eastAsia="ru-RU"/>
        </w:rPr>
        <w:t>5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. Исключить Партнера из Программы без последующего уведомления в случае трехкратного нарушения последним условий Программы.</w:t>
      </w:r>
    </w:p>
    <w:p w14:paraId="6C17D79C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6.5. Организатор является налоговым агентом Партнера физического лица и исчисляет, удерживает и перечисляет НДФЛ в бюджет. Денежные средства перечисляются Партнеру-физическому лицу, не использующему специальных налоговых режимов, за вычетом НДФЛ. </w:t>
      </w:r>
    </w:p>
    <w:p w14:paraId="69B761B9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6.6.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Организатор не отвечает за какие-либо последствия ошибок, совершенных Партнерами Программы.</w:t>
      </w:r>
    </w:p>
    <w:p w14:paraId="3B2CDF55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lastRenderedPageBreak/>
        <w:t>6.7.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Информирование Партнеров Программы об условиях участия и изменениях производится путем размещения Условий Программы на сайте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Организатора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и/или посредством смс сообщения, сообщения на электронную почту.</w:t>
      </w:r>
    </w:p>
    <w:p w14:paraId="438093A6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6.8.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Организатор не несет ответственность за некорректно указанный адрес электронной почты/номер мобильного телефона, указанные Партнером.</w:t>
      </w:r>
    </w:p>
    <w:p w14:paraId="36AD23FE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6.9. В отношении сведений друг о друге, составляющих охраняемую законом тайну и ставших известными Сторонам при реализации настоящего Соглашения, Сторона, получившая такие сведения, обязуется сохранять конфиденциальность в течение срока действия настоящего Соглашения и 5 лет после прекращения его действия.</w:t>
      </w:r>
    </w:p>
    <w:p w14:paraId="674A9BC5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</w:p>
    <w:p w14:paraId="3446B107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 xml:space="preserve">7. Порядок приемки оказанных услуг и обмен отчетными документами </w:t>
      </w:r>
    </w:p>
    <w:p w14:paraId="170238EE" w14:textId="75691BD8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7.1. После оказания услуг, предусмотренных 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настоящ</w:t>
      </w:r>
      <w:proofErr w:type="spellEnd"/>
      <w:r w:rsidRPr="000D1185">
        <w:rPr>
          <w:rFonts w:ascii="Arial" w:eastAsia="Arial" w:hAnsi="Arial" w:cs="Arial"/>
          <w:sz w:val="18"/>
          <w:szCs w:val="18"/>
          <w:lang w:eastAsia="ru-RU"/>
        </w:rPr>
        <w:t>ей Программой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, Партнер заполняет форму Договора на оказание услуг и акт сдачи-приемки услуг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 (Приложения № 1, 2, 3), а также </w:t>
      </w:r>
      <w:r w:rsidR="00CB1A72">
        <w:rPr>
          <w:rFonts w:ascii="Arial" w:eastAsia="Arial" w:hAnsi="Arial" w:cs="Arial"/>
          <w:sz w:val="18"/>
          <w:szCs w:val="18"/>
          <w:lang w:eastAsia="ru-RU"/>
        </w:rPr>
        <w:t>отправляет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 скан согласия Клиента на обработку и хранение персональных данных, </w:t>
      </w:r>
      <w:r w:rsidRPr="000D1185">
        <w:rPr>
          <w:rFonts w:ascii="Arial" w:eastAsia="Arial" w:hAnsi="Arial" w:cs="Arial"/>
          <w:bCs/>
          <w:sz w:val="18"/>
          <w:szCs w:val="18"/>
          <w:lang w:val="ru" w:eastAsia="ru-RU"/>
        </w:rPr>
        <w:t xml:space="preserve">в соответствии с ФЗ </w:t>
      </w:r>
      <w:r w:rsidRPr="000D1185">
        <w:rPr>
          <w:rFonts w:ascii="Arial" w:eastAsia="Arial" w:hAnsi="Arial" w:cs="Arial"/>
          <w:bCs/>
          <w:sz w:val="18"/>
          <w:szCs w:val="18"/>
          <w:lang w:eastAsia="ru-RU"/>
        </w:rPr>
        <w:t>«</w:t>
      </w:r>
      <w:r w:rsidRPr="000D1185">
        <w:rPr>
          <w:rFonts w:ascii="Arial" w:eastAsia="Arial" w:hAnsi="Arial" w:cs="Arial"/>
          <w:bCs/>
          <w:sz w:val="18"/>
          <w:szCs w:val="18"/>
          <w:lang w:val="ru" w:eastAsia="ru-RU"/>
        </w:rPr>
        <w:t>О персональных данных</w:t>
      </w:r>
      <w:r w:rsidRPr="000D1185">
        <w:rPr>
          <w:rFonts w:ascii="Arial" w:eastAsia="Arial" w:hAnsi="Arial" w:cs="Arial"/>
          <w:bCs/>
          <w:sz w:val="18"/>
          <w:szCs w:val="18"/>
          <w:lang w:eastAsia="ru-RU"/>
        </w:rPr>
        <w:t>» (Приложение № 4)</w:t>
      </w:r>
      <w:r w:rsidR="00CB1A72">
        <w:rPr>
          <w:rFonts w:ascii="Arial" w:eastAsia="Arial" w:hAnsi="Arial" w:cs="Arial"/>
          <w:bCs/>
          <w:sz w:val="18"/>
          <w:szCs w:val="18"/>
          <w:lang w:eastAsia="ru-RU"/>
        </w:rPr>
        <w:t xml:space="preserve"> на эл. </w:t>
      </w:r>
      <w:r w:rsidR="00BE2B55">
        <w:rPr>
          <w:rFonts w:ascii="Arial" w:eastAsia="Arial" w:hAnsi="Arial" w:cs="Arial"/>
          <w:bCs/>
          <w:sz w:val="18"/>
          <w:szCs w:val="18"/>
          <w:lang w:eastAsia="ru-RU"/>
        </w:rPr>
        <w:t>П</w:t>
      </w:r>
      <w:r w:rsidR="00CB1A72">
        <w:rPr>
          <w:rFonts w:ascii="Arial" w:eastAsia="Arial" w:hAnsi="Arial" w:cs="Arial"/>
          <w:bCs/>
          <w:sz w:val="18"/>
          <w:szCs w:val="18"/>
          <w:lang w:eastAsia="ru-RU"/>
        </w:rPr>
        <w:t>очту</w:t>
      </w:r>
      <w:r w:rsidR="00BE2B55">
        <w:rPr>
          <w:rFonts w:ascii="Arial" w:eastAsia="Arial" w:hAnsi="Arial" w:cs="Arial"/>
          <w:bCs/>
          <w:sz w:val="18"/>
          <w:szCs w:val="18"/>
          <w:lang w:eastAsia="ru-RU"/>
        </w:rPr>
        <w:t xml:space="preserve"> </w:t>
      </w:r>
      <w:r w:rsidR="00BE2B55" w:rsidRPr="00C71EFE">
        <w:rPr>
          <w:rFonts w:ascii="Arial" w:hAnsi="Arial" w:cs="Arial"/>
          <w:sz w:val="18"/>
          <w:szCs w:val="18"/>
        </w:rPr>
        <w:t>info@4d.life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. Организатор обязуется принять оказанные услуги или дать мотивированный отказ в течение 5 (пяти) рабочих дней со дня получения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пакета документов </w:t>
      </w:r>
      <w:r w:rsidR="00CB1A72">
        <w:rPr>
          <w:rFonts w:ascii="Arial" w:eastAsia="Arial" w:hAnsi="Arial" w:cs="Arial"/>
          <w:sz w:val="18"/>
          <w:szCs w:val="18"/>
          <w:lang w:val="ru" w:eastAsia="ru-RU"/>
        </w:rPr>
        <w:t xml:space="preserve">на </w:t>
      </w:r>
      <w:proofErr w:type="spellStart"/>
      <w:r w:rsidR="00CB1A72">
        <w:rPr>
          <w:rFonts w:ascii="Arial" w:eastAsia="Arial" w:hAnsi="Arial" w:cs="Arial"/>
          <w:sz w:val="18"/>
          <w:szCs w:val="18"/>
          <w:lang w:val="ru" w:eastAsia="ru-RU"/>
        </w:rPr>
        <w:t>эллектронную</w:t>
      </w:r>
      <w:proofErr w:type="spellEnd"/>
      <w:r w:rsidR="00CB1A72">
        <w:rPr>
          <w:rFonts w:ascii="Arial" w:eastAsia="Arial" w:hAnsi="Arial" w:cs="Arial"/>
          <w:sz w:val="18"/>
          <w:szCs w:val="18"/>
          <w:lang w:val="ru" w:eastAsia="ru-RU"/>
        </w:rPr>
        <w:t xml:space="preserve"> почту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Партнера. </w:t>
      </w:r>
    </w:p>
    <w:p w14:paraId="4B4EBEB4" w14:textId="59387354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7.2. Перед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подачей Организатору заявки на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перечисление Вознаграждения Партнеру необходимо </w:t>
      </w:r>
      <w:r w:rsidR="00CB1A72">
        <w:rPr>
          <w:rFonts w:ascii="Arial" w:eastAsia="Arial" w:hAnsi="Arial" w:cs="Arial"/>
          <w:sz w:val="18"/>
          <w:szCs w:val="18"/>
          <w:lang w:val="ru" w:eastAsia="ru-RU"/>
        </w:rPr>
        <w:t>отправить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подписанный скан Договора и акта по форме Приложения № 1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, 2 или 3, скан согласия Клиента на обработку и хранение персональных данных (Приложение № 4) </w:t>
      </w:r>
      <w:r w:rsidR="00CB1A72">
        <w:rPr>
          <w:rFonts w:ascii="Arial" w:eastAsia="Arial" w:hAnsi="Arial" w:cs="Arial"/>
          <w:bCs/>
          <w:sz w:val="18"/>
          <w:szCs w:val="18"/>
          <w:lang w:eastAsia="ru-RU"/>
        </w:rPr>
        <w:t>эл. почту</w:t>
      </w:r>
      <w:r w:rsidR="00BE2B55" w:rsidRPr="00BE2B55">
        <w:rPr>
          <w:rFonts w:ascii="Arial" w:hAnsi="Arial" w:cs="Arial"/>
          <w:sz w:val="18"/>
          <w:szCs w:val="18"/>
        </w:rPr>
        <w:t xml:space="preserve"> </w:t>
      </w:r>
      <w:r w:rsidR="00BE2B55" w:rsidRPr="00C71EFE">
        <w:rPr>
          <w:rFonts w:ascii="Arial" w:hAnsi="Arial" w:cs="Arial"/>
          <w:sz w:val="18"/>
          <w:szCs w:val="18"/>
        </w:rPr>
        <w:t>info@4d.life</w:t>
      </w:r>
      <w:r w:rsidR="00CB1A72" w:rsidRPr="000D1185">
        <w:rPr>
          <w:rFonts w:ascii="Arial" w:eastAsia="Arial" w:hAnsi="Arial" w:cs="Arial"/>
          <w:sz w:val="18"/>
          <w:szCs w:val="18"/>
          <w:lang w:val="ru" w:eastAsia="ru-RU"/>
        </w:rPr>
        <w:t>.</w:t>
      </w:r>
    </w:p>
    <w:p w14:paraId="26F6DABB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7.3. В случае, если Партнер имеет статус Самозанятого, то на каждую выплаченную ему Организатором сумму Партнер обязуется передать Организатору чек, сформированный при расчете за услуги в порядке, предусмотренном п. 2.5.1. 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Пр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ограммы</w:t>
      </w:r>
      <w:proofErr w:type="spellEnd"/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. </w:t>
      </w:r>
    </w:p>
    <w:p w14:paraId="6731FB84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7.4. В случае однократного нарушения п. 7.3 настоящего Договора, Организатор вправе исключить Партнера из Программы без последующего уведомления.</w:t>
      </w:r>
    </w:p>
    <w:p w14:paraId="038AF104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  <w:lang w:val="ru" w:eastAsia="ru-RU"/>
        </w:rPr>
      </w:pPr>
    </w:p>
    <w:p w14:paraId="044CD5D0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8.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Персональные данные</w:t>
      </w:r>
    </w:p>
    <w:p w14:paraId="12B33840" w14:textId="69EDD49E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8.1.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Совершая действия, направленные на участие в Программе, Партнер дает свое согласие и подтверждает наличие согласия Клиента, на обработку и хранение персональных данных, (включая, но не ограничиваясь для физических лиц: фамилия, имя, отчество, дата рождения, месяц рождения, год рождения, номера телефонов, адреса электронной почты) осуществляемое Компанией </w:t>
      </w:r>
      <w:r w:rsidR="007E6860">
        <w:rPr>
          <w:rFonts w:ascii="Arial" w:eastAsia="Arial" w:hAnsi="Arial" w:cs="Arial"/>
          <w:sz w:val="18"/>
          <w:szCs w:val="18"/>
          <w:lang w:val="ru" w:eastAsia="ru-RU"/>
        </w:rPr>
        <w:t>4</w:t>
      </w:r>
      <w:r w:rsidR="007E6860">
        <w:rPr>
          <w:rFonts w:ascii="Arial" w:eastAsia="Arial" w:hAnsi="Arial" w:cs="Arial"/>
          <w:sz w:val="18"/>
          <w:szCs w:val="18"/>
          <w:lang w:val="en-US" w:eastAsia="ru-RU"/>
        </w:rPr>
        <w:t>D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в целях предоставления и доставки Вознаграждения. Компания </w:t>
      </w:r>
      <w:r w:rsidR="007E6860">
        <w:rPr>
          <w:rFonts w:ascii="Arial" w:eastAsia="Arial" w:hAnsi="Arial" w:cs="Arial"/>
          <w:sz w:val="18"/>
          <w:szCs w:val="18"/>
          <w:lang w:val="ru" w:eastAsia="ru-RU"/>
        </w:rPr>
        <w:t>4</w:t>
      </w:r>
      <w:r w:rsidR="007E6860">
        <w:rPr>
          <w:rFonts w:ascii="Arial" w:eastAsia="Arial" w:hAnsi="Arial" w:cs="Arial"/>
          <w:sz w:val="18"/>
          <w:szCs w:val="18"/>
          <w:lang w:val="en-US" w:eastAsia="ru-RU"/>
        </w:rPr>
        <w:t>D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гарантирует, что все персональные данные, сообщенные Партнерами программы, будут храниться и обрабатываться в соответствии с положениями действующего законодательства Российской Федерации.</w:t>
      </w:r>
    </w:p>
    <w:p w14:paraId="00819EC2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8.2.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Если Партнер не согласен на обработку его персональных данных в указанных целях, то это автоматически влечет за собой выход соответствующего Партнера из участия в Программе и делает невозможным получение вознаграждения.</w:t>
      </w:r>
    </w:p>
    <w:p w14:paraId="07B4321A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8.3. Согласие на обработку персональных данных предоставляется Партнером Программы и Клиентом на весь срок проведения Программы и до истечения 5 (пяти) лет после её окончания.</w:t>
      </w:r>
    </w:p>
    <w:p w14:paraId="26F2B6B6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8.4.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Обработка персональных данных будет осуществляться Организатором с соблюдением принципов и правил, предусмотренных Законом «О персональных данных».</w:t>
      </w:r>
    </w:p>
    <w:p w14:paraId="485829FD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8.5.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Под персональными данными в целях Программы понимаются персональные данные Партнеров Программы, Клиентов и иных лиц - субъектов персональных данных, как они определены в Законе «О персональных данных». Под обработкой персональных данных в Программе понимается любое действие (операция), совершаемое в целях проведения Программы,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данных, предоставленных Партнером Программы Организатору.</w:t>
      </w:r>
    </w:p>
    <w:p w14:paraId="794FA423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8.6. Организатор гарантирует необходимые меры защиты персональных данных от несанкционированного доступа. Все персональные данные, сообщенные Партнерами, в т.ч. о Клиентах, для целей участия в Программе, будут храниться и обрабатываться Организатором в соответствии с действующим законодательством Российской Федерации.</w:t>
      </w:r>
    </w:p>
    <w:p w14:paraId="7F58D756" w14:textId="77777777" w:rsidR="000D1185" w:rsidRPr="000D1185" w:rsidRDefault="000D1185" w:rsidP="000D1185">
      <w:pPr>
        <w:spacing w:after="0" w:line="240" w:lineRule="auto"/>
        <w:ind w:left="360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 xml:space="preserve"> </w:t>
      </w:r>
    </w:p>
    <w:p w14:paraId="0E49EB91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9.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 xml:space="preserve">Порядок действия, изменение и прекращения участия в Программе </w:t>
      </w:r>
    </w:p>
    <w:p w14:paraId="44DECDC0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9.1.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Настоящ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ая</w:t>
      </w:r>
      <w:proofErr w:type="spellEnd"/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 Программа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является 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бессрочн</w:t>
      </w:r>
      <w:proofErr w:type="spellEnd"/>
      <w:r w:rsidRPr="000D1185">
        <w:rPr>
          <w:rFonts w:ascii="Arial" w:eastAsia="Arial" w:hAnsi="Arial" w:cs="Arial"/>
          <w:sz w:val="18"/>
          <w:szCs w:val="18"/>
          <w:lang w:eastAsia="ru-RU"/>
        </w:rPr>
        <w:t>ой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, вступает в силу с момента размещения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в соответствующем разделе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на сайте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Организатора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в сети Интернет.</w:t>
      </w:r>
    </w:p>
    <w:p w14:paraId="328821CE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9.2. Все изменения, вносимые в 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настоящ</w:t>
      </w:r>
      <w:proofErr w:type="spellEnd"/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ую Программу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вступают в силу с момента размещения таких изменений на сайте Организатора.</w:t>
      </w:r>
    </w:p>
    <w:p w14:paraId="2B85BA9F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9.3. Организатор вправе в любое время вносить изменения в 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настоящ</w:t>
      </w:r>
      <w:proofErr w:type="spellEnd"/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ую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Программу, но в любом случае такие изменения публикуются и доводятся до всеобщего сведения посредством опубликования на сайте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Организатора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. Участие Партнера в Программе после внесения изменений в текст 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настояще</w:t>
      </w:r>
      <w:proofErr w:type="spellEnd"/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й Программы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означает согласие Партнера с ее условиями. Партнер не вправе ссылаться на свою неосведомленность о внесении изменений в Программу и о дате их вступления в силу.</w:t>
      </w:r>
    </w:p>
    <w:p w14:paraId="445536FC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9.4. Организатор вправе прекратить участие в Программе любого Партнера без уведомления в случаях, если Партнер:</w:t>
      </w:r>
    </w:p>
    <w:p w14:paraId="142B377E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9.4.1.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не соблюдает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п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равила</w:t>
      </w:r>
      <w:proofErr w:type="spellEnd"/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П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рограммы</w:t>
      </w:r>
      <w:proofErr w:type="spellEnd"/>
      <w:r w:rsidRPr="000D1185">
        <w:rPr>
          <w:rFonts w:ascii="Arial" w:eastAsia="Arial" w:hAnsi="Arial" w:cs="Arial"/>
          <w:sz w:val="18"/>
          <w:szCs w:val="18"/>
          <w:lang w:val="ru" w:eastAsia="ru-RU"/>
        </w:rPr>
        <w:t>;</w:t>
      </w:r>
    </w:p>
    <w:p w14:paraId="6E2DC24A" w14:textId="0A87E2DD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9.5.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Партнер вправе прекратить свое участие в Программе в любое время путем направления Организатору письменного уведомления о прекращении участия (на почтовый или электронный адрес Организатора) или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lastRenderedPageBreak/>
        <w:t xml:space="preserve">позвонив по </w:t>
      </w:r>
      <w:r w:rsidRPr="00F04C4C">
        <w:rPr>
          <w:rFonts w:ascii="Arial" w:eastAsia="Arial" w:hAnsi="Arial" w:cs="Arial"/>
          <w:sz w:val="18"/>
          <w:szCs w:val="18"/>
          <w:lang w:val="ru" w:eastAsia="ru-RU"/>
        </w:rPr>
        <w:t>номеру телефона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, указанным в п. 6.2.1. 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Пр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ограммы</w:t>
      </w:r>
      <w:proofErr w:type="spellEnd"/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.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Уведомление составляется в свободной форме. </w:t>
      </w:r>
    </w:p>
    <w:p w14:paraId="6C8371FD" w14:textId="77777777" w:rsidR="000D1185" w:rsidRPr="000D1185" w:rsidRDefault="000D1185" w:rsidP="000D1185">
      <w:pPr>
        <w:spacing w:after="0" w:line="240" w:lineRule="auto"/>
        <w:ind w:left="560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</w:p>
    <w:p w14:paraId="09B8E057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10. Форс-мажор</w:t>
      </w:r>
    </w:p>
    <w:p w14:paraId="14830C9A" w14:textId="7188EF6E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10.1. Стороны освобождаются от ответственности за частичное или полное неисполнение обязательств, предусмотренных </w:t>
      </w:r>
      <w:r w:rsidR="00F04C4C">
        <w:rPr>
          <w:rFonts w:ascii="Arial" w:eastAsia="Arial" w:hAnsi="Arial" w:cs="Arial"/>
          <w:sz w:val="18"/>
          <w:szCs w:val="18"/>
          <w:lang w:val="ru" w:eastAsia="ru-RU"/>
        </w:rPr>
        <w:t>Программой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, в случае возникновения обстоятельств непреодолимой силы, влияющих на исполнение Сторонами, своих обязательств, возникших вследствие событий чрезвычайного характера, которые невозможно было ни предвидеть, ни предотвратить разумными мерами.</w:t>
      </w:r>
    </w:p>
    <w:p w14:paraId="02871CC2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10.2. К обстоятельствам непреодолимой силы относятся события, на которые Стороны не могут оказать влияния и за возникновение которых они не несут ответственности, например, землетрясения, наводнения, ураганы и другие стихийные бедствия, а также войны, военные действия, террористические акты, пожары, аварии, эпидемии, а также постановления или распоряжения органов государственной власти и управления.</w:t>
      </w:r>
    </w:p>
    <w:p w14:paraId="1466E36B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10.3. Сторона, которая не в состоянии выполнить свои обязательства в силу возникновения обстоятельств непреодолимой силы, обязана немедленно информировать другую Сторону о наступлении таких обстоятельств в письменной форме и сообщить данные о характере обстоятельств, дать оценку их влияния на исполнение и возможный срок исполнения обязательств.</w:t>
      </w:r>
    </w:p>
    <w:p w14:paraId="4A2F4867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10.4. В случае возникновения обстоятельств непреодолимой силы срок исполнения обязательств отодвигается на срок действия таких обстоятельств и их последствий. В случае возникновения спора о моменте начала и окончания действия обстоятельств непреодолимой силы, он разрешается путем предоставления документального подтверждения сроков этих обстоятельств, выданных соответствующими компетентными государственными органами.</w:t>
      </w:r>
    </w:p>
    <w:p w14:paraId="12F981AB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</w:p>
    <w:p w14:paraId="08F04654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b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11. Прочие условия</w:t>
      </w:r>
    </w:p>
    <w:p w14:paraId="04C6C9C1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11.1.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Стороны несут ответственность за неисполнение или ненадлежащее исполнение обязательств по Договору в соответствии с законодательством Российской Федерации.</w:t>
      </w:r>
    </w:p>
    <w:p w14:paraId="59369E4B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4"/>
          <w:szCs w:val="14"/>
          <w:lang w:val="ru" w:eastAsia="ru-RU"/>
        </w:rPr>
      </w:pPr>
      <w:r w:rsidRPr="000D1185">
        <w:rPr>
          <w:rFonts w:ascii="Arial" w:eastAsia="Arial" w:hAnsi="Arial" w:cs="Arial"/>
          <w:b/>
          <w:sz w:val="18"/>
          <w:szCs w:val="18"/>
          <w:lang w:val="ru" w:eastAsia="ru-RU"/>
        </w:rPr>
        <w:t>11.1.1.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</w:t>
      </w:r>
      <w:r w:rsidRPr="000D1185">
        <w:rPr>
          <w:rFonts w:ascii="Arial" w:eastAsia="Arial" w:hAnsi="Arial" w:cs="Arial"/>
          <w:b/>
          <w:bCs/>
          <w:sz w:val="18"/>
          <w:szCs w:val="18"/>
          <w:lang w:val="ru" w:eastAsia="ru-RU"/>
        </w:rPr>
        <w:t xml:space="preserve">Партнер несет ответственность за отсутствие согласия Клиента на обработку и хранение персональных данных Организатором Программы, и обязуется возместить Организатору программы все убытки, возникшие в связи с нарушением ФЗ </w:t>
      </w:r>
      <w:r w:rsidRPr="000D1185">
        <w:rPr>
          <w:rFonts w:ascii="Arial" w:eastAsia="Arial" w:hAnsi="Arial" w:cs="Arial"/>
          <w:b/>
          <w:bCs/>
          <w:sz w:val="18"/>
          <w:szCs w:val="18"/>
          <w:lang w:eastAsia="ru-RU"/>
        </w:rPr>
        <w:t>«</w:t>
      </w:r>
      <w:r w:rsidRPr="000D1185">
        <w:rPr>
          <w:rFonts w:ascii="Arial" w:eastAsia="Arial" w:hAnsi="Arial" w:cs="Arial"/>
          <w:b/>
          <w:bCs/>
          <w:sz w:val="18"/>
          <w:szCs w:val="18"/>
          <w:lang w:val="ru" w:eastAsia="ru-RU"/>
        </w:rPr>
        <w:t>О персональных данных</w:t>
      </w:r>
      <w:r w:rsidRPr="000D1185">
        <w:rPr>
          <w:rFonts w:ascii="Arial" w:eastAsia="Arial" w:hAnsi="Arial" w:cs="Arial"/>
          <w:b/>
          <w:bCs/>
          <w:sz w:val="18"/>
          <w:szCs w:val="18"/>
          <w:lang w:eastAsia="ru-RU"/>
        </w:rPr>
        <w:t>»</w:t>
      </w:r>
      <w:r w:rsidRPr="000D1185">
        <w:rPr>
          <w:rFonts w:ascii="Arial" w:eastAsia="Arial" w:hAnsi="Arial" w:cs="Arial"/>
          <w:b/>
          <w:bCs/>
          <w:sz w:val="18"/>
          <w:szCs w:val="18"/>
          <w:lang w:val="ru" w:eastAsia="ru-RU"/>
        </w:rPr>
        <w:t xml:space="preserve"> (включая штрафы от контролирующих органов и т.п.) в течение 30 дней с момента предъявления Организатором программы соответствующего требования. Кроме того, в случае отсутствия согласия Клиента на обработку и хранение персональных данных Партнер обязан уплатить Организатору программы штраф в размере 10 000 руб. за каждый</w:t>
      </w:r>
      <w:r w:rsidRPr="000D1185">
        <w:rPr>
          <w:rFonts w:ascii="Arial" w:eastAsia="Arial" w:hAnsi="Arial" w:cs="Arial"/>
          <w:b/>
          <w:bCs/>
          <w:sz w:val="18"/>
          <w:szCs w:val="18"/>
          <w:lang w:eastAsia="ru-RU"/>
        </w:rPr>
        <w:t xml:space="preserve"> выявленный</w:t>
      </w:r>
      <w:r w:rsidRPr="000D1185">
        <w:rPr>
          <w:rFonts w:ascii="Arial" w:eastAsia="Arial" w:hAnsi="Arial" w:cs="Arial"/>
          <w:b/>
          <w:bCs/>
          <w:sz w:val="18"/>
          <w:szCs w:val="18"/>
          <w:lang w:val="ru" w:eastAsia="ru-RU"/>
        </w:rPr>
        <w:t xml:space="preserve"> случай.</w:t>
      </w:r>
    </w:p>
    <w:p w14:paraId="1F639165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11.2.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Стороны освобождаются от ответственности за неисполнение/ненадлежащее исполнение обязательств по 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Пр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ограмме</w:t>
      </w:r>
      <w:proofErr w:type="spellEnd"/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 в случае наступления обстоятельств форс-мажора, которые стали препятствием к исполнению обязательств по </w:t>
      </w:r>
      <w:proofErr w:type="spellStart"/>
      <w:r w:rsidRPr="000D1185">
        <w:rPr>
          <w:rFonts w:ascii="Arial" w:eastAsia="Arial" w:hAnsi="Arial" w:cs="Arial"/>
          <w:sz w:val="18"/>
          <w:szCs w:val="18"/>
          <w:lang w:val="ru" w:eastAsia="ru-RU"/>
        </w:rPr>
        <w:t>Пр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ограмме</w:t>
      </w:r>
      <w:proofErr w:type="spellEnd"/>
      <w:r w:rsidRPr="000D1185">
        <w:rPr>
          <w:rFonts w:ascii="Arial" w:eastAsia="Arial" w:hAnsi="Arial" w:cs="Arial"/>
          <w:sz w:val="18"/>
          <w:szCs w:val="18"/>
          <w:lang w:val="ru" w:eastAsia="ru-RU"/>
        </w:rPr>
        <w:t>.</w:t>
      </w:r>
    </w:p>
    <w:p w14:paraId="49CD839E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11.3.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Все споры и разногласия, возникшие между Сторонами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,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разрешаются путем переговоров. В этом случае сторона, полагающая свои права нарушенными, направляет другой стороне в простой письменной форме претензию с приложением надлежащим образом заверенных документов, обосновывающих изложенные требования. Срок для рассмотрения претензий – 30 (тридцать) календарных дней.</w:t>
      </w:r>
    </w:p>
    <w:p w14:paraId="6C3F1984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11.4. При недостижении Сторонами согласия они вправе обратиться за защитой своих интересов в суд. Сторонами устанавливается следующая договорная подсудность – Октябрьский районный суд г. Екатеринбурга Свердловской области в случае, если Партнером является физическое лицо; Арбитражный суд Свердловской области в случае, если Партнером является Индивидуальный предприниматель.</w:t>
      </w:r>
    </w:p>
    <w:p w14:paraId="4BC2C3FB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11.5.</w:t>
      </w:r>
      <w:r w:rsidRPr="000D1185">
        <w:rPr>
          <w:rFonts w:ascii="Times New Roman" w:eastAsia="Times New Roman" w:hAnsi="Times New Roman" w:cs="Times New Roman"/>
          <w:sz w:val="14"/>
          <w:szCs w:val="14"/>
          <w:lang w:val="ru" w:eastAsia="ru-RU"/>
        </w:rPr>
        <w:t xml:space="preserve"> 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Приложения:</w:t>
      </w:r>
    </w:p>
    <w:p w14:paraId="09E544BC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>11.5.1. Приложение № 1 Форма Договора на оказание услуг для Партнеров физ. лиц;</w:t>
      </w:r>
    </w:p>
    <w:p w14:paraId="3B8A9DE3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11.5.2. Приложение № 2 Форма Договора на оказание услуг для Партнеров, имеющих статус 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«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Самозанятого</w:t>
      </w:r>
      <w:r w:rsidRPr="000D1185">
        <w:rPr>
          <w:rFonts w:ascii="Arial" w:eastAsia="Arial" w:hAnsi="Arial" w:cs="Arial"/>
          <w:sz w:val="18"/>
          <w:szCs w:val="18"/>
          <w:lang w:eastAsia="ru-RU"/>
        </w:rPr>
        <w:t>»</w:t>
      </w:r>
      <w:r w:rsidRPr="000D1185">
        <w:rPr>
          <w:rFonts w:ascii="Arial" w:eastAsia="Arial" w:hAnsi="Arial" w:cs="Arial"/>
          <w:sz w:val="18"/>
          <w:szCs w:val="18"/>
          <w:lang w:val="ru" w:eastAsia="ru-RU"/>
        </w:rPr>
        <w:t>;</w:t>
      </w:r>
    </w:p>
    <w:p w14:paraId="4FD7F324" w14:textId="77777777" w:rsidR="000D1185" w:rsidRPr="000D1185" w:rsidRDefault="000D1185" w:rsidP="000D1185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  <w:lang w:val="ru" w:eastAsia="ru-RU"/>
        </w:rPr>
      </w:pPr>
      <w:r w:rsidRPr="000D1185">
        <w:rPr>
          <w:rFonts w:ascii="Arial" w:eastAsia="Arial" w:hAnsi="Arial" w:cs="Arial"/>
          <w:sz w:val="18"/>
          <w:szCs w:val="18"/>
          <w:lang w:val="ru" w:eastAsia="ru-RU"/>
        </w:rPr>
        <w:t xml:space="preserve">11.5.3. Приложение № 3 Форма Договора на оказание услуг для Партнеров ИП. </w:t>
      </w:r>
    </w:p>
    <w:p w14:paraId="5C98E648" w14:textId="53450F1E" w:rsidR="00904D5E" w:rsidRPr="006C6963" w:rsidRDefault="000D1185" w:rsidP="006C6963">
      <w:r w:rsidRPr="000D1185">
        <w:rPr>
          <w:rFonts w:ascii="Arial" w:eastAsia="Arial" w:hAnsi="Arial" w:cs="Arial"/>
          <w:sz w:val="18"/>
          <w:szCs w:val="18"/>
          <w:lang w:eastAsia="ru-RU"/>
        </w:rPr>
        <w:t xml:space="preserve">11.5.4. Приложение № 4 Форма согласия Клиента на обработку и хранение персональных данных, </w:t>
      </w:r>
      <w:r w:rsidRPr="000D1185">
        <w:rPr>
          <w:rFonts w:ascii="Arial" w:eastAsia="Arial" w:hAnsi="Arial" w:cs="Arial"/>
          <w:bCs/>
          <w:sz w:val="18"/>
          <w:szCs w:val="18"/>
          <w:lang w:val="ru" w:eastAsia="ru-RU"/>
        </w:rPr>
        <w:t xml:space="preserve">в соответствии с ФЗ </w:t>
      </w:r>
      <w:r w:rsidRPr="000D1185">
        <w:rPr>
          <w:rFonts w:ascii="Arial" w:eastAsia="Arial" w:hAnsi="Arial" w:cs="Arial"/>
          <w:bCs/>
          <w:sz w:val="18"/>
          <w:szCs w:val="18"/>
          <w:lang w:eastAsia="ru-RU"/>
        </w:rPr>
        <w:t>«</w:t>
      </w:r>
      <w:r w:rsidRPr="000D1185">
        <w:rPr>
          <w:rFonts w:ascii="Arial" w:eastAsia="Arial" w:hAnsi="Arial" w:cs="Arial"/>
          <w:bCs/>
          <w:sz w:val="18"/>
          <w:szCs w:val="18"/>
          <w:lang w:val="ru" w:eastAsia="ru-RU"/>
        </w:rPr>
        <w:t>О персональных данных</w:t>
      </w:r>
      <w:r w:rsidRPr="000D1185">
        <w:rPr>
          <w:rFonts w:ascii="Arial" w:eastAsia="Arial" w:hAnsi="Arial" w:cs="Arial"/>
          <w:bCs/>
          <w:sz w:val="18"/>
          <w:szCs w:val="18"/>
          <w:lang w:eastAsia="ru-RU"/>
        </w:rPr>
        <w:t>».</w:t>
      </w:r>
    </w:p>
    <w:sectPr w:rsidR="00904D5E" w:rsidRPr="006C69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9A5F55"/>
    <w:multiLevelType w:val="hybridMultilevel"/>
    <w:tmpl w:val="2306FC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6F1E3E"/>
    <w:multiLevelType w:val="hybridMultilevel"/>
    <w:tmpl w:val="E3C0D1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3B37C5"/>
    <w:multiLevelType w:val="hybridMultilevel"/>
    <w:tmpl w:val="EC2C1A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992E0408">
      <w:start w:val="1"/>
      <w:numFmt w:val="bullet"/>
      <w:lvlText w:val="•"/>
      <w:lvlJc w:val="left"/>
      <w:pPr>
        <w:ind w:left="1770" w:hanging="690"/>
      </w:pPr>
      <w:rPr>
        <w:rFonts w:ascii="Calibri" w:eastAsiaTheme="minorHAnsi" w:hAnsi="Calibri" w:cs="Calibri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092805"/>
    <w:multiLevelType w:val="hybridMultilevel"/>
    <w:tmpl w:val="1B501EC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4E6A720E"/>
    <w:multiLevelType w:val="hybridMultilevel"/>
    <w:tmpl w:val="A15022D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>
      <w:start w:val="1"/>
      <w:numFmt w:val="bullet"/>
      <w:lvlText w:val="•"/>
      <w:lvlJc w:val="left"/>
      <w:pPr>
        <w:ind w:left="2118" w:hanging="690"/>
      </w:pPr>
      <w:rPr>
        <w:rFonts w:ascii="Calibri" w:eastAsiaTheme="minorHAnsi" w:hAnsi="Calibri" w:cs="Calibri" w:hint="default"/>
      </w:rPr>
    </w:lvl>
    <w:lvl w:ilvl="2" w:tplc="FFFFFFFF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629323A"/>
    <w:multiLevelType w:val="hybridMultilevel"/>
    <w:tmpl w:val="FF840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ED3A67"/>
    <w:multiLevelType w:val="hybridMultilevel"/>
    <w:tmpl w:val="98E2AB7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5248846">
    <w:abstractNumId w:val="5"/>
  </w:num>
  <w:num w:numId="2" w16cid:durableId="1723946785">
    <w:abstractNumId w:val="0"/>
  </w:num>
  <w:num w:numId="3" w16cid:durableId="2019692995">
    <w:abstractNumId w:val="3"/>
  </w:num>
  <w:num w:numId="4" w16cid:durableId="92751345">
    <w:abstractNumId w:val="1"/>
  </w:num>
  <w:num w:numId="5" w16cid:durableId="177233826">
    <w:abstractNumId w:val="2"/>
  </w:num>
  <w:num w:numId="6" w16cid:durableId="1526677958">
    <w:abstractNumId w:val="6"/>
  </w:num>
  <w:num w:numId="7" w16cid:durableId="13115240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963"/>
    <w:rsid w:val="00083B1A"/>
    <w:rsid w:val="000953B7"/>
    <w:rsid w:val="000D1185"/>
    <w:rsid w:val="0011398D"/>
    <w:rsid w:val="0013625D"/>
    <w:rsid w:val="00145A91"/>
    <w:rsid w:val="00204CED"/>
    <w:rsid w:val="00257C64"/>
    <w:rsid w:val="0027032B"/>
    <w:rsid w:val="002B32B9"/>
    <w:rsid w:val="002E1AE1"/>
    <w:rsid w:val="003015B5"/>
    <w:rsid w:val="00307CDA"/>
    <w:rsid w:val="0031378E"/>
    <w:rsid w:val="0042273A"/>
    <w:rsid w:val="00445A70"/>
    <w:rsid w:val="004763CF"/>
    <w:rsid w:val="004C503A"/>
    <w:rsid w:val="004D147D"/>
    <w:rsid w:val="004E678A"/>
    <w:rsid w:val="00581662"/>
    <w:rsid w:val="005A5E68"/>
    <w:rsid w:val="005B757A"/>
    <w:rsid w:val="00606150"/>
    <w:rsid w:val="006650F0"/>
    <w:rsid w:val="006654F8"/>
    <w:rsid w:val="00665665"/>
    <w:rsid w:val="00680201"/>
    <w:rsid w:val="006A5043"/>
    <w:rsid w:val="006A6E4C"/>
    <w:rsid w:val="006C3EF0"/>
    <w:rsid w:val="006C6963"/>
    <w:rsid w:val="006F1BE6"/>
    <w:rsid w:val="00731869"/>
    <w:rsid w:val="007A1566"/>
    <w:rsid w:val="007E6860"/>
    <w:rsid w:val="007F043A"/>
    <w:rsid w:val="007F1B01"/>
    <w:rsid w:val="00840F06"/>
    <w:rsid w:val="008A65D0"/>
    <w:rsid w:val="008C0D3A"/>
    <w:rsid w:val="008D2F90"/>
    <w:rsid w:val="009005BB"/>
    <w:rsid w:val="00904D5E"/>
    <w:rsid w:val="009203BC"/>
    <w:rsid w:val="009A5C26"/>
    <w:rsid w:val="009F4F31"/>
    <w:rsid w:val="00A178B2"/>
    <w:rsid w:val="00A772A6"/>
    <w:rsid w:val="00A85C22"/>
    <w:rsid w:val="00AE039D"/>
    <w:rsid w:val="00B11B5B"/>
    <w:rsid w:val="00B22EA8"/>
    <w:rsid w:val="00B33A80"/>
    <w:rsid w:val="00B404D2"/>
    <w:rsid w:val="00B4162C"/>
    <w:rsid w:val="00BE2B55"/>
    <w:rsid w:val="00C71EFE"/>
    <w:rsid w:val="00C95E4B"/>
    <w:rsid w:val="00CB1A72"/>
    <w:rsid w:val="00CE0CD1"/>
    <w:rsid w:val="00CF634D"/>
    <w:rsid w:val="00D0239F"/>
    <w:rsid w:val="00D33C0C"/>
    <w:rsid w:val="00D55B89"/>
    <w:rsid w:val="00D74F84"/>
    <w:rsid w:val="00DE7F83"/>
    <w:rsid w:val="00E654A0"/>
    <w:rsid w:val="00E8054F"/>
    <w:rsid w:val="00E831C6"/>
    <w:rsid w:val="00E83A6C"/>
    <w:rsid w:val="00EC41EC"/>
    <w:rsid w:val="00F04C4C"/>
    <w:rsid w:val="00F741B9"/>
    <w:rsid w:val="00F95C0C"/>
    <w:rsid w:val="00FC268D"/>
    <w:rsid w:val="00FF1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60460"/>
  <w15:chartTrackingRefBased/>
  <w15:docId w15:val="{0ED590C4-6440-4AF2-A0A8-8D1FCB482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69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2787</Words>
  <Characters>15891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Занин Дмитрий Александрович</dc:creator>
  <cp:keywords/>
  <dc:description/>
  <cp:lastModifiedBy>Манашева Екатерина Александровна</cp:lastModifiedBy>
  <cp:revision>55</cp:revision>
  <dcterms:created xsi:type="dcterms:W3CDTF">2022-05-05T04:45:00Z</dcterms:created>
  <dcterms:modified xsi:type="dcterms:W3CDTF">2022-06-01T07:12:00Z</dcterms:modified>
</cp:coreProperties>
</file>