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33" w:rsidRPr="000065FE" w:rsidRDefault="00CC0433" w:rsidP="00CC0433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 xml:space="preserve">ДОГОВОР № </w:t>
      </w:r>
    </w:p>
    <w:p w:rsidR="00CC0433" w:rsidRPr="000065FE" w:rsidRDefault="00CC0433" w:rsidP="00CC0433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CC0433" w:rsidRPr="000065FE" w:rsidRDefault="00CC0433" w:rsidP="00CC0433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CC0433" w:rsidRPr="000065FE" w:rsidRDefault="00CC0433" w:rsidP="00CC0433">
      <w:pPr>
        <w:spacing w:after="120"/>
        <w:jc w:val="center"/>
        <w:rPr>
          <w:sz w:val="20"/>
          <w:szCs w:val="20"/>
        </w:rPr>
      </w:pPr>
      <w:r w:rsidRPr="000065FE">
        <w:rPr>
          <w:sz w:val="20"/>
          <w:szCs w:val="20"/>
        </w:rPr>
        <w:t>город Москва</w:t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ab/>
      </w:r>
      <w:r w:rsidR="00840790">
        <w:rPr>
          <w:b/>
          <w:i/>
          <w:sz w:val="20"/>
          <w:szCs w:val="20"/>
        </w:rPr>
        <w:t xml:space="preserve">                                </w:t>
      </w:r>
      <w:r w:rsidRPr="000065FE">
        <w:rPr>
          <w:sz w:val="20"/>
          <w:szCs w:val="20"/>
        </w:rPr>
        <w:t>г.</w:t>
      </w:r>
    </w:p>
    <w:p w:rsidR="00CC0433" w:rsidRPr="000065FE" w:rsidRDefault="00CC0433" w:rsidP="00CC0433">
      <w:pPr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Pr="0084079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0065FE">
        <w:rPr>
          <w:sz w:val="20"/>
          <w:szCs w:val="20"/>
        </w:rPr>
        <w:t>, именуемое в дальнейшем «</w:t>
      </w:r>
      <w:r w:rsidRPr="000065FE">
        <w:rPr>
          <w:b/>
          <w:bCs/>
          <w:sz w:val="20"/>
          <w:szCs w:val="20"/>
        </w:rPr>
        <w:t>Застройщик</w:t>
      </w:r>
      <w:r w:rsidRPr="000065FE">
        <w:rPr>
          <w:sz w:val="20"/>
          <w:szCs w:val="20"/>
        </w:rPr>
        <w:t xml:space="preserve">», в лице </w:t>
      </w:r>
      <w:r w:rsidR="00840790">
        <w:rPr>
          <w:b/>
          <w:i/>
          <w:sz w:val="20"/>
          <w:szCs w:val="20"/>
        </w:rPr>
        <w:t>__________</w:t>
      </w:r>
      <w:r w:rsidRPr="000065FE">
        <w:rPr>
          <w:sz w:val="20"/>
          <w:szCs w:val="20"/>
        </w:rPr>
        <w:t xml:space="preserve">, </w:t>
      </w:r>
      <w:r w:rsidRPr="00840790">
        <w:rPr>
          <w:b/>
          <w:i/>
          <w:sz w:val="20"/>
          <w:szCs w:val="20"/>
        </w:rPr>
        <w:t>действующей</w:t>
      </w:r>
      <w:r w:rsidRPr="000065FE">
        <w:rPr>
          <w:sz w:val="20"/>
          <w:szCs w:val="20"/>
        </w:rPr>
        <w:t xml:space="preserve"> на основании доверенности № </w:t>
      </w:r>
      <w:r w:rsidR="00840790">
        <w:rPr>
          <w:b/>
          <w:i/>
          <w:sz w:val="20"/>
          <w:szCs w:val="20"/>
        </w:rPr>
        <w:t>_</w:t>
      </w:r>
      <w:r w:rsidRPr="000065FE">
        <w:rPr>
          <w:sz w:val="20"/>
          <w:szCs w:val="20"/>
        </w:rPr>
        <w:t xml:space="preserve"> г., с одной стороны, </w:t>
      </w:r>
    </w:p>
    <w:p w:rsidR="00E277D1" w:rsidRPr="000065FE" w:rsidRDefault="00CC0433" w:rsidP="00CC0433">
      <w:pPr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и</w:t>
      </w:r>
      <w:r w:rsidRPr="000065FE">
        <w:rPr>
          <w:b/>
          <w:i/>
          <w:sz w:val="20"/>
          <w:szCs w:val="20"/>
        </w:rPr>
        <w:t xml:space="preserve"> гражданин </w:t>
      </w:r>
      <w:r w:rsidR="00840790">
        <w:rPr>
          <w:b/>
          <w:i/>
          <w:sz w:val="20"/>
          <w:szCs w:val="20"/>
        </w:rPr>
        <w:t>____</w:t>
      </w:r>
      <w:r w:rsidRPr="000065FE">
        <w:rPr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именуемый</w:t>
      </w:r>
      <w:r w:rsidRPr="000065FE">
        <w:rPr>
          <w:sz w:val="20"/>
          <w:szCs w:val="20"/>
        </w:rPr>
        <w:t xml:space="preserve"> в дальнейшем «</w:t>
      </w:r>
      <w:r w:rsidRPr="000065FE">
        <w:rPr>
          <w:b/>
          <w:sz w:val="20"/>
          <w:szCs w:val="20"/>
        </w:rPr>
        <w:t>Участник»</w:t>
      </w:r>
      <w:r w:rsidRPr="000065FE">
        <w:rPr>
          <w:sz w:val="20"/>
          <w:szCs w:val="20"/>
        </w:rPr>
        <w:t>, с другой стороны, вместе именуемые «</w:t>
      </w:r>
      <w:r w:rsidRPr="000065FE">
        <w:rPr>
          <w:b/>
          <w:sz w:val="20"/>
          <w:szCs w:val="20"/>
        </w:rPr>
        <w:t>Стороны</w:t>
      </w:r>
      <w:r w:rsidRPr="000065FE">
        <w:rPr>
          <w:sz w:val="20"/>
          <w:szCs w:val="20"/>
        </w:rPr>
        <w:t>»,</w:t>
      </w:r>
      <w:r w:rsidRPr="000065FE">
        <w:rPr>
          <w:b/>
          <w:sz w:val="20"/>
          <w:szCs w:val="20"/>
        </w:rPr>
        <w:t xml:space="preserve"> </w:t>
      </w:r>
      <w:r w:rsidRPr="000065FE">
        <w:rPr>
          <w:sz w:val="20"/>
          <w:szCs w:val="20"/>
        </w:rPr>
        <w:t>а по отдельности - «</w:t>
      </w:r>
      <w:r w:rsidRPr="000065FE">
        <w:rPr>
          <w:b/>
          <w:sz w:val="20"/>
          <w:szCs w:val="20"/>
        </w:rPr>
        <w:t>Сторона</w:t>
      </w:r>
      <w:r w:rsidRPr="000065FE">
        <w:rPr>
          <w:sz w:val="20"/>
          <w:szCs w:val="20"/>
        </w:rPr>
        <w:t>», заключили настоящий Договор, именуемый в дальнейшем «</w:t>
      </w:r>
      <w:r w:rsidRPr="000065FE">
        <w:rPr>
          <w:b/>
          <w:sz w:val="20"/>
          <w:szCs w:val="20"/>
        </w:rPr>
        <w:t>Договор</w:t>
      </w:r>
      <w:r w:rsidRPr="000065FE">
        <w:rPr>
          <w:sz w:val="20"/>
          <w:szCs w:val="20"/>
        </w:rPr>
        <w:t>», о нижеследующем</w:t>
      </w:r>
      <w:r w:rsidR="00E277D1" w:rsidRPr="000065FE">
        <w:rPr>
          <w:sz w:val="20"/>
          <w:szCs w:val="20"/>
        </w:rPr>
        <w:t>: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11ECF" w:rsidRDefault="00B11ECF" w:rsidP="00B11ECF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Земельный участок </w:t>
      </w:r>
      <w:r>
        <w:rPr>
          <w:rFonts w:ascii="Times New Roman" w:hAnsi="Times New Roman" w:cs="Times New Roman"/>
        </w:rPr>
        <w:t>- земельный участок (</w:t>
      </w:r>
      <w:r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>
        <w:rPr>
          <w:rFonts w:ascii="Times New Roman" w:hAnsi="Times New Roman" w:cs="Times New Roman"/>
        </w:rPr>
        <w:t xml:space="preserve">, принадлежащий Застройщику на праве </w:t>
      </w:r>
      <w:r>
        <w:rPr>
          <w:rFonts w:ascii="Times New Roman" w:hAnsi="Times New Roman" w:cs="Times New Roman"/>
          <w:b/>
          <w:i/>
        </w:rPr>
        <w:t>собственности</w:t>
      </w:r>
      <w:r>
        <w:rPr>
          <w:rFonts w:ascii="Times New Roman" w:hAnsi="Times New Roman" w:cs="Times New Roman"/>
        </w:rPr>
        <w:t xml:space="preserve">, кадастровый номер </w:t>
      </w:r>
      <w:r>
        <w:rPr>
          <w:rFonts w:ascii="Times New Roman" w:hAnsi="Times New Roman" w:cs="Times New Roman"/>
          <w:b/>
          <w:i/>
        </w:rPr>
        <w:t>77:17:0000000:9879</w:t>
      </w:r>
      <w:r>
        <w:rPr>
          <w:rFonts w:ascii="Times New Roman" w:hAnsi="Times New Roman" w:cs="Times New Roman"/>
        </w:rPr>
        <w:t xml:space="preserve">, площадью </w:t>
      </w:r>
      <w:r>
        <w:rPr>
          <w:rFonts w:ascii="Times New Roman" w:hAnsi="Times New Roman" w:cs="Times New Roman"/>
          <w:b/>
          <w:i/>
        </w:rPr>
        <w:t>8 381,00</w:t>
      </w:r>
      <w:r>
        <w:t xml:space="preserve"> (</w:t>
      </w:r>
      <w:r>
        <w:rPr>
          <w:rFonts w:ascii="Times New Roman" w:hAnsi="Times New Roman" w:cs="Times New Roman"/>
          <w:b/>
          <w:i/>
        </w:rPr>
        <w:t>Восемь тысяч триста восемьдесят один целых ноль сотых</w:t>
      </w:r>
      <w:r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>
        <w:rPr>
          <w:rFonts w:ascii="Times New Roman" w:hAnsi="Times New Roman" w:cs="Times New Roman"/>
          <w:b/>
          <w:i/>
        </w:rPr>
        <w:t>Сосенское</w:t>
      </w:r>
      <w:proofErr w:type="spellEnd"/>
      <w:r>
        <w:rPr>
          <w:rFonts w:ascii="Times New Roman" w:hAnsi="Times New Roman" w:cs="Times New Roman"/>
          <w:b/>
          <w:i/>
        </w:rPr>
        <w:t>, п. Коммунарка</w:t>
      </w:r>
      <w:r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176F35">
        <w:rPr>
          <w:rFonts w:ascii="Times New Roman" w:hAnsi="Times New Roman" w:cs="Times New Roman"/>
          <w:b/>
          <w:bCs/>
          <w:i/>
          <w:iCs/>
        </w:rPr>
        <w:t>ППТ 2-3</w:t>
      </w:r>
      <w:r>
        <w:rPr>
          <w:rFonts w:ascii="Times New Roman" w:hAnsi="Times New Roman" w:cs="Times New Roman"/>
        </w:rPr>
        <w:t xml:space="preserve"> по адресу: </w:t>
      </w:r>
      <w:r w:rsidRPr="00176F35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176F35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176F35">
        <w:rPr>
          <w:rFonts w:ascii="Times New Roman" w:hAnsi="Times New Roman" w:cs="Times New Roman"/>
          <w:b/>
          <w:bCs/>
          <w:i/>
          <w:iCs/>
        </w:rPr>
        <w:t>, пос. Коммунарка, уч. 16</w:t>
      </w:r>
      <w:r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:rsidR="00233B1A" w:rsidRPr="000065FE" w:rsidRDefault="00CC0433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</w:rPr>
        <w:t>Жилой дом</w:t>
      </w:r>
      <w:r w:rsidR="00B82EA4">
        <w:rPr>
          <w:rFonts w:ascii="Times New Roman" w:hAnsi="Times New Roman" w:cs="Times New Roman"/>
        </w:rPr>
        <w:t xml:space="preserve"> – многоквартирный дом</w:t>
      </w:r>
      <w:r w:rsidR="007E2128"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 xml:space="preserve">№ </w:t>
      </w:r>
      <w:r w:rsidR="003F7775">
        <w:rPr>
          <w:rFonts w:ascii="Times New Roman" w:hAnsi="Times New Roman" w:cs="Times New Roman"/>
          <w:b/>
          <w:i/>
          <w:noProof/>
        </w:rPr>
        <w:t>____</w:t>
      </w:r>
      <w:r w:rsidRPr="000065FE">
        <w:rPr>
          <w:rFonts w:ascii="Times New Roman" w:hAnsi="Times New Roman" w:cs="Times New Roman"/>
        </w:rPr>
        <w:t>комплексной застройки территории на Земельном участке с привлечением денежных средств Участника, по строительному адресу:</w:t>
      </w:r>
      <w:r w:rsidRPr="000065FE">
        <w:rPr>
          <w:rFonts w:ascii="Times New Roman" w:hAnsi="Times New Roman" w:cs="Times New Roman"/>
          <w:b/>
          <w:i/>
        </w:rPr>
        <w:t xml:space="preserve"> Москва, НАО, п. </w:t>
      </w:r>
      <w:proofErr w:type="spellStart"/>
      <w:r w:rsidRPr="000065F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0065FE">
        <w:rPr>
          <w:rFonts w:ascii="Times New Roman" w:hAnsi="Times New Roman" w:cs="Times New Roman"/>
          <w:b/>
          <w:i/>
        </w:rPr>
        <w:t>, пос. Коммунарка</w:t>
      </w:r>
      <w:r w:rsidRPr="000065FE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0065FE">
        <w:rPr>
          <w:rFonts w:ascii="Times New Roman" w:hAnsi="Times New Roman" w:cs="Times New Roman"/>
        </w:rPr>
        <w:t>).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0065FE">
        <w:rPr>
          <w:rFonts w:ascii="Times New Roman" w:hAnsi="Times New Roman" w:cs="Times New Roman"/>
          <w:b/>
          <w:bCs/>
        </w:rPr>
        <w:t>/</w:t>
      </w:r>
      <w:r w:rsidRPr="000065FE">
        <w:rPr>
          <w:rFonts w:ascii="Times New Roman" w:hAnsi="Times New Roman" w:cs="Times New Roman"/>
        </w:rPr>
        <w:t xml:space="preserve"> </w:t>
      </w:r>
      <w:r w:rsidR="00DA035C" w:rsidRPr="000065FE">
        <w:rPr>
          <w:rFonts w:ascii="Times New Roman" w:hAnsi="Times New Roman" w:cs="Times New Roman"/>
          <w:b/>
          <w:bCs/>
        </w:rPr>
        <w:t>Объект</w:t>
      </w:r>
      <w:r w:rsidR="00DA035C"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– жилое помещение</w:t>
      </w:r>
      <w:r w:rsidR="001536D1" w:rsidRPr="000065FE">
        <w:rPr>
          <w:rFonts w:ascii="Times New Roman" w:hAnsi="Times New Roman" w:cs="Times New Roman"/>
        </w:rPr>
        <w:t xml:space="preserve"> (</w:t>
      </w:r>
      <w:r w:rsidRPr="000065FE">
        <w:rPr>
          <w:rFonts w:ascii="Times New Roman" w:hAnsi="Times New Roman" w:cs="Times New Roman"/>
          <w:b/>
          <w:bCs/>
        </w:rPr>
        <w:t>квартира</w:t>
      </w:r>
      <w:r w:rsidR="001536D1" w:rsidRPr="000065FE">
        <w:rPr>
          <w:rFonts w:ascii="Times New Roman" w:hAnsi="Times New Roman" w:cs="Times New Roman"/>
          <w:bCs/>
        </w:rPr>
        <w:t>)</w:t>
      </w:r>
      <w:r w:rsidRPr="000065FE">
        <w:rPr>
          <w:rFonts w:ascii="Times New Roman" w:hAnsi="Times New Roman" w:cs="Times New Roman"/>
        </w:rPr>
        <w:t xml:space="preserve">, </w:t>
      </w:r>
      <w:r w:rsidR="001536D1" w:rsidRPr="000065FE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0065FE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0065FE">
        <w:rPr>
          <w:rFonts w:ascii="Times New Roman" w:hAnsi="Times New Roman" w:cs="Times New Roman"/>
        </w:rPr>
        <w:t>,</w:t>
      </w:r>
      <w:r w:rsidR="001536D1" w:rsidRPr="000065FE">
        <w:rPr>
          <w:rFonts w:ascii="Times New Roman" w:hAnsi="Times New Roman" w:cs="Times New Roman"/>
        </w:rPr>
        <w:t xml:space="preserve"> строящ</w:t>
      </w:r>
      <w:r w:rsidR="00C30404" w:rsidRPr="000065FE">
        <w:rPr>
          <w:rFonts w:ascii="Times New Roman" w:hAnsi="Times New Roman" w:cs="Times New Roman"/>
        </w:rPr>
        <w:t>ихся</w:t>
      </w:r>
      <w:r w:rsidR="001536D1" w:rsidRPr="000065FE">
        <w:rPr>
          <w:rFonts w:ascii="Times New Roman" w:hAnsi="Times New Roman" w:cs="Times New Roman"/>
        </w:rPr>
        <w:t xml:space="preserve"> </w:t>
      </w:r>
      <w:r w:rsidR="00855979" w:rsidRPr="000065FE">
        <w:rPr>
          <w:rFonts w:ascii="Times New Roman" w:hAnsi="Times New Roman" w:cs="Times New Roman"/>
        </w:rPr>
        <w:t>(создаваем</w:t>
      </w:r>
      <w:r w:rsidR="00C30404" w:rsidRPr="000065FE">
        <w:rPr>
          <w:rFonts w:ascii="Times New Roman" w:hAnsi="Times New Roman" w:cs="Times New Roman"/>
        </w:rPr>
        <w:t>ых</w:t>
      </w:r>
      <w:r w:rsidR="00855979" w:rsidRPr="000065FE">
        <w:rPr>
          <w:rFonts w:ascii="Times New Roman" w:hAnsi="Times New Roman" w:cs="Times New Roman"/>
        </w:rPr>
        <w:t>)</w:t>
      </w:r>
      <w:r w:rsidR="0096013D" w:rsidRPr="000065FE">
        <w:rPr>
          <w:rFonts w:ascii="Times New Roman" w:hAnsi="Times New Roman" w:cs="Times New Roman"/>
        </w:rPr>
        <w:t xml:space="preserve"> </w:t>
      </w:r>
      <w:r w:rsidR="00EC7033" w:rsidRPr="000065FE">
        <w:rPr>
          <w:rFonts w:ascii="Times New Roman" w:hAnsi="Times New Roman" w:cs="Times New Roman"/>
        </w:rPr>
        <w:t>с привлечением денежных средств Участника</w:t>
      </w:r>
      <w:r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Общее имущество -</w:t>
      </w:r>
      <w:r w:rsidRPr="000065FE">
        <w:rPr>
          <w:rFonts w:ascii="Times New Roman" w:hAnsi="Times New Roman" w:cs="Times New Roman"/>
        </w:rPr>
        <w:t xml:space="preserve"> помещения в </w:t>
      </w:r>
      <w:r w:rsidR="001536D1" w:rsidRPr="000065FE">
        <w:rPr>
          <w:rFonts w:ascii="Times New Roman" w:hAnsi="Times New Roman" w:cs="Times New Roman"/>
        </w:rPr>
        <w:t>Жилом</w:t>
      </w:r>
      <w:r w:rsidRPr="000065FE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0065FE">
        <w:rPr>
          <w:rFonts w:ascii="Times New Roman" w:hAnsi="Times New Roman" w:cs="Times New Roman"/>
        </w:rPr>
        <w:t xml:space="preserve">Жилом </w:t>
      </w:r>
      <w:r w:rsidRPr="000065FE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0065FE">
        <w:rPr>
          <w:rFonts w:ascii="Times New Roman" w:hAnsi="Times New Roman" w:cs="Times New Roman"/>
        </w:rPr>
        <w:t>Жилого</w:t>
      </w:r>
      <w:r w:rsidRPr="000065FE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0065FE">
        <w:rPr>
          <w:rFonts w:ascii="Times New Roman" w:hAnsi="Times New Roman" w:cs="Times New Roman"/>
        </w:rPr>
        <w:t xml:space="preserve">Жилом </w:t>
      </w:r>
      <w:r w:rsidRPr="000065FE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0065FE">
        <w:rPr>
          <w:rFonts w:ascii="Times New Roman" w:hAnsi="Times New Roman" w:cs="Times New Roman"/>
        </w:rPr>
        <w:t>З</w:t>
      </w:r>
      <w:r w:rsidRPr="000065FE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0065FE">
        <w:rPr>
          <w:rFonts w:ascii="Times New Roman" w:hAnsi="Times New Roman" w:cs="Times New Roman"/>
        </w:rPr>
        <w:t xml:space="preserve">Жилой </w:t>
      </w:r>
      <w:r w:rsidRPr="000065FE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0065FE">
        <w:rPr>
          <w:rFonts w:ascii="Times New Roman" w:hAnsi="Times New Roman" w:cs="Times New Roman"/>
        </w:rPr>
        <w:t>инадлежности, расположенные на З</w:t>
      </w:r>
      <w:r w:rsidRPr="000065FE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0065FE">
        <w:rPr>
          <w:rFonts w:ascii="Times New Roman" w:hAnsi="Times New Roman" w:cs="Times New Roman"/>
        </w:rPr>
        <w:t>/или</w:t>
      </w:r>
      <w:r w:rsidRPr="000065FE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0065FE">
        <w:rPr>
          <w:rFonts w:ascii="Times New Roman" w:hAnsi="Times New Roman" w:cs="Times New Roman"/>
        </w:rPr>
        <w:t xml:space="preserve"> и т.д.</w:t>
      </w:r>
    </w:p>
    <w:p w:rsidR="008D43F9" w:rsidRPr="000065FE" w:rsidRDefault="00CC0433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Застройщик</w:t>
      </w:r>
      <w:r w:rsidRPr="000065FE">
        <w:rPr>
          <w:rFonts w:ascii="Times New Roman" w:hAnsi="Times New Roman" w:cs="Times New Roman"/>
        </w:rPr>
        <w:t xml:space="preserve"> – юридическое лицо, имеющее на праве </w:t>
      </w:r>
      <w:r w:rsidRPr="000065FE">
        <w:rPr>
          <w:rFonts w:ascii="Times New Roman" w:hAnsi="Times New Roman" w:cs="Times New Roman"/>
          <w:b/>
          <w:i/>
        </w:rPr>
        <w:t>собственности</w:t>
      </w:r>
      <w:r w:rsidRPr="000065FE">
        <w:rPr>
          <w:rFonts w:ascii="Times New Roman" w:hAnsi="Times New Roman" w:cs="Times New Roman"/>
        </w:rPr>
        <w:t xml:space="preserve">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</w:t>
      </w:r>
      <w:r w:rsidR="008D43F9"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>Разрешение на строительство</w:t>
      </w:r>
      <w:r w:rsidRPr="000065FE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0065FE">
        <w:rPr>
          <w:rFonts w:ascii="Times New Roman" w:hAnsi="Times New Roman" w:cs="Times New Roman"/>
        </w:rPr>
        <w:t xml:space="preserve"> градостроительного плана З</w:t>
      </w:r>
      <w:r w:rsidRPr="000065FE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0065FE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0065FE">
        <w:rPr>
          <w:rFonts w:ascii="Times New Roman" w:hAnsi="Times New Roman" w:cs="Times New Roman"/>
          <w:b/>
          <w:bCs/>
        </w:rPr>
        <w:t>Ж</w:t>
      </w:r>
      <w:r w:rsidRPr="000065FE">
        <w:rPr>
          <w:rFonts w:ascii="Times New Roman" w:hAnsi="Times New Roman" w:cs="Times New Roman"/>
          <w:b/>
          <w:bCs/>
        </w:rPr>
        <w:t>илого дома в эксплуатацию</w:t>
      </w:r>
      <w:r w:rsidRPr="000065FE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0065FE">
        <w:rPr>
          <w:rFonts w:ascii="Times New Roman" w:hAnsi="Times New Roman" w:cs="Times New Roman"/>
        </w:rPr>
        <w:t>З</w:t>
      </w:r>
      <w:r w:rsidRPr="000065FE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0065FE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Проектная общая площадь </w:t>
      </w:r>
      <w:r w:rsidR="00722F52" w:rsidRPr="000065FE">
        <w:rPr>
          <w:b/>
          <w:bCs/>
          <w:sz w:val="20"/>
          <w:szCs w:val="20"/>
        </w:rPr>
        <w:t>О</w:t>
      </w:r>
      <w:r w:rsidRPr="000065FE">
        <w:rPr>
          <w:b/>
          <w:bCs/>
          <w:sz w:val="20"/>
          <w:szCs w:val="20"/>
        </w:rPr>
        <w:t xml:space="preserve">бъекта </w:t>
      </w:r>
      <w:r w:rsidRPr="000065FE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0065FE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0065FE">
        <w:rPr>
          <w:sz w:val="20"/>
          <w:szCs w:val="20"/>
        </w:rPr>
        <w:t>а также лоджий</w:t>
      </w:r>
      <w:r w:rsidR="000B31A0" w:rsidRPr="000065FE">
        <w:rPr>
          <w:sz w:val="20"/>
          <w:szCs w:val="20"/>
        </w:rPr>
        <w:t xml:space="preserve"> и</w:t>
      </w:r>
      <w:r w:rsidR="000D265C" w:rsidRPr="000065FE">
        <w:rPr>
          <w:sz w:val="20"/>
          <w:szCs w:val="20"/>
        </w:rPr>
        <w:t xml:space="preserve"> балконов</w:t>
      </w:r>
      <w:r w:rsidRPr="000065FE">
        <w:rPr>
          <w:sz w:val="20"/>
          <w:szCs w:val="20"/>
        </w:rPr>
        <w:t>, подсчитываемых со следующими коэффициентами: для лоджий</w:t>
      </w:r>
      <w:r w:rsidR="00821AED" w:rsidRPr="000065FE">
        <w:rPr>
          <w:sz w:val="20"/>
          <w:szCs w:val="20"/>
        </w:rPr>
        <w:t xml:space="preserve"> – 0,5</w:t>
      </w:r>
      <w:r w:rsidR="00786CAB" w:rsidRPr="000065FE">
        <w:rPr>
          <w:sz w:val="20"/>
          <w:szCs w:val="20"/>
        </w:rPr>
        <w:t>;</w:t>
      </w:r>
      <w:r w:rsidRPr="000065FE">
        <w:rPr>
          <w:sz w:val="20"/>
          <w:szCs w:val="20"/>
        </w:rPr>
        <w:t xml:space="preserve"> балконов</w:t>
      </w:r>
      <w:r w:rsidR="00821AED" w:rsidRPr="000065FE">
        <w:rPr>
          <w:sz w:val="20"/>
          <w:szCs w:val="20"/>
        </w:rPr>
        <w:t xml:space="preserve"> </w:t>
      </w:r>
      <w:r w:rsidR="00C80CAD" w:rsidRPr="000065FE">
        <w:rPr>
          <w:sz w:val="20"/>
          <w:szCs w:val="20"/>
        </w:rPr>
        <w:t>–</w:t>
      </w:r>
      <w:r w:rsidRPr="000065FE">
        <w:rPr>
          <w:sz w:val="20"/>
          <w:szCs w:val="20"/>
        </w:rPr>
        <w:t xml:space="preserve"> 0</w:t>
      </w:r>
      <w:r w:rsidR="00821AED" w:rsidRPr="000065FE">
        <w:rPr>
          <w:sz w:val="20"/>
          <w:szCs w:val="20"/>
        </w:rPr>
        <w:t>,3</w:t>
      </w:r>
      <w:r w:rsidRPr="000065FE">
        <w:rPr>
          <w:sz w:val="20"/>
          <w:szCs w:val="20"/>
        </w:rPr>
        <w:t xml:space="preserve">. </w:t>
      </w:r>
    </w:p>
    <w:p w:rsidR="008D43F9" w:rsidRPr="000065FE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lastRenderedPageBreak/>
        <w:t xml:space="preserve">Определенная настоящим пунктом Проектная общая площадь </w:t>
      </w:r>
      <w:r w:rsidR="00480257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бъекта</w:t>
      </w:r>
      <w:r w:rsidR="00EF51E5" w:rsidRPr="000065FE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0065FE">
        <w:rPr>
          <w:sz w:val="20"/>
          <w:szCs w:val="20"/>
        </w:rPr>
        <w:t xml:space="preserve"> может не совпадать с </w:t>
      </w:r>
      <w:r w:rsidR="00EF51E5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бщей площадью Объекта</w:t>
      </w:r>
      <w:r w:rsidR="008D43F9" w:rsidRPr="000065FE">
        <w:rPr>
          <w:sz w:val="20"/>
          <w:szCs w:val="20"/>
        </w:rPr>
        <w:t>.</w:t>
      </w:r>
    </w:p>
    <w:p w:rsidR="00805819" w:rsidRPr="000065FE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>О</w:t>
      </w:r>
      <w:r w:rsidR="00480257" w:rsidRPr="000065FE">
        <w:rPr>
          <w:b/>
          <w:bCs/>
          <w:sz w:val="20"/>
          <w:szCs w:val="20"/>
        </w:rPr>
        <w:t xml:space="preserve">бщая </w:t>
      </w:r>
      <w:r w:rsidR="008D43F9" w:rsidRPr="000065FE">
        <w:rPr>
          <w:b/>
          <w:bCs/>
          <w:sz w:val="20"/>
          <w:szCs w:val="20"/>
        </w:rPr>
        <w:t>площадь Объекта</w:t>
      </w:r>
      <w:r w:rsidR="008D43F9" w:rsidRPr="000065FE">
        <w:rPr>
          <w:sz w:val="20"/>
          <w:szCs w:val="20"/>
        </w:rPr>
        <w:t xml:space="preserve"> – сумма площадей всех частей помещения</w:t>
      </w:r>
      <w:r w:rsidR="00FB0EAF" w:rsidRPr="000065FE">
        <w:rPr>
          <w:sz w:val="20"/>
          <w:szCs w:val="20"/>
        </w:rPr>
        <w:t xml:space="preserve"> (Объекта)</w:t>
      </w:r>
      <w:r w:rsidR="008D43F9" w:rsidRPr="000065FE">
        <w:rPr>
          <w:sz w:val="20"/>
          <w:szCs w:val="20"/>
        </w:rPr>
        <w:t xml:space="preserve">, определенная по результатам </w:t>
      </w:r>
      <w:r w:rsidR="00FA26B7" w:rsidRPr="000065FE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0065FE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0065FE">
        <w:rPr>
          <w:sz w:val="20"/>
          <w:szCs w:val="20"/>
        </w:rPr>
        <w:t xml:space="preserve"> </w:t>
      </w:r>
      <w:r w:rsidR="00D36ECC" w:rsidRPr="000065FE">
        <w:rPr>
          <w:sz w:val="20"/>
          <w:szCs w:val="20"/>
        </w:rPr>
        <w:t>предназначенных для удовлетворения гражданами личных, семейных, домашних и иных нужд, не связанных с осуществлением предпринимательской деятельности,</w:t>
      </w:r>
      <w:r w:rsidR="00805819" w:rsidRPr="000065FE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0065FE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</w:t>
      </w:r>
      <w:r w:rsidR="00431E65" w:rsidRPr="000065FE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0065FE">
        <w:rPr>
          <w:rFonts w:ascii="Times New Roman" w:hAnsi="Times New Roman" w:cs="Times New Roman"/>
        </w:rPr>
        <w:t>Общая</w:t>
      </w:r>
      <w:r w:rsidR="00431E65" w:rsidRPr="000065FE">
        <w:rPr>
          <w:rFonts w:ascii="Times New Roman" w:hAnsi="Times New Roman" w:cs="Times New Roman"/>
        </w:rPr>
        <w:t xml:space="preserve"> площадь </w:t>
      </w:r>
      <w:r w:rsidR="002F5C48" w:rsidRPr="000065FE">
        <w:rPr>
          <w:rFonts w:ascii="Times New Roman" w:hAnsi="Times New Roman" w:cs="Times New Roman"/>
        </w:rPr>
        <w:t>О</w:t>
      </w:r>
      <w:r w:rsidR="00431E65" w:rsidRPr="000065FE">
        <w:rPr>
          <w:rFonts w:ascii="Times New Roman" w:hAnsi="Times New Roman" w:cs="Times New Roman"/>
        </w:rPr>
        <w:t>бъекта</w:t>
      </w:r>
      <w:r w:rsidR="00805819" w:rsidRPr="000065FE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0065FE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0065FE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0065FE">
        <w:rPr>
          <w:rFonts w:ascii="Times New Roman" w:hAnsi="Times New Roman" w:cs="Times New Roman"/>
        </w:rPr>
        <w:t>цены Договора</w:t>
      </w:r>
      <w:r w:rsidR="007620E6" w:rsidRPr="000065FE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0065FE">
        <w:rPr>
          <w:rFonts w:ascii="Times New Roman" w:hAnsi="Times New Roman" w:cs="Times New Roman"/>
        </w:rPr>
        <w:t xml:space="preserve"> и может не совпадать с </w:t>
      </w:r>
      <w:r w:rsidR="000B31A0" w:rsidRPr="000065FE">
        <w:rPr>
          <w:rFonts w:ascii="Times New Roman" w:hAnsi="Times New Roman" w:cs="Times New Roman"/>
        </w:rPr>
        <w:t xml:space="preserve">Проектной </w:t>
      </w:r>
      <w:r w:rsidR="00431E65" w:rsidRPr="000065FE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0065FE">
        <w:rPr>
          <w:rFonts w:ascii="Times New Roman" w:hAnsi="Times New Roman" w:cs="Times New Roman"/>
        </w:rPr>
        <w:t xml:space="preserve"> Объекта</w:t>
      </w:r>
      <w:r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0065FE">
        <w:rPr>
          <w:rFonts w:ascii="Times New Roman" w:hAnsi="Times New Roman" w:cs="Times New Roman"/>
          <w:b/>
        </w:rPr>
        <w:t xml:space="preserve">Закон о </w:t>
      </w:r>
      <w:r w:rsidR="00066D91" w:rsidRPr="000065FE">
        <w:rPr>
          <w:rFonts w:ascii="Times New Roman" w:hAnsi="Times New Roman" w:cs="Times New Roman"/>
          <w:b/>
        </w:rPr>
        <w:t>Долевом Участии</w:t>
      </w:r>
      <w:r w:rsidRPr="000065FE">
        <w:rPr>
          <w:rFonts w:ascii="Times New Roman" w:hAnsi="Times New Roman" w:cs="Times New Roman"/>
        </w:rPr>
        <w:t>»).</w:t>
      </w:r>
    </w:p>
    <w:p w:rsidR="008D43F9" w:rsidRPr="000065FE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0065FE">
        <w:rPr>
          <w:rFonts w:ascii="Times New Roman" w:hAnsi="Times New Roman" w:cs="Times New Roman"/>
        </w:rPr>
        <w:t xml:space="preserve">органе, осуществляющем </w:t>
      </w:r>
      <w:r w:rsidR="0022512F" w:rsidRPr="000065FE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0065FE">
        <w:rPr>
          <w:rFonts w:ascii="Times New Roman" w:hAnsi="Times New Roman" w:cs="Times New Roman"/>
        </w:rPr>
        <w:t>государственную регистрацию</w:t>
      </w:r>
      <w:r w:rsidR="0022512F" w:rsidRPr="000065FE">
        <w:rPr>
          <w:rFonts w:ascii="Times New Roman" w:hAnsi="Times New Roman" w:cs="Times New Roman"/>
        </w:rPr>
        <w:t xml:space="preserve"> </w:t>
      </w:r>
      <w:r w:rsidR="00B3691B" w:rsidRPr="000065FE">
        <w:rPr>
          <w:rFonts w:ascii="Times New Roman" w:hAnsi="Times New Roman" w:cs="Times New Roman"/>
        </w:rPr>
        <w:t>прав (далее по тексту – «Орган регистрации прав»).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0065FE">
        <w:rPr>
          <w:rFonts w:ascii="Times New Roman" w:hAnsi="Times New Roman" w:cs="Times New Roman"/>
        </w:rPr>
        <w:t xml:space="preserve">Долевом Участии </w:t>
      </w:r>
      <w:r w:rsidR="00EF51E5" w:rsidRPr="000065FE">
        <w:rPr>
          <w:rFonts w:ascii="Times New Roman" w:hAnsi="Times New Roman" w:cs="Times New Roman"/>
        </w:rPr>
        <w:t xml:space="preserve">Застройщик </w:t>
      </w:r>
      <w:r w:rsidR="00C30404" w:rsidRPr="000065FE">
        <w:rPr>
          <w:rFonts w:ascii="Times New Roman" w:hAnsi="Times New Roman" w:cs="Times New Roman"/>
        </w:rPr>
        <w:t xml:space="preserve">вправе </w:t>
      </w:r>
      <w:r w:rsidR="00EF51E5" w:rsidRPr="000065FE">
        <w:rPr>
          <w:rFonts w:ascii="Times New Roman" w:hAnsi="Times New Roman" w:cs="Times New Roman"/>
        </w:rPr>
        <w:t>привлекат</w:t>
      </w:r>
      <w:r w:rsidR="00C30404" w:rsidRPr="000065FE">
        <w:rPr>
          <w:rFonts w:ascii="Times New Roman" w:hAnsi="Times New Roman" w:cs="Times New Roman"/>
        </w:rPr>
        <w:t>ь</w:t>
      </w:r>
      <w:r w:rsidR="00EF51E5" w:rsidRPr="000065FE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0065FE">
        <w:rPr>
          <w:rFonts w:ascii="Times New Roman" w:hAnsi="Times New Roman" w:cs="Times New Roman"/>
        </w:rPr>
        <w:t>:</w:t>
      </w:r>
    </w:p>
    <w:p w:rsidR="00C30404" w:rsidRPr="000065FE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Настоящего Договора</w:t>
      </w:r>
      <w:r w:rsidR="002F1B89" w:rsidRPr="000065FE">
        <w:rPr>
          <w:rFonts w:ascii="Times New Roman" w:hAnsi="Times New Roman" w:cs="Times New Roman"/>
        </w:rPr>
        <w:t>, так как</w:t>
      </w:r>
      <w:r w:rsidRPr="000065FE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0065FE">
        <w:rPr>
          <w:rFonts w:ascii="Times New Roman" w:hAnsi="Times New Roman" w:cs="Times New Roman"/>
        </w:rPr>
        <w:t>.</w:t>
      </w:r>
    </w:p>
    <w:p w:rsidR="004A63B2" w:rsidRPr="00840790" w:rsidRDefault="00CC0433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Разрешение</w:t>
      </w:r>
      <w:r w:rsidRPr="00840790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на</w:t>
      </w:r>
      <w:r w:rsidRPr="00840790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>строительство</w:t>
      </w:r>
      <w:r w:rsidRPr="00840790">
        <w:rPr>
          <w:rFonts w:ascii="Times New Roman" w:hAnsi="Times New Roman" w:cs="Times New Roman"/>
        </w:rPr>
        <w:t xml:space="preserve"> </w:t>
      </w:r>
      <w:bookmarkStart w:id="0" w:name="OLE_LINK118"/>
      <w:bookmarkStart w:id="1" w:name="OLE_LINK119"/>
      <w:r w:rsidR="00B11ECF" w:rsidRPr="005A23B9">
        <w:rPr>
          <w:rFonts w:ascii="Times New Roman" w:hAnsi="Times New Roman" w:cs="Times New Roman"/>
        </w:rPr>
        <w:t xml:space="preserve">№ </w:t>
      </w:r>
      <w:r w:rsidR="00B11ECF" w:rsidRPr="005A23B9">
        <w:rPr>
          <w:rFonts w:ascii="Times New Roman" w:hAnsi="Times New Roman" w:cs="Times New Roman"/>
          <w:b/>
          <w:i/>
        </w:rPr>
        <w:t>77-245000-013339-2016</w:t>
      </w:r>
      <w:r w:rsidR="00B11ECF" w:rsidRPr="005A23B9">
        <w:rPr>
          <w:rFonts w:ascii="Times New Roman" w:hAnsi="Times New Roman" w:cs="Times New Roman"/>
        </w:rPr>
        <w:t xml:space="preserve"> от </w:t>
      </w:r>
      <w:r w:rsidR="00B11ECF" w:rsidRPr="005A23B9">
        <w:rPr>
          <w:rFonts w:ascii="Times New Roman" w:hAnsi="Times New Roman" w:cs="Times New Roman"/>
          <w:b/>
          <w:i/>
        </w:rPr>
        <w:t>24.09.2016</w:t>
      </w:r>
      <w:r w:rsidR="00B11ECF" w:rsidRPr="005A23B9">
        <w:rPr>
          <w:rFonts w:ascii="Times New Roman" w:hAnsi="Times New Roman" w:cs="Times New Roman"/>
        </w:rPr>
        <w:t xml:space="preserve"> г., </w:t>
      </w:r>
      <w:r w:rsidRPr="00840790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840790">
        <w:rPr>
          <w:rFonts w:ascii="Times New Roman" w:hAnsi="Times New Roman" w:cs="Times New Roman"/>
        </w:rPr>
        <w:t>.</w:t>
      </w:r>
    </w:p>
    <w:p w:rsidR="005548CC" w:rsidRPr="00840790" w:rsidRDefault="00E91AA8" w:rsidP="00CC0433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Внесения</w:t>
      </w:r>
      <w:r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Органом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регистрации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прав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в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Единый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государственный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реестр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недвижимости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записи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о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государственной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регистрации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B11ECF" w:rsidRPr="005A23B9">
        <w:rPr>
          <w:rFonts w:ascii="Times New Roman" w:hAnsi="Times New Roman" w:cs="Times New Roman"/>
        </w:rPr>
        <w:t xml:space="preserve">№ </w:t>
      </w:r>
      <w:r w:rsidR="00B11ECF" w:rsidRPr="005A23B9">
        <w:rPr>
          <w:rFonts w:ascii="Times New Roman" w:hAnsi="Times New Roman" w:cs="Times New Roman"/>
          <w:b/>
          <w:i/>
        </w:rPr>
        <w:t>77:17:0000000:9879-77/017/2017-1</w:t>
      </w:r>
      <w:r w:rsidR="00B11ECF" w:rsidRPr="005A23B9">
        <w:rPr>
          <w:rFonts w:ascii="Times New Roman" w:hAnsi="Times New Roman" w:cs="Times New Roman"/>
        </w:rPr>
        <w:t xml:space="preserve"> от</w:t>
      </w:r>
      <w:r w:rsidR="00B11ECF" w:rsidRPr="005A23B9">
        <w:rPr>
          <w:rFonts w:ascii="Times New Roman" w:hAnsi="Times New Roman" w:cs="Times New Roman"/>
          <w:b/>
          <w:i/>
        </w:rPr>
        <w:t xml:space="preserve"> 09.02.2017</w:t>
      </w:r>
      <w:r w:rsidR="00B11ECF" w:rsidRPr="005A23B9">
        <w:rPr>
          <w:rFonts w:ascii="Times New Roman" w:hAnsi="Times New Roman" w:cs="Times New Roman"/>
        </w:rPr>
        <w:t xml:space="preserve"> г</w:t>
      </w:r>
      <w:r w:rsidR="00B11ECF" w:rsidRPr="000065FE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Застройщиком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840790">
        <w:rPr>
          <w:rFonts w:ascii="Times New Roman" w:hAnsi="Times New Roman" w:cs="Times New Roman"/>
          <w:b/>
          <w:i/>
        </w:rPr>
        <w:t>права собственности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на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Земельный</w:t>
      </w:r>
      <w:r w:rsidR="00CC0433" w:rsidRPr="00840790">
        <w:rPr>
          <w:rFonts w:ascii="Times New Roman" w:hAnsi="Times New Roman" w:cs="Times New Roman"/>
        </w:rPr>
        <w:t xml:space="preserve"> </w:t>
      </w:r>
      <w:r w:rsidR="00CC0433" w:rsidRPr="000065FE">
        <w:rPr>
          <w:rFonts w:ascii="Times New Roman" w:hAnsi="Times New Roman" w:cs="Times New Roman"/>
        </w:rPr>
        <w:t>участок</w:t>
      </w:r>
      <w:r w:rsidRPr="00840790">
        <w:rPr>
          <w:rFonts w:ascii="Times New Roman" w:hAnsi="Times New Roman" w:cs="Times New Roman"/>
        </w:rPr>
        <w:t xml:space="preserve">.  </w:t>
      </w:r>
    </w:p>
    <w:p w:rsidR="002570FE" w:rsidRPr="000065FE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0065FE">
          <w:rPr>
            <w:rFonts w:ascii="Times New Roman" w:hAnsi="Times New Roman" w:cs="Times New Roman"/>
          </w:rPr>
          <w:t>http://www.</w:t>
        </w:r>
        <w:hyperlink r:id="rId8" w:history="1">
          <w:r w:rsidRPr="000065FE">
            <w:rPr>
              <w:rFonts w:ascii="Times New Roman" w:hAnsi="Times New Roman" w:cs="Times New Roman"/>
            </w:rPr>
            <w:t>a101.ru</w:t>
          </w:r>
        </w:hyperlink>
      </w:hyperlink>
      <w:r w:rsidRPr="000065FE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0065FE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0065FE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0065FE">
          <w:rPr>
            <w:rStyle w:val="af0"/>
            <w:rFonts w:ascii="Times New Roman" w:hAnsi="Times New Roman" w:cs="Times New Roman"/>
            <w:color w:val="auto"/>
          </w:rPr>
          <w:t>http://www.a101.ru</w:t>
        </w:r>
      </w:hyperlink>
      <w:r w:rsidRPr="000065FE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0065FE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0065FE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0065FE">
        <w:rPr>
          <w:rFonts w:ascii="Times New Roman" w:hAnsi="Times New Roman" w:cs="Times New Roman"/>
        </w:rPr>
        <w:t xml:space="preserve">(создать) </w:t>
      </w:r>
      <w:r w:rsidRPr="000065FE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0065FE" w:rsidRDefault="00CC0433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0065FE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0065FE">
        <w:rPr>
          <w:rFonts w:ascii="Times New Roman" w:hAnsi="Times New Roman" w:cs="Times New Roman"/>
        </w:rPr>
        <w:t xml:space="preserve"> на Объект, имеющий основные </w:t>
      </w:r>
      <w:r w:rsidRPr="000065FE">
        <w:rPr>
          <w:rFonts w:ascii="Times New Roman" w:hAnsi="Times New Roman" w:cs="Times New Roman"/>
        </w:rPr>
        <w:lastRenderedPageBreak/>
        <w:t>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0065FE">
        <w:rPr>
          <w:rFonts w:ascii="Times New Roman" w:hAnsi="Times New Roman" w:cs="Times New Roman"/>
        </w:rPr>
        <w:t>.</w:t>
      </w:r>
    </w:p>
    <w:p w:rsidR="00366DD3" w:rsidRPr="000065FE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Основные</w:t>
      </w:r>
      <w:r w:rsidR="008D43F9" w:rsidRPr="000065FE">
        <w:rPr>
          <w:rFonts w:ascii="Times New Roman" w:hAnsi="Times New Roman" w:cs="Times New Roman"/>
        </w:rPr>
        <w:t xml:space="preserve"> характеристики </w:t>
      </w:r>
      <w:r w:rsidR="003123B6" w:rsidRPr="000065FE">
        <w:rPr>
          <w:rFonts w:ascii="Times New Roman" w:hAnsi="Times New Roman" w:cs="Times New Roman"/>
        </w:rPr>
        <w:t>Жилого дома</w:t>
      </w:r>
      <w:r w:rsidR="00A57A8C" w:rsidRPr="000065FE">
        <w:rPr>
          <w:rFonts w:ascii="Times New Roman" w:hAnsi="Times New Roman" w:cs="Times New Roman"/>
        </w:rPr>
        <w:t>, соответствую</w:t>
      </w:r>
      <w:r w:rsidR="00D654EE" w:rsidRPr="000065FE">
        <w:rPr>
          <w:rFonts w:ascii="Times New Roman" w:hAnsi="Times New Roman" w:cs="Times New Roman"/>
        </w:rPr>
        <w:t>щие</w:t>
      </w:r>
      <w:r w:rsidR="00A57A8C" w:rsidRPr="000065FE">
        <w:rPr>
          <w:rFonts w:ascii="Times New Roman" w:hAnsi="Times New Roman" w:cs="Times New Roman"/>
        </w:rPr>
        <w:t xml:space="preserve"> проектной документации</w:t>
      </w:r>
      <w:r w:rsidR="00D654EE" w:rsidRPr="000065FE">
        <w:rPr>
          <w:rFonts w:ascii="Times New Roman" w:hAnsi="Times New Roman" w:cs="Times New Roman"/>
        </w:rPr>
        <w:t>,</w:t>
      </w:r>
      <w:r w:rsidR="00A57A8C" w:rsidRPr="000065FE">
        <w:rPr>
          <w:rFonts w:ascii="Times New Roman" w:hAnsi="Times New Roman" w:cs="Times New Roman"/>
        </w:rPr>
        <w:t xml:space="preserve"> </w:t>
      </w:r>
      <w:r w:rsidR="008D43F9" w:rsidRPr="000065FE">
        <w:rPr>
          <w:rFonts w:ascii="Times New Roman" w:hAnsi="Times New Roman" w:cs="Times New Roman"/>
        </w:rPr>
        <w:t xml:space="preserve">согласованы Сторонами </w:t>
      </w:r>
      <w:r w:rsidR="00D654EE" w:rsidRPr="000065FE">
        <w:rPr>
          <w:rFonts w:ascii="Times New Roman" w:hAnsi="Times New Roman" w:cs="Times New Roman"/>
        </w:rPr>
        <w:t xml:space="preserve">и указаны </w:t>
      </w:r>
      <w:r w:rsidR="008D43F9" w:rsidRPr="000065FE">
        <w:rPr>
          <w:rFonts w:ascii="Times New Roman" w:hAnsi="Times New Roman" w:cs="Times New Roman"/>
        </w:rPr>
        <w:t>в Приложении №</w:t>
      </w:r>
      <w:r w:rsidR="005D106E" w:rsidRPr="000065FE">
        <w:rPr>
          <w:rFonts w:ascii="Times New Roman" w:hAnsi="Times New Roman" w:cs="Times New Roman"/>
        </w:rPr>
        <w:t xml:space="preserve"> </w:t>
      </w:r>
      <w:r w:rsidR="008D43F9" w:rsidRPr="000065FE">
        <w:rPr>
          <w:rFonts w:ascii="Times New Roman" w:hAnsi="Times New Roman" w:cs="Times New Roman"/>
        </w:rPr>
        <w:t xml:space="preserve">1 к настоящему Договору. </w:t>
      </w:r>
    </w:p>
    <w:p w:rsidR="008D43F9" w:rsidRPr="000065FE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0065FE">
        <w:rPr>
          <w:rFonts w:ascii="Times New Roman" w:hAnsi="Times New Roman" w:cs="Times New Roman"/>
        </w:rPr>
        <w:t xml:space="preserve">естоположение Объекта на </w:t>
      </w:r>
      <w:r w:rsidRPr="000065FE">
        <w:rPr>
          <w:rFonts w:ascii="Times New Roman" w:hAnsi="Times New Roman" w:cs="Times New Roman"/>
        </w:rPr>
        <w:t>этаже</w:t>
      </w:r>
      <w:r w:rsidR="008D43F9" w:rsidRPr="000065FE">
        <w:rPr>
          <w:rFonts w:ascii="Times New Roman" w:hAnsi="Times New Roman" w:cs="Times New Roman"/>
        </w:rPr>
        <w:t xml:space="preserve"> </w:t>
      </w:r>
      <w:r w:rsidR="00D654EE" w:rsidRPr="000065FE">
        <w:rPr>
          <w:rFonts w:ascii="Times New Roman" w:hAnsi="Times New Roman" w:cs="Times New Roman"/>
        </w:rPr>
        <w:t xml:space="preserve">согласован Сторонами и </w:t>
      </w:r>
      <w:r w:rsidR="008D43F9" w:rsidRPr="000065FE">
        <w:rPr>
          <w:rFonts w:ascii="Times New Roman" w:hAnsi="Times New Roman" w:cs="Times New Roman"/>
        </w:rPr>
        <w:t>указан в Приложении №</w:t>
      </w:r>
      <w:r w:rsidR="005D106E" w:rsidRPr="000065FE">
        <w:rPr>
          <w:rFonts w:ascii="Times New Roman" w:hAnsi="Times New Roman" w:cs="Times New Roman"/>
        </w:rPr>
        <w:t xml:space="preserve"> </w:t>
      </w:r>
      <w:r w:rsidR="008D43F9" w:rsidRPr="000065FE">
        <w:rPr>
          <w:rFonts w:ascii="Times New Roman" w:hAnsi="Times New Roman" w:cs="Times New Roman"/>
        </w:rPr>
        <w:t>2</w:t>
      </w:r>
      <w:r w:rsidR="007662DC" w:rsidRPr="000065FE">
        <w:rPr>
          <w:rFonts w:ascii="Times New Roman" w:hAnsi="Times New Roman" w:cs="Times New Roman"/>
        </w:rPr>
        <w:t xml:space="preserve"> к настоящему Договору</w:t>
      </w:r>
      <w:r w:rsidR="008D43F9" w:rsidRPr="000065FE">
        <w:rPr>
          <w:rFonts w:ascii="Times New Roman" w:hAnsi="Times New Roman" w:cs="Times New Roman"/>
        </w:rPr>
        <w:t>.</w:t>
      </w:r>
    </w:p>
    <w:p w:rsidR="00B806A2" w:rsidRPr="000065FE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3.3.</w:t>
      </w:r>
      <w:r w:rsidRPr="000065FE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0065FE">
        <w:rPr>
          <w:rFonts w:ascii="Times New Roman" w:hAnsi="Times New Roman" w:cs="Times New Roman"/>
        </w:rPr>
        <w:t>Fitch</w:t>
      </w:r>
      <w:proofErr w:type="spellEnd"/>
      <w:r w:rsidRPr="000065FE">
        <w:rPr>
          <w:rFonts w:ascii="Times New Roman" w:hAnsi="Times New Roman" w:cs="Times New Roman"/>
        </w:rPr>
        <w:t xml:space="preserve">, </w:t>
      </w:r>
      <w:proofErr w:type="spellStart"/>
      <w:r w:rsidRPr="000065FE">
        <w:rPr>
          <w:rFonts w:ascii="Times New Roman" w:hAnsi="Times New Roman" w:cs="Times New Roman"/>
        </w:rPr>
        <w:t>Moody’s</w:t>
      </w:r>
      <w:proofErr w:type="spellEnd"/>
      <w:r w:rsidRPr="000065FE">
        <w:rPr>
          <w:rFonts w:ascii="Times New Roman" w:hAnsi="Times New Roman" w:cs="Times New Roman"/>
        </w:rPr>
        <w:t>, S&amp;P), размером чистых активов,  наличием государственного участия в капитале Банка.</w:t>
      </w:r>
    </w:p>
    <w:p w:rsidR="00B806A2" w:rsidRPr="000065FE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3.4.</w:t>
      </w:r>
      <w:r w:rsidRPr="000065FE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0065FE" w:rsidRDefault="00CC0433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Цена Договора составляет </w:t>
      </w:r>
      <w:r w:rsidR="00840790">
        <w:rPr>
          <w:b/>
          <w:i/>
          <w:sz w:val="20"/>
          <w:szCs w:val="20"/>
        </w:rPr>
        <w:t>_________</w:t>
      </w:r>
      <w:r w:rsidRPr="000065FE">
        <w:rPr>
          <w:b/>
          <w:sz w:val="20"/>
          <w:szCs w:val="20"/>
        </w:rPr>
        <w:t xml:space="preserve"> рублей</w:t>
      </w:r>
      <w:r w:rsidRPr="000065FE">
        <w:rPr>
          <w:sz w:val="20"/>
          <w:szCs w:val="20"/>
        </w:rPr>
        <w:t>, НДС не облагается, и определена Сторонами как</w:t>
      </w:r>
      <w:r w:rsidR="005F5181" w:rsidRPr="000065FE">
        <w:rPr>
          <w:sz w:val="20"/>
          <w:szCs w:val="20"/>
        </w:rPr>
        <w:t>:</w:t>
      </w:r>
      <w:r w:rsidR="008D43F9" w:rsidRPr="000065FE">
        <w:rPr>
          <w:sz w:val="20"/>
          <w:szCs w:val="20"/>
        </w:rPr>
        <w:t xml:space="preserve"> </w:t>
      </w:r>
    </w:p>
    <w:p w:rsidR="005F5181" w:rsidRPr="000065FE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0065FE">
        <w:rPr>
          <w:sz w:val="20"/>
          <w:szCs w:val="20"/>
        </w:rPr>
        <w:t xml:space="preserve">- </w:t>
      </w:r>
      <w:r w:rsidR="008D43F9" w:rsidRPr="000065FE">
        <w:rPr>
          <w:sz w:val="20"/>
          <w:szCs w:val="20"/>
        </w:rPr>
        <w:t>сумм</w:t>
      </w:r>
      <w:r w:rsidRPr="000065FE">
        <w:rPr>
          <w:sz w:val="20"/>
          <w:szCs w:val="20"/>
        </w:rPr>
        <w:t>а</w:t>
      </w:r>
      <w:r w:rsidR="008D43F9" w:rsidRPr="000065FE">
        <w:rPr>
          <w:sz w:val="20"/>
          <w:szCs w:val="20"/>
        </w:rPr>
        <w:t xml:space="preserve"> денежных средств на возм</w:t>
      </w:r>
      <w:r w:rsidR="003A1482" w:rsidRPr="000065FE">
        <w:rPr>
          <w:sz w:val="20"/>
          <w:szCs w:val="20"/>
        </w:rPr>
        <w:t xml:space="preserve">ещение затрат на строительство </w:t>
      </w:r>
      <w:r w:rsidR="008D43F9" w:rsidRPr="000065FE">
        <w:rPr>
          <w:sz w:val="20"/>
          <w:szCs w:val="20"/>
        </w:rPr>
        <w:t>(создание) Объект</w:t>
      </w:r>
      <w:r w:rsidRPr="000065FE">
        <w:rPr>
          <w:sz w:val="20"/>
          <w:szCs w:val="20"/>
        </w:rPr>
        <w:t>а;</w:t>
      </w:r>
    </w:p>
    <w:p w:rsidR="007F30B6" w:rsidRPr="000065FE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0065FE">
        <w:rPr>
          <w:sz w:val="20"/>
          <w:szCs w:val="20"/>
        </w:rPr>
        <w:t xml:space="preserve">- </w:t>
      </w:r>
      <w:r w:rsidR="008D43F9" w:rsidRPr="000065FE">
        <w:rPr>
          <w:sz w:val="20"/>
          <w:szCs w:val="20"/>
        </w:rPr>
        <w:t xml:space="preserve"> </w:t>
      </w:r>
      <w:r w:rsidR="00CC0433" w:rsidRPr="000065FE">
        <w:rPr>
          <w:sz w:val="20"/>
          <w:szCs w:val="20"/>
        </w:rPr>
        <w:t xml:space="preserve">и денежные средства на оплату услуг Застройщика в размере </w:t>
      </w:r>
      <w:r w:rsidR="00CC0433" w:rsidRPr="000065FE">
        <w:rPr>
          <w:b/>
          <w:i/>
          <w:sz w:val="20"/>
          <w:szCs w:val="20"/>
        </w:rPr>
        <w:t>45( Сорок пять  )%</w:t>
      </w:r>
      <w:r w:rsidR="00CC0433" w:rsidRPr="000065FE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="00CC0433" w:rsidRPr="000065FE">
        <w:rPr>
          <w:sz w:val="20"/>
          <w:szCs w:val="20"/>
        </w:rPr>
        <w:t>п.п</w:t>
      </w:r>
      <w:proofErr w:type="spellEnd"/>
      <w:r w:rsidR="00CC0433" w:rsidRPr="000065FE">
        <w:rPr>
          <w:sz w:val="20"/>
          <w:szCs w:val="20"/>
        </w:rPr>
        <w:t>. 4.4 и 4.5 Договора</w:t>
      </w:r>
      <w:r w:rsidR="00962D81" w:rsidRPr="000065FE">
        <w:rPr>
          <w:sz w:val="20"/>
          <w:szCs w:val="20"/>
        </w:rPr>
        <w:t xml:space="preserve">.  </w:t>
      </w:r>
    </w:p>
    <w:p w:rsidR="008D43F9" w:rsidRPr="000065FE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0065FE">
        <w:rPr>
          <w:sz w:val="20"/>
          <w:szCs w:val="20"/>
        </w:rPr>
        <w:t xml:space="preserve">Цена </w:t>
      </w:r>
      <w:r w:rsidR="00B806A2" w:rsidRPr="000065FE">
        <w:rPr>
          <w:sz w:val="20"/>
          <w:szCs w:val="20"/>
        </w:rPr>
        <w:t>Д</w:t>
      </w:r>
      <w:r w:rsidRPr="000065FE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F00882" w:rsidRPr="000065FE" w:rsidRDefault="00CC0433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>Стороны договорились, что стоимость одног</w:t>
      </w:r>
      <w:r w:rsidR="00840790">
        <w:rPr>
          <w:sz w:val="20"/>
          <w:szCs w:val="20"/>
        </w:rPr>
        <w:t xml:space="preserve">о квадратного метра </w:t>
      </w:r>
      <w:proofErr w:type="spellStart"/>
      <w:r w:rsidR="00840790">
        <w:rPr>
          <w:sz w:val="20"/>
          <w:szCs w:val="20"/>
        </w:rPr>
        <w:t>составляет________</w:t>
      </w:r>
      <w:r w:rsidRPr="000065FE">
        <w:rPr>
          <w:sz w:val="20"/>
          <w:szCs w:val="20"/>
        </w:rPr>
        <w:t>рублей</w:t>
      </w:r>
      <w:proofErr w:type="spellEnd"/>
      <w:r w:rsidRPr="000065FE">
        <w:rPr>
          <w:sz w:val="20"/>
          <w:szCs w:val="20"/>
        </w:rPr>
        <w:t>, НДС не облагается</w:t>
      </w:r>
      <w:r w:rsidR="008D43F9" w:rsidRPr="000065FE">
        <w:rPr>
          <w:sz w:val="20"/>
          <w:szCs w:val="20"/>
        </w:rPr>
        <w:t xml:space="preserve">. </w:t>
      </w:r>
    </w:p>
    <w:p w:rsidR="00CB561C" w:rsidRPr="000065FE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0065FE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0065FE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0065FE">
        <w:rPr>
          <w:sz w:val="20"/>
          <w:szCs w:val="20"/>
        </w:rPr>
        <w:t>а</w:t>
      </w:r>
      <w:r w:rsidR="00343368" w:rsidRPr="000065FE">
        <w:rPr>
          <w:sz w:val="20"/>
          <w:szCs w:val="20"/>
        </w:rPr>
        <w:t xml:space="preserve"> по Договору</w:t>
      </w:r>
      <w:r w:rsidR="00422943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</w:t>
      </w:r>
      <w:r w:rsidR="00343368" w:rsidRPr="000065FE">
        <w:rPr>
          <w:sz w:val="20"/>
          <w:szCs w:val="20"/>
        </w:rPr>
        <w:t>подлежит использованию Застройщиком на цели согласно</w:t>
      </w:r>
      <w:r w:rsidRPr="000065FE">
        <w:rPr>
          <w:sz w:val="20"/>
          <w:szCs w:val="20"/>
        </w:rPr>
        <w:t xml:space="preserve"> с </w:t>
      </w:r>
      <w:r w:rsidR="00D92CCE" w:rsidRPr="000065FE">
        <w:rPr>
          <w:sz w:val="20"/>
          <w:szCs w:val="20"/>
        </w:rPr>
        <w:t>ч</w:t>
      </w:r>
      <w:r w:rsidRPr="000065FE">
        <w:rPr>
          <w:sz w:val="20"/>
          <w:szCs w:val="20"/>
        </w:rPr>
        <w:t>.1 ст. 18 Закона о Долевом Участии</w:t>
      </w:r>
      <w:r w:rsidR="00343368" w:rsidRPr="000065FE">
        <w:rPr>
          <w:sz w:val="20"/>
          <w:szCs w:val="20"/>
        </w:rPr>
        <w:t>.</w:t>
      </w:r>
      <w:r w:rsidRPr="000065FE">
        <w:rPr>
          <w:sz w:val="20"/>
          <w:szCs w:val="20"/>
        </w:rPr>
        <w:t xml:space="preserve"> </w:t>
      </w:r>
    </w:p>
    <w:p w:rsidR="00BE4BF2" w:rsidRPr="000065FE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При этом </w:t>
      </w:r>
      <w:r w:rsidR="00DC7C4C" w:rsidRPr="000065FE">
        <w:rPr>
          <w:sz w:val="20"/>
          <w:szCs w:val="20"/>
        </w:rPr>
        <w:t xml:space="preserve">указанные </w:t>
      </w:r>
      <w:r w:rsidRPr="000065FE">
        <w:rPr>
          <w:sz w:val="20"/>
          <w:szCs w:val="20"/>
        </w:rPr>
        <w:t>в п</w:t>
      </w:r>
      <w:r w:rsidR="00DC7C4C" w:rsidRPr="000065FE">
        <w:rPr>
          <w:sz w:val="20"/>
          <w:szCs w:val="20"/>
        </w:rPr>
        <w:t>.10 ч.1 ст.18 Закона о Долевом У</w:t>
      </w:r>
      <w:r w:rsidRPr="000065FE">
        <w:rPr>
          <w:sz w:val="20"/>
          <w:szCs w:val="20"/>
        </w:rPr>
        <w:t xml:space="preserve">частии </w:t>
      </w:r>
      <w:r w:rsidR="00BE4BF2" w:rsidRPr="000065FE">
        <w:rPr>
          <w:i/>
          <w:sz w:val="20"/>
          <w:szCs w:val="20"/>
        </w:rPr>
        <w:t>объект</w:t>
      </w:r>
      <w:r w:rsidR="00DC7C4C" w:rsidRPr="000065FE">
        <w:rPr>
          <w:i/>
          <w:sz w:val="20"/>
          <w:szCs w:val="20"/>
        </w:rPr>
        <w:t>ы</w:t>
      </w:r>
      <w:r w:rsidR="00BE4BF2" w:rsidRPr="000065FE">
        <w:rPr>
          <w:i/>
          <w:sz w:val="20"/>
          <w:szCs w:val="20"/>
        </w:rPr>
        <w:t xml:space="preserve"> социальной инфраструктуры</w:t>
      </w:r>
      <w:r w:rsidR="00573908" w:rsidRPr="000065FE">
        <w:rPr>
          <w:i/>
          <w:sz w:val="20"/>
          <w:szCs w:val="20"/>
        </w:rPr>
        <w:t>:</w:t>
      </w:r>
      <w:r w:rsidR="00BE4BF2" w:rsidRPr="000065FE">
        <w:rPr>
          <w:sz w:val="20"/>
          <w:szCs w:val="20"/>
        </w:rPr>
        <w:t xml:space="preserve"> </w:t>
      </w:r>
      <w:r w:rsidR="00573908" w:rsidRPr="000065FE">
        <w:rPr>
          <w:sz w:val="20"/>
          <w:szCs w:val="20"/>
        </w:rPr>
        <w:t>д</w:t>
      </w:r>
      <w:r w:rsidR="00BE4BF2" w:rsidRPr="000065FE">
        <w:rPr>
          <w:sz w:val="20"/>
          <w:szCs w:val="20"/>
        </w:rPr>
        <w:t>етски</w:t>
      </w:r>
      <w:r w:rsidR="00573908" w:rsidRPr="000065FE">
        <w:rPr>
          <w:sz w:val="20"/>
          <w:szCs w:val="20"/>
        </w:rPr>
        <w:t>е</w:t>
      </w:r>
      <w:r w:rsidR="00BE4BF2" w:rsidRPr="000065FE">
        <w:rPr>
          <w:sz w:val="20"/>
          <w:szCs w:val="20"/>
        </w:rPr>
        <w:t xml:space="preserve"> дошкольны</w:t>
      </w:r>
      <w:r w:rsidR="00573908" w:rsidRPr="000065FE">
        <w:rPr>
          <w:sz w:val="20"/>
          <w:szCs w:val="20"/>
        </w:rPr>
        <w:t>е</w:t>
      </w:r>
      <w:r w:rsidR="00BE4BF2" w:rsidRPr="000065FE">
        <w:rPr>
          <w:sz w:val="20"/>
          <w:szCs w:val="20"/>
        </w:rPr>
        <w:t xml:space="preserve"> учреждени</w:t>
      </w:r>
      <w:r w:rsidR="00573908" w:rsidRPr="000065FE">
        <w:rPr>
          <w:sz w:val="20"/>
          <w:szCs w:val="20"/>
        </w:rPr>
        <w:t>я</w:t>
      </w:r>
      <w:r w:rsidR="00BE4BF2" w:rsidRPr="000065FE">
        <w:rPr>
          <w:sz w:val="20"/>
          <w:szCs w:val="20"/>
        </w:rPr>
        <w:t>, общеобразовательны</w:t>
      </w:r>
      <w:r w:rsidR="00573908" w:rsidRPr="000065FE">
        <w:rPr>
          <w:sz w:val="20"/>
          <w:szCs w:val="20"/>
        </w:rPr>
        <w:t>е</w:t>
      </w:r>
      <w:r w:rsidR="00BE4BF2" w:rsidRPr="000065FE">
        <w:rPr>
          <w:sz w:val="20"/>
          <w:szCs w:val="20"/>
        </w:rPr>
        <w:t xml:space="preserve"> школ</w:t>
      </w:r>
      <w:r w:rsidR="00573908" w:rsidRPr="000065FE">
        <w:rPr>
          <w:sz w:val="20"/>
          <w:szCs w:val="20"/>
        </w:rPr>
        <w:t>ы</w:t>
      </w:r>
      <w:r w:rsidR="00BE4BF2" w:rsidRPr="000065FE">
        <w:rPr>
          <w:sz w:val="20"/>
          <w:szCs w:val="20"/>
        </w:rPr>
        <w:t>, поликлиник</w:t>
      </w:r>
      <w:r w:rsidR="00573908" w:rsidRPr="000065FE">
        <w:rPr>
          <w:sz w:val="20"/>
          <w:szCs w:val="20"/>
        </w:rPr>
        <w:t>и</w:t>
      </w:r>
      <w:r w:rsidR="00BE4BF2" w:rsidRPr="000065FE">
        <w:rPr>
          <w:sz w:val="20"/>
          <w:szCs w:val="20"/>
        </w:rPr>
        <w:t xml:space="preserve">, </w:t>
      </w:r>
      <w:r w:rsidR="00DC7C4C" w:rsidRPr="000065FE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0065FE">
        <w:rPr>
          <w:sz w:val="20"/>
          <w:szCs w:val="20"/>
        </w:rPr>
        <w:t xml:space="preserve">их </w:t>
      </w:r>
      <w:r w:rsidR="00DC7C4C" w:rsidRPr="000065FE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0065FE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0065FE">
        <w:rPr>
          <w:sz w:val="20"/>
          <w:szCs w:val="20"/>
        </w:rPr>
        <w:t>:</w:t>
      </w:r>
      <w:r w:rsidR="00573908" w:rsidRPr="000065FE">
        <w:rPr>
          <w:sz w:val="20"/>
          <w:szCs w:val="20"/>
        </w:rPr>
        <w:t xml:space="preserve"> </w:t>
      </w:r>
      <w:r w:rsidR="0046223B" w:rsidRPr="000065FE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0065FE">
        <w:rPr>
          <w:sz w:val="20"/>
          <w:szCs w:val="20"/>
        </w:rPr>
        <w:t xml:space="preserve">. </w:t>
      </w:r>
    </w:p>
    <w:p w:rsidR="00D570F3" w:rsidRPr="000065FE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0065FE">
        <w:rPr>
          <w:sz w:val="20"/>
          <w:szCs w:val="20"/>
        </w:rPr>
        <w:t>4.4.</w:t>
      </w:r>
      <w:r w:rsidR="0012020A" w:rsidRPr="000065FE">
        <w:rPr>
          <w:sz w:val="20"/>
          <w:szCs w:val="20"/>
        </w:rPr>
        <w:t xml:space="preserve"> </w:t>
      </w:r>
      <w:r w:rsidR="00722F52" w:rsidRPr="000065FE">
        <w:rPr>
          <w:sz w:val="20"/>
          <w:szCs w:val="20"/>
        </w:rPr>
        <w:t>В случае</w:t>
      </w:r>
      <w:r w:rsidR="00DF7F5D" w:rsidRPr="000065FE">
        <w:rPr>
          <w:sz w:val="20"/>
          <w:szCs w:val="20"/>
        </w:rPr>
        <w:t>,</w:t>
      </w:r>
      <w:r w:rsidR="00722F52" w:rsidRPr="000065FE">
        <w:rPr>
          <w:sz w:val="20"/>
          <w:szCs w:val="20"/>
        </w:rPr>
        <w:t xml:space="preserve"> если по окончании строительства (создания) </w:t>
      </w:r>
      <w:r w:rsidR="007620E6" w:rsidRPr="000065FE">
        <w:rPr>
          <w:sz w:val="20"/>
          <w:szCs w:val="20"/>
        </w:rPr>
        <w:t xml:space="preserve">Жилого дома, в состав которого входит </w:t>
      </w:r>
      <w:r w:rsidR="00722F52" w:rsidRPr="000065FE">
        <w:rPr>
          <w:sz w:val="20"/>
          <w:szCs w:val="20"/>
        </w:rPr>
        <w:t>Объект</w:t>
      </w:r>
      <w:r w:rsidR="007620E6" w:rsidRPr="000065FE">
        <w:rPr>
          <w:sz w:val="20"/>
          <w:szCs w:val="20"/>
        </w:rPr>
        <w:t>,</w:t>
      </w:r>
      <w:r w:rsidR="00722F52" w:rsidRPr="000065FE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0065FE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0065FE">
        <w:rPr>
          <w:sz w:val="20"/>
          <w:szCs w:val="20"/>
        </w:rPr>
        <w:t>.</w:t>
      </w:r>
      <w:r w:rsidR="00722F52" w:rsidRPr="000065FE" w:rsidDel="00A73169">
        <w:rPr>
          <w:sz w:val="20"/>
          <w:szCs w:val="20"/>
        </w:rPr>
        <w:t xml:space="preserve"> </w:t>
      </w:r>
      <w:r w:rsidR="00722F52" w:rsidRPr="000065FE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0065FE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0065FE">
        <w:rPr>
          <w:sz w:val="20"/>
          <w:szCs w:val="20"/>
        </w:rPr>
        <w:t xml:space="preserve">по Передаточному </w:t>
      </w:r>
      <w:r w:rsidR="007662DC" w:rsidRPr="000065FE">
        <w:rPr>
          <w:sz w:val="20"/>
          <w:szCs w:val="20"/>
        </w:rPr>
        <w:t>А</w:t>
      </w:r>
      <w:r w:rsidR="00722F52" w:rsidRPr="000065FE">
        <w:rPr>
          <w:sz w:val="20"/>
          <w:szCs w:val="20"/>
        </w:rPr>
        <w:t>кту</w:t>
      </w:r>
      <w:r w:rsidR="0095106C" w:rsidRPr="000065FE">
        <w:rPr>
          <w:sz w:val="20"/>
          <w:szCs w:val="20"/>
        </w:rPr>
        <w:t xml:space="preserve"> </w:t>
      </w:r>
      <w:r w:rsidR="00864DDA" w:rsidRPr="000065FE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0065FE">
        <w:rPr>
          <w:sz w:val="20"/>
          <w:szCs w:val="20"/>
        </w:rPr>
        <w:t xml:space="preserve"> </w:t>
      </w:r>
      <w:r w:rsidR="00722F52" w:rsidRPr="000065FE">
        <w:rPr>
          <w:sz w:val="20"/>
          <w:szCs w:val="20"/>
        </w:rPr>
        <w:t xml:space="preserve">как разница между </w:t>
      </w:r>
      <w:r w:rsidR="00431E65" w:rsidRPr="000065FE">
        <w:rPr>
          <w:sz w:val="20"/>
          <w:szCs w:val="20"/>
        </w:rPr>
        <w:t>ц</w:t>
      </w:r>
      <w:r w:rsidR="00722F52" w:rsidRPr="000065FE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0065FE">
        <w:rPr>
          <w:sz w:val="20"/>
          <w:szCs w:val="20"/>
        </w:rPr>
        <w:t>х</w:t>
      </w:r>
      <w:r w:rsidR="00722F52" w:rsidRPr="000065FE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0065FE">
        <w:rPr>
          <w:sz w:val="20"/>
          <w:szCs w:val="20"/>
        </w:rPr>
        <w:t xml:space="preserve">. </w:t>
      </w:r>
    </w:p>
    <w:p w:rsidR="00DF7F5D" w:rsidRPr="000065FE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="000A653E" w:rsidRPr="000065FE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0065FE">
        <w:rPr>
          <w:sz w:val="20"/>
          <w:szCs w:val="20"/>
        </w:rPr>
        <w:t xml:space="preserve">Жилого дома, в состав которого входит Объект, </w:t>
      </w:r>
      <w:r w:rsidR="000A653E" w:rsidRPr="000065FE">
        <w:rPr>
          <w:sz w:val="20"/>
          <w:szCs w:val="20"/>
        </w:rPr>
        <w:t xml:space="preserve">превышают сумму денежных средств, полученных от Участника на их возмещение, то образовавшаяся разница возмещается за счет </w:t>
      </w:r>
      <w:r w:rsidR="000A653E" w:rsidRPr="000065FE">
        <w:rPr>
          <w:sz w:val="20"/>
          <w:szCs w:val="20"/>
        </w:rPr>
        <w:lastRenderedPageBreak/>
        <w:t>средств, полученных Застройщиком на оплату его услуг</w:t>
      </w:r>
      <w:r w:rsidR="008E534C" w:rsidRPr="000065FE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0065FE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договорились, что </w:t>
      </w:r>
      <w:r w:rsidR="008D43F9" w:rsidRPr="000065FE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после </w:t>
      </w:r>
      <w:r w:rsidR="00F82430" w:rsidRPr="000065FE">
        <w:rPr>
          <w:sz w:val="20"/>
          <w:szCs w:val="20"/>
        </w:rPr>
        <w:t xml:space="preserve">заключения настоящего Договора </w:t>
      </w:r>
      <w:r w:rsidRPr="000065FE">
        <w:rPr>
          <w:sz w:val="20"/>
          <w:szCs w:val="20"/>
        </w:rPr>
        <w:t xml:space="preserve">после получения </w:t>
      </w:r>
      <w:r w:rsidR="008E534C" w:rsidRPr="000065FE">
        <w:rPr>
          <w:sz w:val="20"/>
          <w:szCs w:val="20"/>
        </w:rPr>
        <w:t xml:space="preserve">Застройщиком результатов </w:t>
      </w:r>
      <w:r w:rsidR="00864DDA" w:rsidRPr="000065FE">
        <w:rPr>
          <w:sz w:val="20"/>
          <w:szCs w:val="20"/>
        </w:rPr>
        <w:t xml:space="preserve">обмеров </w:t>
      </w:r>
      <w:r w:rsidR="00F82430" w:rsidRPr="000065FE">
        <w:rPr>
          <w:sz w:val="20"/>
          <w:szCs w:val="20"/>
        </w:rPr>
        <w:t>в отношении</w:t>
      </w:r>
      <w:r w:rsidRPr="000065FE">
        <w:rPr>
          <w:sz w:val="20"/>
          <w:szCs w:val="20"/>
        </w:rPr>
        <w:t xml:space="preserve"> </w:t>
      </w:r>
      <w:r w:rsidR="009E0C73" w:rsidRPr="000065FE">
        <w:rPr>
          <w:sz w:val="20"/>
          <w:szCs w:val="20"/>
        </w:rPr>
        <w:t xml:space="preserve">Объекта </w:t>
      </w:r>
      <w:r w:rsidR="008D43F9" w:rsidRPr="000065FE">
        <w:rPr>
          <w:sz w:val="20"/>
          <w:szCs w:val="20"/>
        </w:rPr>
        <w:t xml:space="preserve">и рассчитывается посредством умножения </w:t>
      </w:r>
      <w:r w:rsidRPr="000065FE">
        <w:rPr>
          <w:sz w:val="20"/>
          <w:szCs w:val="20"/>
        </w:rPr>
        <w:t>О</w:t>
      </w:r>
      <w:r w:rsidR="008D43F9" w:rsidRPr="000065FE">
        <w:rPr>
          <w:sz w:val="20"/>
          <w:szCs w:val="20"/>
        </w:rPr>
        <w:t xml:space="preserve">бщей площади </w:t>
      </w:r>
      <w:r w:rsidR="00FB0EAF" w:rsidRPr="000065FE">
        <w:rPr>
          <w:sz w:val="20"/>
          <w:szCs w:val="20"/>
        </w:rPr>
        <w:t>О</w:t>
      </w:r>
      <w:r w:rsidR="008D43F9" w:rsidRPr="000065FE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0065FE">
        <w:rPr>
          <w:sz w:val="20"/>
          <w:szCs w:val="20"/>
        </w:rPr>
        <w:t>.</w:t>
      </w:r>
      <w:r w:rsidR="008D43F9" w:rsidRPr="000065FE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>При уточнении цены Договора Стороны</w:t>
      </w:r>
      <w:r w:rsidR="00431E65" w:rsidRPr="000065FE" w:rsidDel="004F4387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>подписывают Акт</w:t>
      </w:r>
      <w:r w:rsidR="00194D21" w:rsidRPr="000065FE">
        <w:rPr>
          <w:sz w:val="20"/>
          <w:szCs w:val="20"/>
        </w:rPr>
        <w:t>ы</w:t>
      </w:r>
      <w:r w:rsidR="00431E65" w:rsidRPr="000065FE">
        <w:rPr>
          <w:sz w:val="20"/>
          <w:szCs w:val="20"/>
        </w:rPr>
        <w:t xml:space="preserve"> сверки взаиморасчетов,</w:t>
      </w:r>
      <w:r w:rsidR="00194D21" w:rsidRPr="000065FE">
        <w:rPr>
          <w:sz w:val="20"/>
          <w:szCs w:val="20"/>
        </w:rPr>
        <w:t xml:space="preserve"> составленные по формам Приложения № </w:t>
      </w:r>
      <w:r w:rsidR="005D106E" w:rsidRPr="000065FE">
        <w:rPr>
          <w:sz w:val="20"/>
          <w:szCs w:val="20"/>
        </w:rPr>
        <w:t>3</w:t>
      </w:r>
      <w:r w:rsidR="00194D21" w:rsidRPr="000065FE">
        <w:rPr>
          <w:sz w:val="20"/>
          <w:szCs w:val="20"/>
        </w:rPr>
        <w:t xml:space="preserve"> </w:t>
      </w:r>
      <w:r w:rsidR="008323BC" w:rsidRPr="000065FE">
        <w:rPr>
          <w:sz w:val="20"/>
          <w:szCs w:val="20"/>
        </w:rPr>
        <w:t>(в случае наступления условий согласно п.4.</w:t>
      </w:r>
      <w:r w:rsidR="00F96919" w:rsidRPr="000065FE">
        <w:rPr>
          <w:sz w:val="20"/>
          <w:szCs w:val="20"/>
        </w:rPr>
        <w:t>8</w:t>
      </w:r>
      <w:r w:rsidR="008323BC" w:rsidRPr="000065FE">
        <w:rPr>
          <w:sz w:val="20"/>
          <w:szCs w:val="20"/>
        </w:rPr>
        <w:t xml:space="preserve"> Договора) </w:t>
      </w:r>
      <w:r w:rsidR="00194D21" w:rsidRPr="000065FE">
        <w:rPr>
          <w:sz w:val="20"/>
          <w:szCs w:val="20"/>
        </w:rPr>
        <w:t xml:space="preserve">или Приложения № </w:t>
      </w:r>
      <w:r w:rsidR="005D106E" w:rsidRPr="000065FE">
        <w:rPr>
          <w:sz w:val="20"/>
          <w:szCs w:val="20"/>
        </w:rPr>
        <w:t>4</w:t>
      </w:r>
      <w:r w:rsidR="008323BC" w:rsidRPr="000065FE">
        <w:rPr>
          <w:sz w:val="20"/>
          <w:szCs w:val="20"/>
        </w:rPr>
        <w:t xml:space="preserve"> (в случае на</w:t>
      </w:r>
      <w:r w:rsidR="00E13297" w:rsidRPr="000065FE">
        <w:rPr>
          <w:sz w:val="20"/>
          <w:szCs w:val="20"/>
        </w:rPr>
        <w:t>ступления условий согласно п.4.7</w:t>
      </w:r>
      <w:r w:rsidR="008323BC" w:rsidRPr="000065FE">
        <w:rPr>
          <w:sz w:val="20"/>
          <w:szCs w:val="20"/>
        </w:rPr>
        <w:t xml:space="preserve"> Договора) </w:t>
      </w:r>
      <w:r w:rsidR="00194D21" w:rsidRPr="000065FE">
        <w:rPr>
          <w:sz w:val="20"/>
          <w:szCs w:val="20"/>
        </w:rPr>
        <w:t>к настоящему Договору,</w:t>
      </w:r>
      <w:r w:rsidR="00431E65" w:rsidRPr="000065FE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0065FE">
        <w:rPr>
          <w:sz w:val="20"/>
          <w:szCs w:val="20"/>
        </w:rPr>
        <w:t xml:space="preserve">. </w:t>
      </w:r>
      <w:r w:rsidR="00636EAA" w:rsidRPr="000065FE">
        <w:rPr>
          <w:sz w:val="20"/>
          <w:szCs w:val="20"/>
        </w:rPr>
        <w:t>Все в</w:t>
      </w:r>
      <w:r w:rsidR="008D43F9" w:rsidRPr="000065FE">
        <w:rPr>
          <w:sz w:val="20"/>
          <w:szCs w:val="20"/>
        </w:rPr>
        <w:t xml:space="preserve">заиморасчеты в связи с </w:t>
      </w:r>
      <w:r w:rsidR="00636EAA" w:rsidRPr="000065FE">
        <w:rPr>
          <w:sz w:val="20"/>
          <w:szCs w:val="20"/>
        </w:rPr>
        <w:t xml:space="preserve">дополнительным </w:t>
      </w:r>
      <w:r w:rsidR="008D43F9" w:rsidRPr="000065FE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0065FE">
        <w:rPr>
          <w:sz w:val="20"/>
          <w:szCs w:val="20"/>
        </w:rPr>
        <w:t>А</w:t>
      </w:r>
      <w:r w:rsidR="008D43F9" w:rsidRPr="000065FE">
        <w:rPr>
          <w:sz w:val="20"/>
          <w:szCs w:val="20"/>
        </w:rPr>
        <w:t>кта на Объект.</w:t>
      </w:r>
    </w:p>
    <w:p w:rsidR="008D43F9" w:rsidRPr="000065FE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Если по результатам обмеров </w:t>
      </w:r>
      <w:r w:rsidR="00584918" w:rsidRPr="000065FE">
        <w:rPr>
          <w:sz w:val="20"/>
          <w:szCs w:val="20"/>
        </w:rPr>
        <w:t>Объекта Общая</w:t>
      </w:r>
      <w:r w:rsidRPr="000065FE">
        <w:rPr>
          <w:sz w:val="20"/>
          <w:szCs w:val="20"/>
        </w:rPr>
        <w:t xml:space="preserve"> площадь Объекта превысит </w:t>
      </w:r>
      <w:r w:rsidR="00F9490F" w:rsidRPr="000065FE">
        <w:rPr>
          <w:sz w:val="20"/>
          <w:szCs w:val="20"/>
        </w:rPr>
        <w:t>П</w:t>
      </w:r>
      <w:r w:rsidRPr="000065FE">
        <w:rPr>
          <w:sz w:val="20"/>
          <w:szCs w:val="20"/>
        </w:rPr>
        <w:t>роектную общую площадь Объекта</w:t>
      </w:r>
      <w:r w:rsidR="00F96919" w:rsidRPr="000065FE">
        <w:rPr>
          <w:sz w:val="20"/>
          <w:szCs w:val="20"/>
        </w:rPr>
        <w:t xml:space="preserve"> </w:t>
      </w:r>
      <w:r w:rsidR="007257CD" w:rsidRPr="000065FE">
        <w:rPr>
          <w:sz w:val="20"/>
          <w:szCs w:val="20"/>
        </w:rPr>
        <w:t>и такое расхождение будет нах</w:t>
      </w:r>
      <w:r w:rsidR="00F82430" w:rsidRPr="000065FE">
        <w:rPr>
          <w:sz w:val="20"/>
          <w:szCs w:val="20"/>
        </w:rPr>
        <w:t>одиться в пределах от 0,1% до 5</w:t>
      </w:r>
      <w:r w:rsidR="007257CD" w:rsidRPr="000065FE">
        <w:rPr>
          <w:sz w:val="20"/>
          <w:szCs w:val="20"/>
        </w:rPr>
        <w:t xml:space="preserve"> % </w:t>
      </w:r>
      <w:r w:rsidR="00F96919" w:rsidRPr="000065FE">
        <w:rPr>
          <w:sz w:val="20"/>
          <w:szCs w:val="20"/>
        </w:rPr>
        <w:t>(</w:t>
      </w:r>
      <w:r w:rsidR="007257CD" w:rsidRPr="000065FE">
        <w:rPr>
          <w:sz w:val="20"/>
          <w:szCs w:val="20"/>
        </w:rPr>
        <w:t>включительно</w:t>
      </w:r>
      <w:r w:rsidR="00F96919" w:rsidRPr="000065FE">
        <w:rPr>
          <w:sz w:val="20"/>
          <w:szCs w:val="20"/>
        </w:rPr>
        <w:t>)</w:t>
      </w:r>
      <w:r w:rsidR="007257CD" w:rsidRPr="000065FE">
        <w:rPr>
          <w:sz w:val="20"/>
          <w:szCs w:val="20"/>
        </w:rPr>
        <w:t xml:space="preserve">, </w:t>
      </w:r>
      <w:r w:rsidRPr="000065FE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0065FE">
        <w:rPr>
          <w:sz w:val="20"/>
          <w:szCs w:val="20"/>
        </w:rPr>
        <w:t xml:space="preserve">указанных </w:t>
      </w:r>
      <w:r w:rsidRPr="000065FE">
        <w:rPr>
          <w:sz w:val="20"/>
          <w:szCs w:val="20"/>
        </w:rPr>
        <w:t xml:space="preserve">площадей на цену одного </w:t>
      </w:r>
      <w:r w:rsidR="00F96919" w:rsidRPr="000065FE">
        <w:rPr>
          <w:sz w:val="20"/>
          <w:szCs w:val="20"/>
        </w:rPr>
        <w:t>квадратного метра, обозначенную</w:t>
      </w:r>
      <w:r w:rsidRPr="000065FE">
        <w:rPr>
          <w:sz w:val="20"/>
          <w:szCs w:val="20"/>
        </w:rPr>
        <w:t xml:space="preserve"> в п. 4.2 Договора. </w:t>
      </w:r>
      <w:r w:rsidR="00431E65" w:rsidRPr="000065FE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0065FE">
        <w:rPr>
          <w:sz w:val="20"/>
          <w:szCs w:val="20"/>
        </w:rPr>
        <w:t>рабочих</w:t>
      </w:r>
      <w:r w:rsidR="00431E65" w:rsidRPr="000065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0065FE">
        <w:rPr>
          <w:sz w:val="20"/>
          <w:szCs w:val="20"/>
        </w:rPr>
        <w:t xml:space="preserve">, составленного по форме Приложения № </w:t>
      </w:r>
      <w:r w:rsidR="00F96919" w:rsidRPr="000065FE">
        <w:rPr>
          <w:sz w:val="20"/>
          <w:szCs w:val="20"/>
        </w:rPr>
        <w:t>4</w:t>
      </w:r>
      <w:r w:rsidR="008323BC" w:rsidRPr="000065FE">
        <w:rPr>
          <w:sz w:val="20"/>
          <w:szCs w:val="20"/>
        </w:rPr>
        <w:t xml:space="preserve"> к настоящему Договору,</w:t>
      </w:r>
      <w:r w:rsidR="00431E65" w:rsidRPr="000065FE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0065FE">
        <w:rPr>
          <w:sz w:val="20"/>
          <w:szCs w:val="20"/>
        </w:rPr>
        <w:t>или</w:t>
      </w:r>
      <w:r w:rsidR="00431E65" w:rsidRPr="000065FE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0065FE">
        <w:rPr>
          <w:sz w:val="20"/>
          <w:szCs w:val="20"/>
        </w:rPr>
        <w:t>.</w:t>
      </w:r>
    </w:p>
    <w:p w:rsidR="007257CD" w:rsidRPr="000065FE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если по результатам обмеров </w:t>
      </w:r>
      <w:r w:rsidR="009E0C73" w:rsidRPr="000065FE">
        <w:rPr>
          <w:sz w:val="20"/>
          <w:szCs w:val="20"/>
        </w:rPr>
        <w:t>Объекта Общая</w:t>
      </w:r>
      <w:r w:rsidRPr="000065FE">
        <w:rPr>
          <w:sz w:val="20"/>
          <w:szCs w:val="20"/>
        </w:rPr>
        <w:t xml:space="preserve"> площадь Объекта превысит Проектную общую площ</w:t>
      </w:r>
      <w:r w:rsidR="00F82430" w:rsidRPr="000065FE">
        <w:rPr>
          <w:sz w:val="20"/>
          <w:szCs w:val="20"/>
        </w:rPr>
        <w:t>адь Объекта более чем на 5</w:t>
      </w:r>
      <w:r w:rsidRPr="000065FE">
        <w:rPr>
          <w:sz w:val="20"/>
          <w:szCs w:val="20"/>
        </w:rPr>
        <w:t xml:space="preserve">%, оплата </w:t>
      </w:r>
      <w:r w:rsidR="00F82430" w:rsidRPr="000065FE">
        <w:rPr>
          <w:sz w:val="20"/>
          <w:szCs w:val="20"/>
        </w:rPr>
        <w:t>свыше 5</w:t>
      </w:r>
      <w:r w:rsidR="00DD55B4" w:rsidRPr="000065FE">
        <w:rPr>
          <w:sz w:val="20"/>
          <w:szCs w:val="20"/>
        </w:rPr>
        <w:t xml:space="preserve"> % </w:t>
      </w:r>
      <w:r w:rsidRPr="000065FE">
        <w:rPr>
          <w:sz w:val="20"/>
          <w:szCs w:val="20"/>
        </w:rPr>
        <w:t>Участником не производится.</w:t>
      </w:r>
    </w:p>
    <w:p w:rsidR="008D43F9" w:rsidRPr="000065FE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0065FE">
        <w:rPr>
          <w:sz w:val="20"/>
          <w:szCs w:val="20"/>
        </w:rPr>
        <w:t>Если по результатам обмеров</w:t>
      </w:r>
      <w:r w:rsidR="00584918" w:rsidRPr="000065FE">
        <w:rPr>
          <w:sz w:val="20"/>
          <w:szCs w:val="20"/>
        </w:rPr>
        <w:t xml:space="preserve"> Объекта Общая</w:t>
      </w:r>
      <w:r w:rsidRPr="000065FE">
        <w:rPr>
          <w:sz w:val="20"/>
          <w:szCs w:val="20"/>
        </w:rPr>
        <w:t xml:space="preserve"> площадь Объекта</w:t>
      </w:r>
      <w:r w:rsidR="00584918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будет меньше Проектной общей площади Объекта</w:t>
      </w:r>
      <w:r w:rsidR="00F87EC7" w:rsidRPr="000065FE">
        <w:rPr>
          <w:sz w:val="20"/>
          <w:szCs w:val="20"/>
        </w:rPr>
        <w:t>,</w:t>
      </w:r>
      <w:r w:rsidR="00F82430" w:rsidRPr="000065FE">
        <w:rPr>
          <w:sz w:val="20"/>
          <w:szCs w:val="20"/>
        </w:rPr>
        <w:t xml:space="preserve"> но не более чем на 5%</w:t>
      </w:r>
      <w:r w:rsidRPr="000065FE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0065FE">
        <w:rPr>
          <w:sz w:val="20"/>
          <w:szCs w:val="20"/>
        </w:rPr>
        <w:t xml:space="preserve">указанных </w:t>
      </w:r>
      <w:r w:rsidRPr="000065FE">
        <w:rPr>
          <w:sz w:val="20"/>
          <w:szCs w:val="20"/>
        </w:rPr>
        <w:t>площадей на цену одного квадратного</w:t>
      </w:r>
      <w:r w:rsidR="003A1482" w:rsidRPr="000065FE">
        <w:rPr>
          <w:sz w:val="20"/>
          <w:szCs w:val="20"/>
        </w:rPr>
        <w:t xml:space="preserve"> метра, </w:t>
      </w:r>
      <w:r w:rsidR="00F96919" w:rsidRPr="000065FE">
        <w:rPr>
          <w:sz w:val="20"/>
          <w:szCs w:val="20"/>
        </w:rPr>
        <w:t>обозначенную</w:t>
      </w:r>
      <w:r w:rsidR="003A1482" w:rsidRPr="000065FE">
        <w:rPr>
          <w:sz w:val="20"/>
          <w:szCs w:val="20"/>
        </w:rPr>
        <w:t xml:space="preserve"> в п. 4.2 </w:t>
      </w:r>
      <w:r w:rsidRPr="000065FE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0065FE">
        <w:rPr>
          <w:sz w:val="20"/>
          <w:szCs w:val="20"/>
        </w:rPr>
        <w:t xml:space="preserve">в настоящем пункте </w:t>
      </w:r>
      <w:r w:rsidRPr="000065FE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0065FE">
        <w:rPr>
          <w:sz w:val="20"/>
          <w:szCs w:val="20"/>
        </w:rPr>
        <w:t>рабочих</w:t>
      </w:r>
      <w:r w:rsidRPr="000065FE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0065FE">
        <w:rPr>
          <w:sz w:val="20"/>
          <w:szCs w:val="20"/>
        </w:rPr>
        <w:t xml:space="preserve">, составленного по форме Приложения № </w:t>
      </w:r>
      <w:r w:rsidR="00F96919" w:rsidRPr="000065FE">
        <w:rPr>
          <w:sz w:val="20"/>
          <w:szCs w:val="20"/>
        </w:rPr>
        <w:t>3</w:t>
      </w:r>
      <w:r w:rsidR="008323BC" w:rsidRPr="000065FE">
        <w:rPr>
          <w:sz w:val="20"/>
          <w:szCs w:val="20"/>
        </w:rPr>
        <w:t xml:space="preserve"> к настоящему Договору</w:t>
      </w:r>
      <w:r w:rsidR="008D43F9" w:rsidRPr="000065FE">
        <w:rPr>
          <w:sz w:val="20"/>
          <w:szCs w:val="20"/>
        </w:rPr>
        <w:t xml:space="preserve">. </w:t>
      </w:r>
    </w:p>
    <w:p w:rsidR="00F16B10" w:rsidRPr="000065FE" w:rsidRDefault="00F16B10" w:rsidP="00F16B10">
      <w:pPr>
        <w:pStyle w:val="a3"/>
        <w:spacing w:after="120"/>
        <w:ind w:firstLine="567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4</w:t>
      </w:r>
      <w:r w:rsidR="00AE28EF" w:rsidRPr="000065FE">
        <w:rPr>
          <w:sz w:val="20"/>
          <w:szCs w:val="20"/>
        </w:rPr>
        <w:t>.</w:t>
      </w:r>
      <w:r w:rsidRPr="000065FE">
        <w:rPr>
          <w:sz w:val="20"/>
          <w:szCs w:val="20"/>
        </w:rPr>
        <w:t>9</w:t>
      </w:r>
      <w:r w:rsidR="00AE28EF" w:rsidRPr="000065FE">
        <w:rPr>
          <w:sz w:val="20"/>
          <w:szCs w:val="20"/>
        </w:rPr>
        <w:t>.</w:t>
      </w:r>
      <w:r w:rsidR="00AE28EF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:rsidR="00F16B10" w:rsidRPr="000065FE" w:rsidRDefault="00F16B10" w:rsidP="00F16B1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ab/>
        <w:t xml:space="preserve">- </w:t>
      </w:r>
      <w:r w:rsidR="00BA1349" w:rsidRPr="000065FE">
        <w:rPr>
          <w:sz w:val="20"/>
          <w:szCs w:val="20"/>
        </w:rPr>
        <w:t xml:space="preserve">за счет собственных средств Участника в сумме </w:t>
      </w:r>
      <w:r w:rsidR="00840790">
        <w:rPr>
          <w:b/>
          <w:i/>
          <w:sz w:val="20"/>
          <w:szCs w:val="20"/>
        </w:rPr>
        <w:t>__________</w:t>
      </w:r>
      <w:r w:rsidR="00BA1349" w:rsidRPr="000065FE">
        <w:rPr>
          <w:sz w:val="20"/>
          <w:szCs w:val="20"/>
        </w:rPr>
        <w:t>рублей</w:t>
      </w:r>
      <w:r w:rsidRPr="000065FE">
        <w:rPr>
          <w:sz w:val="20"/>
          <w:szCs w:val="20"/>
        </w:rPr>
        <w:t xml:space="preserve"> (НДС не облагается);</w:t>
      </w:r>
    </w:p>
    <w:p w:rsidR="00840790" w:rsidRPr="00840790" w:rsidRDefault="00F16B10" w:rsidP="0084079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ab/>
      </w:r>
      <w:r w:rsidR="00840790" w:rsidRPr="00840790">
        <w:rPr>
          <w:sz w:val="20"/>
          <w:szCs w:val="20"/>
        </w:rPr>
        <w:t xml:space="preserve">- за счет кредитных средств в сумме </w:t>
      </w:r>
      <w:r w:rsidR="00840790" w:rsidRPr="00840790">
        <w:rPr>
          <w:b/>
          <w:sz w:val="20"/>
          <w:szCs w:val="20"/>
        </w:rPr>
        <w:t>[●] ([●]) рублей</w:t>
      </w:r>
      <w:r w:rsidR="00840790" w:rsidRPr="00840790">
        <w:rPr>
          <w:sz w:val="20"/>
          <w:szCs w:val="20"/>
        </w:rPr>
        <w:t xml:space="preserve"> (НДС не облагается), предоставляемых Акционерным обществом «</w:t>
      </w:r>
      <w:proofErr w:type="spellStart"/>
      <w:r w:rsidR="00840790" w:rsidRPr="00840790">
        <w:rPr>
          <w:sz w:val="20"/>
          <w:szCs w:val="20"/>
        </w:rPr>
        <w:t>Сургутнефтегазбанк</w:t>
      </w:r>
      <w:proofErr w:type="spellEnd"/>
      <w:r w:rsidR="00840790" w:rsidRPr="00840790">
        <w:rPr>
          <w:sz w:val="20"/>
          <w:szCs w:val="20"/>
        </w:rPr>
        <w:t xml:space="preserve">», лицензия Банка России на осуществление банковских операций № 588 от 05.09.2016 года, ИНН 8602190258, ОГРН </w:t>
      </w:r>
      <w:r w:rsidR="00840790">
        <w:rPr>
          <w:sz w:val="20"/>
          <w:szCs w:val="20"/>
        </w:rPr>
        <w:t>______</w:t>
      </w:r>
      <w:r w:rsidR="00840790" w:rsidRPr="00840790">
        <w:rPr>
          <w:sz w:val="20"/>
          <w:szCs w:val="20"/>
        </w:rPr>
        <w:t xml:space="preserve">, местонахождение: 628400, Тюменская область, Ханты-Мансийский автономный округ - Югра, г. Сургут, ул. Григория </w:t>
      </w:r>
      <w:proofErr w:type="spellStart"/>
      <w:r w:rsidR="00840790" w:rsidRPr="00840790">
        <w:rPr>
          <w:sz w:val="20"/>
          <w:szCs w:val="20"/>
        </w:rPr>
        <w:t>Кукуевицкого</w:t>
      </w:r>
      <w:proofErr w:type="spellEnd"/>
      <w:r w:rsidR="00840790" w:rsidRPr="00840790">
        <w:rPr>
          <w:sz w:val="20"/>
          <w:szCs w:val="20"/>
        </w:rPr>
        <w:t xml:space="preserve">, д. 19. почтовый адрес: </w:t>
      </w:r>
      <w:r w:rsidR="00840790">
        <w:rPr>
          <w:sz w:val="20"/>
          <w:szCs w:val="20"/>
        </w:rPr>
        <w:t>_________</w:t>
      </w:r>
      <w:r w:rsidR="00840790" w:rsidRPr="00840790">
        <w:rPr>
          <w:sz w:val="20"/>
          <w:szCs w:val="20"/>
        </w:rPr>
        <w:t xml:space="preserve"> корреспондентский счет № </w:t>
      </w:r>
      <w:r w:rsidR="00840790">
        <w:rPr>
          <w:sz w:val="20"/>
          <w:szCs w:val="20"/>
        </w:rPr>
        <w:t>_______</w:t>
      </w:r>
      <w:r w:rsidR="00840790" w:rsidRPr="00840790">
        <w:rPr>
          <w:sz w:val="20"/>
          <w:szCs w:val="20"/>
        </w:rPr>
        <w:t xml:space="preserve"> в ГУ Банка России по ЦФО, БИК </w:t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</w:r>
      <w:r w:rsidR="00840790">
        <w:rPr>
          <w:sz w:val="20"/>
          <w:szCs w:val="20"/>
        </w:rPr>
        <w:softHyphen/>
        <w:t>_____</w:t>
      </w:r>
      <w:r w:rsidR="00840790" w:rsidRPr="00840790">
        <w:rPr>
          <w:sz w:val="20"/>
          <w:szCs w:val="20"/>
        </w:rPr>
        <w:t xml:space="preserve">, 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</w:t>
      </w:r>
      <w:proofErr w:type="spellStart"/>
      <w:r w:rsidR="00840790" w:rsidRPr="00840790">
        <w:rPr>
          <w:sz w:val="20"/>
          <w:szCs w:val="20"/>
        </w:rPr>
        <w:t>Созаемщиком</w:t>
      </w:r>
      <w:proofErr w:type="spellEnd"/>
      <w:r w:rsidR="00840790" w:rsidRPr="00840790">
        <w:rPr>
          <w:sz w:val="20"/>
          <w:szCs w:val="20"/>
        </w:rPr>
        <w:t xml:space="preserve"> (-</w:t>
      </w:r>
      <w:proofErr w:type="spellStart"/>
      <w:r w:rsidR="00840790" w:rsidRPr="00840790">
        <w:rPr>
          <w:sz w:val="20"/>
          <w:szCs w:val="20"/>
        </w:rPr>
        <w:t>ами</w:t>
      </w:r>
      <w:proofErr w:type="spellEnd"/>
      <w:r w:rsidR="00840790" w:rsidRPr="00840790">
        <w:rPr>
          <w:sz w:val="20"/>
          <w:szCs w:val="20"/>
        </w:rPr>
        <w:t>) - [●] (</w:t>
      </w:r>
      <w:proofErr w:type="spellStart"/>
      <w:r w:rsidR="00840790" w:rsidRPr="00840790">
        <w:rPr>
          <w:sz w:val="20"/>
          <w:szCs w:val="20"/>
        </w:rPr>
        <w:t>ф.и.о.</w:t>
      </w:r>
      <w:proofErr w:type="spellEnd"/>
      <w:r w:rsidR="00840790" w:rsidRPr="00840790">
        <w:rPr>
          <w:sz w:val="20"/>
          <w:szCs w:val="20"/>
        </w:rPr>
        <w:t>) и Ипотечным банком для целей приобретения Объекта и оплаты части цены настоящего Договора.</w:t>
      </w:r>
    </w:p>
    <w:p w:rsidR="00F16B10" w:rsidRPr="000065FE" w:rsidRDefault="00F16B10" w:rsidP="00840790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:rsidR="008D43F9" w:rsidRPr="000065FE" w:rsidRDefault="008C5D57" w:rsidP="005E5CE1">
      <w:pPr>
        <w:pStyle w:val="a3"/>
        <w:numPr>
          <w:ilvl w:val="1"/>
          <w:numId w:val="38"/>
        </w:numPr>
        <w:spacing w:after="120"/>
        <w:ind w:left="0" w:firstLine="567"/>
        <w:rPr>
          <w:i/>
          <w:iCs/>
          <w:sz w:val="20"/>
          <w:szCs w:val="20"/>
        </w:rPr>
      </w:pPr>
      <w:r w:rsidRPr="000065FE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0065FE">
        <w:rPr>
          <w:i/>
          <w:iCs/>
          <w:sz w:val="20"/>
          <w:szCs w:val="20"/>
        </w:rPr>
        <w:t xml:space="preserve">«Оплата по Дог. № </w:t>
      </w:r>
      <w:r w:rsidR="00840790">
        <w:rPr>
          <w:b/>
          <w:i/>
          <w:sz w:val="20"/>
          <w:szCs w:val="20"/>
        </w:rPr>
        <w:t>___</w:t>
      </w:r>
      <w:r w:rsidRPr="000065FE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0065FE">
        <w:rPr>
          <w:i/>
          <w:iCs/>
          <w:sz w:val="20"/>
          <w:szCs w:val="20"/>
        </w:rPr>
        <w:t>стр-ве</w:t>
      </w:r>
      <w:proofErr w:type="spellEnd"/>
      <w:r w:rsidRPr="000065FE">
        <w:rPr>
          <w:i/>
          <w:iCs/>
          <w:sz w:val="20"/>
          <w:szCs w:val="20"/>
        </w:rPr>
        <w:t xml:space="preserve"> от </w:t>
      </w:r>
      <w:r w:rsidR="00840790">
        <w:rPr>
          <w:b/>
          <w:i/>
          <w:sz w:val="20"/>
          <w:szCs w:val="20"/>
        </w:rPr>
        <w:t>_____</w:t>
      </w:r>
      <w:r w:rsidR="00CB4FCC" w:rsidRPr="000065FE">
        <w:rPr>
          <w:i/>
          <w:iCs/>
          <w:sz w:val="20"/>
          <w:szCs w:val="20"/>
        </w:rPr>
        <w:t xml:space="preserve"> </w:t>
      </w:r>
      <w:r w:rsidRPr="000065FE">
        <w:rPr>
          <w:i/>
          <w:iCs/>
          <w:sz w:val="20"/>
          <w:szCs w:val="20"/>
        </w:rPr>
        <w:t xml:space="preserve">г. за жилое </w:t>
      </w:r>
      <w:r w:rsidR="00840790">
        <w:rPr>
          <w:b/>
          <w:i/>
          <w:sz w:val="20"/>
          <w:szCs w:val="20"/>
        </w:rPr>
        <w:t>_</w:t>
      </w:r>
      <w:r w:rsidRPr="000065FE">
        <w:rPr>
          <w:i/>
          <w:iCs/>
          <w:sz w:val="20"/>
          <w:szCs w:val="20"/>
        </w:rPr>
        <w:t xml:space="preserve"> ком. пом. </w:t>
      </w:r>
      <w:proofErr w:type="spellStart"/>
      <w:r w:rsidRPr="000065FE">
        <w:rPr>
          <w:i/>
          <w:iCs/>
          <w:sz w:val="20"/>
          <w:szCs w:val="20"/>
        </w:rPr>
        <w:t>усл</w:t>
      </w:r>
      <w:proofErr w:type="spellEnd"/>
      <w:r w:rsidRPr="000065FE">
        <w:rPr>
          <w:i/>
          <w:iCs/>
          <w:sz w:val="20"/>
          <w:szCs w:val="20"/>
        </w:rPr>
        <w:t>. ном</w:t>
      </w:r>
      <w:bookmarkStart w:id="5" w:name="OLE_LINK144"/>
      <w:bookmarkStart w:id="6" w:name="OLE_LINK145"/>
      <w:r w:rsidRPr="000065FE">
        <w:rPr>
          <w:i/>
          <w:sz w:val="20"/>
          <w:szCs w:val="20"/>
        </w:rPr>
        <w:t xml:space="preserve"> </w:t>
      </w:r>
      <w:bookmarkEnd w:id="5"/>
      <w:bookmarkEnd w:id="6"/>
      <w:r w:rsidR="00840790">
        <w:rPr>
          <w:b/>
          <w:i/>
          <w:sz w:val="20"/>
          <w:szCs w:val="20"/>
        </w:rPr>
        <w:t>___</w:t>
      </w:r>
      <w:r w:rsidR="00B82EA4">
        <w:rPr>
          <w:i/>
          <w:iCs/>
          <w:sz w:val="20"/>
          <w:szCs w:val="20"/>
        </w:rPr>
        <w:t>, Жилой дом</w:t>
      </w:r>
      <w:r w:rsidR="007E2128">
        <w:rPr>
          <w:i/>
          <w:iCs/>
          <w:sz w:val="20"/>
          <w:szCs w:val="20"/>
        </w:rPr>
        <w:t xml:space="preserve"> </w:t>
      </w:r>
      <w:r w:rsidRPr="000065FE">
        <w:rPr>
          <w:i/>
          <w:iCs/>
          <w:sz w:val="20"/>
          <w:szCs w:val="20"/>
        </w:rPr>
        <w:t>№</w:t>
      </w:r>
      <w:r w:rsidRPr="000065FE">
        <w:rPr>
          <w:b/>
          <w:i/>
          <w:noProof/>
          <w:sz w:val="20"/>
          <w:szCs w:val="20"/>
        </w:rPr>
        <w:t xml:space="preserve"> </w:t>
      </w:r>
      <w:r w:rsidR="00840790">
        <w:rPr>
          <w:b/>
          <w:i/>
          <w:sz w:val="20"/>
          <w:szCs w:val="20"/>
        </w:rPr>
        <w:t>___</w:t>
      </w:r>
      <w:r w:rsidR="007E2128">
        <w:rPr>
          <w:i/>
          <w:iCs/>
          <w:sz w:val="20"/>
          <w:szCs w:val="20"/>
        </w:rPr>
        <w:t xml:space="preserve"> </w:t>
      </w:r>
      <w:r w:rsidRPr="000065FE">
        <w:rPr>
          <w:i/>
          <w:sz w:val="20"/>
          <w:szCs w:val="20"/>
        </w:rPr>
        <w:t>в составе комплексной застройки территории</w:t>
      </w:r>
      <w:r w:rsidRPr="000065FE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0065FE">
        <w:rPr>
          <w:b/>
          <w:i/>
          <w:sz w:val="20"/>
          <w:szCs w:val="20"/>
        </w:rPr>
        <w:t>45( Сорок пять  )%</w:t>
      </w:r>
      <w:r w:rsidRPr="000065FE">
        <w:rPr>
          <w:i/>
          <w:iCs/>
          <w:sz w:val="20"/>
          <w:szCs w:val="20"/>
        </w:rPr>
        <w:t xml:space="preserve"> от цены Договора</w:t>
      </w:r>
      <w:r w:rsidR="00431E65" w:rsidRPr="000065FE">
        <w:rPr>
          <w:i/>
          <w:iCs/>
          <w:sz w:val="20"/>
          <w:szCs w:val="20"/>
        </w:rPr>
        <w:t>»</w:t>
      </w:r>
      <w:r w:rsidR="00A33850" w:rsidRPr="000065FE">
        <w:rPr>
          <w:i/>
          <w:iCs/>
          <w:sz w:val="20"/>
          <w:szCs w:val="20"/>
        </w:rPr>
        <w:t>.</w:t>
      </w:r>
    </w:p>
    <w:p w:rsidR="00F602D5" w:rsidRPr="000065FE" w:rsidRDefault="00F602D5" w:rsidP="00F602D5">
      <w:pPr>
        <w:pStyle w:val="a3"/>
        <w:spacing w:after="120"/>
        <w:ind w:firstLine="1560"/>
        <w:rPr>
          <w:iCs/>
          <w:sz w:val="20"/>
          <w:szCs w:val="20"/>
        </w:rPr>
      </w:pPr>
      <w:r w:rsidRPr="000065FE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0065FE" w:rsidRDefault="00431E65" w:rsidP="005E5CE1">
      <w:pPr>
        <w:pStyle w:val="a3"/>
        <w:numPr>
          <w:ilvl w:val="1"/>
          <w:numId w:val="38"/>
        </w:numPr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Участник не имеет права осуществлять оплату</w:t>
      </w:r>
      <w:r w:rsidR="001F0D98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</w:t>
      </w:r>
      <w:r w:rsidRPr="000065FE">
        <w:rPr>
          <w:sz w:val="20"/>
          <w:szCs w:val="20"/>
        </w:rPr>
        <w:lastRenderedPageBreak/>
        <w:t xml:space="preserve">предусмотренного Законом о </w:t>
      </w:r>
      <w:r w:rsidR="00017D03" w:rsidRPr="000065FE">
        <w:rPr>
          <w:sz w:val="20"/>
          <w:szCs w:val="20"/>
        </w:rPr>
        <w:t xml:space="preserve">Долевом Участии </w:t>
      </w:r>
      <w:r w:rsidRPr="000065FE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0065FE">
        <w:rPr>
          <w:sz w:val="20"/>
          <w:szCs w:val="20"/>
        </w:rPr>
        <w:t xml:space="preserve">. 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0065FE" w:rsidRDefault="008C5D57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Застройщик обязан передать Участнику Объект после получения Разрешения на ввод в эксплуатацию Жилого дома не позднее</w:t>
      </w:r>
      <w:r w:rsidR="005A755A" w:rsidRPr="000065FE">
        <w:rPr>
          <w:sz w:val="20"/>
          <w:szCs w:val="20"/>
        </w:rPr>
        <w:t xml:space="preserve"> </w:t>
      </w:r>
      <w:bookmarkStart w:id="7" w:name="OLE_LINK148"/>
      <w:bookmarkStart w:id="8" w:name="OLE_LINK149"/>
      <w:r w:rsidR="00B11ECF" w:rsidRPr="00F61B75">
        <w:rPr>
          <w:b/>
          <w:i/>
          <w:sz w:val="20"/>
          <w:szCs w:val="20"/>
        </w:rPr>
        <w:t>30.04.2019</w:t>
      </w:r>
      <w:bookmarkEnd w:id="7"/>
      <w:bookmarkEnd w:id="8"/>
      <w:r w:rsidR="00B11ECF" w:rsidRPr="00F61B75">
        <w:rPr>
          <w:sz w:val="20"/>
          <w:szCs w:val="20"/>
        </w:rPr>
        <w:t xml:space="preserve"> г. </w:t>
      </w:r>
      <w:r w:rsidRPr="000065FE">
        <w:rPr>
          <w:sz w:val="20"/>
          <w:szCs w:val="20"/>
        </w:rPr>
        <w:t>(далее – «</w:t>
      </w:r>
      <w:r w:rsidRPr="000065FE">
        <w:rPr>
          <w:b/>
          <w:sz w:val="20"/>
          <w:szCs w:val="20"/>
        </w:rPr>
        <w:t>Срок Передачи Объекта</w:t>
      </w:r>
      <w:r w:rsidR="007257CD" w:rsidRPr="000065FE">
        <w:rPr>
          <w:sz w:val="20"/>
          <w:szCs w:val="20"/>
        </w:rPr>
        <w:t>»)</w:t>
      </w:r>
      <w:r w:rsidR="00D12CD2" w:rsidRPr="000065FE">
        <w:rPr>
          <w:sz w:val="20"/>
          <w:szCs w:val="20"/>
        </w:rPr>
        <w:t>.</w:t>
      </w:r>
    </w:p>
    <w:p w:rsidR="00AE69CF" w:rsidRPr="000065FE" w:rsidRDefault="008C5D57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t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</w:t>
      </w:r>
      <w:r w:rsidR="005A755A" w:rsidRPr="000065FE">
        <w:rPr>
          <w:sz w:val="20"/>
          <w:szCs w:val="20"/>
        </w:rPr>
        <w:t xml:space="preserve"> </w:t>
      </w:r>
      <w:r w:rsidR="00B11ECF" w:rsidRPr="005A23B9">
        <w:rPr>
          <w:b/>
          <w:i/>
          <w:sz w:val="20"/>
          <w:szCs w:val="20"/>
        </w:rPr>
        <w:t>30.01.2019</w:t>
      </w:r>
      <w:r w:rsidR="00B11ECF">
        <w:rPr>
          <w:sz w:val="20"/>
          <w:szCs w:val="20"/>
        </w:rPr>
        <w:t xml:space="preserve"> </w:t>
      </w:r>
      <w:bookmarkStart w:id="9" w:name="_GoBack"/>
      <w:bookmarkEnd w:id="9"/>
      <w:r w:rsidR="00AE69CF" w:rsidRPr="000065FE">
        <w:rPr>
          <w:sz w:val="20"/>
          <w:szCs w:val="20"/>
        </w:rPr>
        <w:t>г.</w:t>
      </w:r>
    </w:p>
    <w:p w:rsidR="000F3084" w:rsidRPr="000065FE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0065FE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0065FE">
        <w:rPr>
          <w:sz w:val="20"/>
          <w:szCs w:val="20"/>
        </w:rPr>
        <w:t xml:space="preserve"> по:</w:t>
      </w:r>
      <w:r w:rsidRPr="000065FE">
        <w:rPr>
          <w:sz w:val="20"/>
          <w:szCs w:val="20"/>
        </w:rPr>
        <w:t xml:space="preserve"> передаточному акту</w:t>
      </w:r>
      <w:r w:rsidR="003411B3" w:rsidRPr="000065FE">
        <w:rPr>
          <w:sz w:val="20"/>
          <w:szCs w:val="20"/>
        </w:rPr>
        <w:t>,</w:t>
      </w:r>
      <w:r w:rsidR="00194D21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подписываемому обеими Сторонами</w:t>
      </w:r>
      <w:r w:rsidR="00194D21" w:rsidRPr="000065FE">
        <w:rPr>
          <w:sz w:val="20"/>
          <w:szCs w:val="20"/>
        </w:rPr>
        <w:t xml:space="preserve"> (далее – «</w:t>
      </w:r>
      <w:r w:rsidR="00194D21" w:rsidRPr="000065FE">
        <w:rPr>
          <w:b/>
          <w:sz w:val="20"/>
          <w:szCs w:val="20"/>
        </w:rPr>
        <w:t>Передаточный Акт</w:t>
      </w:r>
      <w:r w:rsidR="00194D21" w:rsidRPr="000065FE">
        <w:rPr>
          <w:sz w:val="20"/>
          <w:szCs w:val="20"/>
        </w:rPr>
        <w:t>»)</w:t>
      </w:r>
      <w:r w:rsidR="000F3084" w:rsidRPr="000065FE">
        <w:rPr>
          <w:sz w:val="20"/>
          <w:szCs w:val="20"/>
        </w:rPr>
        <w:t xml:space="preserve">, или одностороннему акту, или иному документу о передаче Объекта, оформляемым </w:t>
      </w:r>
      <w:r w:rsidR="00CB4FCC" w:rsidRPr="000065FE">
        <w:rPr>
          <w:sz w:val="20"/>
          <w:szCs w:val="20"/>
        </w:rPr>
        <w:t>в соответствии с условиями</w:t>
      </w:r>
      <w:r w:rsidR="000F3084" w:rsidRPr="000065FE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0065FE">
        <w:rPr>
          <w:sz w:val="20"/>
          <w:szCs w:val="20"/>
        </w:rPr>
        <w:t xml:space="preserve">. </w:t>
      </w:r>
    </w:p>
    <w:p w:rsidR="00552035" w:rsidRPr="000065FE" w:rsidRDefault="00552035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0065FE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0065FE">
        <w:rPr>
          <w:sz w:val="20"/>
          <w:szCs w:val="20"/>
        </w:rPr>
        <w:t xml:space="preserve">условиям настоящего </w:t>
      </w:r>
      <w:r w:rsidR="00B430E4" w:rsidRPr="000065FE">
        <w:rPr>
          <w:sz w:val="20"/>
          <w:szCs w:val="20"/>
        </w:rPr>
        <w:t>Договора</w:t>
      </w:r>
      <w:r w:rsidR="005B5D30" w:rsidRPr="000065FE">
        <w:rPr>
          <w:sz w:val="20"/>
          <w:szCs w:val="20"/>
        </w:rPr>
        <w:t xml:space="preserve"> и требованиям Закона о Долевом Участии</w:t>
      </w:r>
      <w:r w:rsidR="00B430E4" w:rsidRPr="000065FE">
        <w:rPr>
          <w:sz w:val="20"/>
          <w:szCs w:val="20"/>
        </w:rPr>
        <w:t xml:space="preserve">.  </w:t>
      </w:r>
    </w:p>
    <w:p w:rsidR="003411B3" w:rsidRPr="000065FE" w:rsidRDefault="003411B3" w:rsidP="00CF496B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0065FE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0065FE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или иному документу о передаче </w:t>
      </w:r>
      <w:r w:rsidR="000F3084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 xml:space="preserve">бъекта </w:t>
      </w:r>
      <w:r w:rsidR="003C59CB" w:rsidRPr="000065FE">
        <w:rPr>
          <w:sz w:val="20"/>
          <w:szCs w:val="20"/>
        </w:rPr>
        <w:t>прилагается И</w:t>
      </w:r>
      <w:r w:rsidRPr="000065FE">
        <w:rPr>
          <w:sz w:val="20"/>
          <w:szCs w:val="20"/>
        </w:rPr>
        <w:t xml:space="preserve">нструкция по эксплуатации </w:t>
      </w:r>
      <w:r w:rsidR="00CF496B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0065FE">
        <w:rPr>
          <w:sz w:val="20"/>
          <w:szCs w:val="20"/>
        </w:rPr>
        <w:t xml:space="preserve"> указанных документов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Застройщик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не менее чем за месяц до наступления </w:t>
      </w:r>
      <w:r w:rsidR="0052401F" w:rsidRPr="000065FE">
        <w:rPr>
          <w:sz w:val="20"/>
          <w:szCs w:val="20"/>
        </w:rPr>
        <w:t>Срока Передачи Объекта</w:t>
      </w:r>
      <w:r w:rsidRPr="000065FE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Участника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о завершении строительства Жилого дома </w:t>
      </w:r>
      <w:r w:rsidR="00D20205" w:rsidRPr="000065FE">
        <w:rPr>
          <w:sz w:val="20"/>
          <w:szCs w:val="20"/>
        </w:rPr>
        <w:t xml:space="preserve">в соответствии с Договором </w:t>
      </w:r>
      <w:r w:rsidRPr="000065FE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0065FE">
        <w:rPr>
          <w:sz w:val="20"/>
          <w:szCs w:val="20"/>
        </w:rPr>
        <w:t xml:space="preserve">о </w:t>
      </w:r>
      <w:r w:rsidRPr="000065FE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0065FE">
        <w:rPr>
          <w:sz w:val="20"/>
          <w:szCs w:val="20"/>
        </w:rPr>
        <w:t>А</w:t>
      </w:r>
      <w:r w:rsidRPr="000065FE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0065FE">
        <w:rPr>
          <w:sz w:val="20"/>
          <w:szCs w:val="20"/>
        </w:rPr>
        <w:t xml:space="preserve">и уведомлением о вручении </w:t>
      </w:r>
      <w:r w:rsidRPr="000065FE">
        <w:rPr>
          <w:sz w:val="20"/>
          <w:szCs w:val="20"/>
        </w:rPr>
        <w:t xml:space="preserve">или телеграммой с уведомлением о вручении </w:t>
      </w:r>
      <w:r w:rsidR="000F3084" w:rsidRPr="000065FE">
        <w:rPr>
          <w:sz w:val="20"/>
          <w:szCs w:val="20"/>
        </w:rPr>
        <w:t>по адресу Участника, указанному в п. 1</w:t>
      </w:r>
      <w:r w:rsidR="00724DE7" w:rsidRPr="000065FE">
        <w:rPr>
          <w:sz w:val="20"/>
          <w:szCs w:val="20"/>
        </w:rPr>
        <w:t>2</w:t>
      </w:r>
      <w:r w:rsidR="000F3084" w:rsidRPr="000065FE">
        <w:rPr>
          <w:sz w:val="20"/>
          <w:szCs w:val="20"/>
        </w:rPr>
        <w:t xml:space="preserve">.3 настоящего Договора </w:t>
      </w:r>
      <w:r w:rsidRPr="000065FE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0065FE">
        <w:rPr>
          <w:sz w:val="20"/>
          <w:szCs w:val="20"/>
        </w:rPr>
        <w:t>неуведомления</w:t>
      </w:r>
      <w:proofErr w:type="spellEnd"/>
      <w:r w:rsidRPr="000065FE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0065FE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Участник обязуется в </w:t>
      </w:r>
      <w:r w:rsidR="0052401F" w:rsidRPr="000065FE">
        <w:rPr>
          <w:sz w:val="20"/>
          <w:szCs w:val="20"/>
        </w:rPr>
        <w:t xml:space="preserve">Срок Передачи </w:t>
      </w:r>
      <w:r w:rsidRPr="000065FE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(п. 5.</w:t>
      </w:r>
      <w:r w:rsidR="00C11E2A" w:rsidRPr="000065FE">
        <w:rPr>
          <w:sz w:val="20"/>
          <w:szCs w:val="20"/>
        </w:rPr>
        <w:t>5</w:t>
      </w:r>
      <w:r w:rsidRPr="000065FE">
        <w:rPr>
          <w:sz w:val="20"/>
          <w:szCs w:val="20"/>
        </w:rPr>
        <w:t xml:space="preserve"> настоящего Договора),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0065FE">
        <w:rPr>
          <w:sz w:val="20"/>
          <w:szCs w:val="20"/>
        </w:rPr>
        <w:t>Акта</w:t>
      </w:r>
      <w:r w:rsidR="00431E65" w:rsidRPr="000065FE">
        <w:rPr>
          <w:sz w:val="20"/>
          <w:szCs w:val="20"/>
        </w:rPr>
        <w:t>, а также</w:t>
      </w:r>
      <w:r w:rsidR="00431E65" w:rsidRPr="000065FE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0065FE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0065FE">
        <w:rPr>
          <w:sz w:val="20"/>
          <w:szCs w:val="20"/>
        </w:rPr>
        <w:t xml:space="preserve">. </w:t>
      </w:r>
    </w:p>
    <w:p w:rsidR="00C04307" w:rsidRPr="000065FE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t>5.7</w:t>
      </w:r>
      <w:r w:rsidR="00A72B34" w:rsidRPr="000065FE">
        <w:rPr>
          <w:sz w:val="20"/>
          <w:szCs w:val="20"/>
        </w:rPr>
        <w:t xml:space="preserve">. </w:t>
      </w:r>
      <w:r w:rsidR="00347A34" w:rsidRPr="000065FE">
        <w:rPr>
          <w:sz w:val="20"/>
          <w:szCs w:val="20"/>
        </w:rPr>
        <w:t>Участник вправе отказаться от при</w:t>
      </w:r>
      <w:r w:rsidR="007E7E07" w:rsidRPr="000065FE">
        <w:rPr>
          <w:sz w:val="20"/>
          <w:szCs w:val="20"/>
        </w:rPr>
        <w:t>нятия</w:t>
      </w:r>
      <w:r w:rsidR="00347A34" w:rsidRPr="000065FE">
        <w:rPr>
          <w:sz w:val="20"/>
          <w:szCs w:val="20"/>
        </w:rPr>
        <w:t xml:space="preserve"> Объекта</w:t>
      </w:r>
      <w:r w:rsidR="00B66BAA" w:rsidRPr="000065FE">
        <w:rPr>
          <w:sz w:val="20"/>
          <w:szCs w:val="20"/>
        </w:rPr>
        <w:t xml:space="preserve"> </w:t>
      </w:r>
      <w:r w:rsidR="00A72B34" w:rsidRPr="000065FE">
        <w:rPr>
          <w:sz w:val="20"/>
          <w:szCs w:val="20"/>
        </w:rPr>
        <w:t xml:space="preserve"> </w:t>
      </w:r>
      <w:r w:rsidR="007E7E07" w:rsidRPr="000065FE">
        <w:rPr>
          <w:sz w:val="20"/>
          <w:szCs w:val="20"/>
        </w:rPr>
        <w:t xml:space="preserve">и подписания Передаточного Акта </w:t>
      </w:r>
      <w:r w:rsidR="00347A34" w:rsidRPr="000065FE">
        <w:rPr>
          <w:sz w:val="20"/>
          <w:szCs w:val="20"/>
        </w:rPr>
        <w:t xml:space="preserve">только в </w:t>
      </w:r>
      <w:r w:rsidR="00090214" w:rsidRPr="000065FE">
        <w:rPr>
          <w:sz w:val="20"/>
          <w:szCs w:val="20"/>
        </w:rPr>
        <w:t>случае, е</w:t>
      </w:r>
      <w:r w:rsidR="008D43F9" w:rsidRPr="000065FE">
        <w:rPr>
          <w:sz w:val="20"/>
          <w:szCs w:val="20"/>
        </w:rPr>
        <w:t xml:space="preserve">сли у </w:t>
      </w:r>
      <w:r w:rsidR="006A7046" w:rsidRPr="000065FE">
        <w:rPr>
          <w:sz w:val="20"/>
          <w:szCs w:val="20"/>
        </w:rPr>
        <w:t>него</w:t>
      </w:r>
      <w:r w:rsidR="008D43F9" w:rsidRPr="000065FE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0065FE">
        <w:rPr>
          <w:sz w:val="20"/>
          <w:szCs w:val="20"/>
        </w:rPr>
        <w:t xml:space="preserve">существенными </w:t>
      </w:r>
      <w:r w:rsidR="008D43F9" w:rsidRPr="000065FE">
        <w:rPr>
          <w:sz w:val="20"/>
          <w:szCs w:val="20"/>
        </w:rPr>
        <w:t>недостатками,</w:t>
      </w:r>
      <w:r w:rsidR="00090214" w:rsidRPr="000065FE">
        <w:rPr>
          <w:sz w:val="20"/>
          <w:szCs w:val="20"/>
        </w:rPr>
        <w:t xml:space="preserve"> под которыми Стороны понимают</w:t>
      </w:r>
      <w:r w:rsidR="00CE5163" w:rsidRPr="000065FE">
        <w:rPr>
          <w:sz w:val="20"/>
          <w:szCs w:val="20"/>
        </w:rPr>
        <w:t xml:space="preserve"> отступления от условий Договора</w:t>
      </w:r>
      <w:r w:rsidR="001028F8" w:rsidRPr="000065FE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0065FE">
        <w:rPr>
          <w:sz w:val="20"/>
          <w:szCs w:val="20"/>
        </w:rPr>
        <w:t>, от иных обязательных требований</w:t>
      </w:r>
      <w:r w:rsidR="001028F8" w:rsidRPr="000065FE">
        <w:rPr>
          <w:sz w:val="20"/>
          <w:szCs w:val="20"/>
        </w:rPr>
        <w:t>, приведшие к ухудшению качества Объекта</w:t>
      </w:r>
      <w:r w:rsidR="00B66BAA" w:rsidRPr="000065FE">
        <w:rPr>
          <w:sz w:val="20"/>
          <w:szCs w:val="20"/>
        </w:rPr>
        <w:t>, а также</w:t>
      </w:r>
      <w:r w:rsidR="001028F8" w:rsidRPr="000065FE">
        <w:rPr>
          <w:sz w:val="20"/>
          <w:szCs w:val="20"/>
        </w:rPr>
        <w:t xml:space="preserve"> иные</w:t>
      </w:r>
      <w:r w:rsidR="00090214" w:rsidRPr="000065FE">
        <w:rPr>
          <w:sz w:val="20"/>
          <w:szCs w:val="20"/>
        </w:rPr>
        <w:t xml:space="preserve"> недостатки, </w:t>
      </w:r>
      <w:r w:rsidR="008D43F9" w:rsidRPr="000065FE">
        <w:rPr>
          <w:sz w:val="20"/>
          <w:szCs w:val="20"/>
        </w:rPr>
        <w:t xml:space="preserve">которые делают </w:t>
      </w:r>
      <w:r w:rsidR="00090214" w:rsidRPr="000065FE">
        <w:rPr>
          <w:sz w:val="20"/>
          <w:szCs w:val="20"/>
        </w:rPr>
        <w:t xml:space="preserve">Объект </w:t>
      </w:r>
      <w:r w:rsidR="008D43F9" w:rsidRPr="000065FE">
        <w:rPr>
          <w:sz w:val="20"/>
          <w:szCs w:val="20"/>
        </w:rPr>
        <w:t xml:space="preserve"> непригодным для </w:t>
      </w:r>
      <w:r w:rsidR="00CE5163" w:rsidRPr="000065FE">
        <w:rPr>
          <w:sz w:val="20"/>
          <w:szCs w:val="20"/>
        </w:rPr>
        <w:t xml:space="preserve">предусмотренного настоящим Договором </w:t>
      </w:r>
      <w:r w:rsidR="001028F8" w:rsidRPr="000065FE">
        <w:rPr>
          <w:sz w:val="20"/>
          <w:szCs w:val="20"/>
        </w:rPr>
        <w:t>использования по назначению</w:t>
      </w:r>
      <w:r w:rsidR="00A72B34" w:rsidRPr="000065FE">
        <w:rPr>
          <w:sz w:val="20"/>
          <w:szCs w:val="20"/>
        </w:rPr>
        <w:t>.</w:t>
      </w:r>
      <w:r w:rsidR="00347A34" w:rsidRPr="000065FE">
        <w:rPr>
          <w:sz w:val="20"/>
          <w:szCs w:val="20"/>
        </w:rPr>
        <w:t xml:space="preserve"> </w:t>
      </w:r>
    </w:p>
    <w:p w:rsidR="00C04307" w:rsidRPr="000065FE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0065FE">
        <w:rPr>
          <w:sz w:val="20"/>
          <w:szCs w:val="20"/>
        </w:rPr>
        <w:t>ментов и проектной документации, и иным обязательным требованиям,</w:t>
      </w:r>
      <w:r w:rsidRPr="000065FE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0065FE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0065FE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0065FE">
        <w:rPr>
          <w:sz w:val="20"/>
          <w:szCs w:val="20"/>
        </w:rPr>
        <w:t>7</w:t>
      </w:r>
      <w:r w:rsidRPr="000065FE">
        <w:rPr>
          <w:sz w:val="20"/>
          <w:szCs w:val="20"/>
        </w:rPr>
        <w:t xml:space="preserve"> Договора)</w:t>
      </w:r>
      <w:r w:rsidR="00F162D9" w:rsidRPr="000065FE">
        <w:rPr>
          <w:sz w:val="20"/>
          <w:szCs w:val="20"/>
        </w:rPr>
        <w:t>, они</w:t>
      </w:r>
      <w:r w:rsidRPr="000065FE">
        <w:rPr>
          <w:sz w:val="20"/>
          <w:szCs w:val="20"/>
        </w:rPr>
        <w:t xml:space="preserve"> </w:t>
      </w:r>
      <w:r w:rsidR="00684747" w:rsidRPr="000065FE">
        <w:rPr>
          <w:sz w:val="20"/>
          <w:szCs w:val="20"/>
        </w:rPr>
        <w:t>рассматриваются Сторонами как несущественные</w:t>
      </w:r>
      <w:r w:rsidR="00F162D9" w:rsidRPr="000065FE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0065FE">
        <w:rPr>
          <w:sz w:val="20"/>
          <w:szCs w:val="20"/>
        </w:rPr>
        <w:t xml:space="preserve">и подписания Передаточного Акта </w:t>
      </w:r>
      <w:r w:rsidR="00F162D9" w:rsidRPr="000065FE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0065FE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0065FE">
        <w:rPr>
          <w:sz w:val="20"/>
          <w:szCs w:val="20"/>
        </w:rPr>
        <w:t>,</w:t>
      </w:r>
      <w:r w:rsidR="00684747" w:rsidRPr="000065FE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0065FE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0065FE">
        <w:rPr>
          <w:sz w:val="20"/>
          <w:szCs w:val="20"/>
        </w:rPr>
        <w:lastRenderedPageBreak/>
        <w:t xml:space="preserve">Отказ Участника </w:t>
      </w:r>
      <w:r w:rsidR="008A41F2" w:rsidRPr="000065FE">
        <w:rPr>
          <w:sz w:val="20"/>
          <w:szCs w:val="20"/>
        </w:rPr>
        <w:t xml:space="preserve">от </w:t>
      </w:r>
      <w:r w:rsidR="00F932F8" w:rsidRPr="000065FE">
        <w:rPr>
          <w:sz w:val="20"/>
          <w:szCs w:val="20"/>
        </w:rPr>
        <w:t>принятия</w:t>
      </w:r>
      <w:r w:rsidR="008A41F2" w:rsidRPr="000065FE">
        <w:rPr>
          <w:sz w:val="20"/>
          <w:szCs w:val="20"/>
        </w:rPr>
        <w:t xml:space="preserve"> Объекта </w:t>
      </w:r>
      <w:r w:rsidRPr="000065FE">
        <w:rPr>
          <w:sz w:val="20"/>
          <w:szCs w:val="20"/>
        </w:rPr>
        <w:t xml:space="preserve">и подписания Передаточного Акта </w:t>
      </w:r>
      <w:r w:rsidR="00DA18AA" w:rsidRPr="000065FE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0065FE">
        <w:rPr>
          <w:sz w:val="20"/>
          <w:szCs w:val="20"/>
        </w:rPr>
        <w:t xml:space="preserve">, </w:t>
      </w:r>
      <w:r w:rsidR="0076078F" w:rsidRPr="000065FE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0065FE">
        <w:rPr>
          <w:sz w:val="20"/>
          <w:szCs w:val="20"/>
        </w:rPr>
        <w:t xml:space="preserve"> и получени</w:t>
      </w:r>
      <w:r w:rsidR="004E54EB" w:rsidRPr="000065FE">
        <w:rPr>
          <w:sz w:val="20"/>
          <w:szCs w:val="20"/>
        </w:rPr>
        <w:t>я</w:t>
      </w:r>
      <w:r w:rsidR="00E435CD" w:rsidRPr="000065FE">
        <w:rPr>
          <w:sz w:val="20"/>
          <w:szCs w:val="20"/>
        </w:rPr>
        <w:t xml:space="preserve"> </w:t>
      </w:r>
      <w:r w:rsidR="0076078F" w:rsidRPr="000065FE">
        <w:rPr>
          <w:sz w:val="20"/>
          <w:szCs w:val="20"/>
        </w:rPr>
        <w:t>Участник</w:t>
      </w:r>
      <w:r w:rsidR="00E435CD" w:rsidRPr="000065FE">
        <w:rPr>
          <w:sz w:val="20"/>
          <w:szCs w:val="20"/>
        </w:rPr>
        <w:t>ом</w:t>
      </w:r>
      <w:r w:rsidR="0076078F" w:rsidRPr="000065FE">
        <w:rPr>
          <w:sz w:val="20"/>
          <w:szCs w:val="20"/>
        </w:rPr>
        <w:t xml:space="preserve"> Уведомления</w:t>
      </w:r>
      <w:r w:rsidR="00C101E7" w:rsidRPr="000065FE">
        <w:rPr>
          <w:sz w:val="20"/>
          <w:szCs w:val="20"/>
        </w:rPr>
        <w:t xml:space="preserve"> от Застройщика</w:t>
      </w:r>
      <w:r w:rsidR="00E435CD" w:rsidRPr="000065FE">
        <w:rPr>
          <w:sz w:val="20"/>
          <w:szCs w:val="20"/>
        </w:rPr>
        <w:t xml:space="preserve"> о готовности Объекта к передаче</w:t>
      </w:r>
      <w:r w:rsidR="00DA18AA" w:rsidRPr="000065FE">
        <w:rPr>
          <w:sz w:val="20"/>
          <w:szCs w:val="20"/>
        </w:rPr>
        <w:t xml:space="preserve"> согласно </w:t>
      </w:r>
      <w:r w:rsidR="00C101E7" w:rsidRPr="000065FE">
        <w:rPr>
          <w:sz w:val="20"/>
          <w:szCs w:val="20"/>
        </w:rPr>
        <w:t>п. 5.</w:t>
      </w:r>
      <w:r w:rsidR="00015D04" w:rsidRPr="000065FE">
        <w:rPr>
          <w:sz w:val="20"/>
          <w:szCs w:val="20"/>
        </w:rPr>
        <w:t>5</w:t>
      </w:r>
      <w:r w:rsidR="00C101E7" w:rsidRPr="000065FE">
        <w:rPr>
          <w:sz w:val="20"/>
          <w:szCs w:val="20"/>
        </w:rPr>
        <w:t xml:space="preserve"> настоящего Договора</w:t>
      </w:r>
      <w:r w:rsidR="00DA18AA" w:rsidRPr="000065FE">
        <w:rPr>
          <w:sz w:val="20"/>
          <w:szCs w:val="20"/>
        </w:rPr>
        <w:t xml:space="preserve">, признается Сторонами как уклонение </w:t>
      </w:r>
      <w:r w:rsidR="001034F7" w:rsidRPr="000065FE">
        <w:rPr>
          <w:sz w:val="20"/>
          <w:szCs w:val="20"/>
        </w:rPr>
        <w:t xml:space="preserve">Участника </w:t>
      </w:r>
      <w:r w:rsidR="00DA18AA" w:rsidRPr="000065FE">
        <w:rPr>
          <w:sz w:val="20"/>
          <w:szCs w:val="20"/>
        </w:rPr>
        <w:t>от принятия Объекта</w:t>
      </w:r>
      <w:r w:rsidR="001034F7" w:rsidRPr="000065FE">
        <w:rPr>
          <w:sz w:val="20"/>
          <w:szCs w:val="20"/>
        </w:rPr>
        <w:t xml:space="preserve"> и подписания Передаточного Акта</w:t>
      </w:r>
      <w:r w:rsidR="00DA18AA" w:rsidRPr="000065FE">
        <w:rPr>
          <w:sz w:val="20"/>
          <w:szCs w:val="20"/>
        </w:rPr>
        <w:t xml:space="preserve">. </w:t>
      </w:r>
    </w:p>
    <w:p w:rsidR="008D43F9" w:rsidRPr="000065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0065FE">
        <w:rPr>
          <w:sz w:val="20"/>
          <w:szCs w:val="20"/>
        </w:rPr>
        <w:t>нием случая, указанного в п. 5.7</w:t>
      </w:r>
      <w:r w:rsidRPr="000065FE">
        <w:rPr>
          <w:sz w:val="20"/>
          <w:szCs w:val="20"/>
        </w:rPr>
        <w:t xml:space="preserve"> настоящего Договора)</w:t>
      </w:r>
      <w:r w:rsidR="00F614B7" w:rsidRPr="000065FE">
        <w:rPr>
          <w:sz w:val="20"/>
          <w:szCs w:val="20"/>
        </w:rPr>
        <w:t xml:space="preserve"> и подписании Передаточного Акта</w:t>
      </w:r>
      <w:r w:rsidRPr="000065FE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0065FE">
        <w:rPr>
          <w:sz w:val="20"/>
          <w:szCs w:val="20"/>
        </w:rPr>
        <w:t>У</w:t>
      </w:r>
      <w:r w:rsidRPr="000065FE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0065FE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0065FE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0065FE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="008D43F9" w:rsidRPr="000065FE">
        <w:rPr>
          <w:sz w:val="20"/>
          <w:szCs w:val="20"/>
        </w:rPr>
        <w:t>В случае возникновения обстоятельств, указанных в п. 5.</w:t>
      </w:r>
      <w:r w:rsidR="00015D04" w:rsidRPr="000065FE">
        <w:rPr>
          <w:sz w:val="20"/>
          <w:szCs w:val="20"/>
        </w:rPr>
        <w:t>8</w:t>
      </w:r>
      <w:r w:rsidR="008D43F9" w:rsidRPr="000065FE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0065FE">
        <w:rPr>
          <w:sz w:val="20"/>
          <w:szCs w:val="20"/>
        </w:rPr>
        <w:t xml:space="preserve">коммунальными </w:t>
      </w:r>
      <w:r w:rsidR="00105E0F" w:rsidRPr="000065FE">
        <w:rPr>
          <w:sz w:val="20"/>
          <w:szCs w:val="20"/>
        </w:rPr>
        <w:t>ресурсами</w:t>
      </w:r>
      <w:r w:rsidR="008D43F9" w:rsidRPr="000065FE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0065FE">
        <w:rPr>
          <w:sz w:val="20"/>
          <w:szCs w:val="20"/>
        </w:rPr>
        <w:t>Акта</w:t>
      </w:r>
      <w:r w:rsidR="008D43F9" w:rsidRPr="000065FE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0065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0065FE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</w:t>
      </w:r>
      <w:r w:rsidR="008D43F9" w:rsidRPr="000065FE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0065FE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0065FE">
        <w:rPr>
          <w:sz w:val="20"/>
          <w:szCs w:val="20"/>
        </w:rPr>
        <w:t>даты</w:t>
      </w:r>
      <w:r w:rsidRPr="000065FE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0065FE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0065FE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0065FE">
        <w:rPr>
          <w:sz w:val="20"/>
          <w:szCs w:val="20"/>
        </w:rPr>
        <w:t>Д</w:t>
      </w:r>
      <w:r w:rsidR="00C013AF" w:rsidRPr="000065FE">
        <w:rPr>
          <w:sz w:val="20"/>
          <w:szCs w:val="20"/>
        </w:rPr>
        <w:t>оговору соответственно с учетом изменяемых сроков исполнения</w:t>
      </w:r>
      <w:r w:rsidRPr="000065FE">
        <w:rPr>
          <w:sz w:val="20"/>
          <w:szCs w:val="20"/>
        </w:rPr>
        <w:t>.</w:t>
      </w:r>
    </w:p>
    <w:p w:rsidR="008D43F9" w:rsidRPr="000065FE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0065FE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0065FE">
        <w:rPr>
          <w:rFonts w:ascii="Times New Roman" w:hAnsi="Times New Roman" w:cs="Times New Roman"/>
        </w:rPr>
        <w:t>, а также иным обязательных требованиям</w:t>
      </w:r>
      <w:r w:rsidRPr="000065FE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0065FE">
        <w:rPr>
          <w:rFonts w:ascii="Times New Roman" w:hAnsi="Times New Roman" w:cs="Times New Roman"/>
        </w:rPr>
        <w:t>законодательством</w:t>
      </w:r>
      <w:r w:rsidRPr="000065FE">
        <w:rPr>
          <w:rFonts w:ascii="Times New Roman" w:hAnsi="Times New Roman" w:cs="Times New Roman"/>
        </w:rPr>
        <w:t xml:space="preserve"> порядке.</w:t>
      </w:r>
    </w:p>
    <w:p w:rsidR="008D43F9" w:rsidRPr="000065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0065FE">
        <w:rPr>
          <w:rFonts w:ascii="Times New Roman" w:hAnsi="Times New Roman" w:cs="Times New Roman"/>
        </w:rPr>
        <w:t>, а также иным обязательным требованиям</w:t>
      </w:r>
      <w:r w:rsidRPr="000065FE">
        <w:rPr>
          <w:rFonts w:ascii="Times New Roman" w:hAnsi="Times New Roman" w:cs="Times New Roman"/>
        </w:rPr>
        <w:t>.</w:t>
      </w:r>
    </w:p>
    <w:p w:rsidR="003C59CB" w:rsidRPr="000065FE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0065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0065FE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CB4FCC" w:rsidRPr="000065FE">
        <w:rPr>
          <w:rFonts w:ascii="Times New Roman" w:hAnsi="Times New Roman" w:cs="Times New Roman"/>
        </w:rPr>
        <w:t>передаваемого Участнику Объекта,</w:t>
      </w:r>
      <w:r w:rsidRPr="000065FE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0065FE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0065FE">
        <w:rPr>
          <w:rFonts w:ascii="Times New Roman" w:hAnsi="Times New Roman" w:cs="Times New Roman"/>
        </w:rPr>
        <w:t>Объекта</w:t>
      </w:r>
      <w:r w:rsidRPr="000065FE">
        <w:rPr>
          <w:rFonts w:ascii="Times New Roman" w:hAnsi="Times New Roman" w:cs="Times New Roman"/>
        </w:rPr>
        <w:t xml:space="preserve">, обнаруженные в </w:t>
      </w:r>
      <w:r w:rsidR="00FC22F1" w:rsidRPr="000065FE">
        <w:rPr>
          <w:rFonts w:ascii="Times New Roman" w:hAnsi="Times New Roman" w:cs="Times New Roman"/>
        </w:rPr>
        <w:t>течение</w:t>
      </w:r>
      <w:r w:rsidRPr="000065FE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0065FE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</w:t>
      </w:r>
      <w:r w:rsidR="00FC22F1" w:rsidRPr="000065FE">
        <w:rPr>
          <w:rFonts w:ascii="Times New Roman" w:hAnsi="Times New Roman" w:cs="Times New Roman"/>
        </w:rPr>
        <w:lastRenderedPageBreak/>
        <w:t>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0065FE" w:rsidRDefault="00FC22F1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 w:rsidRPr="000065FE">
        <w:rPr>
          <w:sz w:val="20"/>
          <w:szCs w:val="20"/>
        </w:rPr>
        <w:t>6.7.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0065FE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0065FE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Обязанности Участника:</w:t>
      </w:r>
    </w:p>
    <w:p w:rsidR="008D43F9" w:rsidRPr="000065FE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Оплатить Застройщику </w:t>
      </w:r>
      <w:r w:rsidR="00431E65" w:rsidRPr="000065FE">
        <w:rPr>
          <w:rFonts w:ascii="Times New Roman" w:hAnsi="Times New Roman" w:cs="Times New Roman"/>
        </w:rPr>
        <w:t>ц</w:t>
      </w:r>
      <w:r w:rsidRPr="000065FE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0065FE">
        <w:rPr>
          <w:rFonts w:ascii="Times New Roman" w:hAnsi="Times New Roman" w:cs="Times New Roman"/>
        </w:rPr>
        <w:t>ц</w:t>
      </w:r>
      <w:r w:rsidRPr="000065FE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0065FE">
        <w:rPr>
          <w:rFonts w:ascii="Times New Roman" w:hAnsi="Times New Roman" w:cs="Times New Roman"/>
        </w:rPr>
        <w:t xml:space="preserve">соответствующую форму </w:t>
      </w:r>
      <w:r w:rsidR="00722F52" w:rsidRPr="000065FE">
        <w:rPr>
          <w:rFonts w:ascii="Times New Roman" w:hAnsi="Times New Roman" w:cs="Times New Roman"/>
        </w:rPr>
        <w:t>Акт</w:t>
      </w:r>
      <w:r w:rsidR="00206E05" w:rsidRPr="000065FE">
        <w:rPr>
          <w:rFonts w:ascii="Times New Roman" w:hAnsi="Times New Roman" w:cs="Times New Roman"/>
        </w:rPr>
        <w:t>а</w:t>
      </w:r>
      <w:r w:rsidR="00722F52" w:rsidRPr="000065FE">
        <w:rPr>
          <w:rFonts w:ascii="Times New Roman" w:hAnsi="Times New Roman" w:cs="Times New Roman"/>
        </w:rPr>
        <w:t xml:space="preserve"> сверки взаиморасчетов</w:t>
      </w:r>
      <w:r w:rsidRPr="000065FE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 xml:space="preserve">В сроки, предусмотренные </w:t>
      </w:r>
      <w:r w:rsidR="003B7079" w:rsidRPr="000065FE">
        <w:rPr>
          <w:sz w:val="20"/>
          <w:szCs w:val="20"/>
        </w:rPr>
        <w:t>ст.5</w:t>
      </w:r>
      <w:r w:rsidR="00431E65" w:rsidRPr="000065FE">
        <w:rPr>
          <w:sz w:val="20"/>
          <w:szCs w:val="20"/>
        </w:rPr>
        <w:t xml:space="preserve"> Договора, после</w:t>
      </w:r>
      <w:r w:rsidR="00431E65" w:rsidRPr="000065FE" w:rsidDel="00431E65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0065FE">
        <w:rPr>
          <w:sz w:val="20"/>
          <w:szCs w:val="20"/>
        </w:rPr>
        <w:t xml:space="preserve"> в соответствии с условиями настоящего Договора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Участник с </w:t>
      </w:r>
      <w:r w:rsidR="009660BF" w:rsidRPr="000065FE">
        <w:rPr>
          <w:sz w:val="20"/>
          <w:szCs w:val="20"/>
        </w:rPr>
        <w:t>даты при</w:t>
      </w:r>
      <w:r w:rsidR="00D05404" w:rsidRPr="000065FE">
        <w:rPr>
          <w:sz w:val="20"/>
          <w:szCs w:val="20"/>
        </w:rPr>
        <w:t>нятия</w:t>
      </w:r>
      <w:r w:rsidR="009660BF" w:rsidRPr="000065FE">
        <w:rPr>
          <w:sz w:val="20"/>
          <w:szCs w:val="20"/>
        </w:rPr>
        <w:t xml:space="preserve"> Объекта</w:t>
      </w:r>
      <w:r w:rsidR="00D05404" w:rsidRPr="000065FE">
        <w:rPr>
          <w:sz w:val="20"/>
          <w:szCs w:val="20"/>
        </w:rPr>
        <w:t xml:space="preserve"> (п.5.3 Договора)</w:t>
      </w:r>
      <w:r w:rsidR="009660BF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несет </w:t>
      </w:r>
      <w:r w:rsidR="009660BF" w:rsidRPr="000065FE">
        <w:rPr>
          <w:sz w:val="20"/>
          <w:szCs w:val="20"/>
        </w:rPr>
        <w:t xml:space="preserve">бремя </w:t>
      </w:r>
      <w:r w:rsidRPr="000065FE">
        <w:rPr>
          <w:sz w:val="20"/>
          <w:szCs w:val="20"/>
        </w:rPr>
        <w:t>содержани</w:t>
      </w:r>
      <w:r w:rsidR="009660BF" w:rsidRPr="000065FE">
        <w:rPr>
          <w:sz w:val="20"/>
          <w:szCs w:val="20"/>
        </w:rPr>
        <w:t>я</w:t>
      </w:r>
      <w:r w:rsidRPr="000065FE">
        <w:rPr>
          <w:sz w:val="20"/>
          <w:szCs w:val="20"/>
        </w:rPr>
        <w:t xml:space="preserve"> Объекта, в том числе </w:t>
      </w:r>
      <w:r w:rsidR="009660BF" w:rsidRPr="000065FE">
        <w:rPr>
          <w:sz w:val="20"/>
          <w:szCs w:val="20"/>
        </w:rPr>
        <w:t xml:space="preserve">расходы по </w:t>
      </w:r>
      <w:r w:rsidR="00431E65" w:rsidRPr="000065FE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0065FE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0065FE">
        <w:rPr>
          <w:b/>
          <w:sz w:val="20"/>
          <w:szCs w:val="20"/>
        </w:rPr>
        <w:t>Управляющая Организация</w:t>
      </w:r>
      <w:r w:rsidR="00431E65" w:rsidRPr="000065FE">
        <w:rPr>
          <w:sz w:val="20"/>
          <w:szCs w:val="20"/>
        </w:rPr>
        <w:t>»)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</w:t>
      </w:r>
      <w:r w:rsidR="00ED1E6A" w:rsidRPr="000065FE">
        <w:rPr>
          <w:sz w:val="20"/>
          <w:szCs w:val="20"/>
        </w:rPr>
        <w:t xml:space="preserve">не </w:t>
      </w:r>
      <w:r w:rsidRPr="000065FE">
        <w:rPr>
          <w:sz w:val="20"/>
          <w:szCs w:val="20"/>
        </w:rPr>
        <w:t xml:space="preserve">заключения </w:t>
      </w:r>
      <w:r w:rsidR="00ED1E6A" w:rsidRPr="000065FE">
        <w:rPr>
          <w:sz w:val="20"/>
          <w:szCs w:val="20"/>
        </w:rPr>
        <w:t xml:space="preserve">Участником </w:t>
      </w:r>
      <w:r w:rsidRPr="000065FE">
        <w:rPr>
          <w:sz w:val="20"/>
          <w:szCs w:val="20"/>
        </w:rPr>
        <w:t xml:space="preserve">договора на </w:t>
      </w:r>
      <w:r w:rsidR="00431E65" w:rsidRPr="000065FE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0065FE">
        <w:rPr>
          <w:sz w:val="20"/>
          <w:szCs w:val="20"/>
        </w:rPr>
        <w:t xml:space="preserve">принятия </w:t>
      </w:r>
      <w:r w:rsidR="00431E65" w:rsidRPr="000065FE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0065FE">
        <w:rPr>
          <w:sz w:val="20"/>
          <w:szCs w:val="20"/>
        </w:rPr>
        <w:t xml:space="preserve">. </w:t>
      </w:r>
    </w:p>
    <w:p w:rsidR="008D43F9" w:rsidRPr="000065FE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0065FE">
        <w:rPr>
          <w:sz w:val="20"/>
          <w:szCs w:val="20"/>
        </w:rPr>
        <w:t>С</w:t>
      </w:r>
      <w:r w:rsidRPr="000065FE">
        <w:rPr>
          <w:sz w:val="20"/>
          <w:szCs w:val="20"/>
        </w:rPr>
        <w:t>тороны договорились, что расходы</w:t>
      </w:r>
      <w:r w:rsidR="00466F7A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</w:t>
      </w:r>
      <w:r w:rsidR="00466F7A" w:rsidRPr="000065FE">
        <w:rPr>
          <w:sz w:val="20"/>
          <w:szCs w:val="20"/>
        </w:rPr>
        <w:t xml:space="preserve">указанные в настоящем пункте, </w:t>
      </w:r>
      <w:r w:rsidRPr="000065FE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0065FE">
        <w:rPr>
          <w:sz w:val="20"/>
          <w:szCs w:val="20"/>
        </w:rPr>
        <w:t xml:space="preserve"> Участником</w:t>
      </w:r>
      <w:r w:rsidRPr="000065FE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0065FE">
        <w:rPr>
          <w:sz w:val="20"/>
          <w:szCs w:val="20"/>
        </w:rPr>
        <w:t>у</w:t>
      </w:r>
      <w:r w:rsidRPr="000065FE">
        <w:rPr>
          <w:sz w:val="20"/>
          <w:szCs w:val="20"/>
        </w:rPr>
        <w:t xml:space="preserve">плачивает </w:t>
      </w:r>
      <w:r w:rsidR="00466F7A" w:rsidRPr="000065FE">
        <w:rPr>
          <w:sz w:val="20"/>
          <w:szCs w:val="20"/>
        </w:rPr>
        <w:t xml:space="preserve">Застройщику </w:t>
      </w:r>
      <w:r w:rsidRPr="000065FE">
        <w:rPr>
          <w:sz w:val="20"/>
          <w:szCs w:val="20"/>
        </w:rPr>
        <w:t>пен</w:t>
      </w:r>
      <w:r w:rsidR="00466F7A" w:rsidRPr="000065FE">
        <w:rPr>
          <w:sz w:val="20"/>
          <w:szCs w:val="20"/>
        </w:rPr>
        <w:t>ю</w:t>
      </w:r>
      <w:r w:rsidRPr="000065FE">
        <w:rPr>
          <w:sz w:val="20"/>
          <w:szCs w:val="20"/>
        </w:rPr>
        <w:t xml:space="preserve"> в размере 0,5% от суммы</w:t>
      </w:r>
      <w:r w:rsidR="00466F7A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подлежащей оплате</w:t>
      </w:r>
      <w:r w:rsidR="00466F7A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за каждый день просрочки.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0065FE">
        <w:rPr>
          <w:sz w:val="20"/>
          <w:szCs w:val="20"/>
        </w:rPr>
        <w:t>Жилым домом</w:t>
      </w:r>
      <w:r w:rsidRPr="000065FE">
        <w:rPr>
          <w:sz w:val="20"/>
          <w:szCs w:val="20"/>
        </w:rPr>
        <w:t xml:space="preserve"> и </w:t>
      </w:r>
      <w:r w:rsidR="003B7079" w:rsidRPr="000065FE">
        <w:rPr>
          <w:sz w:val="20"/>
          <w:szCs w:val="20"/>
        </w:rPr>
        <w:t>Управляющей Организаци</w:t>
      </w:r>
      <w:r w:rsidR="00D05404" w:rsidRPr="000065FE">
        <w:rPr>
          <w:sz w:val="20"/>
          <w:szCs w:val="20"/>
        </w:rPr>
        <w:t>ей</w:t>
      </w:r>
      <w:r w:rsidR="003B7079" w:rsidRPr="000065FE">
        <w:rPr>
          <w:sz w:val="20"/>
          <w:szCs w:val="20"/>
        </w:rPr>
        <w:t xml:space="preserve"> </w:t>
      </w:r>
      <w:r w:rsidR="00431E65" w:rsidRPr="000065FE">
        <w:rPr>
          <w:sz w:val="20"/>
          <w:szCs w:val="20"/>
        </w:rPr>
        <w:t>для при</w:t>
      </w:r>
      <w:r w:rsidR="00D05404" w:rsidRPr="000065FE">
        <w:rPr>
          <w:sz w:val="20"/>
          <w:szCs w:val="20"/>
        </w:rPr>
        <w:t>нятия</w:t>
      </w:r>
      <w:r w:rsidR="00431E65" w:rsidRPr="000065FE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0065FE">
        <w:rPr>
          <w:sz w:val="20"/>
          <w:szCs w:val="20"/>
        </w:rPr>
        <w:t xml:space="preserve">Жилого дома </w:t>
      </w:r>
      <w:r w:rsidR="00431E65" w:rsidRPr="000065FE">
        <w:rPr>
          <w:sz w:val="20"/>
          <w:szCs w:val="20"/>
        </w:rPr>
        <w:t>и коммунальных услуг</w:t>
      </w:r>
      <w:r w:rsidR="00D05404" w:rsidRPr="000065FE">
        <w:rPr>
          <w:sz w:val="20"/>
          <w:szCs w:val="20"/>
        </w:rPr>
        <w:t xml:space="preserve"> (ресурсов)</w:t>
      </w:r>
      <w:r w:rsidR="00431E65" w:rsidRPr="000065FE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0065FE">
        <w:rPr>
          <w:sz w:val="20"/>
          <w:szCs w:val="20"/>
        </w:rPr>
        <w:t>Управляющей О</w:t>
      </w:r>
      <w:r w:rsidR="00431E65" w:rsidRPr="000065FE">
        <w:rPr>
          <w:sz w:val="20"/>
          <w:szCs w:val="20"/>
        </w:rPr>
        <w:t>рганизацией, предложенной Застройщиком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После пр</w:t>
      </w:r>
      <w:r w:rsidR="007662DC" w:rsidRPr="000065FE">
        <w:rPr>
          <w:sz w:val="20"/>
          <w:szCs w:val="20"/>
        </w:rPr>
        <w:t>и</w:t>
      </w:r>
      <w:r w:rsidR="00355CEE" w:rsidRPr="000065FE">
        <w:rPr>
          <w:sz w:val="20"/>
          <w:szCs w:val="20"/>
        </w:rPr>
        <w:t>нятия</w:t>
      </w:r>
      <w:r w:rsidR="007662DC" w:rsidRPr="000065FE">
        <w:rPr>
          <w:sz w:val="20"/>
          <w:szCs w:val="20"/>
        </w:rPr>
        <w:t xml:space="preserve"> Объекта </w:t>
      </w:r>
      <w:r w:rsidRPr="000065FE">
        <w:rPr>
          <w:sz w:val="20"/>
          <w:szCs w:val="20"/>
        </w:rPr>
        <w:t>своими силами и за свой счет в течение</w:t>
      </w:r>
      <w:r w:rsidR="002D5138" w:rsidRPr="000065FE">
        <w:rPr>
          <w:sz w:val="20"/>
          <w:szCs w:val="20"/>
        </w:rPr>
        <w:t xml:space="preserve"> 4-х</w:t>
      </w:r>
      <w:r w:rsidRPr="000065FE">
        <w:rPr>
          <w:sz w:val="20"/>
          <w:szCs w:val="20"/>
        </w:rPr>
        <w:t xml:space="preserve"> </w:t>
      </w:r>
      <w:r w:rsidR="002D5138" w:rsidRPr="000065FE">
        <w:rPr>
          <w:sz w:val="20"/>
          <w:szCs w:val="20"/>
        </w:rPr>
        <w:t xml:space="preserve">календарных </w:t>
      </w:r>
      <w:r w:rsidRPr="000065FE">
        <w:rPr>
          <w:sz w:val="20"/>
          <w:szCs w:val="20"/>
        </w:rPr>
        <w:t>месяцев</w:t>
      </w:r>
      <w:r w:rsidR="00355CEE" w:rsidRPr="000065FE">
        <w:rPr>
          <w:sz w:val="20"/>
          <w:szCs w:val="20"/>
        </w:rPr>
        <w:t xml:space="preserve"> с даты принятия Объекта </w:t>
      </w:r>
      <w:r w:rsidRPr="000065FE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бщем имуществе</w:t>
      </w:r>
      <w:r w:rsidR="00355CEE" w:rsidRPr="000065FE">
        <w:rPr>
          <w:sz w:val="20"/>
          <w:szCs w:val="20"/>
        </w:rPr>
        <w:t xml:space="preserve"> Жилого дома</w:t>
      </w:r>
      <w:r w:rsidRPr="000065FE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с момента уплаты </w:t>
      </w:r>
      <w:r w:rsidR="00C4652D" w:rsidRPr="000065FE">
        <w:rPr>
          <w:sz w:val="20"/>
          <w:szCs w:val="20"/>
        </w:rPr>
        <w:t xml:space="preserve">в соответствии со статьей 4 настоящего Договора </w:t>
      </w:r>
      <w:r w:rsidRPr="000065FE">
        <w:rPr>
          <w:sz w:val="20"/>
          <w:szCs w:val="20"/>
        </w:rPr>
        <w:t xml:space="preserve">в полном объеме </w:t>
      </w:r>
      <w:r w:rsidR="00032BA3" w:rsidRPr="000065FE">
        <w:rPr>
          <w:sz w:val="20"/>
          <w:szCs w:val="20"/>
        </w:rPr>
        <w:t xml:space="preserve">(с учетом дополнительных уточнений) </w:t>
      </w:r>
      <w:r w:rsidR="00C4652D" w:rsidRPr="000065FE">
        <w:rPr>
          <w:sz w:val="20"/>
          <w:szCs w:val="20"/>
        </w:rPr>
        <w:lastRenderedPageBreak/>
        <w:t>обусловленную настоящим Договором цену</w:t>
      </w:r>
      <w:r w:rsidRPr="000065FE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0065FE">
        <w:rPr>
          <w:sz w:val="20"/>
          <w:szCs w:val="20"/>
        </w:rPr>
        <w:t>ора и</w:t>
      </w:r>
      <w:r w:rsidR="00C4652D" w:rsidRPr="000065FE">
        <w:rPr>
          <w:sz w:val="20"/>
          <w:szCs w:val="20"/>
        </w:rPr>
        <w:t xml:space="preserve"> принятия Объекта</w:t>
      </w:r>
      <w:r w:rsidRPr="000065FE">
        <w:rPr>
          <w:sz w:val="20"/>
          <w:szCs w:val="20"/>
        </w:rPr>
        <w:t>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0065FE">
        <w:rPr>
          <w:sz w:val="20"/>
          <w:szCs w:val="20"/>
        </w:rPr>
        <w:t xml:space="preserve">государственной регистрации настоящего Договора, </w:t>
      </w:r>
      <w:r w:rsidRPr="000065FE">
        <w:rPr>
          <w:sz w:val="20"/>
          <w:szCs w:val="20"/>
        </w:rPr>
        <w:t xml:space="preserve">уплаты </w:t>
      </w:r>
      <w:r w:rsidR="00032BA3" w:rsidRPr="000065FE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0065FE">
        <w:rPr>
          <w:sz w:val="20"/>
          <w:szCs w:val="20"/>
        </w:rPr>
        <w:t xml:space="preserve">настоящим Договором </w:t>
      </w:r>
      <w:r w:rsidR="00032BA3" w:rsidRPr="000065FE">
        <w:rPr>
          <w:sz w:val="20"/>
          <w:szCs w:val="20"/>
        </w:rPr>
        <w:t>цены</w:t>
      </w:r>
      <w:r w:rsidR="000611AE" w:rsidRPr="000065FE">
        <w:rPr>
          <w:sz w:val="20"/>
          <w:szCs w:val="20"/>
        </w:rPr>
        <w:t>,</w:t>
      </w:r>
      <w:r w:rsidR="00032BA3" w:rsidRPr="000065FE">
        <w:rPr>
          <w:sz w:val="20"/>
          <w:szCs w:val="20"/>
        </w:rPr>
        <w:t xml:space="preserve">  </w:t>
      </w:r>
      <w:r w:rsidRPr="000065FE">
        <w:rPr>
          <w:sz w:val="20"/>
          <w:szCs w:val="20"/>
        </w:rPr>
        <w:t xml:space="preserve">с письменного согласия Застройщика </w:t>
      </w:r>
      <w:r w:rsidR="001E3ECB" w:rsidRPr="000065FE">
        <w:rPr>
          <w:sz w:val="20"/>
          <w:szCs w:val="20"/>
        </w:rPr>
        <w:t xml:space="preserve">и Ипотечного банка </w:t>
      </w:r>
      <w:r w:rsidR="00032BA3" w:rsidRPr="000065FE">
        <w:rPr>
          <w:sz w:val="20"/>
          <w:szCs w:val="20"/>
        </w:rPr>
        <w:t xml:space="preserve">и до момента передачи Объекта </w:t>
      </w:r>
      <w:r w:rsidRPr="000065FE">
        <w:rPr>
          <w:sz w:val="20"/>
          <w:szCs w:val="20"/>
        </w:rPr>
        <w:t xml:space="preserve">в порядке, установленном </w:t>
      </w:r>
      <w:r w:rsidR="00032BA3" w:rsidRPr="000065FE">
        <w:rPr>
          <w:sz w:val="20"/>
          <w:szCs w:val="20"/>
        </w:rPr>
        <w:t xml:space="preserve">настоящим Договором и </w:t>
      </w:r>
      <w:r w:rsidRPr="000065FE">
        <w:rPr>
          <w:sz w:val="20"/>
          <w:szCs w:val="20"/>
        </w:rPr>
        <w:t>законодательством Российской Федерации.</w:t>
      </w:r>
      <w:r w:rsidR="003B7079" w:rsidRPr="000065FE">
        <w:rPr>
          <w:sz w:val="20"/>
          <w:szCs w:val="20"/>
        </w:rPr>
        <w:t xml:space="preserve"> Стороны договорились, что при совершении </w:t>
      </w:r>
      <w:r w:rsidR="001D5A89" w:rsidRPr="000065FE">
        <w:rPr>
          <w:sz w:val="20"/>
          <w:szCs w:val="20"/>
        </w:rPr>
        <w:t xml:space="preserve">Участником </w:t>
      </w:r>
      <w:r w:rsidR="003B7079" w:rsidRPr="000065FE">
        <w:rPr>
          <w:sz w:val="20"/>
          <w:szCs w:val="20"/>
        </w:rPr>
        <w:t>уступки прав требования по Договору</w:t>
      </w:r>
      <w:r w:rsidR="00032BA3" w:rsidRPr="000065FE">
        <w:rPr>
          <w:sz w:val="20"/>
          <w:szCs w:val="20"/>
        </w:rPr>
        <w:t>,</w:t>
      </w:r>
      <w:r w:rsidR="003B7079" w:rsidRPr="000065FE">
        <w:rPr>
          <w:sz w:val="20"/>
          <w:szCs w:val="20"/>
        </w:rPr>
        <w:t xml:space="preserve"> </w:t>
      </w:r>
      <w:r w:rsidR="001D5A89" w:rsidRPr="000065FE">
        <w:rPr>
          <w:sz w:val="20"/>
          <w:szCs w:val="20"/>
        </w:rPr>
        <w:t xml:space="preserve">Участник уплатит </w:t>
      </w:r>
      <w:r w:rsidR="003B7079" w:rsidRPr="000065FE">
        <w:rPr>
          <w:sz w:val="20"/>
          <w:szCs w:val="20"/>
        </w:rPr>
        <w:t xml:space="preserve">установленную Застройщиком на </w:t>
      </w:r>
      <w:r w:rsidR="001D5A89" w:rsidRPr="000065FE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0065FE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0065FE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0065FE">
        <w:rPr>
          <w:sz w:val="20"/>
          <w:szCs w:val="20"/>
        </w:rPr>
        <w:t>порядке.</w:t>
      </w:r>
    </w:p>
    <w:p w:rsidR="002E65B3" w:rsidRPr="000065FE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признают, что личность Участника </w:t>
      </w:r>
      <w:r w:rsidR="00120456" w:rsidRPr="000065FE">
        <w:rPr>
          <w:sz w:val="20"/>
          <w:szCs w:val="20"/>
        </w:rPr>
        <w:t xml:space="preserve">имеет существенное значение </w:t>
      </w:r>
      <w:r w:rsidRPr="000065FE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0065FE">
        <w:rPr>
          <w:sz w:val="20"/>
          <w:szCs w:val="20"/>
        </w:rPr>
        <w:t>штраф</w:t>
      </w:r>
      <w:r w:rsidRPr="000065FE">
        <w:rPr>
          <w:sz w:val="20"/>
          <w:szCs w:val="20"/>
        </w:rPr>
        <w:t xml:space="preserve"> в размере </w:t>
      </w:r>
      <w:r w:rsidR="0084273D" w:rsidRPr="000065FE">
        <w:rPr>
          <w:sz w:val="20"/>
          <w:szCs w:val="20"/>
        </w:rPr>
        <w:t>2</w:t>
      </w:r>
      <w:r w:rsidRPr="000065FE">
        <w:rPr>
          <w:sz w:val="20"/>
          <w:szCs w:val="20"/>
        </w:rPr>
        <w:t>0% от цены Договора.</w:t>
      </w:r>
    </w:p>
    <w:p w:rsidR="008D43F9" w:rsidRPr="000065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0065FE">
        <w:rPr>
          <w:sz w:val="20"/>
          <w:szCs w:val="20"/>
        </w:rPr>
        <w:t xml:space="preserve"> (далее – «Новый Участник»)</w:t>
      </w:r>
      <w:r w:rsidRPr="000065FE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0065FE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Участник обязуется самостоятельно нести расходы по оплате:</w:t>
      </w:r>
    </w:p>
    <w:p w:rsidR="008D43F9" w:rsidRPr="000065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  <w:t>-</w:t>
      </w:r>
      <w:r w:rsidR="0042067A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 xml:space="preserve">государственной пошлины за государственную регистрацию настоящего Договора и регистрацию права собственности на Объект в </w:t>
      </w:r>
      <w:r w:rsidR="0022512F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>ргане</w:t>
      </w:r>
      <w:r w:rsidR="0022512F" w:rsidRPr="000065FE">
        <w:rPr>
          <w:sz w:val="20"/>
          <w:szCs w:val="20"/>
        </w:rPr>
        <w:t xml:space="preserve"> регистрации прав</w:t>
      </w:r>
      <w:r w:rsidRPr="000065FE">
        <w:rPr>
          <w:sz w:val="20"/>
          <w:szCs w:val="20"/>
        </w:rPr>
        <w:t xml:space="preserve">, </w:t>
      </w:r>
    </w:p>
    <w:p w:rsidR="00431E65" w:rsidRPr="000065FE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  <w:t>-</w:t>
      </w:r>
      <w:r w:rsidR="0042067A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0065FE">
        <w:rPr>
          <w:sz w:val="20"/>
          <w:szCs w:val="20"/>
        </w:rPr>
        <w:t xml:space="preserve"> ЕГРН</w:t>
      </w:r>
      <w:r w:rsidRPr="000065FE">
        <w:rPr>
          <w:sz w:val="20"/>
          <w:szCs w:val="20"/>
        </w:rPr>
        <w:t xml:space="preserve">; </w:t>
      </w:r>
    </w:p>
    <w:p w:rsidR="008D43F9" w:rsidRPr="000065FE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  <w:t>-</w:t>
      </w:r>
      <w:r w:rsidR="0042067A" w:rsidRPr="000065FE">
        <w:rPr>
          <w:sz w:val="20"/>
          <w:szCs w:val="20"/>
        </w:rPr>
        <w:tab/>
      </w:r>
      <w:r w:rsidRPr="000065FE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0065FE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течение </w:t>
      </w:r>
      <w:r w:rsidR="00D1551C" w:rsidRPr="000065FE">
        <w:rPr>
          <w:rFonts w:ascii="Times New Roman" w:hAnsi="Times New Roman" w:cs="Times New Roman"/>
        </w:rPr>
        <w:t>3</w:t>
      </w:r>
      <w:r w:rsidRPr="000065FE">
        <w:rPr>
          <w:rFonts w:ascii="Times New Roman" w:hAnsi="Times New Roman" w:cs="Times New Roman"/>
        </w:rPr>
        <w:t xml:space="preserve"> (</w:t>
      </w:r>
      <w:r w:rsidR="00D1551C" w:rsidRPr="000065FE">
        <w:rPr>
          <w:rFonts w:ascii="Times New Roman" w:hAnsi="Times New Roman" w:cs="Times New Roman"/>
        </w:rPr>
        <w:t>трех</w:t>
      </w:r>
      <w:r w:rsidRPr="000065FE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0065FE">
        <w:rPr>
          <w:rFonts w:ascii="Times New Roman" w:hAnsi="Times New Roman" w:cs="Times New Roman"/>
        </w:rPr>
        <w:t xml:space="preserve"> Участника</w:t>
      </w:r>
      <w:r w:rsidRPr="000065FE">
        <w:rPr>
          <w:rFonts w:ascii="Times New Roman" w:hAnsi="Times New Roman" w:cs="Times New Roman"/>
        </w:rPr>
        <w:t>)</w:t>
      </w:r>
      <w:r w:rsidR="00E77D61" w:rsidRPr="000065FE">
        <w:rPr>
          <w:rFonts w:ascii="Times New Roman" w:hAnsi="Times New Roman" w:cs="Times New Roman"/>
        </w:rPr>
        <w:t>,</w:t>
      </w:r>
      <w:r w:rsidRPr="000065FE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0065FE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0065FE">
        <w:rPr>
          <w:sz w:val="20"/>
          <w:szCs w:val="20"/>
        </w:rPr>
        <w:t xml:space="preserve">безотзывным и безусловным </w:t>
      </w:r>
      <w:r w:rsidRPr="000065FE">
        <w:rPr>
          <w:sz w:val="20"/>
          <w:szCs w:val="20"/>
        </w:rPr>
        <w:t xml:space="preserve">согласием Участника на </w:t>
      </w:r>
      <w:r w:rsidR="00E97560" w:rsidRPr="000065FE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0065FE">
        <w:rPr>
          <w:sz w:val="20"/>
          <w:szCs w:val="20"/>
        </w:rPr>
        <w:t>раздел</w:t>
      </w:r>
      <w:r w:rsidR="00E97560" w:rsidRPr="000065FE">
        <w:rPr>
          <w:sz w:val="20"/>
          <w:szCs w:val="20"/>
        </w:rPr>
        <w:t>ом</w:t>
      </w:r>
      <w:r w:rsidR="004803D1" w:rsidRPr="000065FE">
        <w:rPr>
          <w:sz w:val="20"/>
          <w:szCs w:val="20"/>
        </w:rPr>
        <w:t xml:space="preserve"> (</w:t>
      </w:r>
      <w:r w:rsidR="00E97560" w:rsidRPr="000065FE">
        <w:rPr>
          <w:sz w:val="20"/>
          <w:szCs w:val="20"/>
        </w:rPr>
        <w:t xml:space="preserve">проведением </w:t>
      </w:r>
      <w:r w:rsidR="004803D1" w:rsidRPr="000065FE">
        <w:rPr>
          <w:sz w:val="20"/>
          <w:szCs w:val="20"/>
        </w:rPr>
        <w:t xml:space="preserve">межевых, </w:t>
      </w:r>
      <w:r w:rsidR="00E97560" w:rsidRPr="000065FE">
        <w:rPr>
          <w:sz w:val="20"/>
          <w:szCs w:val="20"/>
        </w:rPr>
        <w:t xml:space="preserve">кадастровых </w:t>
      </w:r>
      <w:r w:rsidR="004803D1" w:rsidRPr="000065FE">
        <w:rPr>
          <w:sz w:val="20"/>
          <w:szCs w:val="20"/>
        </w:rPr>
        <w:t xml:space="preserve">и иных необходимых </w:t>
      </w:r>
      <w:r w:rsidR="00E97560" w:rsidRPr="000065FE">
        <w:rPr>
          <w:sz w:val="20"/>
          <w:szCs w:val="20"/>
        </w:rPr>
        <w:t>работ</w:t>
      </w:r>
      <w:r w:rsidR="004803D1" w:rsidRPr="000065FE">
        <w:rPr>
          <w:sz w:val="20"/>
          <w:szCs w:val="20"/>
        </w:rPr>
        <w:t>)</w:t>
      </w:r>
      <w:r w:rsidRPr="000065FE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0065FE">
        <w:rPr>
          <w:sz w:val="20"/>
          <w:szCs w:val="20"/>
        </w:rPr>
        <w:t>и/или последующей эксплуатации Объекта</w:t>
      </w:r>
      <w:r w:rsidR="009079A5" w:rsidRPr="000065FE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0065FE">
        <w:rPr>
          <w:sz w:val="20"/>
          <w:szCs w:val="20"/>
        </w:rPr>
        <w:t xml:space="preserve">, </w:t>
      </w:r>
      <w:r w:rsidR="005403B1" w:rsidRPr="000065FE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0065FE">
        <w:rPr>
          <w:sz w:val="20"/>
          <w:szCs w:val="20"/>
        </w:rPr>
        <w:t>кредитному договору</w:t>
      </w:r>
      <w:r w:rsidR="005403B1" w:rsidRPr="000065FE">
        <w:rPr>
          <w:sz w:val="20"/>
          <w:szCs w:val="20"/>
        </w:rPr>
        <w:t xml:space="preserve"> об открытии </w:t>
      </w:r>
      <w:proofErr w:type="spellStart"/>
      <w:r w:rsidR="005403B1" w:rsidRPr="000065FE">
        <w:rPr>
          <w:sz w:val="20"/>
          <w:szCs w:val="20"/>
        </w:rPr>
        <w:t>невозобновляемой</w:t>
      </w:r>
      <w:proofErr w:type="spellEnd"/>
      <w:r w:rsidR="005403B1" w:rsidRPr="000065FE">
        <w:rPr>
          <w:sz w:val="20"/>
          <w:szCs w:val="20"/>
        </w:rPr>
        <w:t xml:space="preserve"> кредитной линии, а также на совершение </w:t>
      </w:r>
      <w:r w:rsidR="005403B1" w:rsidRPr="000065FE">
        <w:rPr>
          <w:bCs/>
          <w:sz w:val="20"/>
          <w:szCs w:val="20"/>
        </w:rPr>
        <w:t xml:space="preserve">в целях обеспечения строительства </w:t>
      </w:r>
      <w:r w:rsidR="005403B1" w:rsidRPr="000065FE">
        <w:rPr>
          <w:sz w:val="20"/>
          <w:szCs w:val="20"/>
        </w:rPr>
        <w:t xml:space="preserve">сделок по </w:t>
      </w:r>
      <w:r w:rsidR="005403B1" w:rsidRPr="000065FE">
        <w:rPr>
          <w:bCs/>
          <w:sz w:val="20"/>
          <w:szCs w:val="20"/>
        </w:rPr>
        <w:t>распоряжению Земельн</w:t>
      </w:r>
      <w:r w:rsidR="00E14471" w:rsidRPr="000065FE">
        <w:rPr>
          <w:bCs/>
          <w:sz w:val="20"/>
          <w:szCs w:val="20"/>
        </w:rPr>
        <w:t>ым</w:t>
      </w:r>
      <w:r w:rsidR="005403B1" w:rsidRPr="000065FE">
        <w:rPr>
          <w:bCs/>
          <w:sz w:val="20"/>
          <w:szCs w:val="20"/>
        </w:rPr>
        <w:t xml:space="preserve"> участк</w:t>
      </w:r>
      <w:r w:rsidR="00E14471" w:rsidRPr="000065FE">
        <w:rPr>
          <w:bCs/>
          <w:sz w:val="20"/>
          <w:szCs w:val="20"/>
        </w:rPr>
        <w:t>ом</w:t>
      </w:r>
      <w:r w:rsidR="00EC3C42" w:rsidRPr="000065FE">
        <w:rPr>
          <w:bCs/>
          <w:sz w:val="20"/>
          <w:szCs w:val="20"/>
        </w:rPr>
        <w:t>.</w:t>
      </w:r>
    </w:p>
    <w:p w:rsidR="00A97763" w:rsidRPr="000065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0065FE">
        <w:rPr>
          <w:sz w:val="20"/>
          <w:szCs w:val="20"/>
        </w:rPr>
        <w:t>3</w:t>
      </w:r>
      <w:r w:rsidRPr="000065FE">
        <w:rPr>
          <w:sz w:val="20"/>
          <w:szCs w:val="20"/>
        </w:rPr>
        <w:t xml:space="preserve"> (</w:t>
      </w:r>
      <w:r w:rsidR="00D1551C" w:rsidRPr="000065FE">
        <w:rPr>
          <w:sz w:val="20"/>
          <w:szCs w:val="20"/>
        </w:rPr>
        <w:t>трех</w:t>
      </w:r>
      <w:r w:rsidRPr="000065FE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0065FE">
        <w:rPr>
          <w:sz w:val="20"/>
          <w:szCs w:val="20"/>
        </w:rPr>
        <w:t xml:space="preserve"> Договора</w:t>
      </w:r>
      <w:r w:rsidRPr="000065FE">
        <w:rPr>
          <w:sz w:val="20"/>
          <w:szCs w:val="20"/>
        </w:rPr>
        <w:t xml:space="preserve"> и </w:t>
      </w:r>
      <w:r w:rsidR="007E3BE3" w:rsidRPr="000065FE">
        <w:rPr>
          <w:sz w:val="20"/>
          <w:szCs w:val="20"/>
        </w:rPr>
        <w:t xml:space="preserve">их </w:t>
      </w:r>
      <w:r w:rsidRPr="000065FE">
        <w:rPr>
          <w:sz w:val="20"/>
          <w:szCs w:val="20"/>
        </w:rPr>
        <w:t>передаче Застройщику</w:t>
      </w:r>
      <w:r w:rsidR="00E73567" w:rsidRPr="000065FE">
        <w:rPr>
          <w:sz w:val="20"/>
          <w:szCs w:val="20"/>
        </w:rPr>
        <w:t>.</w:t>
      </w:r>
      <w:r w:rsidR="008D43F9" w:rsidRPr="000065FE">
        <w:rPr>
          <w:sz w:val="20"/>
          <w:szCs w:val="20"/>
        </w:rPr>
        <w:t xml:space="preserve"> </w:t>
      </w:r>
    </w:p>
    <w:p w:rsidR="008D43F9" w:rsidRPr="000065FE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0065FE">
        <w:rPr>
          <w:sz w:val="20"/>
          <w:szCs w:val="20"/>
        </w:rPr>
        <w:t>п.п</w:t>
      </w:r>
      <w:proofErr w:type="spellEnd"/>
      <w:r w:rsidRPr="000065FE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0065FE">
        <w:rPr>
          <w:sz w:val="20"/>
          <w:szCs w:val="20"/>
        </w:rPr>
        <w:t>3</w:t>
      </w:r>
      <w:r w:rsidRPr="000065FE">
        <w:rPr>
          <w:sz w:val="20"/>
          <w:szCs w:val="20"/>
        </w:rPr>
        <w:t xml:space="preserve"> (</w:t>
      </w:r>
      <w:r w:rsidR="00D1551C" w:rsidRPr="000065FE">
        <w:rPr>
          <w:sz w:val="20"/>
          <w:szCs w:val="20"/>
        </w:rPr>
        <w:t>трех</w:t>
      </w:r>
      <w:r w:rsidRPr="000065FE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0065FE">
        <w:rPr>
          <w:sz w:val="20"/>
          <w:szCs w:val="20"/>
        </w:rPr>
        <w:t>.</w:t>
      </w:r>
    </w:p>
    <w:p w:rsidR="00097AA3" w:rsidRPr="000065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lastRenderedPageBreak/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0065FE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0065FE">
        <w:rPr>
          <w:sz w:val="20"/>
          <w:szCs w:val="20"/>
        </w:rPr>
        <w:t>, составленного по форме</w:t>
      </w:r>
      <w:r w:rsidRPr="000065FE">
        <w:rPr>
          <w:sz w:val="20"/>
          <w:szCs w:val="20"/>
        </w:rPr>
        <w:t xml:space="preserve"> Приложени</w:t>
      </w:r>
      <w:r w:rsidR="0094653B" w:rsidRPr="000065FE">
        <w:rPr>
          <w:sz w:val="20"/>
          <w:szCs w:val="20"/>
        </w:rPr>
        <w:t>я</w:t>
      </w:r>
      <w:r w:rsidRPr="000065FE">
        <w:rPr>
          <w:sz w:val="20"/>
          <w:szCs w:val="20"/>
        </w:rPr>
        <w:t xml:space="preserve"> № </w:t>
      </w:r>
      <w:r w:rsidR="00A46748" w:rsidRPr="000065FE">
        <w:rPr>
          <w:sz w:val="20"/>
          <w:szCs w:val="20"/>
        </w:rPr>
        <w:t>5</w:t>
      </w:r>
      <w:r w:rsidRPr="000065FE">
        <w:rPr>
          <w:sz w:val="20"/>
          <w:szCs w:val="20"/>
        </w:rPr>
        <w:t xml:space="preserve"> к настояще</w:t>
      </w:r>
      <w:r w:rsidR="0094653B" w:rsidRPr="000065FE">
        <w:rPr>
          <w:sz w:val="20"/>
          <w:szCs w:val="20"/>
        </w:rPr>
        <w:t>му</w:t>
      </w:r>
      <w:r w:rsidRPr="000065FE">
        <w:rPr>
          <w:sz w:val="20"/>
          <w:szCs w:val="20"/>
        </w:rPr>
        <w:t xml:space="preserve"> Договору</w:t>
      </w:r>
      <w:r w:rsidR="0094653B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Обязанности Застройщика:</w:t>
      </w:r>
    </w:p>
    <w:p w:rsidR="008D43F9" w:rsidRPr="000065FE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0065FE">
        <w:rPr>
          <w:rFonts w:ascii="Times New Roman" w:hAnsi="Times New Roman" w:cs="Times New Roman"/>
        </w:rPr>
        <w:t>О</w:t>
      </w:r>
      <w:r w:rsidR="008D43F9" w:rsidRPr="000065FE">
        <w:rPr>
          <w:rFonts w:ascii="Times New Roman" w:hAnsi="Times New Roman" w:cs="Times New Roman"/>
        </w:rPr>
        <w:t>ргани</w:t>
      </w:r>
      <w:r w:rsidR="008D43F9" w:rsidRPr="000065FE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0065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0065FE">
        <w:rPr>
          <w:rFonts w:ascii="Times New Roman" w:hAnsi="Times New Roman" w:cs="Times New Roman"/>
          <w:bCs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0065FE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0065FE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0065FE">
        <w:rPr>
          <w:rFonts w:ascii="Times New Roman" w:hAnsi="Times New Roman" w:cs="Times New Roman"/>
          <w:bCs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  <w:bCs/>
        </w:rPr>
        <w:t xml:space="preserve">Передать </w:t>
      </w:r>
      <w:r w:rsidR="000611AE" w:rsidRPr="000065FE">
        <w:rPr>
          <w:rFonts w:ascii="Times New Roman" w:hAnsi="Times New Roman" w:cs="Times New Roman"/>
        </w:rPr>
        <w:t xml:space="preserve">Объект </w:t>
      </w:r>
      <w:r w:rsidR="000611AE" w:rsidRPr="000065FE">
        <w:rPr>
          <w:rFonts w:ascii="Times New Roman" w:hAnsi="Times New Roman" w:cs="Times New Roman"/>
          <w:bCs/>
        </w:rPr>
        <w:t>Уча</w:t>
      </w:r>
      <w:r w:rsidR="000611AE" w:rsidRPr="000065FE">
        <w:rPr>
          <w:rFonts w:ascii="Times New Roman" w:hAnsi="Times New Roman" w:cs="Times New Roman"/>
        </w:rPr>
        <w:t xml:space="preserve">стнику </w:t>
      </w:r>
      <w:r w:rsidR="00242305" w:rsidRPr="000065FE">
        <w:rPr>
          <w:rFonts w:ascii="Times New Roman" w:hAnsi="Times New Roman" w:cs="Times New Roman"/>
        </w:rPr>
        <w:t>в соответствии с условиями настоящего Договора</w:t>
      </w:r>
      <w:r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Застройщик до </w:t>
      </w:r>
      <w:r w:rsidR="00242305" w:rsidRPr="000065FE">
        <w:rPr>
          <w:rFonts w:ascii="Times New Roman" w:hAnsi="Times New Roman" w:cs="Times New Roman"/>
        </w:rPr>
        <w:t xml:space="preserve">передачи Объекта Участнику </w:t>
      </w:r>
      <w:r w:rsidRPr="000065FE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0065FE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0065FE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0065FE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0065FE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0065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0065FE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065FE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0065FE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0065FE">
        <w:rPr>
          <w:rFonts w:ascii="Times New Roman" w:hAnsi="Times New Roman" w:cs="Times New Roman"/>
        </w:rPr>
        <w:t>При недостижении согласия</w:t>
      </w:r>
      <w:r w:rsidR="006F4062" w:rsidRPr="000065FE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0065FE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0065FE">
        <w:rPr>
          <w:rFonts w:ascii="Times New Roman" w:hAnsi="Times New Roman" w:cs="Times New Roman"/>
        </w:rPr>
        <w:t xml:space="preserve">20 </w:t>
      </w:r>
      <w:r w:rsidRPr="000065FE">
        <w:rPr>
          <w:rFonts w:ascii="Times New Roman" w:hAnsi="Times New Roman" w:cs="Times New Roman"/>
        </w:rPr>
        <w:t>(</w:t>
      </w:r>
      <w:r w:rsidR="002E65B3" w:rsidRPr="000065FE">
        <w:rPr>
          <w:rFonts w:ascii="Times New Roman" w:hAnsi="Times New Roman" w:cs="Times New Roman"/>
        </w:rPr>
        <w:t>Двадцать</w:t>
      </w:r>
      <w:r w:rsidRPr="000065FE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0065FE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lastRenderedPageBreak/>
        <w:t>СРОК</w:t>
      </w:r>
      <w:r w:rsidRPr="000065FE">
        <w:rPr>
          <w:rFonts w:ascii="Times New Roman" w:hAnsi="Times New Roman" w:cs="Times New Roman"/>
          <w:spacing w:val="20"/>
        </w:rPr>
        <w:t xml:space="preserve"> </w:t>
      </w:r>
      <w:r w:rsidRPr="000065FE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0065FE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0065FE">
        <w:rPr>
          <w:rFonts w:ascii="Times New Roman" w:hAnsi="Times New Roman" w:cs="Times New Roman"/>
        </w:rPr>
        <w:t>С</w:t>
      </w:r>
      <w:r w:rsidRPr="000065FE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0065FE">
        <w:rPr>
          <w:rFonts w:ascii="Times New Roman" w:hAnsi="Times New Roman" w:cs="Times New Roman"/>
        </w:rPr>
        <w:t>ис</w:t>
      </w:r>
      <w:r w:rsidRPr="000065FE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0065FE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0065FE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40790" w:rsidRPr="00840790" w:rsidRDefault="001E3ECB" w:rsidP="00840790">
      <w:pPr>
        <w:pStyle w:val="11"/>
        <w:spacing w:after="120"/>
        <w:ind w:left="0" w:firstLine="567"/>
        <w:rPr>
          <w:sz w:val="20"/>
          <w:szCs w:val="20"/>
          <w:highlight w:val="yellow"/>
        </w:rPr>
      </w:pPr>
      <w:r w:rsidRPr="000065FE">
        <w:rPr>
          <w:sz w:val="20"/>
          <w:szCs w:val="20"/>
        </w:rPr>
        <w:t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</w:t>
      </w:r>
      <w:r w:rsidR="00840790" w:rsidRPr="00840790">
        <w:rPr>
          <w:sz w:val="20"/>
          <w:szCs w:val="20"/>
        </w:rPr>
        <w:t>:</w:t>
      </w:r>
      <w:r w:rsidR="00840790" w:rsidRPr="00840790">
        <w:rPr>
          <w:sz w:val="28"/>
          <w:szCs w:val="28"/>
        </w:rPr>
        <w:t xml:space="preserve"> </w:t>
      </w:r>
      <w:r w:rsidR="00840790" w:rsidRPr="00840790">
        <w:rPr>
          <w:sz w:val="20"/>
          <w:szCs w:val="20"/>
        </w:rPr>
        <w:t>счет [●] в Акционерным обществом «</w:t>
      </w:r>
      <w:proofErr w:type="spellStart"/>
      <w:r w:rsidR="00840790" w:rsidRPr="00840790">
        <w:rPr>
          <w:sz w:val="20"/>
          <w:szCs w:val="20"/>
        </w:rPr>
        <w:t>Сургутнефтегазбанк</w:t>
      </w:r>
      <w:proofErr w:type="spellEnd"/>
      <w:r w:rsidR="00840790" w:rsidRPr="00840790">
        <w:rPr>
          <w:sz w:val="20"/>
          <w:szCs w:val="20"/>
        </w:rPr>
        <w:t xml:space="preserve">», местонахождение: 628400, Тюменская область, Ханты-Мансийский автономный округ - Югра, г. Сургут, ул. Григория </w:t>
      </w:r>
      <w:proofErr w:type="spellStart"/>
      <w:r w:rsidR="00840790" w:rsidRPr="00840790">
        <w:rPr>
          <w:sz w:val="20"/>
          <w:szCs w:val="20"/>
        </w:rPr>
        <w:t>Кукуевицкого</w:t>
      </w:r>
      <w:proofErr w:type="spellEnd"/>
      <w:r w:rsidR="00840790" w:rsidRPr="00840790">
        <w:rPr>
          <w:sz w:val="20"/>
          <w:szCs w:val="20"/>
        </w:rPr>
        <w:t xml:space="preserve">, д. 19. Адрес места нахождения Московского филиала: 107045, г. Москва, </w:t>
      </w:r>
      <w:proofErr w:type="spellStart"/>
      <w:r w:rsidR="00840790" w:rsidRPr="00840790">
        <w:rPr>
          <w:sz w:val="20"/>
          <w:szCs w:val="20"/>
        </w:rPr>
        <w:t>Ананьевский</w:t>
      </w:r>
      <w:proofErr w:type="spellEnd"/>
      <w:r w:rsidR="00840790" w:rsidRPr="00840790">
        <w:rPr>
          <w:sz w:val="20"/>
          <w:szCs w:val="20"/>
        </w:rPr>
        <w:t xml:space="preserve"> пер., д. 5, стр.3, почтовый адрес: __________, корреспондентский счет № __________в ГУ Банка России по ЦФО, БИК ________ в счет погашения задолженности Участника по Кредитному договору. </w:t>
      </w:r>
    </w:p>
    <w:p w:rsidR="001E3ECB" w:rsidRPr="000065FE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:rsidR="001E3ECB" w:rsidRPr="000065FE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 </w:t>
      </w:r>
    </w:p>
    <w:p w:rsidR="008D43F9" w:rsidRPr="000065FE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0065FE">
        <w:rPr>
          <w:sz w:val="20"/>
          <w:szCs w:val="20"/>
        </w:rPr>
        <w:t xml:space="preserve"> </w:t>
      </w:r>
      <w:r w:rsidR="008D43F9" w:rsidRPr="000065FE">
        <w:rPr>
          <w:sz w:val="20"/>
          <w:szCs w:val="20"/>
        </w:rPr>
        <w:t xml:space="preserve">Участник в течение </w:t>
      </w:r>
      <w:r w:rsidR="00500EEB" w:rsidRPr="000065FE">
        <w:rPr>
          <w:sz w:val="20"/>
          <w:szCs w:val="20"/>
        </w:rPr>
        <w:t>20</w:t>
      </w:r>
      <w:r w:rsidR="008D43F9" w:rsidRPr="000065FE">
        <w:rPr>
          <w:sz w:val="20"/>
          <w:szCs w:val="20"/>
        </w:rPr>
        <w:t xml:space="preserve"> </w:t>
      </w:r>
      <w:r w:rsidR="00500EEB" w:rsidRPr="000065FE">
        <w:rPr>
          <w:sz w:val="20"/>
          <w:szCs w:val="20"/>
        </w:rPr>
        <w:t xml:space="preserve">(двадцати) </w:t>
      </w:r>
      <w:r w:rsidR="008D43F9" w:rsidRPr="000065FE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0065FE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0065FE">
        <w:rPr>
          <w:rFonts w:ascii="Times New Roman" w:hAnsi="Times New Roman" w:cs="Times New Roman"/>
        </w:rPr>
        <w:t>2</w:t>
      </w:r>
      <w:r w:rsidRPr="000065FE">
        <w:rPr>
          <w:rFonts w:ascii="Times New Roman" w:hAnsi="Times New Roman" w:cs="Times New Roman"/>
        </w:rPr>
        <w:t>0 (</w:t>
      </w:r>
      <w:r w:rsidR="007E05CF" w:rsidRPr="000065FE">
        <w:rPr>
          <w:rFonts w:ascii="Times New Roman" w:hAnsi="Times New Roman" w:cs="Times New Roman"/>
        </w:rPr>
        <w:t>двадцати</w:t>
      </w:r>
      <w:r w:rsidRPr="000065FE">
        <w:rPr>
          <w:rFonts w:ascii="Times New Roman" w:hAnsi="Times New Roman" w:cs="Times New Roman"/>
        </w:rPr>
        <w:t xml:space="preserve">) процентов от </w:t>
      </w:r>
      <w:r w:rsidR="00431E65" w:rsidRPr="000065FE">
        <w:rPr>
          <w:rFonts w:ascii="Times New Roman" w:hAnsi="Times New Roman" w:cs="Times New Roman"/>
        </w:rPr>
        <w:t>ц</w:t>
      </w:r>
      <w:r w:rsidRPr="000065FE">
        <w:rPr>
          <w:rFonts w:ascii="Times New Roman" w:hAnsi="Times New Roman" w:cs="Times New Roman"/>
        </w:rPr>
        <w:t>ены Договора (п. 4.1 Договора).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0065FE">
        <w:rPr>
          <w:rFonts w:ascii="Times New Roman" w:hAnsi="Times New Roman" w:cs="Times New Roman"/>
        </w:rPr>
        <w:t>Акта сверки взаиморасчетов</w:t>
      </w:r>
      <w:r w:rsidRPr="000065FE">
        <w:rPr>
          <w:rFonts w:ascii="Times New Roman" w:hAnsi="Times New Roman" w:cs="Times New Roman"/>
        </w:rPr>
        <w:t>,</w:t>
      </w:r>
      <w:r w:rsidR="005277C1" w:rsidRPr="000065FE">
        <w:rPr>
          <w:rFonts w:ascii="Times New Roman" w:hAnsi="Times New Roman" w:cs="Times New Roman"/>
        </w:rPr>
        <w:t xml:space="preserve"> предусмотренного п. 4.</w:t>
      </w:r>
      <w:r w:rsidR="00365981" w:rsidRPr="000065FE">
        <w:rPr>
          <w:rFonts w:ascii="Times New Roman" w:hAnsi="Times New Roman" w:cs="Times New Roman"/>
        </w:rPr>
        <w:t>7</w:t>
      </w:r>
      <w:r w:rsidR="005277C1" w:rsidRPr="000065FE">
        <w:rPr>
          <w:rFonts w:ascii="Times New Roman" w:hAnsi="Times New Roman" w:cs="Times New Roman"/>
        </w:rPr>
        <w:t xml:space="preserve"> Договора, </w:t>
      </w:r>
      <w:r w:rsidRPr="000065FE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0065FE">
        <w:rPr>
          <w:rFonts w:ascii="Times New Roman" w:hAnsi="Times New Roman" w:cs="Times New Roman"/>
        </w:rPr>
        <w:t xml:space="preserve">Акта </w:t>
      </w:r>
      <w:r w:rsidRPr="000065FE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0065FE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0065FE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0065FE">
        <w:rPr>
          <w:rFonts w:ascii="Times New Roman" w:hAnsi="Times New Roman" w:cs="Times New Roman"/>
        </w:rPr>
        <w:t>Законом о Долевом Участии</w:t>
      </w:r>
      <w:r w:rsidRPr="000065FE">
        <w:rPr>
          <w:rFonts w:ascii="Times New Roman" w:hAnsi="Times New Roman" w:cs="Times New Roman"/>
        </w:rPr>
        <w:t>.</w:t>
      </w:r>
    </w:p>
    <w:p w:rsidR="001E3ECB" w:rsidRPr="000065FE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:rsidR="001E3ECB" w:rsidRPr="000065FE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lastRenderedPageBreak/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:rsidR="001E3ECB" w:rsidRPr="000065FE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:rsidR="001E3ECB" w:rsidRPr="000065FE" w:rsidRDefault="001E3ECB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:rsidR="008D43F9" w:rsidRPr="000065FE" w:rsidRDefault="008D43F9" w:rsidP="00C855C6">
      <w:pPr>
        <w:pStyle w:val="ConsPlusNormal"/>
        <w:widowControl/>
        <w:numPr>
          <w:ilvl w:val="0"/>
          <w:numId w:val="37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065FE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0065FE">
        <w:rPr>
          <w:rFonts w:ascii="Times New Roman" w:hAnsi="Times New Roman" w:cs="Times New Roman"/>
        </w:rPr>
        <w:t xml:space="preserve">3 (трех) </w:t>
      </w:r>
      <w:r w:rsidRPr="000065FE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31131" w:rsidRPr="000065FE" w:rsidRDefault="00F453E8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</w:t>
      </w:r>
      <w:r w:rsidR="00C855C6" w:rsidRPr="000065FE">
        <w:rPr>
          <w:rFonts w:ascii="Times New Roman" w:hAnsi="Times New Roman" w:cs="Times New Roman"/>
        </w:rPr>
        <w:t>,</w:t>
      </w:r>
      <w:r w:rsidRPr="000065FE">
        <w:rPr>
          <w:rFonts w:ascii="Times New Roman" w:hAnsi="Times New Roman" w:cs="Times New Roman"/>
        </w:rPr>
        <w:t xml:space="preserve"> </w:t>
      </w:r>
      <w:r w:rsidR="00A60199" w:rsidRPr="000065FE">
        <w:rPr>
          <w:rFonts w:ascii="Times New Roman" w:hAnsi="Times New Roman" w:cs="Times New Roman"/>
        </w:rPr>
        <w:t xml:space="preserve">если иное не предусмотрено Договором, </w:t>
      </w:r>
      <w:r w:rsidRPr="000065FE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1E3ECB" w:rsidRPr="000065FE">
        <w:rPr>
          <w:rFonts w:ascii="Times New Roman" w:hAnsi="Times New Roman" w:cs="Times New Roman"/>
        </w:rPr>
        <w:t>3</w:t>
      </w:r>
      <w:r w:rsidRPr="000065FE">
        <w:rPr>
          <w:rFonts w:ascii="Times New Roman" w:hAnsi="Times New Roman" w:cs="Times New Roman"/>
        </w:rPr>
        <w:t xml:space="preserve"> Договора</w:t>
      </w:r>
      <w:r w:rsidR="001E3ECB" w:rsidRPr="000065FE">
        <w:rPr>
          <w:rFonts w:ascii="Times New Roman" w:hAnsi="Times New Roman" w:cs="Times New Roman"/>
        </w:rPr>
        <w:t>;</w:t>
      </w:r>
      <w:r w:rsidRPr="000065FE">
        <w:rPr>
          <w:rFonts w:ascii="Times New Roman" w:hAnsi="Times New Roman" w:cs="Times New Roman"/>
        </w:rPr>
        <w:t xml:space="preserve"> в отношении Участника - по следующему почтовому адресу</w:t>
      </w:r>
      <w:r w:rsidR="008D43F9" w:rsidRPr="000065FE">
        <w:rPr>
          <w:rFonts w:ascii="Times New Roman" w:hAnsi="Times New Roman" w:cs="Times New Roman"/>
        </w:rPr>
        <w:t>:</w:t>
      </w:r>
    </w:p>
    <w:p w:rsidR="008D43F9" w:rsidRPr="000065FE" w:rsidRDefault="008C5D57" w:rsidP="00D31131">
      <w:pPr>
        <w:pStyle w:val="ConsPlusNormal"/>
        <w:widowControl/>
        <w:tabs>
          <w:tab w:val="left" w:pos="567"/>
        </w:tabs>
        <w:spacing w:after="120"/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lang w:val="en-US"/>
          </w:rPr>
          <w:id w:val="-426347437"/>
          <w:placeholder>
            <w:docPart w:val="8EC9C00AE70044ADB25357A256250984"/>
          </w:placeholder>
          <w:showingPlcHdr/>
          <w:text/>
        </w:sdtPr>
        <w:sdtEndPr/>
        <w:sdtContent>
          <w:r w:rsidRPr="000065FE">
            <w:rPr>
              <w:rFonts w:ascii="Times New Roman" w:hAnsi="Times New Roman" w:cs="Times New Roman"/>
              <w:b/>
              <w:i/>
            </w:rPr>
            <w:t>#TableRow</w:t>
          </w:r>
        </w:sdtContent>
      </w:sdt>
      <w:r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  <w:b/>
          <w:i/>
        </w:rPr>
        <w:t>119361, г. Москва, ул. Большая Очаковская, дом 36, кв. 7</w:t>
      </w:r>
      <w:r w:rsidR="001E3ECB" w:rsidRPr="000065FE">
        <w:rPr>
          <w:rFonts w:ascii="Times New Roman" w:hAnsi="Times New Roman" w:cs="Times New Roman"/>
        </w:rPr>
        <w:t xml:space="preserve">; в отношении Ипотечного банка - </w:t>
      </w:r>
      <w:r w:rsidRPr="000065FE">
        <w:rPr>
          <w:rFonts w:ascii="Times New Roman" w:hAnsi="Times New Roman" w:cs="Times New Roman"/>
          <w:b/>
          <w:i/>
        </w:rPr>
        <w:t xml:space="preserve">109544, г. Москва, ул. </w:t>
      </w:r>
      <w:proofErr w:type="spellStart"/>
      <w:r w:rsidRPr="000065FE">
        <w:rPr>
          <w:rFonts w:ascii="Times New Roman" w:hAnsi="Times New Roman" w:cs="Times New Roman"/>
          <w:b/>
          <w:i/>
        </w:rPr>
        <w:t>Люсиновская</w:t>
      </w:r>
      <w:proofErr w:type="spellEnd"/>
      <w:r w:rsidRPr="000065FE">
        <w:rPr>
          <w:rFonts w:ascii="Times New Roman" w:hAnsi="Times New Roman" w:cs="Times New Roman"/>
          <w:b/>
          <w:i/>
        </w:rPr>
        <w:t>, д. 26/28, корпус 6</w:t>
      </w:r>
      <w:r w:rsidR="00C07F32" w:rsidRPr="000065FE">
        <w:rPr>
          <w:rFonts w:ascii="Times New Roman" w:hAnsi="Times New Roman" w:cs="Times New Roman"/>
        </w:rPr>
        <w:t>.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0065FE" w:rsidRDefault="002B101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 </w:t>
      </w:r>
      <w:r w:rsidR="003E58E2" w:rsidRPr="000065FE">
        <w:rPr>
          <w:rFonts w:ascii="Times New Roman" w:hAnsi="Times New Roman" w:cs="Times New Roman"/>
        </w:rPr>
        <w:t>Учитывая положения ст</w:t>
      </w:r>
      <w:r w:rsidR="007E3BE3" w:rsidRPr="000065FE">
        <w:rPr>
          <w:rFonts w:ascii="Times New Roman" w:hAnsi="Times New Roman" w:cs="Times New Roman"/>
        </w:rPr>
        <w:t>атей</w:t>
      </w:r>
      <w:r w:rsidR="003E58E2" w:rsidRPr="000065FE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0065FE">
        <w:rPr>
          <w:rFonts w:ascii="Times New Roman" w:hAnsi="Times New Roman" w:cs="Times New Roman"/>
        </w:rPr>
        <w:t xml:space="preserve"> </w:t>
      </w:r>
      <w:r w:rsidRPr="000065FE">
        <w:rPr>
          <w:rFonts w:ascii="Times New Roman" w:hAnsi="Times New Roman" w:cs="Times New Roman"/>
        </w:rPr>
        <w:t xml:space="preserve">Стороны </w:t>
      </w:r>
      <w:r w:rsidR="006E3C59" w:rsidRPr="000065FE">
        <w:rPr>
          <w:rFonts w:ascii="Times New Roman" w:hAnsi="Times New Roman" w:cs="Times New Roman"/>
        </w:rPr>
        <w:t>д</w:t>
      </w:r>
      <w:r w:rsidRPr="000065FE">
        <w:rPr>
          <w:rFonts w:ascii="Times New Roman" w:hAnsi="Times New Roman" w:cs="Times New Roman"/>
        </w:rPr>
        <w:t>о</w:t>
      </w:r>
      <w:r w:rsidR="006E3C59" w:rsidRPr="000065FE">
        <w:rPr>
          <w:rFonts w:ascii="Times New Roman" w:hAnsi="Times New Roman" w:cs="Times New Roman"/>
        </w:rPr>
        <w:t>го</w:t>
      </w:r>
      <w:r w:rsidRPr="000065FE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0065FE">
        <w:rPr>
          <w:rFonts w:ascii="Times New Roman" w:hAnsi="Times New Roman" w:cs="Times New Roman"/>
        </w:rPr>
        <w:t xml:space="preserve">Договор составлен в </w:t>
      </w:r>
      <w:r w:rsidR="001E3ECB" w:rsidRPr="000065FE">
        <w:rPr>
          <w:rFonts w:ascii="Times New Roman" w:hAnsi="Times New Roman" w:cs="Times New Roman"/>
        </w:rPr>
        <w:t>5</w:t>
      </w:r>
      <w:r w:rsidRPr="000065FE">
        <w:rPr>
          <w:rFonts w:ascii="Times New Roman" w:hAnsi="Times New Roman" w:cs="Times New Roman"/>
        </w:rPr>
        <w:t xml:space="preserve"> (</w:t>
      </w:r>
      <w:r w:rsidR="001E3ECB" w:rsidRPr="000065FE">
        <w:rPr>
          <w:rFonts w:ascii="Times New Roman" w:hAnsi="Times New Roman" w:cs="Times New Roman"/>
        </w:rPr>
        <w:t>Пяти</w:t>
      </w:r>
      <w:r w:rsidRPr="000065FE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0065FE">
        <w:rPr>
          <w:rFonts w:ascii="Times New Roman" w:hAnsi="Times New Roman" w:cs="Times New Roman"/>
        </w:rPr>
        <w:t xml:space="preserve">из которых: </w:t>
      </w:r>
      <w:r w:rsidR="00041461" w:rsidRPr="000065FE">
        <w:rPr>
          <w:rFonts w:ascii="Times New Roman" w:hAnsi="Times New Roman" w:cs="Times New Roman"/>
        </w:rPr>
        <w:t xml:space="preserve">два экземпляра </w:t>
      </w:r>
      <w:r w:rsidR="006701BE" w:rsidRPr="000065FE">
        <w:rPr>
          <w:rFonts w:ascii="Times New Roman" w:hAnsi="Times New Roman" w:cs="Times New Roman"/>
        </w:rPr>
        <w:t xml:space="preserve">- </w:t>
      </w:r>
      <w:r w:rsidR="00041461" w:rsidRPr="000065FE">
        <w:rPr>
          <w:rFonts w:ascii="Times New Roman" w:hAnsi="Times New Roman" w:cs="Times New Roman"/>
        </w:rPr>
        <w:t>для Застройщика</w:t>
      </w:r>
      <w:r w:rsidR="001E3ECB" w:rsidRPr="000065FE">
        <w:rPr>
          <w:rFonts w:ascii="Times New Roman" w:hAnsi="Times New Roman" w:cs="Times New Roman"/>
        </w:rPr>
        <w:t xml:space="preserve">: </w:t>
      </w:r>
      <w:r w:rsidR="00041461" w:rsidRPr="000065FE">
        <w:rPr>
          <w:rFonts w:ascii="Times New Roman" w:hAnsi="Times New Roman" w:cs="Times New Roman"/>
        </w:rPr>
        <w:t>по одному</w:t>
      </w:r>
      <w:r w:rsidR="001E3ECB" w:rsidRPr="000065FE">
        <w:rPr>
          <w:rFonts w:ascii="Times New Roman" w:hAnsi="Times New Roman" w:cs="Times New Roman"/>
        </w:rPr>
        <w:t xml:space="preserve"> экземпляру</w:t>
      </w:r>
      <w:r w:rsidR="00041461" w:rsidRPr="000065FE">
        <w:rPr>
          <w:rFonts w:ascii="Times New Roman" w:hAnsi="Times New Roman" w:cs="Times New Roman"/>
        </w:rPr>
        <w:t xml:space="preserve"> для </w:t>
      </w:r>
      <w:r w:rsidR="001E3ECB" w:rsidRPr="000065FE">
        <w:rPr>
          <w:rFonts w:ascii="Times New Roman" w:hAnsi="Times New Roman" w:cs="Times New Roman"/>
        </w:rPr>
        <w:t>–</w:t>
      </w:r>
      <w:r w:rsidR="006701BE" w:rsidRPr="000065FE">
        <w:rPr>
          <w:rFonts w:ascii="Times New Roman" w:hAnsi="Times New Roman" w:cs="Times New Roman"/>
        </w:rPr>
        <w:t xml:space="preserve"> </w:t>
      </w:r>
      <w:r w:rsidR="00041461" w:rsidRPr="000065FE">
        <w:rPr>
          <w:rFonts w:ascii="Times New Roman" w:hAnsi="Times New Roman" w:cs="Times New Roman"/>
        </w:rPr>
        <w:t>Участника</w:t>
      </w:r>
      <w:r w:rsidR="001E3ECB" w:rsidRPr="000065FE">
        <w:rPr>
          <w:rFonts w:ascii="Times New Roman" w:hAnsi="Times New Roman" w:cs="Times New Roman"/>
        </w:rPr>
        <w:t>,</w:t>
      </w:r>
      <w:r w:rsidR="00041461" w:rsidRPr="000065FE">
        <w:rPr>
          <w:rFonts w:ascii="Times New Roman" w:hAnsi="Times New Roman" w:cs="Times New Roman"/>
        </w:rPr>
        <w:t xml:space="preserve"> </w:t>
      </w:r>
      <w:r w:rsidR="006701BE" w:rsidRPr="000065FE">
        <w:rPr>
          <w:rFonts w:ascii="Times New Roman" w:hAnsi="Times New Roman" w:cs="Times New Roman"/>
        </w:rPr>
        <w:t>О</w:t>
      </w:r>
      <w:r w:rsidR="00041461" w:rsidRPr="000065FE">
        <w:rPr>
          <w:rFonts w:ascii="Times New Roman" w:hAnsi="Times New Roman" w:cs="Times New Roman"/>
        </w:rPr>
        <w:t>ргана</w:t>
      </w:r>
      <w:r w:rsidR="006701BE" w:rsidRPr="000065FE">
        <w:rPr>
          <w:rFonts w:ascii="Times New Roman" w:hAnsi="Times New Roman" w:cs="Times New Roman"/>
        </w:rPr>
        <w:t xml:space="preserve"> регистрации прав</w:t>
      </w:r>
      <w:r w:rsidR="001E3ECB" w:rsidRPr="000065FE">
        <w:rPr>
          <w:rFonts w:ascii="Times New Roman" w:hAnsi="Times New Roman" w:cs="Times New Roman"/>
        </w:rPr>
        <w:t xml:space="preserve"> и Ипотечного банка</w:t>
      </w:r>
      <w:r w:rsidRPr="000065FE">
        <w:rPr>
          <w:rFonts w:ascii="Times New Roman" w:hAnsi="Times New Roman" w:cs="Times New Roman"/>
        </w:rPr>
        <w:t xml:space="preserve">. </w:t>
      </w:r>
    </w:p>
    <w:p w:rsidR="008D43F9" w:rsidRPr="000065FE" w:rsidRDefault="008D43F9" w:rsidP="00C855C6">
      <w:pPr>
        <w:pStyle w:val="ConsPlusNormal"/>
        <w:widowControl/>
        <w:numPr>
          <w:ilvl w:val="1"/>
          <w:numId w:val="37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0065FE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8D43F9" w:rsidRPr="000065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- Приложение №1 </w:t>
      </w:r>
      <w:r w:rsidR="005D106E" w:rsidRPr="000065FE">
        <w:rPr>
          <w:rFonts w:ascii="Times New Roman" w:hAnsi="Times New Roman" w:cs="Times New Roman"/>
        </w:rPr>
        <w:t>–</w:t>
      </w:r>
      <w:r w:rsidRPr="000065FE">
        <w:rPr>
          <w:rFonts w:ascii="Times New Roman" w:hAnsi="Times New Roman" w:cs="Times New Roman"/>
        </w:rPr>
        <w:t xml:space="preserve"> </w:t>
      </w:r>
      <w:r w:rsidR="005D106E" w:rsidRPr="000065FE">
        <w:rPr>
          <w:rFonts w:ascii="Times New Roman" w:hAnsi="Times New Roman" w:cs="Times New Roman"/>
        </w:rPr>
        <w:t xml:space="preserve">Основные </w:t>
      </w:r>
      <w:r w:rsidRPr="000065FE">
        <w:rPr>
          <w:rFonts w:ascii="Times New Roman" w:hAnsi="Times New Roman" w:cs="Times New Roman"/>
        </w:rPr>
        <w:t>характеристики</w:t>
      </w:r>
      <w:r w:rsidR="006701BE" w:rsidRPr="000065FE">
        <w:rPr>
          <w:rFonts w:ascii="Times New Roman" w:hAnsi="Times New Roman" w:cs="Times New Roman"/>
        </w:rPr>
        <w:t xml:space="preserve"> Ж</w:t>
      </w:r>
      <w:r w:rsidR="005D106E" w:rsidRPr="000065FE">
        <w:rPr>
          <w:rFonts w:ascii="Times New Roman" w:hAnsi="Times New Roman" w:cs="Times New Roman"/>
        </w:rPr>
        <w:t>илого дома и Объекта</w:t>
      </w:r>
      <w:r w:rsidRPr="000065FE">
        <w:rPr>
          <w:rFonts w:ascii="Times New Roman" w:hAnsi="Times New Roman" w:cs="Times New Roman"/>
        </w:rPr>
        <w:t xml:space="preserve">. </w:t>
      </w:r>
    </w:p>
    <w:p w:rsidR="008D43F9" w:rsidRPr="000065FE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- Приложение №2 </w:t>
      </w:r>
      <w:r w:rsidR="005D106E" w:rsidRPr="000065FE">
        <w:rPr>
          <w:rFonts w:ascii="Times New Roman" w:hAnsi="Times New Roman" w:cs="Times New Roman"/>
        </w:rPr>
        <w:t>–</w:t>
      </w:r>
      <w:r w:rsidRPr="000065FE">
        <w:rPr>
          <w:rFonts w:ascii="Times New Roman" w:hAnsi="Times New Roman" w:cs="Times New Roman"/>
        </w:rPr>
        <w:t xml:space="preserve"> </w:t>
      </w:r>
      <w:r w:rsidR="005D106E" w:rsidRPr="000065FE">
        <w:rPr>
          <w:rFonts w:ascii="Times New Roman" w:hAnsi="Times New Roman" w:cs="Times New Roman"/>
        </w:rPr>
        <w:t>П</w:t>
      </w:r>
      <w:r w:rsidRPr="000065FE">
        <w:rPr>
          <w:rFonts w:ascii="Times New Roman" w:hAnsi="Times New Roman" w:cs="Times New Roman"/>
        </w:rPr>
        <w:t>лан</w:t>
      </w:r>
      <w:r w:rsidR="005D106E" w:rsidRPr="000065FE">
        <w:rPr>
          <w:rFonts w:ascii="Times New Roman" w:hAnsi="Times New Roman" w:cs="Times New Roman"/>
        </w:rPr>
        <w:t xml:space="preserve"> Объекта</w:t>
      </w:r>
      <w:r w:rsidRPr="000065FE">
        <w:rPr>
          <w:rFonts w:ascii="Times New Roman" w:hAnsi="Times New Roman" w:cs="Times New Roman"/>
        </w:rPr>
        <w:t>.</w:t>
      </w:r>
    </w:p>
    <w:p w:rsidR="00B97A52" w:rsidRPr="000065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-</w:t>
      </w:r>
      <w:r w:rsidR="005D106E" w:rsidRPr="000065FE">
        <w:rPr>
          <w:rFonts w:ascii="Times New Roman" w:hAnsi="Times New Roman" w:cs="Times New Roman"/>
        </w:rPr>
        <w:t xml:space="preserve"> Приложение № 3</w:t>
      </w:r>
      <w:r w:rsidRPr="000065FE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0065FE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 xml:space="preserve">- Приложение № </w:t>
      </w:r>
      <w:r w:rsidR="005D106E" w:rsidRPr="000065FE">
        <w:rPr>
          <w:rFonts w:ascii="Times New Roman" w:hAnsi="Times New Roman" w:cs="Times New Roman"/>
        </w:rPr>
        <w:t>4</w:t>
      </w:r>
      <w:r w:rsidRPr="000065FE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0065FE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065FE">
        <w:rPr>
          <w:rFonts w:ascii="Times New Roman" w:hAnsi="Times New Roman" w:cs="Times New Roman"/>
        </w:rPr>
        <w:t>- Приложение № 5</w:t>
      </w:r>
      <w:r w:rsidR="00097AA3" w:rsidRPr="000065FE">
        <w:rPr>
          <w:rFonts w:ascii="Times New Roman" w:hAnsi="Times New Roman" w:cs="Times New Roman"/>
        </w:rPr>
        <w:t xml:space="preserve"> – Форма Согласия.</w:t>
      </w:r>
    </w:p>
    <w:p w:rsidR="007324F1" w:rsidRPr="000065FE" w:rsidRDefault="008D43F9" w:rsidP="00C855C6">
      <w:pPr>
        <w:pStyle w:val="ConsNormal"/>
        <w:numPr>
          <w:ilvl w:val="0"/>
          <w:numId w:val="37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7324F1" w:rsidRPr="00840790" w:rsidRDefault="007324F1" w:rsidP="007324F1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0065FE">
        <w:rPr>
          <w:rFonts w:ascii="Times New Roman" w:hAnsi="Times New Roman"/>
          <w:b/>
          <w:bCs/>
          <w:spacing w:val="20"/>
        </w:rPr>
        <w:t>Застройщик</w:t>
      </w:r>
      <w:r w:rsidRPr="00840790">
        <w:rPr>
          <w:rFonts w:ascii="Times New Roman" w:hAnsi="Times New Roman"/>
          <w:b/>
          <w:bCs/>
          <w:spacing w:val="20"/>
        </w:rPr>
        <w:t xml:space="preserve">: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bookmarkStart w:id="11" w:name="OLE_LINK151"/>
      <w:bookmarkStart w:id="12" w:name="OLE_LINK152"/>
      <w:r w:rsidRPr="0084079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Место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нахождения</w:t>
      </w:r>
      <w:r w:rsidRPr="00840790">
        <w:rPr>
          <w:bCs/>
          <w:sz w:val="20"/>
          <w:szCs w:val="20"/>
        </w:rPr>
        <w:t xml:space="preserve">: </w:t>
      </w:r>
      <w:r w:rsidRPr="00840790">
        <w:rPr>
          <w:b/>
          <w:i/>
          <w:sz w:val="20"/>
          <w:szCs w:val="20"/>
        </w:rPr>
        <w:t>121099, РФ, Москва, Смоленская площадь, дом 3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ОГРН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1127746474349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ИНН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7704810149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КПП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770401001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р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40702810663000001210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в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i/>
          <w:sz w:val="20"/>
          <w:szCs w:val="20"/>
        </w:rPr>
        <w:t>Московский РФ АО "</w:t>
      </w:r>
      <w:proofErr w:type="spellStart"/>
      <w:r w:rsidRPr="00840790">
        <w:rPr>
          <w:b/>
          <w:i/>
          <w:sz w:val="20"/>
          <w:szCs w:val="20"/>
        </w:rPr>
        <w:t>Россельхозбанк</w:t>
      </w:r>
      <w:proofErr w:type="spellEnd"/>
      <w:r w:rsidRPr="00840790">
        <w:rPr>
          <w:b/>
          <w:i/>
          <w:sz w:val="20"/>
          <w:szCs w:val="20"/>
        </w:rPr>
        <w:t>" Москва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к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bCs/>
          <w:i/>
          <w:sz w:val="20"/>
          <w:szCs w:val="20"/>
        </w:rPr>
        <w:t>30101810045250000430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БИК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bCs/>
          <w:i/>
          <w:sz w:val="20"/>
          <w:szCs w:val="20"/>
        </w:rPr>
        <w:t>044525430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spacing w:after="120"/>
        <w:rPr>
          <w:b/>
          <w:bCs/>
          <w:spacing w:val="20"/>
          <w:sz w:val="20"/>
          <w:szCs w:val="20"/>
        </w:rPr>
      </w:pPr>
    </w:p>
    <w:p w:rsidR="008C5D57" w:rsidRPr="00840790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</w:t>
      </w:r>
      <w:r w:rsidRPr="00840790">
        <w:rPr>
          <w:b/>
          <w:bCs/>
          <w:sz w:val="20"/>
          <w:szCs w:val="20"/>
        </w:rPr>
        <w:t xml:space="preserve"> </w:t>
      </w:r>
      <w:r w:rsidRPr="000065FE">
        <w:rPr>
          <w:b/>
          <w:bCs/>
          <w:sz w:val="20"/>
          <w:szCs w:val="20"/>
        </w:rPr>
        <w:t>по</w:t>
      </w:r>
      <w:r w:rsidRPr="00840790">
        <w:rPr>
          <w:b/>
          <w:bCs/>
          <w:sz w:val="20"/>
          <w:szCs w:val="20"/>
        </w:rPr>
        <w:t xml:space="preserve"> </w:t>
      </w:r>
      <w:r w:rsidRPr="000065FE">
        <w:rPr>
          <w:b/>
          <w:bCs/>
          <w:sz w:val="20"/>
          <w:szCs w:val="20"/>
        </w:rPr>
        <w:t>доверенности</w:t>
      </w:r>
    </w:p>
    <w:p w:rsidR="008C5D57" w:rsidRPr="00840790" w:rsidRDefault="008C5D57" w:rsidP="008C5D57">
      <w:pPr>
        <w:outlineLvl w:val="0"/>
        <w:rPr>
          <w:bCs/>
          <w:sz w:val="20"/>
          <w:szCs w:val="20"/>
        </w:rPr>
      </w:pPr>
      <w:r w:rsidRPr="00840790">
        <w:rPr>
          <w:bCs/>
          <w:sz w:val="20"/>
          <w:szCs w:val="20"/>
        </w:rPr>
        <w:t>№. ______________________________</w:t>
      </w:r>
    </w:p>
    <w:p w:rsidR="008C5D57" w:rsidRPr="00840790" w:rsidRDefault="008C5D57" w:rsidP="008C5D57">
      <w:pPr>
        <w:jc w:val="both"/>
        <w:outlineLvl w:val="0"/>
        <w:rPr>
          <w:bCs/>
          <w:sz w:val="20"/>
          <w:szCs w:val="20"/>
        </w:rPr>
      </w:pPr>
    </w:p>
    <w:p w:rsidR="008C5D57" w:rsidRPr="00840790" w:rsidRDefault="008C5D57" w:rsidP="008C5D57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</w:t>
      </w:r>
      <w:r w:rsidRPr="00840790">
        <w:rPr>
          <w:b/>
          <w:bCs/>
          <w:spacing w:val="20"/>
          <w:sz w:val="20"/>
          <w:szCs w:val="20"/>
        </w:rPr>
        <w:t>:</w:t>
      </w:r>
    </w:p>
    <w:p w:rsidR="008C5D57" w:rsidRPr="00840790" w:rsidRDefault="008C5D57" w:rsidP="008C5D57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8C5D57" w:rsidRPr="000065FE" w:rsidTr="008C5D57">
        <w:tc>
          <w:tcPr>
            <w:tcW w:w="9855" w:type="dxa"/>
          </w:tcPr>
          <w:p w:rsidR="008C5D57" w:rsidRPr="000065FE" w:rsidRDefault="008C5D57" w:rsidP="008C5D5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  <w:lang w:val="en-US"/>
              </w:rPr>
            </w:pPr>
          </w:p>
          <w:p w:rsidR="008C5D57" w:rsidRPr="00775BCC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BCC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    ____________________</w:t>
            </w:r>
          </w:p>
          <w:p w:rsidR="008C5D57" w:rsidRPr="00775BCC" w:rsidRDefault="008C5D57" w:rsidP="008C5D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775B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8C5D57" w:rsidRPr="000065FE" w:rsidRDefault="008C5D57" w:rsidP="008C5D57"/>
        </w:tc>
      </w:tr>
      <w:bookmarkEnd w:id="11"/>
      <w:bookmarkEnd w:id="12"/>
    </w:tbl>
    <w:p w:rsidR="008C5D57" w:rsidRPr="000065FE" w:rsidRDefault="008C5D57" w:rsidP="008C5D57">
      <w:pPr>
        <w:jc w:val="right"/>
        <w:rPr>
          <w:b/>
          <w:bCs/>
          <w:sz w:val="20"/>
          <w:szCs w:val="20"/>
        </w:rPr>
      </w:pPr>
    </w:p>
    <w:p w:rsidR="008C5D57" w:rsidRPr="000065FE" w:rsidRDefault="008C5D57" w:rsidP="008C5D57">
      <w:pPr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br w:type="page"/>
      </w:r>
    </w:p>
    <w:p w:rsidR="008C5D57" w:rsidRPr="000065FE" w:rsidRDefault="008C5D57" w:rsidP="008C5D57">
      <w:pPr>
        <w:jc w:val="right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lastRenderedPageBreak/>
        <w:t>ПРИЛОЖЕНИЕ №1</w:t>
      </w:r>
    </w:p>
    <w:p w:rsidR="008C5D57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</w:p>
    <w:p w:rsidR="008C5D57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участия в долевом строительстве </w:t>
      </w:r>
    </w:p>
    <w:p w:rsidR="00F128C8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от</w:t>
      </w:r>
      <w:r w:rsidR="00F128C8" w:rsidRPr="000065FE">
        <w:rPr>
          <w:sz w:val="20"/>
          <w:szCs w:val="20"/>
        </w:rPr>
        <w:t>.</w:t>
      </w:r>
    </w:p>
    <w:p w:rsidR="00F128C8" w:rsidRPr="000065FE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:rsidR="00B82EA4" w:rsidRPr="00F61B75" w:rsidRDefault="00B82EA4" w:rsidP="00B82EA4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B82EA4" w:rsidRPr="00F61B75" w:rsidRDefault="00B82EA4" w:rsidP="00B82EA4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B82EA4" w:rsidRPr="00F61B75" w:rsidRDefault="00B82EA4" w:rsidP="00B82EA4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B82EA4" w:rsidRPr="00F61B75" w:rsidTr="00775BCC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6236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6236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/>
        </w:tc>
      </w:tr>
      <w:tr w:rsidR="00B82EA4" w:rsidRPr="00F61B75" w:rsidTr="00775BCC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B82EA4" w:rsidRPr="00EC085B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EC085B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B82EA4" w:rsidRPr="00EC085B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6236" w:rsidRDefault="00B82EA4" w:rsidP="00775BCC"/>
        </w:tc>
      </w:tr>
      <w:tr w:rsidR="00B82EA4" w:rsidRPr="00F61B75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/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2EA4" w:rsidRPr="00F61B75" w:rsidTr="00775BC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EA4" w:rsidRPr="00F61B75" w:rsidRDefault="00B82EA4" w:rsidP="00775BC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82EA4" w:rsidRPr="00F61B75" w:rsidRDefault="00B82EA4" w:rsidP="00B82EA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128C8" w:rsidRPr="000065FE" w:rsidRDefault="00B82EA4" w:rsidP="00B82EA4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</w:t>
      </w:r>
      <w:r w:rsidR="00F128C8" w:rsidRPr="000065FE">
        <w:rPr>
          <w:b/>
          <w:bCs/>
          <w:sz w:val="20"/>
          <w:szCs w:val="20"/>
        </w:rPr>
        <w:t>:</w:t>
      </w:r>
    </w:p>
    <w:p w:rsidR="00F128C8" w:rsidRPr="000065FE" w:rsidRDefault="00F128C8" w:rsidP="00F128C8">
      <w:pPr>
        <w:jc w:val="center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outlineLvl w:val="0"/>
        <w:rPr>
          <w:bCs/>
          <w:sz w:val="20"/>
          <w:szCs w:val="20"/>
          <w:lang w:val="en-US"/>
        </w:rPr>
      </w:pPr>
      <w:r w:rsidRPr="000065FE">
        <w:rPr>
          <w:bCs/>
          <w:sz w:val="20"/>
          <w:szCs w:val="20"/>
          <w:lang w:val="en-US"/>
        </w:rPr>
        <w:t>№ ______________________________</w:t>
      </w:r>
    </w:p>
    <w:p w:rsidR="008C5D57" w:rsidRPr="000065FE" w:rsidRDefault="008C5D57" w:rsidP="008C5D57">
      <w:pPr>
        <w:jc w:val="both"/>
        <w:rPr>
          <w:sz w:val="20"/>
          <w:szCs w:val="20"/>
          <w:lang w:val="en-US"/>
        </w:rPr>
      </w:pP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br w:type="page"/>
      </w:r>
    </w:p>
    <w:p w:rsidR="008C5D57" w:rsidRPr="000065FE" w:rsidRDefault="008C5D57" w:rsidP="008C5D57">
      <w:pPr>
        <w:ind w:right="50"/>
        <w:jc w:val="right"/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lastRenderedPageBreak/>
        <w:t>ПРИЛОЖЕНИЕ № 2</w:t>
      </w:r>
    </w:p>
    <w:p w:rsidR="008C5D57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</w:p>
    <w:p w:rsidR="008C5D57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8D43F9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от</w:t>
      </w:r>
      <w:r w:rsidR="00775BCC">
        <w:rPr>
          <w:bCs/>
          <w:noProof/>
          <w:spacing w:val="20"/>
          <w:sz w:val="20"/>
          <w:szCs w:val="20"/>
        </w:rPr>
        <w:t xml:space="preserve"> </w:t>
      </w:r>
    </w:p>
    <w:p w:rsidR="008D43F9" w:rsidRPr="000065FE" w:rsidRDefault="008D43F9">
      <w:pPr>
        <w:jc w:val="right"/>
        <w:rPr>
          <w:b/>
          <w:bCs/>
          <w:i/>
          <w:iCs/>
          <w:sz w:val="20"/>
          <w:szCs w:val="20"/>
        </w:rPr>
      </w:pPr>
    </w:p>
    <w:p w:rsidR="008D43F9" w:rsidRPr="000065FE" w:rsidRDefault="00E77D61">
      <w:pPr>
        <w:jc w:val="center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П</w:t>
      </w:r>
      <w:r w:rsidR="008D43F9" w:rsidRPr="000065FE">
        <w:rPr>
          <w:b/>
          <w:bCs/>
          <w:spacing w:val="20"/>
          <w:sz w:val="20"/>
          <w:szCs w:val="20"/>
        </w:rPr>
        <w:t>лан</w:t>
      </w:r>
      <w:r w:rsidRPr="000065FE">
        <w:rPr>
          <w:b/>
          <w:bCs/>
          <w:spacing w:val="20"/>
          <w:sz w:val="20"/>
          <w:szCs w:val="20"/>
        </w:rPr>
        <w:t xml:space="preserve"> Объекта</w:t>
      </w:r>
    </w:p>
    <w:p w:rsidR="008C5D57" w:rsidRPr="000065FE" w:rsidRDefault="008C5D57">
      <w:pPr>
        <w:jc w:val="center"/>
        <w:rPr>
          <w:b/>
          <w:bCs/>
          <w:spacing w:val="20"/>
          <w:sz w:val="20"/>
          <w:szCs w:val="20"/>
        </w:rPr>
      </w:pPr>
    </w:p>
    <w:p w:rsidR="008C5D57" w:rsidRPr="000065FE" w:rsidRDefault="00F762F7" w:rsidP="008C5D57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8C5D57" w:rsidRPr="000065FE">
        <w:rPr>
          <w:b/>
          <w:bCs/>
          <w:sz w:val="20"/>
          <w:szCs w:val="20"/>
        </w:rPr>
        <w:t xml:space="preserve"> №, план  этажа Жилого дома</w:t>
      </w:r>
    </w:p>
    <w:p w:rsidR="00507D21" w:rsidRDefault="00507D21"/>
    <w:p w:rsidR="008C5D57" w:rsidRPr="000065FE" w:rsidRDefault="008C5D57" w:rsidP="008C5D57">
      <w:pPr>
        <w:rPr>
          <w:b/>
          <w:bCs/>
          <w:spacing w:val="20"/>
          <w:sz w:val="20"/>
          <w:szCs w:val="20"/>
        </w:rPr>
      </w:pPr>
    </w:p>
    <w:p w:rsidR="008C5D57" w:rsidRPr="000065FE" w:rsidRDefault="008C5D57" w:rsidP="008C5D57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Местоположение Объекта на </w:t>
      </w:r>
      <w:r w:rsidRPr="00840790">
        <w:rPr>
          <w:b/>
          <w:i/>
          <w:sz w:val="20"/>
          <w:szCs w:val="20"/>
        </w:rPr>
        <w:t>14</w:t>
      </w:r>
      <w:r w:rsidRPr="000065FE">
        <w:rPr>
          <w:sz w:val="20"/>
          <w:szCs w:val="20"/>
        </w:rPr>
        <w:t xml:space="preserve"> </w:t>
      </w:r>
      <w:r w:rsidRPr="000065FE">
        <w:rPr>
          <w:b/>
          <w:bCs/>
          <w:sz w:val="20"/>
          <w:szCs w:val="20"/>
        </w:rPr>
        <w:t xml:space="preserve">этаже Жилого дома </w:t>
      </w:r>
      <w:r w:rsidRPr="000065FE">
        <w:rPr>
          <w:sz w:val="20"/>
          <w:szCs w:val="20"/>
        </w:rPr>
        <w:t xml:space="preserve">(выделено [__________] цветом) </w:t>
      </w:r>
    </w:p>
    <w:p w:rsidR="008C5D57" w:rsidRPr="000065FE" w:rsidRDefault="008C5D57" w:rsidP="008C5D57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D57" w:rsidRPr="000065FE" w:rsidRDefault="008C5D57" w:rsidP="008C5D57">
      <w:pPr>
        <w:jc w:val="center"/>
        <w:rPr>
          <w:sz w:val="20"/>
          <w:szCs w:val="20"/>
        </w:rPr>
      </w:pPr>
      <w:r w:rsidRPr="000065FE">
        <w:rPr>
          <w:b/>
          <w:bCs/>
          <w:sz w:val="20"/>
          <w:szCs w:val="20"/>
        </w:rPr>
        <w:t>ПОДПИСИ СТОРОН: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840790" w:rsidRDefault="008C5D57" w:rsidP="008C5D57">
      <w:pPr>
        <w:outlineLvl w:val="0"/>
        <w:rPr>
          <w:bCs/>
          <w:sz w:val="20"/>
          <w:szCs w:val="20"/>
        </w:rPr>
      </w:pPr>
      <w:r w:rsidRPr="00840790">
        <w:rPr>
          <w:bCs/>
          <w:sz w:val="20"/>
          <w:szCs w:val="20"/>
        </w:rPr>
        <w:t>№ ______________________________</w:t>
      </w:r>
    </w:p>
    <w:p w:rsidR="008C5D57" w:rsidRPr="00840790" w:rsidRDefault="008C5D57" w:rsidP="008C5D57">
      <w:pPr>
        <w:jc w:val="both"/>
        <w:rPr>
          <w:sz w:val="20"/>
          <w:szCs w:val="20"/>
        </w:rPr>
      </w:pP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jc w:val="right"/>
        <w:rPr>
          <w:b/>
          <w:spacing w:val="20"/>
          <w:sz w:val="20"/>
          <w:szCs w:val="20"/>
        </w:rPr>
      </w:pPr>
    </w:p>
    <w:p w:rsidR="008C5D57" w:rsidRPr="000065FE" w:rsidRDefault="008C5D57" w:rsidP="008C5D57">
      <w:pPr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br w:type="page"/>
      </w:r>
    </w:p>
    <w:p w:rsidR="008C5D57" w:rsidRPr="000065FE" w:rsidRDefault="008C5D57" w:rsidP="008C5D57">
      <w:pPr>
        <w:ind w:right="50"/>
        <w:jc w:val="right"/>
        <w:rPr>
          <w:b/>
          <w:spacing w:val="20"/>
          <w:sz w:val="20"/>
          <w:szCs w:val="20"/>
        </w:rPr>
      </w:pPr>
      <w:r w:rsidRPr="000065FE">
        <w:rPr>
          <w:b/>
          <w:spacing w:val="20"/>
          <w:sz w:val="20"/>
          <w:szCs w:val="20"/>
        </w:rPr>
        <w:lastRenderedPageBreak/>
        <w:t>ПРИЛОЖЕНИЕ № 3</w:t>
      </w:r>
    </w:p>
    <w:p w:rsidR="008C5D57" w:rsidRPr="000065FE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</w:p>
    <w:p w:rsidR="008C5D57" w:rsidRPr="000065FE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94653B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от </w:t>
      </w:r>
    </w:p>
    <w:p w:rsidR="0094653B" w:rsidRPr="000065FE" w:rsidRDefault="0094653B" w:rsidP="0094653B">
      <w:pPr>
        <w:ind w:left="6096"/>
        <w:rPr>
          <w:sz w:val="20"/>
          <w:szCs w:val="20"/>
        </w:rPr>
      </w:pPr>
    </w:p>
    <w:p w:rsidR="0094653B" w:rsidRPr="000065FE" w:rsidRDefault="0094653B" w:rsidP="0094653B">
      <w:pPr>
        <w:ind w:left="6096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ФОРМА</w:t>
      </w:r>
    </w:p>
    <w:p w:rsidR="008C5D57" w:rsidRPr="000065FE" w:rsidRDefault="008C5D57" w:rsidP="008C5D57">
      <w:pPr>
        <w:pStyle w:val="af3"/>
        <w:tabs>
          <w:tab w:val="left" w:pos="9281"/>
        </w:tabs>
        <w:rPr>
          <w:rFonts w:ascii="Times New Roman" w:hAnsi="Times New Roman"/>
        </w:rPr>
      </w:pPr>
      <w:r w:rsidRPr="000065FE">
        <w:rPr>
          <w:rFonts w:ascii="Times New Roman" w:hAnsi="Times New Roman"/>
        </w:rPr>
        <w:t>АКТ</w:t>
      </w:r>
    </w:p>
    <w:p w:rsidR="008C5D57" w:rsidRPr="000065FE" w:rsidRDefault="008C5D57" w:rsidP="008C5D57">
      <w:pPr>
        <w:pStyle w:val="af3"/>
        <w:rPr>
          <w:rFonts w:ascii="Times New Roman" w:hAnsi="Times New Roman"/>
        </w:rPr>
      </w:pPr>
      <w:r w:rsidRPr="000065FE">
        <w:rPr>
          <w:rFonts w:ascii="Times New Roman" w:hAnsi="Times New Roman"/>
        </w:rPr>
        <w:t>сверки взаиморасчетов</w:t>
      </w:r>
    </w:p>
    <w:p w:rsidR="008C5D57" w:rsidRPr="000065FE" w:rsidRDefault="008C5D57" w:rsidP="008C5D57">
      <w:pPr>
        <w:pStyle w:val="af3"/>
        <w:rPr>
          <w:rFonts w:ascii="Times New Roman" w:hAnsi="Times New Roman"/>
        </w:rPr>
      </w:pPr>
      <w:r w:rsidRPr="000065FE">
        <w:rPr>
          <w:rFonts w:ascii="Times New Roman" w:hAnsi="Times New Roman"/>
        </w:rPr>
        <w:t>(</w:t>
      </w:r>
      <w:r w:rsidRPr="000065FE">
        <w:rPr>
          <w:rFonts w:ascii="Times New Roman" w:hAnsi="Times New Roman"/>
          <w:i/>
        </w:rPr>
        <w:t>возврат денежных средств)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775BCC">
        <w:rPr>
          <w:b/>
          <w:i/>
          <w:sz w:val="20"/>
          <w:szCs w:val="20"/>
        </w:rPr>
        <w:t>___</w:t>
      </w:r>
      <w:r w:rsidRPr="000065FE">
        <w:rPr>
          <w:sz w:val="20"/>
          <w:szCs w:val="20"/>
        </w:rPr>
        <w:t xml:space="preserve"> участия в долевом строительстве </w:t>
      </w:r>
      <w:r w:rsidR="00775BCC">
        <w:rPr>
          <w:b/>
          <w:i/>
          <w:sz w:val="20"/>
          <w:szCs w:val="20"/>
        </w:rPr>
        <w:t>___</w:t>
      </w:r>
      <w:r w:rsidRPr="000065FE">
        <w:rPr>
          <w:i/>
          <w:sz w:val="20"/>
          <w:szCs w:val="20"/>
        </w:rPr>
        <w:t>г.</w:t>
      </w:r>
    </w:p>
    <w:p w:rsidR="008C5D57" w:rsidRPr="000065FE" w:rsidRDefault="008C5D57" w:rsidP="008C5D57">
      <w:pPr>
        <w:shd w:val="clear" w:color="auto" w:fill="FFFFFF"/>
        <w:rPr>
          <w:sz w:val="20"/>
          <w:szCs w:val="20"/>
        </w:rPr>
      </w:pPr>
      <w:r w:rsidRPr="000065FE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:rsidR="008C5D57" w:rsidRPr="000065FE" w:rsidRDefault="008C5D57" w:rsidP="008C5D57">
      <w:pPr>
        <w:shd w:val="clear" w:color="auto" w:fill="FFFFFF"/>
        <w:rPr>
          <w:sz w:val="20"/>
          <w:szCs w:val="20"/>
        </w:rPr>
      </w:pPr>
      <w:r w:rsidRPr="000065FE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C5D57" w:rsidRPr="000065FE" w:rsidRDefault="008C5D57" w:rsidP="008C5D5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40790">
        <w:rPr>
          <w:b/>
          <w:i/>
          <w:sz w:val="20"/>
          <w:szCs w:val="20"/>
        </w:rPr>
        <w:t>Общество с ограниченной ответственностью "А101"</w:t>
      </w:r>
      <w:r w:rsidRPr="000065FE">
        <w:rPr>
          <w:sz w:val="20"/>
          <w:szCs w:val="20"/>
        </w:rPr>
        <w:t>, именуемое в дальнейшем «</w:t>
      </w:r>
      <w:r w:rsidRPr="000065FE">
        <w:rPr>
          <w:bCs/>
          <w:sz w:val="20"/>
          <w:szCs w:val="20"/>
        </w:rPr>
        <w:t>Застройщик</w:t>
      </w:r>
      <w:r w:rsidRPr="000065FE">
        <w:rPr>
          <w:sz w:val="20"/>
          <w:szCs w:val="20"/>
        </w:rPr>
        <w:t xml:space="preserve">», в лице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действующего на основании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с одной стороны, </w:t>
      </w:r>
    </w:p>
    <w:p w:rsidR="008C5D57" w:rsidRPr="000065FE" w:rsidRDefault="008C5D57" w:rsidP="008C5D5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0065FE">
        <w:rPr>
          <w:b/>
          <w:i/>
          <w:sz w:val="20"/>
          <w:szCs w:val="20"/>
        </w:rPr>
        <w:t xml:space="preserve"> гражданин </w:t>
      </w:r>
      <w:r w:rsidR="00775BCC">
        <w:rPr>
          <w:b/>
          <w:i/>
          <w:sz w:val="20"/>
          <w:szCs w:val="20"/>
        </w:rPr>
        <w:t>_________</w:t>
      </w:r>
      <w:r w:rsidRPr="00840790">
        <w:rPr>
          <w:b/>
          <w:i/>
          <w:sz w:val="20"/>
          <w:szCs w:val="20"/>
        </w:rPr>
        <w:t>именуемый</w:t>
      </w:r>
      <w:r w:rsidRPr="000065FE">
        <w:rPr>
          <w:noProof/>
          <w:sz w:val="20"/>
          <w:szCs w:val="20"/>
        </w:rPr>
        <w:t xml:space="preserve"> в дальнейшем «Участник», </w:t>
      </w:r>
      <w:r w:rsidRPr="000065FE">
        <w:rPr>
          <w:sz w:val="20"/>
          <w:szCs w:val="20"/>
        </w:rPr>
        <w:t>с другой стороны,</w:t>
      </w:r>
      <w:r w:rsidRPr="000065FE">
        <w:rPr>
          <w:b/>
          <w:sz w:val="20"/>
          <w:szCs w:val="20"/>
        </w:rPr>
        <w:t xml:space="preserve"> </w:t>
      </w:r>
      <w:r w:rsidRPr="000065FE">
        <w:rPr>
          <w:sz w:val="20"/>
          <w:szCs w:val="20"/>
        </w:rPr>
        <w:t>вместе именуемые «Стороны»,</w:t>
      </w:r>
      <w:r w:rsidRPr="000065FE">
        <w:rPr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775BCC">
        <w:rPr>
          <w:b/>
          <w:i/>
          <w:sz w:val="20"/>
          <w:szCs w:val="20"/>
        </w:rPr>
        <w:t>___</w:t>
      </w:r>
      <w:r w:rsidRPr="000065FE">
        <w:rPr>
          <w:rFonts w:eastAsia="Calibri"/>
          <w:sz w:val="20"/>
          <w:szCs w:val="20"/>
          <w:lang w:eastAsia="en-US"/>
        </w:rPr>
        <w:t xml:space="preserve"> </w:t>
      </w:r>
      <w:r w:rsidRPr="000065FE">
        <w:rPr>
          <w:sz w:val="20"/>
          <w:szCs w:val="20"/>
        </w:rPr>
        <w:t xml:space="preserve">участия в долевом строительстве от </w:t>
      </w:r>
      <w:r w:rsidR="00775BCC">
        <w:rPr>
          <w:b/>
          <w:i/>
          <w:sz w:val="20"/>
          <w:szCs w:val="20"/>
        </w:rPr>
        <w:t>____</w:t>
      </w:r>
      <w:r w:rsidRPr="000065FE">
        <w:rPr>
          <w:rFonts w:eastAsia="Calibri"/>
          <w:sz w:val="20"/>
          <w:szCs w:val="20"/>
          <w:lang w:eastAsia="en-US"/>
        </w:rPr>
        <w:t xml:space="preserve"> г</w:t>
      </w:r>
      <w:r w:rsidRPr="000065FE">
        <w:rPr>
          <w:sz w:val="20"/>
          <w:szCs w:val="20"/>
        </w:rPr>
        <w:t>. (далее – «</w:t>
      </w:r>
      <w:r w:rsidRPr="000065FE">
        <w:rPr>
          <w:b/>
          <w:sz w:val="20"/>
          <w:szCs w:val="20"/>
        </w:rPr>
        <w:t>Договор</w:t>
      </w:r>
      <w:r w:rsidRPr="000065FE">
        <w:rPr>
          <w:sz w:val="20"/>
          <w:szCs w:val="20"/>
        </w:rPr>
        <w:t>») о нижеследующем:</w:t>
      </w:r>
    </w:p>
    <w:p w:rsidR="008C5D57" w:rsidRPr="000065FE" w:rsidRDefault="008C5D57" w:rsidP="008C5D57">
      <w:pPr>
        <w:shd w:val="clear" w:color="auto" w:fill="FFFFFF"/>
        <w:jc w:val="both"/>
        <w:rPr>
          <w:sz w:val="20"/>
          <w:szCs w:val="20"/>
        </w:rPr>
      </w:pPr>
    </w:p>
    <w:p w:rsidR="0094653B" w:rsidRPr="000065FE" w:rsidRDefault="008C5D57" w:rsidP="008C5D57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>По заказу Застройщика органом, осуществляющим техническую инвентаризацию (далее – «орган БТИ»), проведены обмеры Жилого дома</w:t>
      </w:r>
      <w:r w:rsidR="007E2128">
        <w:rPr>
          <w:sz w:val="20"/>
          <w:szCs w:val="20"/>
        </w:rPr>
        <w:t xml:space="preserve"> корпус</w:t>
      </w:r>
      <w:r w:rsidRPr="000065FE">
        <w:rPr>
          <w:sz w:val="20"/>
          <w:szCs w:val="20"/>
        </w:rPr>
        <w:t xml:space="preserve"> № </w:t>
      </w:r>
      <w:r w:rsidR="00775BCC">
        <w:rPr>
          <w:b/>
          <w:i/>
          <w:noProof/>
          <w:sz w:val="20"/>
          <w:szCs w:val="20"/>
        </w:rPr>
        <w:t>__</w:t>
      </w:r>
      <w:r w:rsidRPr="000065FE">
        <w:rPr>
          <w:bCs/>
          <w:sz w:val="20"/>
          <w:szCs w:val="20"/>
        </w:rPr>
        <w:t xml:space="preserve">, </w:t>
      </w:r>
      <w:r w:rsidRPr="000065FE">
        <w:rPr>
          <w:sz w:val="20"/>
          <w:szCs w:val="20"/>
        </w:rPr>
        <w:t>по строительному адресу:</w:t>
      </w:r>
      <w:r w:rsidRPr="000065FE">
        <w:rPr>
          <w:rFonts w:eastAsia="Calibri"/>
          <w:sz w:val="20"/>
          <w:szCs w:val="20"/>
          <w:lang w:eastAsia="en-US"/>
        </w:rPr>
        <w:t xml:space="preserve"> </w:t>
      </w:r>
      <w:r w:rsidRPr="000065FE">
        <w:rPr>
          <w:b/>
          <w:i/>
          <w:sz w:val="20"/>
          <w:szCs w:val="20"/>
        </w:rPr>
        <w:t xml:space="preserve">Москва, НАО, п. </w:t>
      </w:r>
      <w:proofErr w:type="spellStart"/>
      <w:r w:rsidRPr="000065FE">
        <w:rPr>
          <w:b/>
          <w:i/>
          <w:sz w:val="20"/>
          <w:szCs w:val="20"/>
        </w:rPr>
        <w:t>Сосенское</w:t>
      </w:r>
      <w:proofErr w:type="spellEnd"/>
      <w:r w:rsidRPr="000065FE">
        <w:rPr>
          <w:b/>
          <w:i/>
          <w:sz w:val="20"/>
          <w:szCs w:val="20"/>
        </w:rPr>
        <w:t>, пос. Коммунарка</w:t>
      </w:r>
      <w:r w:rsidRPr="000065FE">
        <w:rPr>
          <w:rFonts w:eastAsia="Calibri"/>
          <w:sz w:val="20"/>
          <w:szCs w:val="20"/>
          <w:lang w:eastAsia="en-US"/>
        </w:rPr>
        <w:t xml:space="preserve"> (далее по тексту – «Жилой дом</w:t>
      </w:r>
      <w:r w:rsidR="002C368B" w:rsidRPr="000065FE">
        <w:rPr>
          <w:rFonts w:eastAsia="Calibri"/>
          <w:sz w:val="20"/>
          <w:szCs w:val="20"/>
          <w:lang w:eastAsia="en-US"/>
        </w:rPr>
        <w:t>»)</w:t>
      </w:r>
      <w:r w:rsidR="0094653B" w:rsidRPr="000065FE">
        <w:rPr>
          <w:bCs/>
          <w:sz w:val="20"/>
          <w:szCs w:val="20"/>
        </w:rPr>
        <w:t xml:space="preserve">. </w:t>
      </w:r>
    </w:p>
    <w:p w:rsidR="0094653B" w:rsidRPr="000065FE" w:rsidRDefault="0094653B" w:rsidP="0094653B">
      <w:pPr>
        <w:pStyle w:val="a3"/>
        <w:ind w:firstLine="709"/>
        <w:rPr>
          <w:sz w:val="20"/>
          <w:szCs w:val="20"/>
        </w:rPr>
      </w:pPr>
      <w:r w:rsidRPr="000065FE">
        <w:rPr>
          <w:bCs/>
          <w:sz w:val="20"/>
          <w:szCs w:val="20"/>
        </w:rPr>
        <w:t xml:space="preserve">Жилому дому присвоен почтовый адрес: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bCs/>
          <w:sz w:val="20"/>
          <w:szCs w:val="20"/>
        </w:rPr>
        <w:t>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>На основании данных обмера</w:t>
      </w:r>
      <w:r w:rsidR="004505A1" w:rsidRPr="000065FE">
        <w:rPr>
          <w:sz w:val="20"/>
          <w:szCs w:val="20"/>
        </w:rPr>
        <w:t xml:space="preserve"> органами БТИ, входящему в состав Жилого дома </w:t>
      </w:r>
      <w:r w:rsidR="002C368B" w:rsidRPr="000065FE">
        <w:rPr>
          <w:sz w:val="20"/>
          <w:szCs w:val="20"/>
        </w:rPr>
        <w:t>О</w:t>
      </w:r>
      <w:r w:rsidRPr="000065FE">
        <w:rPr>
          <w:sz w:val="20"/>
          <w:szCs w:val="20"/>
        </w:rPr>
        <w:t xml:space="preserve">бъекту долевого строительства </w:t>
      </w:r>
      <w:r w:rsidR="004505A1" w:rsidRPr="000065FE">
        <w:rPr>
          <w:sz w:val="20"/>
          <w:szCs w:val="20"/>
        </w:rPr>
        <w:t>–</w:t>
      </w:r>
      <w:r w:rsidRPr="000065FE">
        <w:rPr>
          <w:sz w:val="20"/>
          <w:szCs w:val="20"/>
        </w:rPr>
        <w:t xml:space="preserve"> </w:t>
      </w:r>
      <w:r w:rsidR="004505A1" w:rsidRPr="000065FE">
        <w:rPr>
          <w:sz w:val="20"/>
          <w:szCs w:val="20"/>
        </w:rPr>
        <w:t xml:space="preserve">жилому помещению (квартире) </w:t>
      </w:r>
      <w:r w:rsidR="00E77D61" w:rsidRPr="000065FE">
        <w:rPr>
          <w:sz w:val="20"/>
          <w:szCs w:val="20"/>
        </w:rPr>
        <w:t xml:space="preserve"> </w:t>
      </w:r>
      <w:r w:rsidR="004505A1" w:rsidRPr="000065FE">
        <w:rPr>
          <w:sz w:val="20"/>
          <w:szCs w:val="20"/>
        </w:rPr>
        <w:t xml:space="preserve">с </w:t>
      </w:r>
      <w:r w:rsidRPr="000065FE">
        <w:rPr>
          <w:sz w:val="20"/>
          <w:szCs w:val="20"/>
        </w:rPr>
        <w:t>условны</w:t>
      </w:r>
      <w:r w:rsidR="004505A1" w:rsidRPr="000065FE">
        <w:rPr>
          <w:sz w:val="20"/>
          <w:szCs w:val="20"/>
        </w:rPr>
        <w:t>м</w:t>
      </w:r>
      <w:r w:rsidRPr="000065FE">
        <w:rPr>
          <w:sz w:val="20"/>
          <w:szCs w:val="20"/>
        </w:rPr>
        <w:t xml:space="preserve"> </w:t>
      </w:r>
      <w:r w:rsidRPr="000065FE">
        <w:rPr>
          <w:b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</w:t>
      </w:r>
      <w:r w:rsidR="00E77D61" w:rsidRPr="000065FE">
        <w:rPr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- присвоен </w:t>
      </w: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(далее – «Объект»)</w:t>
      </w:r>
      <w:r w:rsidRPr="000065FE">
        <w:rPr>
          <w:bCs/>
          <w:sz w:val="20"/>
          <w:szCs w:val="20"/>
        </w:rPr>
        <w:t>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0065FE">
        <w:rPr>
          <w:rStyle w:val="af5"/>
          <w:sz w:val="20"/>
          <w:szCs w:val="20"/>
        </w:rPr>
        <w:t xml:space="preserve">По </w:t>
      </w:r>
      <w:r w:rsidRPr="000065FE">
        <w:rPr>
          <w:sz w:val="20"/>
          <w:szCs w:val="20"/>
        </w:rPr>
        <w:t>результатам</w:t>
      </w:r>
      <w:r w:rsidRPr="000065FE">
        <w:rPr>
          <w:rStyle w:val="af5"/>
          <w:sz w:val="20"/>
          <w:szCs w:val="20"/>
        </w:rPr>
        <w:t xml:space="preserve"> обмера</w:t>
      </w:r>
      <w:r w:rsidR="002C368B" w:rsidRPr="000065FE">
        <w:rPr>
          <w:rStyle w:val="af5"/>
          <w:sz w:val="20"/>
          <w:szCs w:val="20"/>
        </w:rPr>
        <w:t xml:space="preserve"> органами БТИ</w:t>
      </w:r>
      <w:r w:rsidRPr="000065FE">
        <w:rPr>
          <w:rStyle w:val="af5"/>
          <w:sz w:val="20"/>
          <w:szCs w:val="20"/>
        </w:rPr>
        <w:t xml:space="preserve">, по состоянию на </w:t>
      </w:r>
      <w:r w:rsidRPr="000065FE">
        <w:rPr>
          <w:sz w:val="20"/>
          <w:szCs w:val="20"/>
        </w:rPr>
        <w:t>[●] г.</w:t>
      </w:r>
      <w:r w:rsidRPr="000065FE">
        <w:rPr>
          <w:rStyle w:val="af5"/>
          <w:sz w:val="20"/>
          <w:szCs w:val="20"/>
        </w:rPr>
        <w:t xml:space="preserve">, Объект имеет </w:t>
      </w:r>
      <w:r w:rsidR="00E77D61" w:rsidRPr="000065FE">
        <w:rPr>
          <w:rStyle w:val="af5"/>
          <w:sz w:val="20"/>
          <w:szCs w:val="20"/>
        </w:rPr>
        <w:t>Общую</w:t>
      </w:r>
      <w:r w:rsidRPr="000065FE">
        <w:rPr>
          <w:rStyle w:val="af5"/>
          <w:sz w:val="20"/>
          <w:szCs w:val="20"/>
        </w:rPr>
        <w:t xml:space="preserve"> площадь </w:t>
      </w:r>
      <w:r w:rsidR="00E77D61" w:rsidRPr="000065FE">
        <w:rPr>
          <w:rStyle w:val="af5"/>
          <w:sz w:val="20"/>
          <w:szCs w:val="20"/>
        </w:rPr>
        <w:t xml:space="preserve"> </w:t>
      </w:r>
      <w:r w:rsidRPr="000065FE">
        <w:rPr>
          <w:rStyle w:val="af5"/>
          <w:sz w:val="20"/>
          <w:szCs w:val="20"/>
        </w:rPr>
        <w:t xml:space="preserve">- </w:t>
      </w:r>
      <w:r w:rsidRPr="000065FE">
        <w:rPr>
          <w:sz w:val="20"/>
          <w:szCs w:val="20"/>
        </w:rPr>
        <w:t xml:space="preserve">[●] </w:t>
      </w:r>
      <w:proofErr w:type="spellStart"/>
      <w:r w:rsidRPr="000065FE">
        <w:rPr>
          <w:rStyle w:val="af5"/>
          <w:b/>
          <w:sz w:val="20"/>
          <w:szCs w:val="20"/>
        </w:rPr>
        <w:t>кв.м</w:t>
      </w:r>
      <w:proofErr w:type="spellEnd"/>
      <w:r w:rsidRPr="000065FE">
        <w:rPr>
          <w:rStyle w:val="af5"/>
          <w:sz w:val="20"/>
          <w:szCs w:val="20"/>
        </w:rPr>
        <w:t>.</w:t>
      </w:r>
      <w:r w:rsidR="002C368B" w:rsidRPr="000065FE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0065FE">
        <w:rPr>
          <w:sz w:val="20"/>
          <w:szCs w:val="20"/>
        </w:rPr>
        <w:t>Объекта</w:t>
      </w:r>
      <w:r w:rsidR="002C368B" w:rsidRPr="000065FE">
        <w:rPr>
          <w:rStyle w:val="af5"/>
          <w:sz w:val="20"/>
          <w:szCs w:val="20"/>
        </w:rPr>
        <w:t>»).</w:t>
      </w:r>
      <w:r w:rsidRPr="000065FE">
        <w:rPr>
          <w:rStyle w:val="af5"/>
          <w:sz w:val="20"/>
          <w:szCs w:val="20"/>
        </w:rPr>
        <w:t xml:space="preserve"> </w:t>
      </w:r>
      <w:r w:rsidR="002C368B" w:rsidRPr="000065FE">
        <w:rPr>
          <w:rStyle w:val="af5"/>
          <w:sz w:val="20"/>
          <w:szCs w:val="20"/>
        </w:rPr>
        <w:t>В</w:t>
      </w:r>
      <w:r w:rsidRPr="000065FE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0065FE">
        <w:rPr>
          <w:rStyle w:val="af5"/>
          <w:sz w:val="20"/>
          <w:szCs w:val="20"/>
        </w:rPr>
        <w:t xml:space="preserve">Общая площадь Объекта </w:t>
      </w:r>
      <w:r w:rsidRPr="000065FE">
        <w:rPr>
          <w:rStyle w:val="af5"/>
          <w:sz w:val="20"/>
          <w:szCs w:val="20"/>
        </w:rPr>
        <w:t>применяе</w:t>
      </w:r>
      <w:r w:rsidR="002C368B" w:rsidRPr="000065FE">
        <w:rPr>
          <w:rStyle w:val="af5"/>
          <w:sz w:val="20"/>
          <w:szCs w:val="20"/>
        </w:rPr>
        <w:t>тся</w:t>
      </w:r>
      <w:r w:rsidRPr="000065FE">
        <w:rPr>
          <w:rStyle w:val="af5"/>
          <w:sz w:val="20"/>
          <w:szCs w:val="20"/>
        </w:rPr>
        <w:t xml:space="preserve"> Сторонами для</w:t>
      </w:r>
      <w:r w:rsidR="002C368B" w:rsidRPr="000065FE">
        <w:rPr>
          <w:rStyle w:val="af5"/>
          <w:sz w:val="20"/>
          <w:szCs w:val="20"/>
        </w:rPr>
        <w:t xml:space="preserve"> проведения между Сторонами </w:t>
      </w:r>
      <w:r w:rsidR="004505A1" w:rsidRPr="000065FE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0065FE">
        <w:rPr>
          <w:rStyle w:val="af5"/>
          <w:sz w:val="20"/>
          <w:szCs w:val="20"/>
        </w:rPr>
        <w:t>.</w:t>
      </w:r>
      <w:r w:rsidR="004505A1" w:rsidRPr="000065FE">
        <w:rPr>
          <w:rStyle w:val="af5"/>
          <w:sz w:val="20"/>
          <w:szCs w:val="20"/>
        </w:rPr>
        <w:t xml:space="preserve"> </w:t>
      </w:r>
      <w:r w:rsidRPr="000065FE">
        <w:rPr>
          <w:rStyle w:val="af5"/>
          <w:sz w:val="20"/>
          <w:szCs w:val="20"/>
        </w:rPr>
        <w:t xml:space="preserve"> 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Разница между </w:t>
      </w:r>
      <w:r w:rsidR="00E77D61" w:rsidRPr="000065FE">
        <w:rPr>
          <w:sz w:val="20"/>
          <w:szCs w:val="20"/>
        </w:rPr>
        <w:t>П</w:t>
      </w:r>
      <w:r w:rsidRPr="000065FE">
        <w:rPr>
          <w:sz w:val="20"/>
          <w:szCs w:val="20"/>
        </w:rPr>
        <w:t xml:space="preserve">роектной общей площадью Объекта </w:t>
      </w:r>
      <w:r w:rsidR="004505A1" w:rsidRPr="000065FE">
        <w:rPr>
          <w:sz w:val="20"/>
          <w:szCs w:val="20"/>
        </w:rPr>
        <w:t xml:space="preserve">по Договору </w:t>
      </w:r>
      <w:r w:rsidRPr="000065FE">
        <w:rPr>
          <w:sz w:val="20"/>
          <w:szCs w:val="20"/>
        </w:rPr>
        <w:t xml:space="preserve">равной [●] </w:t>
      </w:r>
      <w:proofErr w:type="spellStart"/>
      <w:r w:rsidRPr="000065FE">
        <w:rPr>
          <w:sz w:val="20"/>
          <w:szCs w:val="20"/>
        </w:rPr>
        <w:t>кв.м</w:t>
      </w:r>
      <w:proofErr w:type="spellEnd"/>
      <w:r w:rsidRPr="000065FE">
        <w:rPr>
          <w:sz w:val="20"/>
          <w:szCs w:val="20"/>
        </w:rPr>
        <w:t xml:space="preserve"> и </w:t>
      </w:r>
      <w:r w:rsidR="00E77D61" w:rsidRPr="000065FE">
        <w:rPr>
          <w:sz w:val="20"/>
          <w:szCs w:val="20"/>
        </w:rPr>
        <w:t>Общей</w:t>
      </w:r>
      <w:r w:rsidRPr="000065FE">
        <w:rPr>
          <w:sz w:val="20"/>
          <w:szCs w:val="20"/>
        </w:rPr>
        <w:t xml:space="preserve"> площадью Объекта, указанной в п. 3 настоящего Акта, составляет: [●] </w:t>
      </w:r>
      <w:proofErr w:type="spellStart"/>
      <w:r w:rsidRPr="000065FE">
        <w:rPr>
          <w:sz w:val="20"/>
          <w:szCs w:val="20"/>
        </w:rPr>
        <w:t>кв.м</w:t>
      </w:r>
      <w:proofErr w:type="spellEnd"/>
      <w:r w:rsidRPr="000065FE">
        <w:rPr>
          <w:sz w:val="20"/>
          <w:szCs w:val="20"/>
        </w:rPr>
        <w:t>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В соответствии с условиями Договора и на основе результатов обмера </w:t>
      </w:r>
      <w:r w:rsidR="002C368B" w:rsidRPr="000065FE">
        <w:rPr>
          <w:sz w:val="20"/>
          <w:szCs w:val="20"/>
        </w:rPr>
        <w:t xml:space="preserve">органами БТИ Жилого дома и входящего в его состав </w:t>
      </w:r>
      <w:r w:rsidRPr="000065FE">
        <w:rPr>
          <w:sz w:val="20"/>
          <w:szCs w:val="20"/>
        </w:rPr>
        <w:t>Объекта</w:t>
      </w:r>
      <w:r w:rsidR="002C368B" w:rsidRPr="000065FE">
        <w:rPr>
          <w:sz w:val="20"/>
          <w:szCs w:val="20"/>
        </w:rPr>
        <w:t>,</w:t>
      </w:r>
      <w:r w:rsidRPr="000065FE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0065FE">
        <w:rPr>
          <w:sz w:val="20"/>
          <w:szCs w:val="20"/>
        </w:rPr>
        <w:t>Общей</w:t>
      </w:r>
      <w:r w:rsidRPr="000065FE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0065FE">
        <w:rPr>
          <w:b/>
          <w:bCs/>
          <w:sz w:val="20"/>
          <w:szCs w:val="20"/>
        </w:rPr>
        <w:t xml:space="preserve">рублей </w:t>
      </w:r>
      <w:r w:rsidRPr="000065FE">
        <w:rPr>
          <w:bCs/>
          <w:sz w:val="20"/>
          <w:szCs w:val="20"/>
        </w:rPr>
        <w:t>(НДС не облагается)</w:t>
      </w:r>
      <w:r w:rsidRPr="000065FE">
        <w:rPr>
          <w:sz w:val="20"/>
          <w:szCs w:val="20"/>
        </w:rPr>
        <w:t>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0065FE">
        <w:rPr>
          <w:sz w:val="20"/>
          <w:szCs w:val="20"/>
        </w:rPr>
        <w:t xml:space="preserve">обусловленной Договором цены </w:t>
      </w:r>
      <w:r w:rsidRPr="000065FE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0065FE">
        <w:rPr>
          <w:sz w:val="20"/>
          <w:szCs w:val="20"/>
        </w:rPr>
        <w:t xml:space="preserve"> (п.8 Акта)</w:t>
      </w:r>
      <w:r w:rsidRPr="000065FE">
        <w:rPr>
          <w:sz w:val="20"/>
          <w:szCs w:val="20"/>
        </w:rPr>
        <w:t>, составляет [●] рублей.</w:t>
      </w:r>
    </w:p>
    <w:p w:rsidR="0094653B" w:rsidRPr="000065FE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0065FE">
        <w:rPr>
          <w:iCs/>
          <w:sz w:val="20"/>
          <w:szCs w:val="20"/>
        </w:rPr>
        <w:tab/>
        <w:t>Указанную денежную сумму Застройщик</w:t>
      </w:r>
      <w:r w:rsidRPr="000065FE">
        <w:rPr>
          <w:bCs/>
          <w:iCs/>
          <w:sz w:val="20"/>
          <w:szCs w:val="20"/>
        </w:rPr>
        <w:t xml:space="preserve"> </w:t>
      </w:r>
      <w:r w:rsidRPr="000065FE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0065FE">
        <w:rPr>
          <w:iCs/>
          <w:sz w:val="20"/>
          <w:szCs w:val="20"/>
        </w:rPr>
        <w:t>рабочих</w:t>
      </w:r>
      <w:r w:rsidRPr="000065FE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0065FE">
        <w:rPr>
          <w:i/>
          <w:iCs/>
          <w:sz w:val="20"/>
          <w:szCs w:val="20"/>
        </w:rPr>
        <w:t xml:space="preserve">«возврат по Дог. №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0065FE">
        <w:rPr>
          <w:i/>
          <w:iCs/>
          <w:sz w:val="20"/>
          <w:szCs w:val="20"/>
        </w:rPr>
        <w:t>стр-ве</w:t>
      </w:r>
      <w:proofErr w:type="spellEnd"/>
      <w:r w:rsidRPr="000065FE">
        <w:rPr>
          <w:i/>
          <w:iCs/>
          <w:sz w:val="20"/>
          <w:szCs w:val="20"/>
        </w:rPr>
        <w:t xml:space="preserve"> от </w:t>
      </w:r>
      <w:r w:rsidRPr="000065FE">
        <w:rPr>
          <w:sz w:val="20"/>
          <w:szCs w:val="20"/>
        </w:rPr>
        <w:t xml:space="preserve">[●] г. </w:t>
      </w:r>
      <w:r w:rsidRPr="000065FE">
        <w:rPr>
          <w:i/>
          <w:iCs/>
          <w:sz w:val="20"/>
          <w:szCs w:val="20"/>
        </w:rPr>
        <w:t xml:space="preserve">за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</w:t>
      </w:r>
      <w:proofErr w:type="spellStart"/>
      <w:r w:rsidRPr="000065FE">
        <w:rPr>
          <w:i/>
          <w:iCs/>
          <w:sz w:val="20"/>
          <w:szCs w:val="20"/>
        </w:rPr>
        <w:t>усл</w:t>
      </w:r>
      <w:proofErr w:type="spellEnd"/>
      <w:r w:rsidRPr="000065FE">
        <w:rPr>
          <w:i/>
          <w:iCs/>
          <w:sz w:val="20"/>
          <w:szCs w:val="20"/>
        </w:rPr>
        <w:t xml:space="preserve">. ном.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Жил. дома по адресу: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(НДС не облагается).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0065FE">
        <w:rPr>
          <w:sz w:val="20"/>
          <w:szCs w:val="20"/>
        </w:rPr>
        <w:t>выкопировку</w:t>
      </w:r>
      <w:proofErr w:type="spellEnd"/>
      <w:r w:rsidRPr="000065FE">
        <w:rPr>
          <w:sz w:val="20"/>
          <w:szCs w:val="20"/>
        </w:rPr>
        <w:t xml:space="preserve"> из Технического паспорта на Жилой дом - на Объект. </w:t>
      </w:r>
    </w:p>
    <w:p w:rsidR="0094653B" w:rsidRPr="000065FE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0065FE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0065FE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0065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0065FE" w:rsidRDefault="0094653B" w:rsidP="0094653B">
      <w:pPr>
        <w:rPr>
          <w:sz w:val="20"/>
          <w:szCs w:val="20"/>
        </w:rPr>
      </w:pPr>
    </w:p>
    <w:p w:rsidR="008C5D57" w:rsidRPr="00840790" w:rsidRDefault="008C5D57" w:rsidP="008C5D57">
      <w:pPr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Застройщик</w:t>
      </w:r>
      <w:r w:rsidRPr="00840790">
        <w:rPr>
          <w:b/>
          <w:sz w:val="20"/>
          <w:szCs w:val="20"/>
        </w:rPr>
        <w:t xml:space="preserve">: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40790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Место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нахождения</w:t>
      </w:r>
      <w:r w:rsidRPr="00840790">
        <w:rPr>
          <w:bCs/>
          <w:sz w:val="20"/>
          <w:szCs w:val="20"/>
        </w:rPr>
        <w:t xml:space="preserve">: </w:t>
      </w:r>
      <w:r w:rsidRPr="00840790">
        <w:rPr>
          <w:b/>
          <w:i/>
          <w:sz w:val="20"/>
          <w:szCs w:val="20"/>
        </w:rPr>
        <w:t>121099, РФ, Москва, Смоленская площадь, дом 3</w:t>
      </w:r>
      <w:r w:rsidRPr="00840790">
        <w:rPr>
          <w:bCs/>
          <w:sz w:val="20"/>
          <w:szCs w:val="20"/>
        </w:rPr>
        <w:t xml:space="preserve"> 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ОГРН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1127746474349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ИНН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7704810149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КПП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770401001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р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i/>
          <w:sz w:val="20"/>
          <w:szCs w:val="20"/>
        </w:rPr>
        <w:t>40702810663000001210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в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i/>
          <w:sz w:val="20"/>
          <w:szCs w:val="20"/>
        </w:rPr>
        <w:t>Московский РФ АО "</w:t>
      </w:r>
      <w:proofErr w:type="spellStart"/>
      <w:r w:rsidRPr="00840790">
        <w:rPr>
          <w:b/>
          <w:i/>
          <w:sz w:val="20"/>
          <w:szCs w:val="20"/>
        </w:rPr>
        <w:t>Россельхозбанк</w:t>
      </w:r>
      <w:proofErr w:type="spellEnd"/>
      <w:r w:rsidRPr="00840790">
        <w:rPr>
          <w:b/>
          <w:i/>
          <w:sz w:val="20"/>
          <w:szCs w:val="20"/>
        </w:rPr>
        <w:t>" Москва</w:t>
      </w:r>
    </w:p>
    <w:p w:rsidR="008C5D57" w:rsidRPr="00840790" w:rsidRDefault="008C5D57" w:rsidP="008C5D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к</w:t>
      </w:r>
      <w:r w:rsidRPr="00840790">
        <w:rPr>
          <w:bCs/>
          <w:sz w:val="20"/>
          <w:szCs w:val="20"/>
        </w:rPr>
        <w:t>/</w:t>
      </w:r>
      <w:r w:rsidRPr="000065FE">
        <w:rPr>
          <w:bCs/>
          <w:sz w:val="20"/>
          <w:szCs w:val="20"/>
        </w:rPr>
        <w:t>с</w:t>
      </w:r>
      <w:r w:rsidRPr="00840790">
        <w:rPr>
          <w:bCs/>
          <w:sz w:val="20"/>
          <w:szCs w:val="20"/>
        </w:rPr>
        <w:t xml:space="preserve">  </w:t>
      </w:r>
      <w:r w:rsidRPr="00840790">
        <w:rPr>
          <w:b/>
          <w:bCs/>
          <w:i/>
          <w:sz w:val="20"/>
          <w:szCs w:val="20"/>
        </w:rPr>
        <w:t>30101810045250000430</w:t>
      </w:r>
      <w:r w:rsidRPr="00840790">
        <w:rPr>
          <w:bCs/>
          <w:sz w:val="20"/>
          <w:szCs w:val="20"/>
        </w:rPr>
        <w:t xml:space="preserve"> </w:t>
      </w:r>
      <w:r w:rsidRPr="000065FE">
        <w:rPr>
          <w:bCs/>
          <w:sz w:val="20"/>
          <w:szCs w:val="20"/>
        </w:rPr>
        <w:t>БИК</w:t>
      </w:r>
      <w:r w:rsidRPr="00840790">
        <w:rPr>
          <w:bCs/>
          <w:sz w:val="20"/>
          <w:szCs w:val="20"/>
        </w:rPr>
        <w:t xml:space="preserve"> </w:t>
      </w:r>
      <w:r w:rsidRPr="00840790">
        <w:rPr>
          <w:b/>
          <w:bCs/>
          <w:i/>
          <w:sz w:val="20"/>
          <w:szCs w:val="20"/>
        </w:rPr>
        <w:t>044525430</w:t>
      </w:r>
    </w:p>
    <w:p w:rsidR="008C5D57" w:rsidRPr="00840790" w:rsidRDefault="008C5D57" w:rsidP="008C5D57">
      <w:pPr>
        <w:jc w:val="both"/>
        <w:rPr>
          <w:bCs/>
          <w:sz w:val="20"/>
          <w:szCs w:val="20"/>
        </w:rPr>
      </w:pPr>
    </w:p>
    <w:p w:rsidR="008C5D57" w:rsidRPr="00840790" w:rsidRDefault="008C5D57" w:rsidP="008C5D57">
      <w:pPr>
        <w:jc w:val="both"/>
        <w:rPr>
          <w:bCs/>
          <w:sz w:val="20"/>
          <w:szCs w:val="20"/>
        </w:rPr>
      </w:pP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 от [●] г.</w:t>
      </w:r>
      <w:r w:rsidRPr="000065FE">
        <w:rPr>
          <w:b/>
          <w:bCs/>
          <w:sz w:val="20"/>
          <w:szCs w:val="20"/>
        </w:rPr>
        <w:tab/>
      </w:r>
      <w:r w:rsidRPr="000065FE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C5D57" w:rsidRPr="000065FE" w:rsidRDefault="008C5D57" w:rsidP="008C5D57">
      <w:pPr>
        <w:rPr>
          <w:sz w:val="20"/>
          <w:szCs w:val="20"/>
        </w:rPr>
      </w:pPr>
    </w:p>
    <w:p w:rsidR="008C5D57" w:rsidRPr="000065FE" w:rsidRDefault="008C5D57" w:rsidP="008C5D57">
      <w:pPr>
        <w:jc w:val="both"/>
        <w:rPr>
          <w:i/>
          <w:iCs/>
          <w:sz w:val="20"/>
          <w:szCs w:val="20"/>
        </w:rPr>
      </w:pPr>
      <w:r w:rsidRPr="000065FE">
        <w:rPr>
          <w:b/>
          <w:sz w:val="20"/>
          <w:szCs w:val="20"/>
        </w:rPr>
        <w:t xml:space="preserve">Участник: </w:t>
      </w:r>
      <w:r w:rsidRPr="000065FE">
        <w:rPr>
          <w:sz w:val="20"/>
          <w:szCs w:val="20"/>
        </w:rPr>
        <w:t>[●]</w:t>
      </w:r>
    </w:p>
    <w:p w:rsidR="008C5D57" w:rsidRPr="000065FE" w:rsidRDefault="008C5D57" w:rsidP="008C5D57">
      <w:pPr>
        <w:jc w:val="center"/>
        <w:rPr>
          <w:sz w:val="20"/>
          <w:szCs w:val="20"/>
        </w:rPr>
      </w:pPr>
      <w:r w:rsidRPr="000065FE">
        <w:rPr>
          <w:sz w:val="20"/>
          <w:szCs w:val="20"/>
        </w:rPr>
        <w:t>___________________________________________________                ____________________</w:t>
      </w:r>
    </w:p>
    <w:p w:rsidR="008C5D57" w:rsidRPr="000065FE" w:rsidRDefault="008C5D57" w:rsidP="008C5D57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0065FE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8C5D57" w:rsidRPr="000065FE" w:rsidRDefault="008C5D57" w:rsidP="008C5D57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:rsidR="008C5D57" w:rsidRPr="000065FE" w:rsidRDefault="008C5D57" w:rsidP="008C5D57">
      <w:pPr>
        <w:jc w:val="center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ФОРМА УТВЕРЖДЕНА:</w:t>
      </w:r>
    </w:p>
    <w:p w:rsidR="008C5D57" w:rsidRPr="000065FE" w:rsidRDefault="008C5D57" w:rsidP="008C5D57">
      <w:pPr>
        <w:jc w:val="center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7E2128" w:rsidRDefault="008C5D57" w:rsidP="008C5D57">
      <w:pPr>
        <w:outlineLvl w:val="0"/>
        <w:rPr>
          <w:bCs/>
          <w:sz w:val="20"/>
          <w:szCs w:val="20"/>
        </w:rPr>
      </w:pPr>
      <w:r w:rsidRPr="007E2128">
        <w:rPr>
          <w:bCs/>
          <w:sz w:val="20"/>
          <w:szCs w:val="20"/>
        </w:rPr>
        <w:t xml:space="preserve">№ </w:t>
      </w:r>
      <w:r w:rsidR="00775BCC">
        <w:rPr>
          <w:b/>
          <w:i/>
          <w:sz w:val="20"/>
          <w:szCs w:val="20"/>
        </w:rPr>
        <w:t>__</w:t>
      </w:r>
      <w:r w:rsidRPr="007E2128">
        <w:rPr>
          <w:bCs/>
          <w:sz w:val="20"/>
          <w:szCs w:val="20"/>
        </w:rPr>
        <w:t>. ______________________________</w:t>
      </w:r>
    </w:p>
    <w:p w:rsidR="008C5D57" w:rsidRPr="007E2128" w:rsidRDefault="008C5D57" w:rsidP="008C5D57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7E2128">
        <w:rPr>
          <w:b/>
          <w:bCs/>
          <w:spacing w:val="20"/>
          <w:sz w:val="20"/>
          <w:szCs w:val="20"/>
        </w:rPr>
        <w:tab/>
      </w: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ind w:left="6096"/>
        <w:rPr>
          <w:sz w:val="20"/>
          <w:szCs w:val="20"/>
        </w:rPr>
      </w:pPr>
    </w:p>
    <w:p w:rsidR="008C5D57" w:rsidRPr="000065FE" w:rsidRDefault="008C5D57" w:rsidP="008C5D57">
      <w:pPr>
        <w:rPr>
          <w:b/>
          <w:bCs/>
          <w:sz w:val="20"/>
          <w:szCs w:val="20"/>
        </w:rPr>
      </w:pPr>
      <w:r w:rsidRPr="000065FE">
        <w:rPr>
          <w:sz w:val="20"/>
          <w:szCs w:val="20"/>
        </w:rPr>
        <w:br w:type="page"/>
      </w:r>
    </w:p>
    <w:p w:rsidR="008C5D57" w:rsidRPr="000065FE" w:rsidRDefault="008C5D57" w:rsidP="008C5D57">
      <w:pPr>
        <w:tabs>
          <w:tab w:val="left" w:pos="9281"/>
        </w:tabs>
        <w:jc w:val="right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lastRenderedPageBreak/>
        <w:t>ПРИЛОЖЕНИЕ № 4</w:t>
      </w:r>
    </w:p>
    <w:p w:rsidR="008C5D57" w:rsidRPr="00775BCC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775BCC">
        <w:rPr>
          <w:b/>
          <w:i/>
          <w:noProof/>
          <w:sz w:val="20"/>
          <w:szCs w:val="20"/>
        </w:rPr>
        <w:t>__</w:t>
      </w:r>
    </w:p>
    <w:p w:rsidR="008C5D57" w:rsidRPr="000065FE" w:rsidRDefault="008C5D57" w:rsidP="008C5D57">
      <w:pPr>
        <w:ind w:right="50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94653B" w:rsidRPr="000065FE" w:rsidRDefault="008C5D57" w:rsidP="00CB4FCC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от</w:t>
      </w:r>
      <w:r w:rsidR="0094653B" w:rsidRPr="000065FE">
        <w:rPr>
          <w:sz w:val="20"/>
          <w:szCs w:val="20"/>
        </w:rPr>
        <w:t>.</w:t>
      </w:r>
    </w:p>
    <w:p w:rsidR="0094653B" w:rsidRPr="000065FE" w:rsidRDefault="0094653B" w:rsidP="0094653B">
      <w:pPr>
        <w:ind w:left="6096"/>
        <w:rPr>
          <w:sz w:val="20"/>
          <w:szCs w:val="20"/>
        </w:rPr>
      </w:pPr>
    </w:p>
    <w:p w:rsidR="0094653B" w:rsidRPr="000065FE" w:rsidRDefault="0094653B" w:rsidP="0094653B">
      <w:pPr>
        <w:ind w:left="6096"/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ФОРМА</w:t>
      </w:r>
    </w:p>
    <w:p w:rsidR="0094653B" w:rsidRPr="000065FE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8C5D57" w:rsidRPr="000065FE" w:rsidRDefault="008C5D57" w:rsidP="008C5D57">
      <w:pPr>
        <w:tabs>
          <w:tab w:val="left" w:pos="9281"/>
        </w:tabs>
        <w:jc w:val="center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АКТ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сверки взаиморасчетов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(</w:t>
      </w:r>
      <w:r w:rsidRPr="000065FE">
        <w:rPr>
          <w:b/>
          <w:i/>
          <w:sz w:val="20"/>
          <w:szCs w:val="20"/>
        </w:rPr>
        <w:t>доплата денежных средств</w:t>
      </w:r>
      <w:r w:rsidRPr="000065FE">
        <w:rPr>
          <w:b/>
          <w:sz w:val="20"/>
          <w:szCs w:val="20"/>
        </w:rPr>
        <w:t xml:space="preserve">) </w:t>
      </w:r>
    </w:p>
    <w:p w:rsidR="008C5D57" w:rsidRPr="000065FE" w:rsidRDefault="008C5D57" w:rsidP="008C5D57">
      <w:pPr>
        <w:jc w:val="center"/>
        <w:rPr>
          <w:b/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775BCC">
        <w:rPr>
          <w:b/>
          <w:bCs/>
          <w:i/>
          <w:spacing w:val="20"/>
          <w:sz w:val="20"/>
          <w:szCs w:val="20"/>
        </w:rPr>
        <w:t>____</w:t>
      </w:r>
      <w:r w:rsidRPr="000065FE">
        <w:rPr>
          <w:sz w:val="20"/>
          <w:szCs w:val="20"/>
        </w:rPr>
        <w:t xml:space="preserve">участия в долевом строительстве </w:t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</w:r>
      <w:r w:rsidR="00775BCC">
        <w:rPr>
          <w:b/>
          <w:i/>
          <w:sz w:val="20"/>
          <w:szCs w:val="20"/>
        </w:rPr>
        <w:softHyphen/>
        <w:t>______</w:t>
      </w:r>
    </w:p>
    <w:p w:rsidR="008C5D57" w:rsidRPr="000065FE" w:rsidRDefault="008C5D57" w:rsidP="008C5D57">
      <w:pPr>
        <w:shd w:val="clear" w:color="auto" w:fill="FFFFFF"/>
        <w:rPr>
          <w:sz w:val="20"/>
          <w:szCs w:val="20"/>
        </w:rPr>
      </w:pPr>
      <w:r w:rsidRPr="000065FE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8C5D57" w:rsidRPr="000065FE" w:rsidRDefault="008C5D57" w:rsidP="008C5D57">
      <w:pPr>
        <w:shd w:val="clear" w:color="auto" w:fill="FFFFFF"/>
        <w:jc w:val="center"/>
        <w:rPr>
          <w:sz w:val="20"/>
          <w:szCs w:val="20"/>
        </w:rPr>
      </w:pPr>
    </w:p>
    <w:p w:rsidR="008C5D57" w:rsidRPr="000065FE" w:rsidRDefault="008C5D57" w:rsidP="008C5D5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840790">
        <w:rPr>
          <w:b/>
          <w:i/>
          <w:sz w:val="20"/>
          <w:szCs w:val="20"/>
        </w:rPr>
        <w:t>Общество с ограниченной ответственностью "А101"</w:t>
      </w:r>
      <w:r w:rsidRPr="000065FE">
        <w:rPr>
          <w:sz w:val="20"/>
          <w:szCs w:val="20"/>
        </w:rPr>
        <w:t>, именуемое в дальнейшем «</w:t>
      </w:r>
      <w:r w:rsidRPr="000065FE">
        <w:rPr>
          <w:bCs/>
          <w:sz w:val="20"/>
          <w:szCs w:val="20"/>
        </w:rPr>
        <w:t>Застройщик</w:t>
      </w:r>
      <w:r w:rsidRPr="000065FE">
        <w:rPr>
          <w:sz w:val="20"/>
          <w:szCs w:val="20"/>
        </w:rPr>
        <w:t xml:space="preserve">», зарегистрированное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основной регистрационный номер в ЕГРЮЛ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ИНН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КПП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>, местонахождение:</w:t>
      </w:r>
      <w:r w:rsidRPr="000065FE">
        <w:rPr>
          <w:rFonts w:eastAsia="Calibri"/>
          <w:sz w:val="20"/>
          <w:szCs w:val="20"/>
          <w:lang w:eastAsia="en-US"/>
        </w:rPr>
        <w:t xml:space="preserve"> [●],</w:t>
      </w:r>
      <w:r w:rsidRPr="000065FE">
        <w:rPr>
          <w:sz w:val="20"/>
          <w:szCs w:val="20"/>
        </w:rPr>
        <w:t xml:space="preserve">  в лице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действующего на основании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sz w:val="20"/>
          <w:szCs w:val="20"/>
        </w:rPr>
        <w:t xml:space="preserve">, с одной стороны, </w:t>
      </w:r>
    </w:p>
    <w:p w:rsidR="0094653B" w:rsidRPr="000065FE" w:rsidRDefault="008C5D57" w:rsidP="008C5D5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0065FE">
        <w:rPr>
          <w:b/>
          <w:i/>
          <w:sz w:val="20"/>
          <w:szCs w:val="20"/>
        </w:rPr>
        <w:t xml:space="preserve">гражданин </w:t>
      </w:r>
      <w:r w:rsidR="00775BCC">
        <w:rPr>
          <w:b/>
          <w:i/>
          <w:sz w:val="20"/>
          <w:szCs w:val="20"/>
        </w:rPr>
        <w:t>_________</w:t>
      </w:r>
      <w:r w:rsidRPr="00840790">
        <w:rPr>
          <w:b/>
          <w:i/>
          <w:sz w:val="20"/>
          <w:szCs w:val="20"/>
        </w:rPr>
        <w:t>именуемый</w:t>
      </w:r>
      <w:r w:rsidRPr="000065FE">
        <w:rPr>
          <w:noProof/>
          <w:sz w:val="20"/>
          <w:szCs w:val="20"/>
        </w:rPr>
        <w:t xml:space="preserve"> в дальнейшем «Участник», </w:t>
      </w:r>
      <w:r w:rsidRPr="000065FE">
        <w:rPr>
          <w:sz w:val="20"/>
          <w:szCs w:val="20"/>
        </w:rPr>
        <w:t>с другой стороны,</w:t>
      </w:r>
      <w:r w:rsidRPr="000065FE">
        <w:rPr>
          <w:b/>
          <w:sz w:val="20"/>
          <w:szCs w:val="20"/>
        </w:rPr>
        <w:t xml:space="preserve"> </w:t>
      </w:r>
      <w:r w:rsidRPr="000065FE">
        <w:rPr>
          <w:sz w:val="20"/>
          <w:szCs w:val="20"/>
        </w:rPr>
        <w:t>вместе именуемые «Стороны»,</w:t>
      </w:r>
      <w:r w:rsidRPr="000065FE">
        <w:rPr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775BCC">
        <w:rPr>
          <w:b/>
          <w:i/>
          <w:sz w:val="20"/>
          <w:szCs w:val="20"/>
        </w:rPr>
        <w:t>_</w:t>
      </w:r>
      <w:r w:rsidRPr="000065FE">
        <w:rPr>
          <w:sz w:val="20"/>
          <w:szCs w:val="20"/>
        </w:rPr>
        <w:t xml:space="preserve">  участия в долевом строительстве от </w:t>
      </w:r>
      <w:r w:rsidR="00775BCC">
        <w:rPr>
          <w:b/>
          <w:i/>
          <w:sz w:val="20"/>
          <w:szCs w:val="20"/>
        </w:rPr>
        <w:t>______</w:t>
      </w:r>
      <w:r w:rsidRPr="000065FE">
        <w:rPr>
          <w:rFonts w:eastAsia="Calibri"/>
          <w:sz w:val="20"/>
          <w:szCs w:val="20"/>
          <w:lang w:eastAsia="en-US"/>
        </w:rPr>
        <w:t xml:space="preserve"> г</w:t>
      </w:r>
      <w:r w:rsidRPr="000065FE">
        <w:rPr>
          <w:sz w:val="20"/>
          <w:szCs w:val="20"/>
        </w:rPr>
        <w:t>. (далее – «</w:t>
      </w:r>
      <w:r w:rsidRPr="000065FE">
        <w:rPr>
          <w:b/>
          <w:sz w:val="20"/>
          <w:szCs w:val="20"/>
        </w:rPr>
        <w:t>Договор</w:t>
      </w:r>
      <w:r w:rsidRPr="000065FE">
        <w:rPr>
          <w:sz w:val="20"/>
          <w:szCs w:val="20"/>
        </w:rPr>
        <w:t>») о нижеследующем</w:t>
      </w:r>
      <w:r w:rsidR="0094653B" w:rsidRPr="000065FE">
        <w:rPr>
          <w:sz w:val="20"/>
          <w:szCs w:val="20"/>
        </w:rPr>
        <w:t>:</w:t>
      </w:r>
    </w:p>
    <w:p w:rsidR="0094653B" w:rsidRPr="000065FE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0065FE">
        <w:rPr>
          <w:bCs/>
          <w:sz w:val="20"/>
          <w:szCs w:val="20"/>
        </w:rPr>
        <w:t xml:space="preserve">№ </w:t>
      </w:r>
      <w:r w:rsidRPr="000065FE">
        <w:rPr>
          <w:rFonts w:eastAsia="Calibri"/>
          <w:sz w:val="20"/>
          <w:szCs w:val="20"/>
          <w:lang w:eastAsia="en-US"/>
        </w:rPr>
        <w:t>[●] (корпус № [●])</w:t>
      </w:r>
      <w:r w:rsidRPr="000065FE">
        <w:rPr>
          <w:bCs/>
          <w:sz w:val="20"/>
          <w:szCs w:val="20"/>
        </w:rPr>
        <w:t xml:space="preserve">, </w:t>
      </w:r>
      <w:r w:rsidRPr="000065FE">
        <w:rPr>
          <w:sz w:val="20"/>
          <w:szCs w:val="20"/>
        </w:rPr>
        <w:t>по строительному адресу:</w:t>
      </w:r>
      <w:r w:rsidRPr="000065FE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0065FE">
        <w:rPr>
          <w:bCs/>
          <w:sz w:val="20"/>
          <w:szCs w:val="20"/>
        </w:rPr>
        <w:t xml:space="preserve">. </w:t>
      </w:r>
    </w:p>
    <w:p w:rsidR="00E35873" w:rsidRPr="000065FE" w:rsidRDefault="00E35873" w:rsidP="00E35873">
      <w:pPr>
        <w:pStyle w:val="a3"/>
        <w:ind w:firstLine="709"/>
        <w:rPr>
          <w:sz w:val="20"/>
          <w:szCs w:val="20"/>
        </w:rPr>
      </w:pPr>
      <w:r w:rsidRPr="000065FE">
        <w:rPr>
          <w:bCs/>
          <w:sz w:val="20"/>
          <w:szCs w:val="20"/>
        </w:rPr>
        <w:t xml:space="preserve">         Жилому дому присвоен почтовый адрес: </w:t>
      </w:r>
      <w:r w:rsidRPr="000065FE">
        <w:rPr>
          <w:rFonts w:eastAsia="Calibri"/>
          <w:sz w:val="20"/>
          <w:szCs w:val="20"/>
          <w:lang w:eastAsia="en-US"/>
        </w:rPr>
        <w:t>[●]</w:t>
      </w:r>
      <w:r w:rsidRPr="000065FE">
        <w:rPr>
          <w:bCs/>
          <w:sz w:val="20"/>
          <w:szCs w:val="20"/>
        </w:rPr>
        <w:t>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 с условным </w:t>
      </w:r>
      <w:r w:rsidRPr="000065FE">
        <w:rPr>
          <w:b/>
          <w:sz w:val="20"/>
          <w:szCs w:val="20"/>
        </w:rPr>
        <w:t xml:space="preserve">№ </w:t>
      </w:r>
      <w:r w:rsidRPr="000065FE">
        <w:rPr>
          <w:sz w:val="20"/>
          <w:szCs w:val="20"/>
        </w:rPr>
        <w:t xml:space="preserve">[●] - присвоен </w:t>
      </w: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</w:t>
      </w:r>
      <w:r w:rsidRPr="000065FE">
        <w:rPr>
          <w:b/>
          <w:bCs/>
          <w:sz w:val="20"/>
          <w:szCs w:val="20"/>
        </w:rPr>
        <w:t xml:space="preserve"> </w:t>
      </w:r>
      <w:r w:rsidRPr="000065FE">
        <w:rPr>
          <w:sz w:val="20"/>
          <w:szCs w:val="20"/>
        </w:rPr>
        <w:t>(далее – «Объект»)</w:t>
      </w:r>
      <w:r w:rsidRPr="000065FE">
        <w:rPr>
          <w:bCs/>
          <w:sz w:val="20"/>
          <w:szCs w:val="20"/>
        </w:rPr>
        <w:t>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0065FE">
        <w:rPr>
          <w:rStyle w:val="af5"/>
          <w:sz w:val="20"/>
          <w:szCs w:val="20"/>
        </w:rPr>
        <w:t xml:space="preserve">По </w:t>
      </w:r>
      <w:r w:rsidRPr="000065FE">
        <w:rPr>
          <w:sz w:val="20"/>
          <w:szCs w:val="20"/>
        </w:rPr>
        <w:t>результатам</w:t>
      </w:r>
      <w:r w:rsidRPr="000065FE">
        <w:rPr>
          <w:rStyle w:val="af5"/>
          <w:sz w:val="20"/>
          <w:szCs w:val="20"/>
        </w:rPr>
        <w:t xml:space="preserve"> обмера органами БТИ, по состоянию на </w:t>
      </w:r>
      <w:r w:rsidRPr="000065FE">
        <w:rPr>
          <w:sz w:val="20"/>
          <w:szCs w:val="20"/>
        </w:rPr>
        <w:t>[●] г.</w:t>
      </w:r>
      <w:r w:rsidRPr="000065FE">
        <w:rPr>
          <w:rStyle w:val="af5"/>
          <w:sz w:val="20"/>
          <w:szCs w:val="20"/>
        </w:rPr>
        <w:t xml:space="preserve">, Объект имеет Общую площадь  - </w:t>
      </w:r>
      <w:r w:rsidRPr="000065FE">
        <w:rPr>
          <w:sz w:val="20"/>
          <w:szCs w:val="20"/>
        </w:rPr>
        <w:t xml:space="preserve">[●] </w:t>
      </w:r>
      <w:proofErr w:type="spellStart"/>
      <w:r w:rsidRPr="000065FE">
        <w:rPr>
          <w:rStyle w:val="af5"/>
          <w:b/>
          <w:sz w:val="20"/>
          <w:szCs w:val="20"/>
        </w:rPr>
        <w:t>кв.м</w:t>
      </w:r>
      <w:proofErr w:type="spellEnd"/>
      <w:r w:rsidRPr="000065FE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0065FE">
        <w:rPr>
          <w:sz w:val="20"/>
          <w:szCs w:val="20"/>
        </w:rPr>
        <w:t>Объекта</w:t>
      </w:r>
      <w:r w:rsidRPr="000065FE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0065FE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0065FE">
        <w:rPr>
          <w:sz w:val="20"/>
          <w:szCs w:val="20"/>
        </w:rPr>
        <w:t>кв.м</w:t>
      </w:r>
      <w:proofErr w:type="spellEnd"/>
      <w:r w:rsidRPr="000065FE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0065FE">
        <w:rPr>
          <w:sz w:val="20"/>
          <w:szCs w:val="20"/>
        </w:rPr>
        <w:t>кв.м</w:t>
      </w:r>
      <w:proofErr w:type="spellEnd"/>
      <w:r w:rsidRPr="000065FE">
        <w:rPr>
          <w:sz w:val="20"/>
          <w:szCs w:val="20"/>
        </w:rPr>
        <w:t>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0065FE">
        <w:rPr>
          <w:b/>
          <w:bCs/>
          <w:sz w:val="20"/>
          <w:szCs w:val="20"/>
        </w:rPr>
        <w:t xml:space="preserve">рублей </w:t>
      </w:r>
      <w:r w:rsidRPr="000065FE">
        <w:rPr>
          <w:bCs/>
          <w:sz w:val="20"/>
          <w:szCs w:val="20"/>
        </w:rPr>
        <w:t>(НДС не облагается)</w:t>
      </w:r>
      <w:r w:rsidRPr="000065FE">
        <w:rPr>
          <w:sz w:val="20"/>
          <w:szCs w:val="20"/>
        </w:rPr>
        <w:t>.</w:t>
      </w:r>
    </w:p>
    <w:p w:rsidR="00E35873" w:rsidRPr="000065FE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94653B" w:rsidRPr="000065FE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0065FE">
        <w:rPr>
          <w:iCs/>
          <w:sz w:val="20"/>
          <w:szCs w:val="20"/>
        </w:rPr>
        <w:tab/>
        <w:t xml:space="preserve">Указанную денежную сумму </w:t>
      </w:r>
      <w:r w:rsidRPr="000065FE">
        <w:rPr>
          <w:bCs/>
          <w:iCs/>
          <w:sz w:val="20"/>
          <w:szCs w:val="20"/>
        </w:rPr>
        <w:t xml:space="preserve">Участник </w:t>
      </w:r>
      <w:r w:rsidRPr="000065FE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0065FE">
        <w:rPr>
          <w:i/>
          <w:iCs/>
          <w:sz w:val="20"/>
          <w:szCs w:val="20"/>
        </w:rPr>
        <w:t xml:space="preserve">«доплата по Дог. №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0065FE">
        <w:rPr>
          <w:i/>
          <w:iCs/>
          <w:sz w:val="20"/>
          <w:szCs w:val="20"/>
        </w:rPr>
        <w:t>стр-ве</w:t>
      </w:r>
      <w:proofErr w:type="spellEnd"/>
      <w:r w:rsidRPr="000065FE">
        <w:rPr>
          <w:i/>
          <w:iCs/>
          <w:sz w:val="20"/>
          <w:szCs w:val="20"/>
        </w:rPr>
        <w:t xml:space="preserve"> от </w:t>
      </w:r>
      <w:r w:rsidRPr="000065FE">
        <w:rPr>
          <w:sz w:val="20"/>
          <w:szCs w:val="20"/>
        </w:rPr>
        <w:t xml:space="preserve">[●] г. </w:t>
      </w:r>
      <w:r w:rsidRPr="000065FE">
        <w:rPr>
          <w:i/>
          <w:iCs/>
          <w:sz w:val="20"/>
          <w:szCs w:val="20"/>
        </w:rPr>
        <w:t xml:space="preserve">за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</w:t>
      </w:r>
      <w:proofErr w:type="spellStart"/>
      <w:r w:rsidRPr="000065FE">
        <w:rPr>
          <w:i/>
          <w:iCs/>
          <w:sz w:val="20"/>
          <w:szCs w:val="20"/>
        </w:rPr>
        <w:t>усл</w:t>
      </w:r>
      <w:proofErr w:type="spellEnd"/>
      <w:r w:rsidRPr="000065FE">
        <w:rPr>
          <w:i/>
          <w:iCs/>
          <w:sz w:val="20"/>
          <w:szCs w:val="20"/>
        </w:rPr>
        <w:t xml:space="preserve">. ном.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Жил. дома по адресу: </w:t>
      </w:r>
      <w:r w:rsidRPr="000065FE">
        <w:rPr>
          <w:sz w:val="20"/>
          <w:szCs w:val="20"/>
        </w:rPr>
        <w:t>[●]</w:t>
      </w:r>
      <w:r w:rsidRPr="000065FE">
        <w:rPr>
          <w:i/>
          <w:iCs/>
          <w:sz w:val="20"/>
          <w:szCs w:val="20"/>
        </w:rPr>
        <w:t xml:space="preserve"> (НДС не облагается).</w:t>
      </w:r>
    </w:p>
    <w:p w:rsidR="00E35873" w:rsidRPr="000065FE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:rsidR="00E35873" w:rsidRPr="000065FE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:rsidR="0094653B" w:rsidRPr="000065FE" w:rsidRDefault="0094653B" w:rsidP="00E35873">
      <w:pPr>
        <w:ind w:firstLine="709"/>
        <w:jc w:val="both"/>
        <w:rPr>
          <w:sz w:val="20"/>
          <w:szCs w:val="20"/>
        </w:rPr>
      </w:pPr>
      <w:r w:rsidRPr="000065FE">
        <w:rPr>
          <w:sz w:val="20"/>
          <w:szCs w:val="20"/>
        </w:rPr>
        <w:tab/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0065FE">
        <w:rPr>
          <w:sz w:val="20"/>
          <w:szCs w:val="20"/>
        </w:rPr>
        <w:t>выкопировку</w:t>
      </w:r>
      <w:proofErr w:type="spellEnd"/>
      <w:r w:rsidRPr="000065FE">
        <w:rPr>
          <w:sz w:val="20"/>
          <w:szCs w:val="20"/>
        </w:rPr>
        <w:t xml:space="preserve"> из Технического паспорта на Жилой дом - на Объект. </w:t>
      </w:r>
    </w:p>
    <w:p w:rsidR="0094653B" w:rsidRPr="000065FE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0065FE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94653B" w:rsidRPr="000065FE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0065FE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0065F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8C5D57" w:rsidRPr="00840790" w:rsidRDefault="008C5D57" w:rsidP="008C5D57">
      <w:pPr>
        <w:rPr>
          <w:b/>
          <w:sz w:val="20"/>
          <w:szCs w:val="20"/>
        </w:rPr>
      </w:pPr>
      <w:bookmarkStart w:id="13" w:name="_Toc263263043"/>
      <w:r w:rsidRPr="000065FE">
        <w:rPr>
          <w:b/>
          <w:sz w:val="20"/>
          <w:szCs w:val="20"/>
        </w:rPr>
        <w:t>Застройщик</w:t>
      </w:r>
      <w:r w:rsidRPr="00840790">
        <w:rPr>
          <w:b/>
          <w:sz w:val="20"/>
          <w:szCs w:val="20"/>
        </w:rPr>
        <w:t xml:space="preserve">: 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840790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40790">
        <w:rPr>
          <w:rFonts w:ascii="Times New Roman" w:hAnsi="Times New Roman"/>
          <w:bCs/>
        </w:rPr>
        <w:t xml:space="preserve"> 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lastRenderedPageBreak/>
        <w:t>Место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нахождения</w:t>
      </w:r>
      <w:r w:rsidRPr="00840790">
        <w:rPr>
          <w:rFonts w:ascii="Times New Roman" w:hAnsi="Times New Roman"/>
          <w:bCs/>
        </w:rPr>
        <w:t xml:space="preserve">: </w:t>
      </w:r>
      <w:r w:rsidRPr="00840790">
        <w:rPr>
          <w:rFonts w:ascii="Times New Roman" w:hAnsi="Times New Roman"/>
          <w:b/>
          <w:i/>
        </w:rPr>
        <w:t>121099, РФ, Москва, Смоленская площадь, дом 3</w:t>
      </w:r>
      <w:r w:rsidRPr="00840790">
        <w:rPr>
          <w:rFonts w:ascii="Times New Roman" w:hAnsi="Times New Roman"/>
          <w:bCs/>
        </w:rPr>
        <w:t xml:space="preserve"> 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t>ОГРН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1127746474349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ИНН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7704810149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КПП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770401001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t>р</w:t>
      </w:r>
      <w:r w:rsidRPr="00840790">
        <w:rPr>
          <w:rFonts w:ascii="Times New Roman" w:hAnsi="Times New Roman"/>
          <w:bCs/>
        </w:rPr>
        <w:t>/</w:t>
      </w:r>
      <w:r w:rsidRPr="000065FE">
        <w:rPr>
          <w:rFonts w:ascii="Times New Roman" w:hAnsi="Times New Roman"/>
          <w:bCs/>
        </w:rPr>
        <w:t>с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i/>
        </w:rPr>
        <w:t>40702810663000001210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в</w:t>
      </w:r>
      <w:r w:rsidRPr="00840790">
        <w:rPr>
          <w:rFonts w:ascii="Times New Roman" w:hAnsi="Times New Roman"/>
          <w:bCs/>
        </w:rPr>
        <w:t xml:space="preserve">  </w:t>
      </w:r>
      <w:r w:rsidRPr="00840790">
        <w:rPr>
          <w:rFonts w:ascii="Times New Roman" w:hAnsi="Times New Roman"/>
          <w:b/>
          <w:i/>
        </w:rPr>
        <w:t>Московский РФ АО "</w:t>
      </w:r>
      <w:proofErr w:type="spellStart"/>
      <w:r w:rsidRPr="00840790">
        <w:rPr>
          <w:rFonts w:ascii="Times New Roman" w:hAnsi="Times New Roman"/>
          <w:b/>
          <w:i/>
        </w:rPr>
        <w:t>Россельхозбанк</w:t>
      </w:r>
      <w:proofErr w:type="spellEnd"/>
      <w:r w:rsidRPr="00840790">
        <w:rPr>
          <w:rFonts w:ascii="Times New Roman" w:hAnsi="Times New Roman"/>
          <w:b/>
          <w:i/>
        </w:rPr>
        <w:t>" Москва</w:t>
      </w:r>
    </w:p>
    <w:p w:rsidR="008C5D57" w:rsidRPr="00840790" w:rsidRDefault="008C5D57" w:rsidP="008C5D57">
      <w:pPr>
        <w:pStyle w:val="ConsNormal"/>
        <w:ind w:firstLine="0"/>
        <w:rPr>
          <w:rFonts w:ascii="Times New Roman" w:hAnsi="Times New Roman"/>
          <w:bCs/>
        </w:rPr>
      </w:pPr>
      <w:r w:rsidRPr="000065FE">
        <w:rPr>
          <w:rFonts w:ascii="Times New Roman" w:hAnsi="Times New Roman"/>
          <w:bCs/>
        </w:rPr>
        <w:t>к</w:t>
      </w:r>
      <w:r w:rsidRPr="00840790">
        <w:rPr>
          <w:rFonts w:ascii="Times New Roman" w:hAnsi="Times New Roman"/>
          <w:bCs/>
        </w:rPr>
        <w:t>/</w:t>
      </w:r>
      <w:r w:rsidRPr="000065FE">
        <w:rPr>
          <w:rFonts w:ascii="Times New Roman" w:hAnsi="Times New Roman"/>
          <w:bCs/>
        </w:rPr>
        <w:t>с</w:t>
      </w:r>
      <w:r w:rsidRPr="00840790">
        <w:rPr>
          <w:rFonts w:ascii="Times New Roman" w:hAnsi="Times New Roman"/>
          <w:bCs/>
        </w:rPr>
        <w:t xml:space="preserve">  </w:t>
      </w:r>
      <w:r w:rsidRPr="00840790">
        <w:rPr>
          <w:rFonts w:ascii="Times New Roman" w:hAnsi="Times New Roman"/>
          <w:b/>
          <w:bCs/>
          <w:i/>
        </w:rPr>
        <w:t>30101810045250000430</w:t>
      </w:r>
      <w:r w:rsidRPr="00840790">
        <w:rPr>
          <w:rFonts w:ascii="Times New Roman" w:hAnsi="Times New Roman"/>
          <w:bCs/>
        </w:rPr>
        <w:t xml:space="preserve"> </w:t>
      </w:r>
      <w:r w:rsidRPr="000065FE">
        <w:rPr>
          <w:rFonts w:ascii="Times New Roman" w:hAnsi="Times New Roman"/>
          <w:bCs/>
        </w:rPr>
        <w:t>БИК</w:t>
      </w:r>
      <w:r w:rsidRPr="00840790">
        <w:rPr>
          <w:rFonts w:ascii="Times New Roman" w:hAnsi="Times New Roman"/>
          <w:bCs/>
        </w:rPr>
        <w:t xml:space="preserve"> </w:t>
      </w:r>
      <w:r w:rsidRPr="00840790">
        <w:rPr>
          <w:rFonts w:ascii="Times New Roman" w:hAnsi="Times New Roman"/>
          <w:b/>
          <w:bCs/>
          <w:i/>
        </w:rPr>
        <w:t>044525430</w:t>
      </w:r>
    </w:p>
    <w:p w:rsidR="008C5D57" w:rsidRPr="00840790" w:rsidRDefault="008C5D57" w:rsidP="008C5D57">
      <w:pPr>
        <w:jc w:val="both"/>
        <w:rPr>
          <w:bCs/>
          <w:sz w:val="20"/>
          <w:szCs w:val="20"/>
        </w:rPr>
      </w:pP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spacing w:after="120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 xml:space="preserve">№ </w:t>
      </w:r>
      <w:r w:rsidRPr="000065FE">
        <w:rPr>
          <w:sz w:val="20"/>
          <w:szCs w:val="20"/>
        </w:rPr>
        <w:t>[●] от [●] г.</w:t>
      </w:r>
      <w:r w:rsidRPr="000065FE">
        <w:rPr>
          <w:b/>
          <w:bCs/>
          <w:sz w:val="20"/>
          <w:szCs w:val="20"/>
        </w:rPr>
        <w:tab/>
      </w:r>
      <w:r w:rsidRPr="000065FE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C5D57" w:rsidRPr="000065FE" w:rsidRDefault="008C5D57" w:rsidP="008C5D57">
      <w:pPr>
        <w:rPr>
          <w:sz w:val="20"/>
          <w:szCs w:val="20"/>
        </w:rPr>
      </w:pPr>
    </w:p>
    <w:p w:rsidR="008C5D57" w:rsidRPr="000065FE" w:rsidRDefault="008C5D57" w:rsidP="008C5D57">
      <w:pPr>
        <w:jc w:val="both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8C5D57" w:rsidRPr="000065FE" w:rsidTr="008C5D57">
        <w:tc>
          <w:tcPr>
            <w:tcW w:w="9689" w:type="dxa"/>
          </w:tcPr>
          <w:p w:rsidR="008C5D57" w:rsidRPr="000065FE" w:rsidRDefault="008C5D57" w:rsidP="008C5D57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</w:rPr>
            </w:pPr>
            <w:r w:rsidRPr="000065FE">
              <w:rPr>
                <w:rFonts w:ascii="Times New Roman" w:hAnsi="Times New Roman"/>
                <w:b/>
                <w:i/>
              </w:rPr>
              <w:t xml:space="preserve">гражданин </w:t>
            </w:r>
          </w:p>
          <w:p w:rsidR="008C5D57" w:rsidRPr="000065FE" w:rsidRDefault="008C5D57" w:rsidP="008C5D57">
            <w:pPr>
              <w:jc w:val="both"/>
              <w:rPr>
                <w:sz w:val="20"/>
                <w:szCs w:val="20"/>
              </w:rPr>
            </w:pPr>
            <w:r w:rsidRPr="000065FE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8C5D57" w:rsidRPr="004B1E90" w:rsidRDefault="008C5D57" w:rsidP="008C5D57">
            <w:pPr>
              <w:pStyle w:val="ConsNonformat"/>
              <w:jc w:val="center"/>
              <w:rPr>
                <w:rFonts w:ascii="Times New Roman" w:hAnsi="Times New Roman"/>
                <w:i/>
                <w:iCs/>
              </w:rPr>
            </w:pPr>
            <w:r w:rsidRPr="000065FE">
              <w:rPr>
                <w:rFonts w:ascii="Times New Roman" w:hAnsi="Times New Roman"/>
                <w:i/>
                <w:iCs/>
              </w:rPr>
              <w:t>Фамилия, Имя, Отчество прописью                                             подпись</w:t>
            </w:r>
          </w:p>
          <w:p w:rsidR="008C5D57" w:rsidRPr="000065FE" w:rsidRDefault="008C5D57" w:rsidP="008C5D57"/>
          <w:p w:rsidR="008C5D57" w:rsidRPr="004B1E90" w:rsidRDefault="008C5D57" w:rsidP="008C5D57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</w:rPr>
            </w:pPr>
          </w:p>
        </w:tc>
      </w:tr>
    </w:tbl>
    <w:p w:rsidR="008C5D57" w:rsidRPr="004B1E90" w:rsidRDefault="008C5D57" w:rsidP="008C5D57">
      <w:pPr>
        <w:rPr>
          <w:sz w:val="20"/>
          <w:szCs w:val="20"/>
        </w:rPr>
      </w:pPr>
    </w:p>
    <w:p w:rsidR="008C5D57" w:rsidRPr="000065FE" w:rsidRDefault="008C5D57" w:rsidP="008C5D57">
      <w:pPr>
        <w:jc w:val="center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ФОРМА УТВЕРЖДЕНА: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8C5D57" w:rsidRPr="000065FE" w:rsidRDefault="008C5D57" w:rsidP="008C5D57">
      <w:pPr>
        <w:jc w:val="both"/>
        <w:rPr>
          <w:b/>
          <w:bCs/>
          <w:sz w:val="20"/>
          <w:szCs w:val="20"/>
        </w:rPr>
      </w:pPr>
    </w:p>
    <w:p w:rsidR="008C5D57" w:rsidRPr="000065FE" w:rsidRDefault="008C5D57" w:rsidP="008C5D57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8C5D57" w:rsidRPr="000065FE" w:rsidRDefault="008C5D57" w:rsidP="008C5D57">
      <w:pPr>
        <w:outlineLvl w:val="0"/>
        <w:rPr>
          <w:bCs/>
          <w:sz w:val="20"/>
          <w:szCs w:val="20"/>
          <w:lang w:val="en-US"/>
        </w:rPr>
      </w:pPr>
      <w:r w:rsidRPr="000065FE">
        <w:rPr>
          <w:bCs/>
          <w:sz w:val="20"/>
          <w:szCs w:val="20"/>
          <w:lang w:val="en-US"/>
        </w:rPr>
        <w:t xml:space="preserve">№ </w:t>
      </w:r>
      <w:r w:rsidR="004B1E90">
        <w:rPr>
          <w:b/>
          <w:i/>
          <w:sz w:val="20"/>
          <w:szCs w:val="20"/>
        </w:rPr>
        <w:t>_</w:t>
      </w:r>
      <w:r w:rsidRPr="000065FE">
        <w:rPr>
          <w:bCs/>
          <w:sz w:val="20"/>
          <w:szCs w:val="20"/>
          <w:lang w:val="en-US"/>
        </w:rPr>
        <w:t xml:space="preserve"> ______________________________</w:t>
      </w:r>
      <w:r w:rsidRPr="000065FE">
        <w:rPr>
          <w:b/>
          <w:i/>
          <w:sz w:val="20"/>
          <w:szCs w:val="20"/>
          <w:lang w:val="en-US"/>
        </w:rPr>
        <w:t>О.В. Комиссарова</w:t>
      </w: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:rsidR="008C5D57" w:rsidRPr="000065FE" w:rsidRDefault="008C5D57" w:rsidP="008C5D5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5D57" w:rsidRPr="000065FE" w:rsidTr="008C5D57">
        <w:tc>
          <w:tcPr>
            <w:tcW w:w="9571" w:type="dxa"/>
            <w:hideMark/>
          </w:tcPr>
          <w:p w:rsidR="008C5D57" w:rsidRPr="000065FE" w:rsidRDefault="008C5D57" w:rsidP="008C5D57">
            <w:pPr>
              <w:jc w:val="both"/>
              <w:rPr>
                <w:sz w:val="20"/>
                <w:szCs w:val="20"/>
              </w:rPr>
            </w:pPr>
            <w:r w:rsidRPr="000065FE">
              <w:rPr>
                <w:sz w:val="20"/>
                <w:szCs w:val="20"/>
              </w:rPr>
              <w:t>_______________________________________________________________   ________________________</w:t>
            </w:r>
          </w:p>
          <w:p w:rsidR="008C5D57" w:rsidRPr="000065FE" w:rsidRDefault="008C5D57" w:rsidP="008C5D57">
            <w:pPr>
              <w:overflowPunct w:val="0"/>
              <w:adjustRightInd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0065FE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C5D57" w:rsidRPr="000065FE" w:rsidRDefault="008C5D57" w:rsidP="008C5D57"/>
        </w:tc>
      </w:tr>
    </w:tbl>
    <w:p w:rsidR="008C5D57" w:rsidRPr="000065FE" w:rsidRDefault="008C5D57" w:rsidP="008C5D5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br w:type="page"/>
      </w:r>
    </w:p>
    <w:p w:rsidR="008C5D57" w:rsidRPr="000065FE" w:rsidRDefault="008C5D57" w:rsidP="008C5D5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lastRenderedPageBreak/>
        <w:t>ПРИЛОЖЕНИЕ № 5</w:t>
      </w:r>
    </w:p>
    <w:p w:rsidR="008C5D57" w:rsidRPr="004B1E90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 xml:space="preserve">к Договору № </w:t>
      </w:r>
      <w:r w:rsidR="004B1E90">
        <w:rPr>
          <w:b/>
          <w:i/>
          <w:noProof/>
          <w:sz w:val="20"/>
          <w:szCs w:val="20"/>
        </w:rPr>
        <w:t>__</w:t>
      </w:r>
    </w:p>
    <w:p w:rsidR="008C5D57" w:rsidRPr="000065FE" w:rsidRDefault="008C5D57" w:rsidP="008C5D57">
      <w:pPr>
        <w:jc w:val="right"/>
        <w:rPr>
          <w:sz w:val="20"/>
          <w:szCs w:val="20"/>
        </w:rPr>
      </w:pPr>
      <w:r w:rsidRPr="000065FE">
        <w:rPr>
          <w:sz w:val="20"/>
          <w:szCs w:val="20"/>
        </w:rPr>
        <w:t>участия в долевом строительстве</w:t>
      </w:r>
    </w:p>
    <w:p w:rsidR="0094653B" w:rsidRPr="000065FE" w:rsidRDefault="008C5D57" w:rsidP="008C5D5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0065FE">
        <w:rPr>
          <w:sz w:val="20"/>
          <w:szCs w:val="20"/>
        </w:rPr>
        <w:t xml:space="preserve">от 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94653B" w:rsidRPr="000065FE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ФОРМА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0065FE">
        <w:rPr>
          <w:b/>
          <w:sz w:val="20"/>
          <w:szCs w:val="20"/>
        </w:rPr>
        <w:t>СОГЛАСИЕ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8C5D57" w:rsidRPr="000065FE" w:rsidRDefault="008C5D57" w:rsidP="008C5D5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 xml:space="preserve">Я, </w:t>
      </w:r>
      <w:r w:rsidR="004B1E90">
        <w:rPr>
          <w:b/>
          <w:i/>
          <w:sz w:val="20"/>
          <w:szCs w:val="20"/>
        </w:rPr>
        <w:t>_____</w:t>
      </w:r>
    </w:p>
    <w:p w:rsidR="008C5D57" w:rsidRPr="000065FE" w:rsidRDefault="008C5D57" w:rsidP="008C5D57">
      <w:pPr>
        <w:ind w:firstLine="426"/>
        <w:jc w:val="both"/>
        <w:rPr>
          <w:sz w:val="20"/>
          <w:szCs w:val="20"/>
        </w:rPr>
      </w:pPr>
      <w:r w:rsidRPr="000065FE">
        <w:rPr>
          <w:sz w:val="20"/>
          <w:szCs w:val="20"/>
        </w:rPr>
        <w:t xml:space="preserve">В целях заключения Договора № </w:t>
      </w:r>
      <w:r w:rsidR="004B1E90">
        <w:rPr>
          <w:b/>
          <w:i/>
          <w:noProof/>
          <w:sz w:val="20"/>
          <w:szCs w:val="20"/>
        </w:rPr>
        <w:t>_______</w:t>
      </w:r>
      <w:r w:rsidRPr="000065FE">
        <w:rPr>
          <w:sz w:val="20"/>
          <w:szCs w:val="20"/>
        </w:rPr>
        <w:t xml:space="preserve"> участия в долевом строительстве от </w:t>
      </w:r>
      <w:r w:rsidR="004B1E90">
        <w:rPr>
          <w:b/>
          <w:i/>
          <w:sz w:val="20"/>
          <w:szCs w:val="20"/>
        </w:rPr>
        <w:t>______</w:t>
      </w:r>
      <w:r w:rsidRPr="000065FE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:rsidR="0094653B" w:rsidRPr="000065FE" w:rsidRDefault="008C5D57" w:rsidP="008C5D57">
      <w:pPr>
        <w:ind w:firstLine="426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</w:t>
      </w:r>
      <w:r w:rsidR="0094653B" w:rsidRPr="000065FE">
        <w:rPr>
          <w:sz w:val="20"/>
          <w:szCs w:val="20"/>
        </w:rPr>
        <w:t xml:space="preserve">ве:  </w:t>
      </w:r>
    </w:p>
    <w:p w:rsidR="0094653B" w:rsidRPr="000065FE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паспортные данные;</w:t>
      </w:r>
    </w:p>
    <w:p w:rsidR="0094653B" w:rsidRPr="000065FE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94653B" w:rsidRPr="000065FE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 xml:space="preserve"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[●], и по сети подвижной радиотелефонной связи (в виде коротких текстовых сообщений на телефонный номер/номера: [●]). 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94653B" w:rsidRPr="000065FE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94653B" w:rsidRPr="000065FE" w:rsidRDefault="008C5D57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0065FE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BA1349" w:rsidRPr="000065FE" w:rsidRDefault="00BA1349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4653B" w:rsidRPr="000065FE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0065FE">
        <w:rPr>
          <w:b/>
          <w:sz w:val="20"/>
          <w:szCs w:val="20"/>
        </w:rPr>
        <w:t>ФОРМА УТВЕРЖДЕНА:</w:t>
      </w:r>
    </w:p>
    <w:bookmarkEnd w:id="13"/>
    <w:p w:rsidR="00BA1349" w:rsidRPr="000065FE" w:rsidRDefault="00BA1349" w:rsidP="00BA1349">
      <w:pPr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BA1349" w:rsidRPr="000065FE" w:rsidRDefault="00BA1349" w:rsidP="00BA1349">
      <w:pPr>
        <w:jc w:val="both"/>
        <w:rPr>
          <w:b/>
          <w:bCs/>
          <w:sz w:val="20"/>
          <w:szCs w:val="20"/>
        </w:rPr>
      </w:pPr>
    </w:p>
    <w:p w:rsidR="00BA1349" w:rsidRPr="000065FE" w:rsidRDefault="00BA1349" w:rsidP="00BA1349">
      <w:pPr>
        <w:jc w:val="both"/>
        <w:outlineLvl w:val="0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Представитель по доверенности</w:t>
      </w:r>
    </w:p>
    <w:p w:rsidR="00BA1349" w:rsidRPr="000065FE" w:rsidRDefault="00BA1349" w:rsidP="00BA1349">
      <w:pPr>
        <w:outlineLvl w:val="0"/>
        <w:rPr>
          <w:bCs/>
          <w:sz w:val="20"/>
          <w:szCs w:val="20"/>
        </w:rPr>
      </w:pPr>
      <w:r w:rsidRPr="000065FE">
        <w:rPr>
          <w:bCs/>
          <w:sz w:val="20"/>
          <w:szCs w:val="20"/>
        </w:rPr>
        <w:t>№ ______________________________</w:t>
      </w:r>
    </w:p>
    <w:p w:rsidR="00BA1349" w:rsidRPr="000065FE" w:rsidRDefault="00BA1349" w:rsidP="00BA134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BA1349" w:rsidRPr="000065FE" w:rsidRDefault="00BA1349" w:rsidP="00BA134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36F01" w:rsidRPr="000065FE" w:rsidTr="0083597E">
        <w:tc>
          <w:tcPr>
            <w:tcW w:w="9571" w:type="dxa"/>
            <w:hideMark/>
          </w:tcPr>
          <w:p w:rsidR="00BA1349" w:rsidRPr="000065FE" w:rsidRDefault="00BA1349" w:rsidP="00BA13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BA1349" w:rsidRPr="000065FE" w:rsidRDefault="00BA1349" w:rsidP="00BA134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A1349" w:rsidRPr="000065FE" w:rsidRDefault="00BA1349" w:rsidP="00BA1349"/>
        </w:tc>
      </w:tr>
    </w:tbl>
    <w:p w:rsidR="00BA1349" w:rsidRPr="000065FE" w:rsidRDefault="00BA1349" w:rsidP="00BA1349">
      <w:pPr>
        <w:rPr>
          <w:sz w:val="20"/>
          <w:szCs w:val="20"/>
        </w:rPr>
      </w:pPr>
      <w:r w:rsidRPr="000065FE">
        <w:rPr>
          <w:sz w:val="20"/>
          <w:szCs w:val="20"/>
        </w:rPr>
        <w:br w:type="page"/>
      </w:r>
    </w:p>
    <w:p w:rsidR="00BA1349" w:rsidRPr="000065FE" w:rsidRDefault="00BA1349" w:rsidP="00BA1349">
      <w:pPr>
        <w:rPr>
          <w:sz w:val="20"/>
          <w:szCs w:val="20"/>
        </w:rPr>
      </w:pPr>
    </w:p>
    <w:p w:rsidR="00BA1349" w:rsidRPr="000065FE" w:rsidRDefault="00BA1349" w:rsidP="00BA1349">
      <w:pPr>
        <w:rPr>
          <w:sz w:val="20"/>
          <w:szCs w:val="20"/>
        </w:rPr>
      </w:pPr>
    </w:p>
    <w:p w:rsidR="00D14B61" w:rsidRPr="000065FE" w:rsidRDefault="00D14B61" w:rsidP="00BA134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A1349" w:rsidRPr="000065FE" w:rsidRDefault="00BA1349" w:rsidP="00BA1349">
      <w:pPr>
        <w:ind w:left="5387"/>
        <w:rPr>
          <w:sz w:val="20"/>
          <w:szCs w:val="20"/>
        </w:rPr>
      </w:pPr>
      <w:r w:rsidRPr="000065FE">
        <w:rPr>
          <w:sz w:val="20"/>
          <w:szCs w:val="20"/>
        </w:rPr>
        <w:t xml:space="preserve">Всего прошнуровано и пронумеровано </w:t>
      </w:r>
      <w:r w:rsidRPr="000065FE">
        <w:rPr>
          <w:sz w:val="20"/>
          <w:szCs w:val="20"/>
        </w:rPr>
        <w:br/>
        <w:t>____ (_____________) листа(</w:t>
      </w:r>
      <w:proofErr w:type="spellStart"/>
      <w:r w:rsidRPr="000065FE">
        <w:rPr>
          <w:sz w:val="20"/>
          <w:szCs w:val="20"/>
        </w:rPr>
        <w:t>ов</w:t>
      </w:r>
      <w:proofErr w:type="spellEnd"/>
      <w:r w:rsidRPr="000065FE">
        <w:rPr>
          <w:sz w:val="20"/>
          <w:szCs w:val="20"/>
        </w:rPr>
        <w:t>)</w:t>
      </w: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0065F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36F01" w:rsidRPr="000065FE" w:rsidTr="0083597E">
        <w:tc>
          <w:tcPr>
            <w:tcW w:w="9571" w:type="dxa"/>
            <w:hideMark/>
          </w:tcPr>
          <w:p w:rsidR="00BA1349" w:rsidRPr="000065FE" w:rsidRDefault="00BA1349" w:rsidP="00BA13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65FE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BA1349" w:rsidRPr="000065FE" w:rsidRDefault="00BA1349" w:rsidP="00BA134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65FE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BA1349" w:rsidRPr="000065FE" w:rsidRDefault="00BA1349" w:rsidP="00BA1349"/>
          <w:p w:rsidR="00BA1349" w:rsidRPr="000065FE" w:rsidRDefault="00BA1349" w:rsidP="00BA134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6096"/>
        <w:rPr>
          <w:sz w:val="20"/>
          <w:szCs w:val="20"/>
        </w:rPr>
      </w:pPr>
    </w:p>
    <w:p w:rsidR="00BA1349" w:rsidRPr="000065FE" w:rsidRDefault="00BA1349" w:rsidP="00BA1349">
      <w:pPr>
        <w:ind w:left="5387"/>
        <w:jc w:val="both"/>
        <w:rPr>
          <w:b/>
          <w:bCs/>
          <w:sz w:val="20"/>
          <w:szCs w:val="20"/>
        </w:rPr>
      </w:pPr>
      <w:r w:rsidRPr="000065FE">
        <w:rPr>
          <w:b/>
          <w:bCs/>
          <w:sz w:val="20"/>
          <w:szCs w:val="20"/>
        </w:rPr>
        <w:t>Застройщик:</w:t>
      </w:r>
    </w:p>
    <w:p w:rsidR="00BA1349" w:rsidRPr="000065FE" w:rsidRDefault="00BA1349" w:rsidP="00BA1349">
      <w:pPr>
        <w:ind w:left="5387"/>
        <w:jc w:val="both"/>
        <w:rPr>
          <w:sz w:val="20"/>
          <w:szCs w:val="20"/>
        </w:rPr>
      </w:pPr>
      <w:r w:rsidRPr="000065FE">
        <w:rPr>
          <w:sz w:val="20"/>
          <w:szCs w:val="20"/>
        </w:rPr>
        <w:t>Представитель по доверенности</w:t>
      </w:r>
    </w:p>
    <w:p w:rsidR="00BA1349" w:rsidRPr="000065FE" w:rsidRDefault="00BA1349" w:rsidP="004B1E90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8D32F8">
        <w:rPr>
          <w:sz w:val="20"/>
          <w:szCs w:val="20"/>
          <w:lang w:val="en-US"/>
        </w:rPr>
        <w:t xml:space="preserve">№ </w:t>
      </w:r>
    </w:p>
    <w:p w:rsidR="00BA1349" w:rsidRPr="000065FE" w:rsidRDefault="00BA1349" w:rsidP="00BA134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BA1349" w:rsidRPr="000065FE" w:rsidSect="00955EBF">
      <w:headerReference w:type="default" r:id="rId10"/>
      <w:footerReference w:type="even" r:id="rId11"/>
      <w:footerReference w:type="default" r:id="rId12"/>
      <w:pgSz w:w="12240" w:h="15840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CA1" w:rsidRDefault="00362CA1" w:rsidP="005C0EE0">
      <w:r>
        <w:separator/>
      </w:r>
    </w:p>
  </w:endnote>
  <w:endnote w:type="continuationSeparator" w:id="0">
    <w:p w:rsidR="00362CA1" w:rsidRDefault="00362CA1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376814"/>
      <w:docPartObj>
        <w:docPartGallery w:val="Page Numbers (Bottom of Page)"/>
        <w:docPartUnique/>
      </w:docPartObj>
    </w:sdtPr>
    <w:sdtEndPr/>
    <w:sdtContent>
      <w:p w:rsidR="00775BCC" w:rsidRDefault="00775BC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ECF">
          <w:rPr>
            <w:noProof/>
          </w:rPr>
          <w:t>4</w:t>
        </w:r>
        <w:r>
          <w:fldChar w:fldCharType="end"/>
        </w:r>
      </w:p>
    </w:sdtContent>
  </w:sdt>
  <w:p w:rsidR="00775BCC" w:rsidRDefault="00775BC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CC" w:rsidRDefault="00775BC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1ECF">
      <w:rPr>
        <w:noProof/>
      </w:rPr>
      <w:t>5</w:t>
    </w:r>
    <w:r>
      <w:rPr>
        <w:noProof/>
      </w:rPr>
      <w:fldChar w:fldCharType="end"/>
    </w:r>
  </w:p>
  <w:p w:rsidR="00775BCC" w:rsidRDefault="00775B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CA1" w:rsidRDefault="00362CA1" w:rsidP="005C0EE0">
      <w:r>
        <w:separator/>
      </w:r>
    </w:p>
  </w:footnote>
  <w:footnote w:type="continuationSeparator" w:id="0">
    <w:p w:rsidR="00362CA1" w:rsidRDefault="00362CA1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CC" w:rsidRDefault="00775BCC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9D16B1" wp14:editId="1CECEDAA">
          <wp:simplePos x="0" y="0"/>
          <wp:positionH relativeFrom="column">
            <wp:posOffset>-337531</wp:posOffset>
          </wp:positionH>
          <wp:positionV relativeFrom="paragraph">
            <wp:posOffset>-481445</wp:posOffset>
          </wp:positionV>
          <wp:extent cx="7004241" cy="10032711"/>
          <wp:effectExtent l="0" t="0" r="0" b="0"/>
          <wp:wrapNone/>
          <wp:docPr id="2" name="Рисунок 2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508" cy="1005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545073"/>
    <w:multiLevelType w:val="multilevel"/>
    <w:tmpl w:val="3D040EE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3EF4FAE"/>
    <w:multiLevelType w:val="multilevel"/>
    <w:tmpl w:val="C15A4A9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EC74C5B"/>
    <w:multiLevelType w:val="multilevel"/>
    <w:tmpl w:val="E408B4D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9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7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6"/>
  </w:num>
  <w:num w:numId="5">
    <w:abstractNumId w:val="13"/>
  </w:num>
  <w:num w:numId="6">
    <w:abstractNumId w:val="4"/>
  </w:num>
  <w:num w:numId="7">
    <w:abstractNumId w:val="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4"/>
  </w:num>
  <w:num w:numId="12">
    <w:abstractNumId w:val="3"/>
  </w:num>
  <w:num w:numId="1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17"/>
  </w:num>
  <w:num w:numId="17">
    <w:abstractNumId w:val="23"/>
  </w:num>
  <w:num w:numId="18">
    <w:abstractNumId w:val="11"/>
  </w:num>
  <w:num w:numId="19">
    <w:abstractNumId w:val="21"/>
  </w:num>
  <w:num w:numId="20">
    <w:abstractNumId w:val="14"/>
  </w:num>
  <w:num w:numId="21">
    <w:abstractNumId w:val="5"/>
  </w:num>
  <w:num w:numId="22">
    <w:abstractNumId w:val="27"/>
  </w:num>
  <w:num w:numId="23">
    <w:abstractNumId w:val="24"/>
  </w:num>
  <w:num w:numId="24">
    <w:abstractNumId w:val="9"/>
  </w:num>
  <w:num w:numId="25">
    <w:abstractNumId w:val="1"/>
  </w:num>
  <w:num w:numId="26">
    <w:abstractNumId w:val="22"/>
  </w:num>
  <w:num w:numId="27">
    <w:abstractNumId w:val="26"/>
  </w:num>
  <w:num w:numId="28">
    <w:abstractNumId w:val="25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7"/>
  </w:num>
  <w:num w:numId="34">
    <w:abstractNumId w:val="18"/>
  </w:num>
  <w:num w:numId="35">
    <w:abstractNumId w:val="1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65FE"/>
    <w:rsid w:val="0000738C"/>
    <w:rsid w:val="00007763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81220"/>
    <w:rsid w:val="000820A1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29B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2A55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144E"/>
    <w:rsid w:val="002053F6"/>
    <w:rsid w:val="00206E05"/>
    <w:rsid w:val="00212B11"/>
    <w:rsid w:val="00213E70"/>
    <w:rsid w:val="0021416A"/>
    <w:rsid w:val="00221618"/>
    <w:rsid w:val="0022512F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41F5"/>
    <w:rsid w:val="002570FE"/>
    <w:rsid w:val="00257678"/>
    <w:rsid w:val="00257D05"/>
    <w:rsid w:val="002617A7"/>
    <w:rsid w:val="00271040"/>
    <w:rsid w:val="00271246"/>
    <w:rsid w:val="002756FE"/>
    <w:rsid w:val="0027788B"/>
    <w:rsid w:val="00277EB6"/>
    <w:rsid w:val="00290238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4745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15072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2CA1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3F7775"/>
    <w:rsid w:val="00400226"/>
    <w:rsid w:val="00400DA3"/>
    <w:rsid w:val="004011A1"/>
    <w:rsid w:val="004018D4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3F3E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B1E90"/>
    <w:rsid w:val="004C0113"/>
    <w:rsid w:val="004C2E11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07D21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796A"/>
    <w:rsid w:val="00537F7C"/>
    <w:rsid w:val="005403B1"/>
    <w:rsid w:val="00541657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A755A"/>
    <w:rsid w:val="005B4EFF"/>
    <w:rsid w:val="005B5D30"/>
    <w:rsid w:val="005B60B2"/>
    <w:rsid w:val="005C0EE0"/>
    <w:rsid w:val="005C251C"/>
    <w:rsid w:val="005D06CD"/>
    <w:rsid w:val="005D106E"/>
    <w:rsid w:val="005D4E81"/>
    <w:rsid w:val="005D78F3"/>
    <w:rsid w:val="005E29CF"/>
    <w:rsid w:val="005E2CF3"/>
    <w:rsid w:val="005E4885"/>
    <w:rsid w:val="005E5CE1"/>
    <w:rsid w:val="005E6851"/>
    <w:rsid w:val="005F5181"/>
    <w:rsid w:val="0060437D"/>
    <w:rsid w:val="0061044D"/>
    <w:rsid w:val="00611F59"/>
    <w:rsid w:val="00613E16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786C"/>
    <w:rsid w:val="006E147D"/>
    <w:rsid w:val="006E31F5"/>
    <w:rsid w:val="006E3C59"/>
    <w:rsid w:val="006E4D00"/>
    <w:rsid w:val="006F1D1C"/>
    <w:rsid w:val="006F2E9B"/>
    <w:rsid w:val="006F321C"/>
    <w:rsid w:val="006F3EEC"/>
    <w:rsid w:val="006F4062"/>
    <w:rsid w:val="006F7ADB"/>
    <w:rsid w:val="00701903"/>
    <w:rsid w:val="00702F72"/>
    <w:rsid w:val="00705DE6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27267"/>
    <w:rsid w:val="00732223"/>
    <w:rsid w:val="007324F1"/>
    <w:rsid w:val="00737FB2"/>
    <w:rsid w:val="00742303"/>
    <w:rsid w:val="00745105"/>
    <w:rsid w:val="00745D5E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BCC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1163"/>
    <w:rsid w:val="007C42F7"/>
    <w:rsid w:val="007C6CE5"/>
    <w:rsid w:val="007D7952"/>
    <w:rsid w:val="007E0236"/>
    <w:rsid w:val="007E04CF"/>
    <w:rsid w:val="007E05CF"/>
    <w:rsid w:val="007E0DCA"/>
    <w:rsid w:val="007E2128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3597E"/>
    <w:rsid w:val="00836F01"/>
    <w:rsid w:val="00840790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2B9B"/>
    <w:rsid w:val="008A41F2"/>
    <w:rsid w:val="008A58C7"/>
    <w:rsid w:val="008B4F08"/>
    <w:rsid w:val="008C20A9"/>
    <w:rsid w:val="008C5D57"/>
    <w:rsid w:val="008D1062"/>
    <w:rsid w:val="008D1940"/>
    <w:rsid w:val="008D32F8"/>
    <w:rsid w:val="008D3CB6"/>
    <w:rsid w:val="008D43F9"/>
    <w:rsid w:val="008D4AA4"/>
    <w:rsid w:val="008D5056"/>
    <w:rsid w:val="008D7DF3"/>
    <w:rsid w:val="008E534C"/>
    <w:rsid w:val="008E704A"/>
    <w:rsid w:val="008F165B"/>
    <w:rsid w:val="008F4D31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5EBF"/>
    <w:rsid w:val="0095708C"/>
    <w:rsid w:val="0096013D"/>
    <w:rsid w:val="00962937"/>
    <w:rsid w:val="00962D81"/>
    <w:rsid w:val="00963492"/>
    <w:rsid w:val="009660BF"/>
    <w:rsid w:val="00967748"/>
    <w:rsid w:val="00970AD0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12E8"/>
    <w:rsid w:val="009C24CA"/>
    <w:rsid w:val="009D32A1"/>
    <w:rsid w:val="009D5C97"/>
    <w:rsid w:val="009E0C73"/>
    <w:rsid w:val="009E1B64"/>
    <w:rsid w:val="009E30D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0199"/>
    <w:rsid w:val="00A61BAE"/>
    <w:rsid w:val="00A634DB"/>
    <w:rsid w:val="00A6677D"/>
    <w:rsid w:val="00A70C5B"/>
    <w:rsid w:val="00A71044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5D73"/>
    <w:rsid w:val="00AB68CD"/>
    <w:rsid w:val="00AB7AE8"/>
    <w:rsid w:val="00AC3196"/>
    <w:rsid w:val="00AC3BF1"/>
    <w:rsid w:val="00AC6475"/>
    <w:rsid w:val="00AD3961"/>
    <w:rsid w:val="00AD4366"/>
    <w:rsid w:val="00AE28EF"/>
    <w:rsid w:val="00AE4F29"/>
    <w:rsid w:val="00AE69CF"/>
    <w:rsid w:val="00AF07F2"/>
    <w:rsid w:val="00AF08C9"/>
    <w:rsid w:val="00AF1BF9"/>
    <w:rsid w:val="00AF35A2"/>
    <w:rsid w:val="00B0030D"/>
    <w:rsid w:val="00B01CE9"/>
    <w:rsid w:val="00B02A22"/>
    <w:rsid w:val="00B032D7"/>
    <w:rsid w:val="00B03EC4"/>
    <w:rsid w:val="00B113CA"/>
    <w:rsid w:val="00B11ECF"/>
    <w:rsid w:val="00B125B2"/>
    <w:rsid w:val="00B14A11"/>
    <w:rsid w:val="00B15AB7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2EA4"/>
    <w:rsid w:val="00B842DE"/>
    <w:rsid w:val="00B84EA1"/>
    <w:rsid w:val="00B8556F"/>
    <w:rsid w:val="00B87FD1"/>
    <w:rsid w:val="00B91D6A"/>
    <w:rsid w:val="00B91F70"/>
    <w:rsid w:val="00B95AE2"/>
    <w:rsid w:val="00B95F44"/>
    <w:rsid w:val="00B972D7"/>
    <w:rsid w:val="00B97A52"/>
    <w:rsid w:val="00BA1349"/>
    <w:rsid w:val="00BA5831"/>
    <w:rsid w:val="00BB2674"/>
    <w:rsid w:val="00BB48DE"/>
    <w:rsid w:val="00BB5BA6"/>
    <w:rsid w:val="00BC1318"/>
    <w:rsid w:val="00BC29B0"/>
    <w:rsid w:val="00BC5BD4"/>
    <w:rsid w:val="00BC5FD0"/>
    <w:rsid w:val="00BC7D12"/>
    <w:rsid w:val="00BD628C"/>
    <w:rsid w:val="00BD6A84"/>
    <w:rsid w:val="00BE0823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07F32"/>
    <w:rsid w:val="00C101E7"/>
    <w:rsid w:val="00C11D5C"/>
    <w:rsid w:val="00C11E2A"/>
    <w:rsid w:val="00C125A6"/>
    <w:rsid w:val="00C15FC1"/>
    <w:rsid w:val="00C16454"/>
    <w:rsid w:val="00C16C0C"/>
    <w:rsid w:val="00C22A78"/>
    <w:rsid w:val="00C30404"/>
    <w:rsid w:val="00C41158"/>
    <w:rsid w:val="00C44996"/>
    <w:rsid w:val="00C456D7"/>
    <w:rsid w:val="00C4652D"/>
    <w:rsid w:val="00C47580"/>
    <w:rsid w:val="00C55DCE"/>
    <w:rsid w:val="00C757E9"/>
    <w:rsid w:val="00C80CAD"/>
    <w:rsid w:val="00C84061"/>
    <w:rsid w:val="00C843A0"/>
    <w:rsid w:val="00C855C6"/>
    <w:rsid w:val="00CB20F0"/>
    <w:rsid w:val="00CB4FCC"/>
    <w:rsid w:val="00CB54E0"/>
    <w:rsid w:val="00CB561C"/>
    <w:rsid w:val="00CB761B"/>
    <w:rsid w:val="00CC0433"/>
    <w:rsid w:val="00CC2F14"/>
    <w:rsid w:val="00CC40C7"/>
    <w:rsid w:val="00CC58A1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131"/>
    <w:rsid w:val="00D3127F"/>
    <w:rsid w:val="00D31B7D"/>
    <w:rsid w:val="00D35D07"/>
    <w:rsid w:val="00D36ECC"/>
    <w:rsid w:val="00D55A81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07FBA"/>
    <w:rsid w:val="00E13297"/>
    <w:rsid w:val="00E14471"/>
    <w:rsid w:val="00E15B1E"/>
    <w:rsid w:val="00E16CD3"/>
    <w:rsid w:val="00E21C0E"/>
    <w:rsid w:val="00E239E6"/>
    <w:rsid w:val="00E26791"/>
    <w:rsid w:val="00E26844"/>
    <w:rsid w:val="00E277D1"/>
    <w:rsid w:val="00E302A7"/>
    <w:rsid w:val="00E35873"/>
    <w:rsid w:val="00E35C1C"/>
    <w:rsid w:val="00E370BF"/>
    <w:rsid w:val="00E408D4"/>
    <w:rsid w:val="00E4102C"/>
    <w:rsid w:val="00E4281C"/>
    <w:rsid w:val="00E435CD"/>
    <w:rsid w:val="00E4771E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28C8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7533B"/>
    <w:rsid w:val="00F762F7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B332B"/>
  <w15:docId w15:val="{A356FFBB-6F65-46DA-AE9B-FB8238EB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customStyle="1" w:styleId="13">
    <w:name w:val="Сетка таблицы1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8C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6"/>
    <w:uiPriority w:val="59"/>
    <w:rsid w:val="008C5D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6"/>
    <w:uiPriority w:val="59"/>
    <w:rsid w:val="00BA13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6"/>
    <w:uiPriority w:val="59"/>
    <w:rsid w:val="00BA13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CB4F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C9C00AE70044ADB25357A2562509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044F96-64C1-4678-A8F3-4765E29E1D0F}"/>
      </w:docPartPr>
      <w:docPartBody>
        <w:p w:rsidR="00C51B77" w:rsidRDefault="00FD7E19" w:rsidP="00FD7E19">
          <w:pPr>
            <w:pStyle w:val="8EC9C00AE70044ADB25357A2562509842"/>
          </w:pPr>
          <w:r w:rsidRPr="00836F01">
            <w:rPr>
              <w:rFonts w:ascii="Times New Roman" w:hAnsi="Times New Roman" w:cs="Times New Roman"/>
              <w:b/>
              <w:i/>
            </w:rPr>
            <w:t>#TableRow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77"/>
    <w:rsid w:val="00080F79"/>
    <w:rsid w:val="00134DB3"/>
    <w:rsid w:val="004375B8"/>
    <w:rsid w:val="006F2ACE"/>
    <w:rsid w:val="00703747"/>
    <w:rsid w:val="00727AB9"/>
    <w:rsid w:val="007E2D3E"/>
    <w:rsid w:val="00835A92"/>
    <w:rsid w:val="00A203DC"/>
    <w:rsid w:val="00C26B9C"/>
    <w:rsid w:val="00C51B77"/>
    <w:rsid w:val="00D3122D"/>
    <w:rsid w:val="00F37B0E"/>
    <w:rsid w:val="00FD3EDA"/>
    <w:rsid w:val="00F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3EDA"/>
  </w:style>
  <w:style w:type="paragraph" w:customStyle="1" w:styleId="B80E885B4B2445D995C4D415CB4D64E4">
    <w:name w:val="B80E885B4B2445D995C4D415CB4D64E4"/>
    <w:rsid w:val="00C51B77"/>
  </w:style>
  <w:style w:type="paragraph" w:customStyle="1" w:styleId="C29058B9D756403DAE0199924B131905">
    <w:name w:val="C29058B9D756403DAE0199924B131905"/>
    <w:rsid w:val="00C51B77"/>
  </w:style>
  <w:style w:type="paragraph" w:customStyle="1" w:styleId="EE7FFAACDDE343EDB33F034B55067D65">
    <w:name w:val="EE7FFAACDDE343EDB33F034B55067D65"/>
    <w:rsid w:val="00C51B77"/>
  </w:style>
  <w:style w:type="paragraph" w:customStyle="1" w:styleId="A9B49F33BFC247BCBAAA5C246C7DE624">
    <w:name w:val="A9B49F33BFC247BCBAAA5C246C7DE624"/>
    <w:rsid w:val="00C51B77"/>
  </w:style>
  <w:style w:type="paragraph" w:customStyle="1" w:styleId="3282D3C54D1946D7A5689D28E7FE155F">
    <w:name w:val="3282D3C54D1946D7A5689D28E7FE155F"/>
    <w:rsid w:val="00C51B77"/>
  </w:style>
  <w:style w:type="paragraph" w:customStyle="1" w:styleId="373FC368EB5349FD8DF7AF8533ED8150">
    <w:name w:val="373FC368EB5349FD8DF7AF8533ED8150"/>
    <w:rsid w:val="00C51B77"/>
  </w:style>
  <w:style w:type="paragraph" w:customStyle="1" w:styleId="786111C6BF394E4E965DC15C26AD05B0">
    <w:name w:val="786111C6BF394E4E965DC15C26AD05B0"/>
    <w:rsid w:val="00C51B77"/>
  </w:style>
  <w:style w:type="paragraph" w:customStyle="1" w:styleId="5A92BAB44F8A47979687B555D3510DBD">
    <w:name w:val="5A92BAB44F8A47979687B555D3510DBD"/>
    <w:rsid w:val="00C51B77"/>
  </w:style>
  <w:style w:type="paragraph" w:customStyle="1" w:styleId="5893524FA7854AD182883BA8176E6F35">
    <w:name w:val="5893524FA7854AD182883BA8176E6F35"/>
    <w:rsid w:val="00C51B77"/>
  </w:style>
  <w:style w:type="paragraph" w:customStyle="1" w:styleId="B0445CC6EDD2490C92C1F23E4F8DDA77">
    <w:name w:val="B0445CC6EDD2490C92C1F23E4F8DDA77"/>
    <w:rsid w:val="00C51B77"/>
  </w:style>
  <w:style w:type="paragraph" w:customStyle="1" w:styleId="1680804D090C4AD1B653CE0532BE568F">
    <w:name w:val="1680804D090C4AD1B653CE0532BE568F"/>
    <w:rsid w:val="00C51B77"/>
  </w:style>
  <w:style w:type="paragraph" w:customStyle="1" w:styleId="F89767B2E5C94BE1862E58C279E1ED62">
    <w:name w:val="F89767B2E5C94BE1862E58C279E1ED62"/>
    <w:rsid w:val="00C51B77"/>
  </w:style>
  <w:style w:type="paragraph" w:customStyle="1" w:styleId="A8FBEE8A948D47D29240941F3ACD9E9F">
    <w:name w:val="A8FBEE8A948D47D29240941F3ACD9E9F"/>
    <w:rsid w:val="00C51B77"/>
  </w:style>
  <w:style w:type="paragraph" w:customStyle="1" w:styleId="2C8897636BBA457AB94F27D0F302FE34">
    <w:name w:val="2C8897636BBA457AB94F27D0F302FE34"/>
    <w:rsid w:val="00C51B77"/>
  </w:style>
  <w:style w:type="paragraph" w:customStyle="1" w:styleId="745EA80A29384FE78DE028F566153A85">
    <w:name w:val="745EA80A29384FE78DE028F566153A85"/>
    <w:rsid w:val="00C51B77"/>
  </w:style>
  <w:style w:type="paragraph" w:customStyle="1" w:styleId="83AA0071FF634769A9124DE18745E5A4">
    <w:name w:val="83AA0071FF634769A9124DE18745E5A4"/>
    <w:rsid w:val="00C51B77"/>
  </w:style>
  <w:style w:type="paragraph" w:customStyle="1" w:styleId="0D3532F780D4459B99AC004250F7591E">
    <w:name w:val="0D3532F780D4459B99AC004250F7591E"/>
    <w:rsid w:val="00C51B77"/>
  </w:style>
  <w:style w:type="paragraph" w:customStyle="1" w:styleId="8D2CB20C6DA8471095596EEB49B81D1F">
    <w:name w:val="8D2CB20C6DA8471095596EEB49B81D1F"/>
    <w:rsid w:val="00C51B77"/>
  </w:style>
  <w:style w:type="paragraph" w:customStyle="1" w:styleId="2C7B444DD3F8408699C154779B30C4BF">
    <w:name w:val="2C7B444DD3F8408699C154779B30C4BF"/>
    <w:rsid w:val="00C51B77"/>
  </w:style>
  <w:style w:type="paragraph" w:customStyle="1" w:styleId="0BC7B24CCD7847D08491E73E4CF341B8">
    <w:name w:val="0BC7B24CCD7847D08491E73E4CF341B8"/>
    <w:rsid w:val="00C51B77"/>
  </w:style>
  <w:style w:type="paragraph" w:customStyle="1" w:styleId="2C8F337AB6A840C8BB1936AB9B8DF354">
    <w:name w:val="2C8F337AB6A840C8BB1936AB9B8DF354"/>
    <w:rsid w:val="00C51B77"/>
  </w:style>
  <w:style w:type="paragraph" w:customStyle="1" w:styleId="112B02BB602548CCBADA7200F6A9208C">
    <w:name w:val="112B02BB602548CCBADA7200F6A9208C"/>
    <w:rsid w:val="00C51B77"/>
  </w:style>
  <w:style w:type="paragraph" w:customStyle="1" w:styleId="46CE4CCD66E6485C85082BB2749D5D08">
    <w:name w:val="46CE4CCD66E6485C85082BB2749D5D08"/>
    <w:rsid w:val="00C51B77"/>
  </w:style>
  <w:style w:type="paragraph" w:customStyle="1" w:styleId="1467A22E1F2648CEBD25ACAB2405E9FE">
    <w:name w:val="1467A22E1F2648CEBD25ACAB2405E9FE"/>
    <w:rsid w:val="00C51B77"/>
  </w:style>
  <w:style w:type="paragraph" w:customStyle="1" w:styleId="9ACD2DA3E0F449E5BC6920091DAD415D">
    <w:name w:val="9ACD2DA3E0F449E5BC6920091DAD415D"/>
    <w:rsid w:val="00C51B77"/>
  </w:style>
  <w:style w:type="paragraph" w:customStyle="1" w:styleId="829B7002007C4A88AF66DA83838298BE">
    <w:name w:val="829B7002007C4A88AF66DA83838298BE"/>
    <w:rsid w:val="00C51B77"/>
  </w:style>
  <w:style w:type="paragraph" w:customStyle="1" w:styleId="554B2FDEC4D1407B99072BB14C6271EB">
    <w:name w:val="554B2FDEC4D1407B99072BB14C6271EB"/>
    <w:rsid w:val="00C51B77"/>
  </w:style>
  <w:style w:type="paragraph" w:customStyle="1" w:styleId="12FF661A6B024677B59F3BA9F85FA83C">
    <w:name w:val="12FF661A6B024677B59F3BA9F85FA83C"/>
    <w:rsid w:val="00C51B77"/>
  </w:style>
  <w:style w:type="paragraph" w:customStyle="1" w:styleId="96B32E63799243819987E649FF3663E3">
    <w:name w:val="96B32E63799243819987E649FF3663E3"/>
    <w:rsid w:val="00C51B77"/>
  </w:style>
  <w:style w:type="paragraph" w:customStyle="1" w:styleId="04B213E43323425DB6CFA27156C42038">
    <w:name w:val="04B213E43323425DB6CFA27156C42038"/>
    <w:rsid w:val="00C51B77"/>
  </w:style>
  <w:style w:type="paragraph" w:customStyle="1" w:styleId="C5109E53DC90476799DDB19886853B58">
    <w:name w:val="C5109E53DC90476799DDB19886853B58"/>
    <w:rsid w:val="00C51B77"/>
  </w:style>
  <w:style w:type="paragraph" w:customStyle="1" w:styleId="08006D723DA14061A9BAC19B8620E1E6">
    <w:name w:val="08006D723DA14061A9BAC19B8620E1E6"/>
    <w:rsid w:val="00C51B77"/>
  </w:style>
  <w:style w:type="paragraph" w:customStyle="1" w:styleId="C02546B7A5D2411C9922ADB52AED3D00">
    <w:name w:val="C02546B7A5D2411C9922ADB52AED3D00"/>
    <w:rsid w:val="00C51B77"/>
  </w:style>
  <w:style w:type="paragraph" w:customStyle="1" w:styleId="96BBB982048040C2B313696E283FB10B">
    <w:name w:val="96BBB982048040C2B313696E283FB10B"/>
    <w:rsid w:val="00C51B77"/>
  </w:style>
  <w:style w:type="paragraph" w:customStyle="1" w:styleId="096C73AD53AD499EA33D2BCADA928327">
    <w:name w:val="096C73AD53AD499EA33D2BCADA928327"/>
    <w:rsid w:val="00C51B77"/>
  </w:style>
  <w:style w:type="paragraph" w:customStyle="1" w:styleId="C659EB2E869647B1A98C5E3D6311FF01">
    <w:name w:val="C659EB2E869647B1A98C5E3D6311FF01"/>
    <w:rsid w:val="00C51B77"/>
  </w:style>
  <w:style w:type="paragraph" w:customStyle="1" w:styleId="FA66632559D8487FABE7546E053C1C7D">
    <w:name w:val="FA66632559D8487FABE7546E053C1C7D"/>
    <w:rsid w:val="00C51B77"/>
  </w:style>
  <w:style w:type="paragraph" w:customStyle="1" w:styleId="CACCEF807FD8417D91EF86A24B2C0FBE">
    <w:name w:val="CACCEF807FD8417D91EF86A24B2C0FBE"/>
    <w:rsid w:val="00C51B77"/>
  </w:style>
  <w:style w:type="paragraph" w:customStyle="1" w:styleId="EF554A639EFB4DE886766B537450E066">
    <w:name w:val="EF554A639EFB4DE886766B537450E066"/>
    <w:rsid w:val="00C51B77"/>
  </w:style>
  <w:style w:type="paragraph" w:customStyle="1" w:styleId="D4ED0734CAC0441DBF44FC5F55E0C3B9">
    <w:name w:val="D4ED0734CAC0441DBF44FC5F55E0C3B9"/>
    <w:rsid w:val="00C51B77"/>
  </w:style>
  <w:style w:type="paragraph" w:customStyle="1" w:styleId="F0EDF828EED24B02B3DFD50F9BD34DE9">
    <w:name w:val="F0EDF828EED24B02B3DFD50F9BD34DE9"/>
    <w:rsid w:val="00C51B77"/>
  </w:style>
  <w:style w:type="paragraph" w:customStyle="1" w:styleId="4301092F19524DD18DD90B7BCAA7ADBC">
    <w:name w:val="4301092F19524DD18DD90B7BCAA7ADBC"/>
    <w:rsid w:val="00C51B77"/>
  </w:style>
  <w:style w:type="paragraph" w:customStyle="1" w:styleId="6919DCD13DBD4315880663F43922A291">
    <w:name w:val="6919DCD13DBD4315880663F43922A291"/>
    <w:rsid w:val="00C51B77"/>
  </w:style>
  <w:style w:type="paragraph" w:customStyle="1" w:styleId="A481A63EC21545C2A4BFCE380453D621">
    <w:name w:val="A481A63EC21545C2A4BFCE380453D621"/>
    <w:rsid w:val="00C51B77"/>
  </w:style>
  <w:style w:type="paragraph" w:customStyle="1" w:styleId="C43C85DA6DBA45C1998E63A059A4D096">
    <w:name w:val="C43C85DA6DBA45C1998E63A059A4D096"/>
    <w:rsid w:val="00C51B77"/>
  </w:style>
  <w:style w:type="paragraph" w:customStyle="1" w:styleId="8EC9C00AE70044ADB25357A256250984">
    <w:name w:val="8EC9C00AE70044ADB25357A256250984"/>
    <w:rsid w:val="00C51B77"/>
  </w:style>
  <w:style w:type="paragraph" w:customStyle="1" w:styleId="0F219A0A70DD4101A30D2C26F1647940">
    <w:name w:val="0F219A0A70DD4101A30D2C26F1647940"/>
    <w:rsid w:val="00C51B77"/>
  </w:style>
  <w:style w:type="paragraph" w:customStyle="1" w:styleId="8FE5427BBB6249EA8B59695A68B3E681">
    <w:name w:val="8FE5427BBB6249EA8B59695A68B3E681"/>
    <w:rsid w:val="00C51B77"/>
  </w:style>
  <w:style w:type="paragraph" w:customStyle="1" w:styleId="0B84006B30084BD99DDBB0F4F09C70FE">
    <w:name w:val="0B84006B30084BD99DDBB0F4F09C70FE"/>
    <w:rsid w:val="00C51B77"/>
  </w:style>
  <w:style w:type="paragraph" w:customStyle="1" w:styleId="ECE374CFD7B143BAA8076859723C0AE8">
    <w:name w:val="ECE374CFD7B143BAA8076859723C0AE8"/>
    <w:rsid w:val="00C51B77"/>
  </w:style>
  <w:style w:type="paragraph" w:customStyle="1" w:styleId="7D776E34816540338C7AD3FF3463A845">
    <w:name w:val="7D776E34816540338C7AD3FF3463A845"/>
    <w:rsid w:val="00C51B77"/>
  </w:style>
  <w:style w:type="paragraph" w:customStyle="1" w:styleId="15A3CD2F2F6B415882019569D2FD2FAF">
    <w:name w:val="15A3CD2F2F6B415882019569D2FD2FAF"/>
    <w:rsid w:val="00C51B77"/>
  </w:style>
  <w:style w:type="paragraph" w:customStyle="1" w:styleId="19C45FC2C54B4BAC9B6C06475956C053">
    <w:name w:val="19C45FC2C54B4BAC9B6C06475956C053"/>
    <w:rsid w:val="00C51B77"/>
  </w:style>
  <w:style w:type="paragraph" w:customStyle="1" w:styleId="FB6355B1630043F0B332FC7FBDA36436">
    <w:name w:val="FB6355B1630043F0B332FC7FBDA36436"/>
    <w:rsid w:val="00C51B77"/>
  </w:style>
  <w:style w:type="paragraph" w:customStyle="1" w:styleId="2181F56A7537469A944E189AEFD22D81">
    <w:name w:val="2181F56A7537469A944E189AEFD22D81"/>
    <w:rsid w:val="00C51B77"/>
  </w:style>
  <w:style w:type="paragraph" w:customStyle="1" w:styleId="41CA80D27FB9410E8D1CEE43E485F979">
    <w:name w:val="41CA80D27FB9410E8D1CEE43E485F979"/>
    <w:rsid w:val="00C51B77"/>
  </w:style>
  <w:style w:type="paragraph" w:customStyle="1" w:styleId="9D4A0B0D19664577AE211B219F0C6D9E">
    <w:name w:val="9D4A0B0D19664577AE211B219F0C6D9E"/>
    <w:rsid w:val="00C51B77"/>
  </w:style>
  <w:style w:type="paragraph" w:customStyle="1" w:styleId="71215D2DE83E4564A0BD60812ED9465A">
    <w:name w:val="71215D2DE83E4564A0BD60812ED9465A"/>
    <w:rsid w:val="00C51B77"/>
  </w:style>
  <w:style w:type="paragraph" w:customStyle="1" w:styleId="FFBB839EA7324633B9D35BB730D5E298">
    <w:name w:val="FFBB839EA7324633B9D35BB730D5E298"/>
    <w:rsid w:val="00C51B77"/>
  </w:style>
  <w:style w:type="paragraph" w:customStyle="1" w:styleId="66B2AECB9F6747929BD1826EF0F29994">
    <w:name w:val="66B2AECB9F6747929BD1826EF0F29994"/>
    <w:rsid w:val="00C51B77"/>
  </w:style>
  <w:style w:type="paragraph" w:customStyle="1" w:styleId="59E96B8E42E9480F9018DDF2CBD27E7F">
    <w:name w:val="59E96B8E42E9480F9018DDF2CBD27E7F"/>
    <w:rsid w:val="00C51B77"/>
  </w:style>
  <w:style w:type="paragraph" w:customStyle="1" w:styleId="BDFD0937321F429AB3898554E18FDB92">
    <w:name w:val="BDFD0937321F429AB3898554E18FDB92"/>
    <w:rsid w:val="00C51B77"/>
  </w:style>
  <w:style w:type="paragraph" w:customStyle="1" w:styleId="15ED0AAD9E0D49C5B6E57F5A139CFCC4">
    <w:name w:val="15ED0AAD9E0D49C5B6E57F5A139CFCC4"/>
    <w:rsid w:val="00C51B77"/>
  </w:style>
  <w:style w:type="paragraph" w:customStyle="1" w:styleId="852D3A27AFB445F1A928044231ABD145">
    <w:name w:val="852D3A27AFB445F1A928044231ABD145"/>
    <w:rsid w:val="00C51B77"/>
  </w:style>
  <w:style w:type="paragraph" w:customStyle="1" w:styleId="961F87646701498DACC24BC70F6E0C84">
    <w:name w:val="961F87646701498DACC24BC70F6E0C84"/>
    <w:rsid w:val="00C51B77"/>
  </w:style>
  <w:style w:type="paragraph" w:customStyle="1" w:styleId="2F20F1DF11214AABA445A43E264E8151">
    <w:name w:val="2F20F1DF11214AABA445A43E264E8151"/>
    <w:rsid w:val="00C51B77"/>
  </w:style>
  <w:style w:type="paragraph" w:customStyle="1" w:styleId="14352AEA918B4F469074797EAA41A630">
    <w:name w:val="14352AEA918B4F469074797EAA41A630"/>
    <w:rsid w:val="00C51B77"/>
  </w:style>
  <w:style w:type="paragraph" w:customStyle="1" w:styleId="3F6B397A98804D1DB4B9201F6A97A421">
    <w:name w:val="3F6B397A98804D1DB4B9201F6A97A421"/>
    <w:rsid w:val="00C51B77"/>
  </w:style>
  <w:style w:type="paragraph" w:customStyle="1" w:styleId="AEAC77AA202B4CD79924A4996CDE7593">
    <w:name w:val="AEAC77AA202B4CD79924A4996CDE7593"/>
    <w:rsid w:val="00C51B77"/>
  </w:style>
  <w:style w:type="paragraph" w:customStyle="1" w:styleId="1126E001F1CD40FBA3CF0B089CA9DE79">
    <w:name w:val="1126E001F1CD40FBA3CF0B089CA9DE79"/>
    <w:rsid w:val="00C51B77"/>
  </w:style>
  <w:style w:type="paragraph" w:customStyle="1" w:styleId="C52955E7BBAF4AA8936A579D0B5B0CBE">
    <w:name w:val="C52955E7BBAF4AA8936A579D0B5B0CBE"/>
    <w:rsid w:val="00C51B77"/>
  </w:style>
  <w:style w:type="paragraph" w:customStyle="1" w:styleId="185F4C798E054992820A6BE42CA7D039">
    <w:name w:val="185F4C798E054992820A6BE42CA7D039"/>
    <w:rsid w:val="00C51B77"/>
  </w:style>
  <w:style w:type="paragraph" w:customStyle="1" w:styleId="43E7E455F42B45659FE2B6EC8B083EA6">
    <w:name w:val="43E7E455F42B45659FE2B6EC8B083EA6"/>
    <w:rsid w:val="00C51B77"/>
  </w:style>
  <w:style w:type="paragraph" w:customStyle="1" w:styleId="317B9FDC80D145DAB857682DDC4EEC70">
    <w:name w:val="317B9FDC80D145DAB857682DDC4EEC70"/>
    <w:rsid w:val="00C51B77"/>
  </w:style>
  <w:style w:type="paragraph" w:customStyle="1" w:styleId="4E20A14EFF2145E18DDBFA8AC27B1324">
    <w:name w:val="4E20A14EFF2145E18DDBFA8AC27B1324"/>
    <w:rsid w:val="00C51B77"/>
  </w:style>
  <w:style w:type="paragraph" w:customStyle="1" w:styleId="FDFD0E28FB594E87912AC7961A2ABDF0">
    <w:name w:val="FDFD0E28FB594E87912AC7961A2ABDF0"/>
    <w:rsid w:val="00C51B77"/>
  </w:style>
  <w:style w:type="paragraph" w:customStyle="1" w:styleId="3FC2098C5AB94D51A50FD5DF6B073C81">
    <w:name w:val="3FC2098C5AB94D51A50FD5DF6B073C81"/>
    <w:rsid w:val="00C51B77"/>
  </w:style>
  <w:style w:type="paragraph" w:customStyle="1" w:styleId="01344618AB9041A7B67A516C47166AF5">
    <w:name w:val="01344618AB9041A7B67A516C47166AF5"/>
    <w:rsid w:val="00C51B77"/>
  </w:style>
  <w:style w:type="paragraph" w:customStyle="1" w:styleId="A744AAC1F2E8401AAD334EC30598CFA1">
    <w:name w:val="A744AAC1F2E8401AAD334EC30598CFA1"/>
    <w:rsid w:val="00C51B77"/>
  </w:style>
  <w:style w:type="paragraph" w:customStyle="1" w:styleId="BA5B5C6BBA6649A6932BA562F17B2154">
    <w:name w:val="BA5B5C6BBA6649A6932BA562F17B2154"/>
    <w:rsid w:val="00C51B77"/>
  </w:style>
  <w:style w:type="paragraph" w:customStyle="1" w:styleId="561A3A3D880F48A6892E4CF8C2F1B76F">
    <w:name w:val="561A3A3D880F48A6892E4CF8C2F1B76F"/>
    <w:rsid w:val="00C51B77"/>
  </w:style>
  <w:style w:type="paragraph" w:customStyle="1" w:styleId="7006B5ECE6864C3F8803B4132E828195">
    <w:name w:val="7006B5ECE6864C3F8803B4132E828195"/>
    <w:rsid w:val="00C51B77"/>
  </w:style>
  <w:style w:type="paragraph" w:customStyle="1" w:styleId="7C32B9F430FD44F5AC0A2FA0BE0724A3">
    <w:name w:val="7C32B9F430FD44F5AC0A2FA0BE0724A3"/>
    <w:rsid w:val="00C51B77"/>
  </w:style>
  <w:style w:type="paragraph" w:customStyle="1" w:styleId="48F6567162364B219E7DFDE521DF5EFB">
    <w:name w:val="48F6567162364B219E7DFDE521DF5EFB"/>
    <w:rsid w:val="00C51B77"/>
  </w:style>
  <w:style w:type="paragraph" w:customStyle="1" w:styleId="4EE590B28C3F4980978005FEE9181D24">
    <w:name w:val="4EE590B28C3F4980978005FEE9181D24"/>
    <w:rsid w:val="00C51B77"/>
  </w:style>
  <w:style w:type="paragraph" w:customStyle="1" w:styleId="2CE534759D9B44089EFE97A4D793A0CF">
    <w:name w:val="2CE534759D9B44089EFE97A4D793A0CF"/>
    <w:rsid w:val="00C51B77"/>
  </w:style>
  <w:style w:type="paragraph" w:customStyle="1" w:styleId="5A7A88207CB9495580949BA69D2E4BCA">
    <w:name w:val="5A7A88207CB9495580949BA69D2E4BCA"/>
    <w:rsid w:val="00C51B77"/>
  </w:style>
  <w:style w:type="paragraph" w:customStyle="1" w:styleId="AB44BD4A8780435B8BD216F1A2E2FB2A">
    <w:name w:val="AB44BD4A8780435B8BD216F1A2E2FB2A"/>
    <w:rsid w:val="00C51B77"/>
  </w:style>
  <w:style w:type="paragraph" w:customStyle="1" w:styleId="37F6E505A70A4262AB04B34AFEF237D0">
    <w:name w:val="37F6E505A70A4262AB04B34AFEF237D0"/>
    <w:rsid w:val="00C51B77"/>
  </w:style>
  <w:style w:type="paragraph" w:customStyle="1" w:styleId="B3761B5EF63448CF824DD00B42552EB1">
    <w:name w:val="B3761B5EF63448CF824DD00B42552EB1"/>
    <w:rsid w:val="00C51B77"/>
  </w:style>
  <w:style w:type="paragraph" w:customStyle="1" w:styleId="2634A58DCA7D4AF99B486D66FBC07B1B">
    <w:name w:val="2634A58DCA7D4AF99B486D66FBC07B1B"/>
    <w:rsid w:val="00C51B77"/>
  </w:style>
  <w:style w:type="paragraph" w:customStyle="1" w:styleId="3AA54C23959940D08B90170E8CD1FFF6">
    <w:name w:val="3AA54C23959940D08B90170E8CD1FFF6"/>
    <w:rsid w:val="00C51B77"/>
  </w:style>
  <w:style w:type="paragraph" w:customStyle="1" w:styleId="EC493C7F33204695843C0557DEAA1480">
    <w:name w:val="EC493C7F33204695843C0557DEAA1480"/>
    <w:rsid w:val="00C51B77"/>
  </w:style>
  <w:style w:type="paragraph" w:customStyle="1" w:styleId="47415D7761364E83BDDD1F614F4062F1">
    <w:name w:val="47415D7761364E83BDDD1F614F4062F1"/>
    <w:rsid w:val="00C51B77"/>
  </w:style>
  <w:style w:type="paragraph" w:customStyle="1" w:styleId="BFC24177303142CEA9690B8016D7E8E6">
    <w:name w:val="BFC24177303142CEA9690B8016D7E8E6"/>
    <w:rsid w:val="00C51B77"/>
  </w:style>
  <w:style w:type="paragraph" w:customStyle="1" w:styleId="6D34ABB5887E4B6CBDD0C8903B575CC2">
    <w:name w:val="6D34ABB5887E4B6CBDD0C8903B575CC2"/>
    <w:rsid w:val="00C51B77"/>
  </w:style>
  <w:style w:type="paragraph" w:customStyle="1" w:styleId="390AE829AFAC4DD79E45374006A588BB">
    <w:name w:val="390AE829AFAC4DD79E45374006A588BB"/>
    <w:rsid w:val="00C51B77"/>
  </w:style>
  <w:style w:type="paragraph" w:customStyle="1" w:styleId="56C0D79314F844EAA31AF9DF639E09FE">
    <w:name w:val="56C0D79314F844EAA31AF9DF639E09FE"/>
    <w:rsid w:val="00C51B77"/>
  </w:style>
  <w:style w:type="paragraph" w:customStyle="1" w:styleId="DCD11EE2508242998EC353459A39301C">
    <w:name w:val="DCD11EE2508242998EC353459A39301C"/>
    <w:rsid w:val="00C51B77"/>
  </w:style>
  <w:style w:type="paragraph" w:customStyle="1" w:styleId="D0DF72BC99E3473DBBA13FFBE1E68CF9">
    <w:name w:val="D0DF72BC99E3473DBBA13FFBE1E68CF9"/>
    <w:rsid w:val="00C51B77"/>
  </w:style>
  <w:style w:type="paragraph" w:customStyle="1" w:styleId="739A12F3E9134857A14F7B45F51986BF">
    <w:name w:val="739A12F3E9134857A14F7B45F51986BF"/>
    <w:rsid w:val="00C51B77"/>
  </w:style>
  <w:style w:type="paragraph" w:customStyle="1" w:styleId="68D93C96AF424D9BBBB324D64F503EBA">
    <w:name w:val="68D93C96AF424D9BBBB324D64F503EBA"/>
    <w:rsid w:val="00C51B77"/>
  </w:style>
  <w:style w:type="paragraph" w:customStyle="1" w:styleId="251CDB31E73246339EB1E9587A59244B">
    <w:name w:val="251CDB31E73246339EB1E9587A59244B"/>
    <w:rsid w:val="00C51B77"/>
  </w:style>
  <w:style w:type="paragraph" w:customStyle="1" w:styleId="BAD7C518DF6845D296388568D3B9560A">
    <w:name w:val="BAD7C518DF6845D296388568D3B9560A"/>
    <w:rsid w:val="00C51B77"/>
  </w:style>
  <w:style w:type="paragraph" w:customStyle="1" w:styleId="7BED94E3D46B4B42923A827FDED9FF7C">
    <w:name w:val="7BED94E3D46B4B42923A827FDED9FF7C"/>
    <w:rsid w:val="00C51B77"/>
  </w:style>
  <w:style w:type="paragraph" w:customStyle="1" w:styleId="AAD33E20085E48588D0F3A849B3C6E85">
    <w:name w:val="AAD33E20085E48588D0F3A849B3C6E85"/>
    <w:rsid w:val="00C51B77"/>
  </w:style>
  <w:style w:type="paragraph" w:customStyle="1" w:styleId="1869AB75E2524EC9A1A2E73D49E23E69">
    <w:name w:val="1869AB75E2524EC9A1A2E73D49E23E69"/>
    <w:rsid w:val="00C51B77"/>
  </w:style>
  <w:style w:type="paragraph" w:customStyle="1" w:styleId="C2538E8EDE6A4AD99CC24B54600DD0A2">
    <w:name w:val="C2538E8EDE6A4AD99CC24B54600DD0A2"/>
    <w:rsid w:val="00C51B77"/>
  </w:style>
  <w:style w:type="paragraph" w:customStyle="1" w:styleId="26C1CD38F1EC479786FECBE244828483">
    <w:name w:val="26C1CD38F1EC479786FECBE244828483"/>
    <w:rsid w:val="00C51B77"/>
  </w:style>
  <w:style w:type="paragraph" w:customStyle="1" w:styleId="FC1D1315AADB4C448969F849D459AD55">
    <w:name w:val="FC1D1315AADB4C448969F849D459AD55"/>
    <w:rsid w:val="00C51B77"/>
  </w:style>
  <w:style w:type="paragraph" w:customStyle="1" w:styleId="D10FABB217434B4EA7E6B04E2555CD5F">
    <w:name w:val="D10FABB217434B4EA7E6B04E2555CD5F"/>
    <w:rsid w:val="00C51B77"/>
  </w:style>
  <w:style w:type="paragraph" w:customStyle="1" w:styleId="957E314EACDB4FBEBF6503A0EB2BB165">
    <w:name w:val="957E314EACDB4FBEBF6503A0EB2BB165"/>
    <w:rsid w:val="00C51B77"/>
  </w:style>
  <w:style w:type="paragraph" w:customStyle="1" w:styleId="9F5316E13B17498CA643F76E367F0C25">
    <w:name w:val="9F5316E13B17498CA643F76E367F0C25"/>
    <w:rsid w:val="00C51B77"/>
  </w:style>
  <w:style w:type="paragraph" w:customStyle="1" w:styleId="D4DE87896EB54F6DA6EBD049BED1D976">
    <w:name w:val="D4DE87896EB54F6DA6EBD049BED1D976"/>
    <w:rsid w:val="00C51B77"/>
  </w:style>
  <w:style w:type="paragraph" w:customStyle="1" w:styleId="213070FBA990491A986DF3909283FE75">
    <w:name w:val="213070FBA990491A986DF3909283FE75"/>
    <w:rsid w:val="00C51B77"/>
  </w:style>
  <w:style w:type="paragraph" w:customStyle="1" w:styleId="BF474FE171274B86AA1228EBFA654F8C">
    <w:name w:val="BF474FE171274B86AA1228EBFA654F8C"/>
    <w:rsid w:val="00C51B77"/>
  </w:style>
  <w:style w:type="paragraph" w:customStyle="1" w:styleId="10F2685C365E4DF7868048A50EA5E530">
    <w:name w:val="10F2685C365E4DF7868048A50EA5E530"/>
    <w:rsid w:val="00C51B77"/>
  </w:style>
  <w:style w:type="paragraph" w:customStyle="1" w:styleId="EF0AA6B21B61418A8F0E4C26CAD119A3">
    <w:name w:val="EF0AA6B21B61418A8F0E4C26CAD119A3"/>
    <w:rsid w:val="00C51B77"/>
  </w:style>
  <w:style w:type="paragraph" w:customStyle="1" w:styleId="6CBE394DA8094D06AFA9B5BE55396702">
    <w:name w:val="6CBE394DA8094D06AFA9B5BE55396702"/>
    <w:rsid w:val="00C51B77"/>
  </w:style>
  <w:style w:type="paragraph" w:customStyle="1" w:styleId="6B305CB97F7D4474A421CA7E9C851363">
    <w:name w:val="6B305CB97F7D4474A421CA7E9C851363"/>
    <w:rsid w:val="00C51B77"/>
  </w:style>
  <w:style w:type="paragraph" w:customStyle="1" w:styleId="85369B5144A8483091ABF501320B7C61">
    <w:name w:val="85369B5144A8483091ABF501320B7C61"/>
    <w:rsid w:val="00C51B77"/>
  </w:style>
  <w:style w:type="paragraph" w:customStyle="1" w:styleId="3A6308DCB40D4F6C96E683D5125BDBE1">
    <w:name w:val="3A6308DCB40D4F6C96E683D5125BDBE1"/>
    <w:rsid w:val="00C51B77"/>
  </w:style>
  <w:style w:type="paragraph" w:customStyle="1" w:styleId="745A0B1D5F5040C3866365A20DC6AE4A">
    <w:name w:val="745A0B1D5F5040C3866365A20DC6AE4A"/>
    <w:rsid w:val="00C51B77"/>
  </w:style>
  <w:style w:type="paragraph" w:customStyle="1" w:styleId="EC1DC94113D74922BE5F1D8579EC99BC">
    <w:name w:val="EC1DC94113D74922BE5F1D8579EC99BC"/>
    <w:rsid w:val="00C51B77"/>
  </w:style>
  <w:style w:type="paragraph" w:customStyle="1" w:styleId="EFC084A0F0834628BF0E081201282296">
    <w:name w:val="EFC084A0F0834628BF0E081201282296"/>
    <w:rsid w:val="00C51B77"/>
  </w:style>
  <w:style w:type="paragraph" w:customStyle="1" w:styleId="E2859CC164CB45E1A80CB0D110559DC9">
    <w:name w:val="E2859CC164CB45E1A80CB0D110559DC9"/>
    <w:rsid w:val="00C51B77"/>
  </w:style>
  <w:style w:type="paragraph" w:customStyle="1" w:styleId="DE70F211EF954ADD8CFA445F9856C550">
    <w:name w:val="DE70F211EF954ADD8CFA445F9856C550"/>
    <w:rsid w:val="00C51B77"/>
  </w:style>
  <w:style w:type="paragraph" w:customStyle="1" w:styleId="D02BA15022D04C5BA288C354D44A55EA">
    <w:name w:val="D02BA15022D04C5BA288C354D44A55EA"/>
    <w:rsid w:val="00C51B77"/>
  </w:style>
  <w:style w:type="paragraph" w:customStyle="1" w:styleId="BFDF10960F1D49E1BAA9F5334D842A32">
    <w:name w:val="BFDF10960F1D49E1BAA9F5334D842A32"/>
    <w:rsid w:val="00C51B77"/>
  </w:style>
  <w:style w:type="paragraph" w:customStyle="1" w:styleId="E3614E31DC86466FA509CB98BA3B2EFE">
    <w:name w:val="E3614E31DC86466FA509CB98BA3B2EFE"/>
    <w:rsid w:val="00C51B77"/>
  </w:style>
  <w:style w:type="paragraph" w:customStyle="1" w:styleId="FEE4CFCF594C46B381AB4AFC3A7FBAE6">
    <w:name w:val="FEE4CFCF594C46B381AB4AFC3A7FBAE6"/>
    <w:rsid w:val="00C51B77"/>
  </w:style>
  <w:style w:type="paragraph" w:customStyle="1" w:styleId="7909E65C89F94354866D882E06FEF695">
    <w:name w:val="7909E65C89F94354866D882E06FEF695"/>
    <w:rsid w:val="00C51B77"/>
  </w:style>
  <w:style w:type="paragraph" w:customStyle="1" w:styleId="1B4E9184D4A8441787AFA9D4F8702A54">
    <w:name w:val="1B4E9184D4A8441787AFA9D4F8702A54"/>
    <w:rsid w:val="00C51B77"/>
  </w:style>
  <w:style w:type="paragraph" w:customStyle="1" w:styleId="2E6F2FE8D1B3459EA5E67FACCC0D1556">
    <w:name w:val="2E6F2FE8D1B3459EA5E67FACCC0D1556"/>
    <w:rsid w:val="00C51B77"/>
  </w:style>
  <w:style w:type="paragraph" w:customStyle="1" w:styleId="25C9C97F59874B8AA758B9B038F2AB40">
    <w:name w:val="25C9C97F59874B8AA758B9B038F2AB40"/>
    <w:rsid w:val="00C51B77"/>
  </w:style>
  <w:style w:type="paragraph" w:customStyle="1" w:styleId="F445421E1DE940E3B1E58A37FFBCBF17">
    <w:name w:val="F445421E1DE940E3B1E58A37FFBCBF17"/>
    <w:rsid w:val="00C51B77"/>
  </w:style>
  <w:style w:type="paragraph" w:customStyle="1" w:styleId="7237FD041033436197B28A9B799CED6C">
    <w:name w:val="7237FD041033436197B28A9B799CED6C"/>
    <w:rsid w:val="00C51B77"/>
  </w:style>
  <w:style w:type="paragraph" w:customStyle="1" w:styleId="342434795D8240AD8E7FC699AC19B03C">
    <w:name w:val="342434795D8240AD8E7FC699AC19B03C"/>
    <w:rsid w:val="00C51B77"/>
  </w:style>
  <w:style w:type="paragraph" w:customStyle="1" w:styleId="8F6F9325616E45B89E3059DECE5F77FB">
    <w:name w:val="8F6F9325616E45B89E3059DECE5F77FB"/>
    <w:rsid w:val="00C51B77"/>
  </w:style>
  <w:style w:type="paragraph" w:customStyle="1" w:styleId="8FA58A782FB9454BB0BDFB21872208ED">
    <w:name w:val="8FA58A782FB9454BB0BDFB21872208ED"/>
    <w:rsid w:val="00C51B77"/>
  </w:style>
  <w:style w:type="paragraph" w:customStyle="1" w:styleId="BCDF0EF76D8349049D8A2993B3D12D75">
    <w:name w:val="BCDF0EF76D8349049D8A2993B3D12D75"/>
    <w:rsid w:val="00C51B77"/>
  </w:style>
  <w:style w:type="paragraph" w:customStyle="1" w:styleId="5E0445181DD343169C34274140639287">
    <w:name w:val="5E0445181DD343169C34274140639287"/>
    <w:rsid w:val="00C51B77"/>
  </w:style>
  <w:style w:type="paragraph" w:customStyle="1" w:styleId="C537BD127CF34536913F9574154C003D">
    <w:name w:val="C537BD127CF34536913F9574154C003D"/>
    <w:rsid w:val="00C51B77"/>
  </w:style>
  <w:style w:type="paragraph" w:customStyle="1" w:styleId="0E8692A2C62B4ECE92F1CA157A743963">
    <w:name w:val="0E8692A2C62B4ECE92F1CA157A743963"/>
    <w:rsid w:val="00C51B77"/>
  </w:style>
  <w:style w:type="paragraph" w:customStyle="1" w:styleId="2EF24654A5BF4457B57362CE77719487">
    <w:name w:val="2EF24654A5BF4457B57362CE77719487"/>
    <w:rsid w:val="00C51B77"/>
  </w:style>
  <w:style w:type="paragraph" w:customStyle="1" w:styleId="CB3E34AD86FD452E96B951C3CD6E3ACA">
    <w:name w:val="CB3E34AD86FD452E96B951C3CD6E3ACA"/>
    <w:rsid w:val="00C51B77"/>
  </w:style>
  <w:style w:type="paragraph" w:customStyle="1" w:styleId="19E88E15C6EE47F2B0C0D816008A7A46">
    <w:name w:val="19E88E15C6EE47F2B0C0D816008A7A46"/>
    <w:rsid w:val="00C51B77"/>
  </w:style>
  <w:style w:type="paragraph" w:customStyle="1" w:styleId="7DCFCB1883D44C2899F0817E727885E1">
    <w:name w:val="7DCFCB1883D44C2899F0817E727885E1"/>
    <w:rsid w:val="00C51B77"/>
  </w:style>
  <w:style w:type="paragraph" w:customStyle="1" w:styleId="1A1B818689E040A5B4D6610267C4D4B4">
    <w:name w:val="1A1B818689E040A5B4D6610267C4D4B4"/>
    <w:rsid w:val="00C51B77"/>
  </w:style>
  <w:style w:type="paragraph" w:customStyle="1" w:styleId="2E8007C5D035475BA09B63F1260334A1">
    <w:name w:val="2E8007C5D035475BA09B63F1260334A1"/>
    <w:rsid w:val="00C51B77"/>
  </w:style>
  <w:style w:type="paragraph" w:customStyle="1" w:styleId="14A46CDB1816408DB55C49FFDEDB800C">
    <w:name w:val="14A46CDB1816408DB55C49FFDEDB800C"/>
    <w:rsid w:val="00C51B77"/>
  </w:style>
  <w:style w:type="paragraph" w:customStyle="1" w:styleId="00AF49C38C874EB5B5D5E9551ADECD38">
    <w:name w:val="00AF49C38C874EB5B5D5E9551ADECD38"/>
    <w:rsid w:val="00C51B77"/>
  </w:style>
  <w:style w:type="paragraph" w:customStyle="1" w:styleId="D30A1D04FA0E40BD9298B5F030240C58">
    <w:name w:val="D30A1D04FA0E40BD9298B5F030240C58"/>
    <w:rsid w:val="00C51B77"/>
  </w:style>
  <w:style w:type="paragraph" w:customStyle="1" w:styleId="1601609D30B44446BC693C936E7761FD">
    <w:name w:val="1601609D30B44446BC693C936E7761FD"/>
    <w:rsid w:val="00C51B77"/>
  </w:style>
  <w:style w:type="paragraph" w:customStyle="1" w:styleId="6FA10E4281304371A5F95C6ECDF1C3BF">
    <w:name w:val="6FA10E4281304371A5F95C6ECDF1C3BF"/>
    <w:rsid w:val="00C51B77"/>
  </w:style>
  <w:style w:type="paragraph" w:customStyle="1" w:styleId="7A2351402F554811958AC0773FE20336">
    <w:name w:val="7A2351402F554811958AC0773FE20336"/>
    <w:rsid w:val="00C51B77"/>
  </w:style>
  <w:style w:type="paragraph" w:customStyle="1" w:styleId="1FF10594E18F4350B9E2295884DE5985">
    <w:name w:val="1FF10594E18F4350B9E2295884DE5985"/>
    <w:rsid w:val="00C51B77"/>
  </w:style>
  <w:style w:type="paragraph" w:customStyle="1" w:styleId="700EE63A2C4545DB820812714D1F156F">
    <w:name w:val="700EE63A2C4545DB820812714D1F156F"/>
    <w:rsid w:val="00C51B77"/>
  </w:style>
  <w:style w:type="paragraph" w:customStyle="1" w:styleId="85210D4061504655A848AF55BA6206F1">
    <w:name w:val="85210D4061504655A848AF55BA6206F1"/>
    <w:rsid w:val="00C51B77"/>
  </w:style>
  <w:style w:type="paragraph" w:customStyle="1" w:styleId="F8F92178C0104C4AA078DC7C214E1091">
    <w:name w:val="F8F92178C0104C4AA078DC7C214E1091"/>
    <w:rsid w:val="00F37B0E"/>
  </w:style>
  <w:style w:type="paragraph" w:customStyle="1" w:styleId="EFB771500E544395807BF218759C04AD">
    <w:name w:val="EFB771500E544395807BF218759C04AD"/>
    <w:rsid w:val="00F37B0E"/>
  </w:style>
  <w:style w:type="paragraph" w:customStyle="1" w:styleId="AACEEBCDF744409FB2D84AA3CD248D05">
    <w:name w:val="AACEEBCDF744409FB2D84AA3CD248D05"/>
    <w:rsid w:val="006F2ACE"/>
  </w:style>
  <w:style w:type="paragraph" w:customStyle="1" w:styleId="EE7FFAACDDE343EDB33F034B55067D651">
    <w:name w:val="EE7FFAACDDE343EDB33F034B55067D6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49F33BFC247BCBAAA5C246C7DE6241">
    <w:name w:val="A9B49F33BFC247BCBAAA5C246C7DE62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0804D090C4AD1B653CE0532BE568F1">
    <w:name w:val="1680804D090C4AD1B653CE0532BE568F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89767B2E5C94BE1862E58C279E1ED621">
    <w:name w:val="F89767B2E5C94BE1862E58C279E1ED62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D3532F780D4459B99AC004250F7591E1">
    <w:name w:val="0D3532F780D4459B99AC004250F7591E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D2CB20C6DA8471095596EEB49B81D1F1">
    <w:name w:val="8D2CB20C6DA8471095596EEB49B81D1F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5E0445181DD343169C342741406392871">
    <w:name w:val="5E0445181DD343169C34274140639287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7BD127CF34536913F9574154C003D1">
    <w:name w:val="C537BD127CF34536913F9574154C003D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692A2C62B4ECE92F1CA157A7439631">
    <w:name w:val="0E8692A2C62B4ECE92F1CA157A743963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24654A5BF4457B57362CE777194871">
    <w:name w:val="2EF24654A5BF4457B57362CE77719487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E34AD86FD452E96B951C3CD6E3ACA1">
    <w:name w:val="CB3E34AD86FD452E96B951C3CD6E3ACA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8E15C6EE47F2B0C0D816008A7A461">
    <w:name w:val="19E88E15C6EE47F2B0C0D816008A7A46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FCB1883D44C2899F0817E727885E11">
    <w:name w:val="7DCFCB1883D44C2899F0817E727885E1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B818689E040A5B4D6610267C4D4B41">
    <w:name w:val="1A1B818689E040A5B4D6610267C4D4B4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007C5D035475BA09B63F1260334A11">
    <w:name w:val="2E8007C5D035475BA09B63F1260334A1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46CDB1816408DB55C49FFDEDB800C1">
    <w:name w:val="14A46CDB1816408DB55C49FFDEDB800C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F49C38C874EB5B5D5E9551ADECD381">
    <w:name w:val="00AF49C38C874EB5B5D5E9551ADECD38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A1D04FA0E40BD9298B5F030240C581">
    <w:name w:val="D30A1D04FA0E40BD9298B5F030240C58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1609D30B44446BC693C936E7761FD1">
    <w:name w:val="1601609D30B44446BC693C936E7761FD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0E4281304371A5F95C6ECDF1C3BF1">
    <w:name w:val="6FA10E4281304371A5F95C6ECDF1C3BF1"/>
    <w:rsid w:val="00D3122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C00AE70044ADB25357A2562509841">
    <w:name w:val="8EC9C00AE70044ADB25357A256250984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F219A0A70DD4101A30D2C26F16479401">
    <w:name w:val="0F219A0A70DD4101A30D2C26F1647940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EF554A639EFB4DE886766B537450E0661">
    <w:name w:val="EF554A639EFB4DE886766B537450E0661"/>
    <w:rsid w:val="00D312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FE5427BBB6249EA8B59695A68B3E6811">
    <w:name w:val="8FE5427BBB6249EA8B59695A68B3E68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4006B30084BD99DDBB0F4F09C70FE1">
    <w:name w:val="0B84006B30084BD99DDBB0F4F09C70FE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374CFD7B143BAA8076859723C0AE81">
    <w:name w:val="ECE374CFD7B143BAA8076859723C0AE8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76E34816540338C7AD3FF3463A8451">
    <w:name w:val="7D776E34816540338C7AD3FF3463A84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CD2F2F6B415882019569D2FD2FAF1">
    <w:name w:val="15A3CD2F2F6B415882019569D2FD2FAF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45FC2C54B4BAC9B6C06475956C0531">
    <w:name w:val="19C45FC2C54B4BAC9B6C06475956C053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355B1630043F0B332FC7FBDA364361">
    <w:name w:val="FB6355B1630043F0B332FC7FBDA36436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1F56A7537469A944E189AEFD22D811">
    <w:name w:val="2181F56A7537469A944E189AEFD22D8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A80D27FB9410E8D1CEE43E485F9791">
    <w:name w:val="41CA80D27FB9410E8D1CEE43E485F97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15D2DE83E4564A0BD60812ED9465A1">
    <w:name w:val="71215D2DE83E4564A0BD60812ED9465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96B8E42E9480F9018DDF2CBD27E7F1">
    <w:name w:val="59E96B8E42E9480F9018DDF2CBD27E7F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0937321F429AB3898554E18FDB921">
    <w:name w:val="BDFD0937321F429AB3898554E18FDB92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ED0AAD9E0D49C5B6E57F5A139CFCC41">
    <w:name w:val="15ED0AAD9E0D49C5B6E57F5A139CFCC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D3A27AFB445F1A928044231ABD1451">
    <w:name w:val="852D3A27AFB445F1A928044231ABD14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0F1DF11214AABA445A43E264E81511">
    <w:name w:val="2F20F1DF11214AABA445A43E264E815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2AEA918B4F469074797EAA41A6301">
    <w:name w:val="14352AEA918B4F469074797EAA41A63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B397A98804D1DB4B9201F6A97A4211">
    <w:name w:val="3F6B397A98804D1DB4B9201F6A97A421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C77AA202B4CD79924A4996CDE75931">
    <w:name w:val="AEAC77AA202B4CD79924A4996CDE7593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955E7BBAF4AA8936A579D0B5B0CBE1">
    <w:name w:val="C52955E7BBAF4AA8936A579D0B5B0CBE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F4C798E054992820A6BE42CA7D0391">
    <w:name w:val="185F4C798E054992820A6BE42CA7D03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7E455F42B45659FE2B6EC8B083EA61">
    <w:name w:val="43E7E455F42B45659FE2B6EC8B083EA6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B9FDC80D145DAB857682DDC4EEC701">
    <w:name w:val="317B9FDC80D145DAB857682DDC4EEC7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0A14EFF2145E18DDBFA8AC27B13241">
    <w:name w:val="4E20A14EFF2145E18DDBFA8AC27B132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D0E28FB594E87912AC7961A2ABDF01">
    <w:name w:val="FDFD0E28FB594E87912AC7961A2ABDF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44618AB9041A7B67A516C47166AF51">
    <w:name w:val="01344618AB9041A7B67A516C47166AF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5B5C6BBA6649A6932BA562F17B21541">
    <w:name w:val="BA5B5C6BBA6649A6932BA562F17B215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590B28C3F4980978005FEE9181D241">
    <w:name w:val="4EE590B28C3F4980978005FEE9181D24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4BD4A8780435B8BD216F1A2E2FB2A1">
    <w:name w:val="AB44BD4A8780435B8BD216F1A2E2FB2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3C7F33204695843C0557DEAA14801">
    <w:name w:val="EC493C7F33204695843C0557DEAA1480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72BC99E3473DBBA13FFBE1E68CF91">
    <w:name w:val="D0DF72BC99E3473DBBA13FFBE1E68CF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A12F3E9134857A14F7B45F51986BF1">
    <w:name w:val="739A12F3E9134857A14F7B45F51986BF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93C96AF424D9BBBB324D64F503EBA1">
    <w:name w:val="68D93C96AF424D9BBBB324D64F503EB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CDB31E73246339EB1E9587A59244B1">
    <w:name w:val="251CDB31E73246339EB1E9587A59244B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7C518DF6845D296388568D3B9560A1">
    <w:name w:val="BAD7C518DF6845D296388568D3B9560A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D94E3D46B4B42923A827FDED9FF7C1">
    <w:name w:val="7BED94E3D46B4B42923A827FDED9FF7C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33E20085E48588D0F3A849B3C6E851">
    <w:name w:val="AAD33E20085E48588D0F3A849B3C6E8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9AB75E2524EC9A1A2E73D49E23E691">
    <w:name w:val="1869AB75E2524EC9A1A2E73D49E23E69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8E8EDE6A4AD99CC24B54600DD0A21">
    <w:name w:val="C2538E8EDE6A4AD99CC24B54600DD0A2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1315AADB4C448969F849D459AD551">
    <w:name w:val="FC1D1315AADB4C448969F849D459AD5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070FBA990491A986DF3909283FE751">
    <w:name w:val="213070FBA990491A986DF3909283FE7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05CB97F7D4474A421CA7E9C8513631">
    <w:name w:val="6B305CB97F7D4474A421CA7E9C851363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69B5144A8483091ABF501320B7C611">
    <w:name w:val="85369B5144A8483091ABF501320B7C61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A6308DCB40D4F6C96E683D5125BDBE11">
    <w:name w:val="3A6308DCB40D4F6C96E683D5125BDBE1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745A0B1D5F5040C3866365A20DC6AE4A1">
    <w:name w:val="745A0B1D5F5040C3866365A20DC6AE4A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C1DC94113D74922BE5F1D8579EC99BC1">
    <w:name w:val="EC1DC94113D74922BE5F1D8579EC99BC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FC084A0F0834628BF0E0812012822961">
    <w:name w:val="EFC084A0F0834628BF0E081201282296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2859CC164CB45E1A80CB0D110559DC91">
    <w:name w:val="E2859CC164CB45E1A80CB0D110559DC9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E70F211EF954ADD8CFA445F9856C5501">
    <w:name w:val="DE70F211EF954ADD8CFA445F9856C550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02BA15022D04C5BA288C354D44A55EA1">
    <w:name w:val="D02BA15022D04C5BA288C354D44A55EA1"/>
    <w:rsid w:val="00D3122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FDF10960F1D49E1BAA9F5334D842A321">
    <w:name w:val="BFDF10960F1D49E1BAA9F5334D842A321"/>
    <w:rsid w:val="00D3122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EE4CFCF594C46B381AB4AFC3A7FBAE61">
    <w:name w:val="FEE4CFCF594C46B381AB4AFC3A7FBAE6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F9325616E45B89E3059DECE5F77FB1">
    <w:name w:val="8F6F9325616E45B89E3059DECE5F77FB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58A782FB9454BB0BDFB21872208ED1">
    <w:name w:val="8FA58A782FB9454BB0BDFB21872208ED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F0EF76D8349049D8A2993B3D12D751">
    <w:name w:val="BCDF0EF76D8349049D8A2993B3D12D751"/>
    <w:rsid w:val="00D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3D3B1B472453AB4E23CBDD0D75065">
    <w:name w:val="2613D3B1B472453AB4E23CBDD0D75065"/>
    <w:rsid w:val="00D3122D"/>
  </w:style>
  <w:style w:type="paragraph" w:customStyle="1" w:styleId="A957E403FC554FE094F335F45B28A0A7">
    <w:name w:val="A957E403FC554FE094F335F45B28A0A7"/>
    <w:rsid w:val="00D3122D"/>
  </w:style>
  <w:style w:type="paragraph" w:customStyle="1" w:styleId="EE7FFAACDDE343EDB33F034B55067D652">
    <w:name w:val="EE7FFAACDDE343EDB33F034B55067D6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B49F33BFC247BCBAAA5C246C7DE6242">
    <w:name w:val="A9B49F33BFC247BCBAAA5C246C7DE62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0804D090C4AD1B653CE0532BE568F2">
    <w:name w:val="1680804D090C4AD1B653CE0532BE568F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89767B2E5C94BE1862E58C279E1ED622">
    <w:name w:val="F89767B2E5C94BE1862E58C279E1ED62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D3532F780D4459B99AC004250F7591E2">
    <w:name w:val="0D3532F780D4459B99AC004250F7591E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D2CB20C6DA8471095596EEB49B81D1F2">
    <w:name w:val="8D2CB20C6DA8471095596EEB49B81D1F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5E0445181DD343169C342741406392872">
    <w:name w:val="5E0445181DD343169C34274140639287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7BD127CF34536913F9574154C003D2">
    <w:name w:val="C537BD127CF34536913F9574154C003D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8692A2C62B4ECE92F1CA157A7439632">
    <w:name w:val="0E8692A2C62B4ECE92F1CA157A743963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24654A5BF4457B57362CE777194872">
    <w:name w:val="2EF24654A5BF4457B57362CE77719487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E34AD86FD452E96B951C3CD6E3ACA2">
    <w:name w:val="CB3E34AD86FD452E96B951C3CD6E3ACA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8E15C6EE47F2B0C0D816008A7A462">
    <w:name w:val="19E88E15C6EE47F2B0C0D816008A7A46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FCB1883D44C2899F0817E727885E12">
    <w:name w:val="7DCFCB1883D44C2899F0817E727885E1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B818689E040A5B4D6610267C4D4B42">
    <w:name w:val="1A1B818689E040A5B4D6610267C4D4B4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007C5D035475BA09B63F1260334A12">
    <w:name w:val="2E8007C5D035475BA09B63F1260334A1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46CDB1816408DB55C49FFDEDB800C2">
    <w:name w:val="14A46CDB1816408DB55C49FFDEDB800C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F49C38C874EB5B5D5E9551ADECD382">
    <w:name w:val="00AF49C38C874EB5B5D5E9551ADECD38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A1D04FA0E40BD9298B5F030240C582">
    <w:name w:val="D30A1D04FA0E40BD9298B5F030240C58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1609D30B44446BC693C936E7761FD2">
    <w:name w:val="1601609D30B44446BC693C936E7761FD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0E4281304371A5F95C6ECDF1C3BF2">
    <w:name w:val="6FA10E4281304371A5F95C6ECDF1C3BF2"/>
    <w:rsid w:val="00FD7E1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C00AE70044ADB25357A2562509842">
    <w:name w:val="8EC9C00AE70044ADB25357A256250984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F219A0A70DD4101A30D2C26F16479402">
    <w:name w:val="0F219A0A70DD4101A30D2C26F1647940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EF554A639EFB4DE886766B537450E0662">
    <w:name w:val="EF554A639EFB4DE886766B537450E0662"/>
    <w:rsid w:val="00FD7E1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8FE5427BBB6249EA8B59695A68B3E6812">
    <w:name w:val="8FE5427BBB6249EA8B59695A68B3E68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4006B30084BD99DDBB0F4F09C70FE2">
    <w:name w:val="0B84006B30084BD99DDBB0F4F09C70FE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374CFD7B143BAA8076859723C0AE82">
    <w:name w:val="ECE374CFD7B143BAA8076859723C0AE8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76E34816540338C7AD3FF3463A8452">
    <w:name w:val="7D776E34816540338C7AD3FF3463A84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CD2F2F6B415882019569D2FD2FAF2">
    <w:name w:val="15A3CD2F2F6B415882019569D2FD2FAF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45FC2C54B4BAC9B6C06475956C0532">
    <w:name w:val="19C45FC2C54B4BAC9B6C06475956C053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355B1630043F0B332FC7FBDA364362">
    <w:name w:val="FB6355B1630043F0B332FC7FBDA36436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1F56A7537469A944E189AEFD22D812">
    <w:name w:val="2181F56A7537469A944E189AEFD22D8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A80D27FB9410E8D1CEE43E485F9792">
    <w:name w:val="41CA80D27FB9410E8D1CEE43E485F97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215D2DE83E4564A0BD60812ED9465A2">
    <w:name w:val="71215D2DE83E4564A0BD60812ED9465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96B8E42E9480F9018DDF2CBD27E7F2">
    <w:name w:val="59E96B8E42E9480F9018DDF2CBD27E7F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FD0937321F429AB3898554E18FDB922">
    <w:name w:val="BDFD0937321F429AB3898554E18FDB92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ED0AAD9E0D49C5B6E57F5A139CFCC42">
    <w:name w:val="15ED0AAD9E0D49C5B6E57F5A139CFCC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D3A27AFB445F1A928044231ABD1452">
    <w:name w:val="852D3A27AFB445F1A928044231ABD14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0F1DF11214AABA445A43E264E81512">
    <w:name w:val="2F20F1DF11214AABA445A43E264E815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2AEA918B4F469074797EAA41A6302">
    <w:name w:val="14352AEA918B4F469074797EAA41A63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B397A98804D1DB4B9201F6A97A4212">
    <w:name w:val="3F6B397A98804D1DB4B9201F6A97A421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C77AA202B4CD79924A4996CDE75932">
    <w:name w:val="AEAC77AA202B4CD79924A4996CDE7593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955E7BBAF4AA8936A579D0B5B0CBE2">
    <w:name w:val="C52955E7BBAF4AA8936A579D0B5B0CBE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F4C798E054992820A6BE42CA7D0392">
    <w:name w:val="185F4C798E054992820A6BE42CA7D03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7E455F42B45659FE2B6EC8B083EA62">
    <w:name w:val="43E7E455F42B45659FE2B6EC8B083EA6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B9FDC80D145DAB857682DDC4EEC702">
    <w:name w:val="317B9FDC80D145DAB857682DDC4EEC7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0A14EFF2145E18DDBFA8AC27B13242">
    <w:name w:val="4E20A14EFF2145E18DDBFA8AC27B132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D0E28FB594E87912AC7961A2ABDF02">
    <w:name w:val="FDFD0E28FB594E87912AC7961A2ABDF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44618AB9041A7B67A516C47166AF52">
    <w:name w:val="01344618AB9041A7B67A516C47166AF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5B5C6BBA6649A6932BA562F17B21542">
    <w:name w:val="BA5B5C6BBA6649A6932BA562F17B215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590B28C3F4980978005FEE9181D242">
    <w:name w:val="4EE590B28C3F4980978005FEE9181D24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4BD4A8780435B8BD216F1A2E2FB2A2">
    <w:name w:val="AB44BD4A8780435B8BD216F1A2E2FB2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93C7F33204695843C0557DEAA14802">
    <w:name w:val="EC493C7F33204695843C0557DEAA1480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72BC99E3473DBBA13FFBE1E68CF92">
    <w:name w:val="D0DF72BC99E3473DBBA13FFBE1E68CF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A12F3E9134857A14F7B45F51986BF2">
    <w:name w:val="739A12F3E9134857A14F7B45F51986BF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93C96AF424D9BBBB324D64F503EBA2">
    <w:name w:val="68D93C96AF424D9BBBB324D64F503EB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CDB31E73246339EB1E9587A59244B2">
    <w:name w:val="251CDB31E73246339EB1E9587A59244B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7C518DF6845D296388568D3B9560A2">
    <w:name w:val="BAD7C518DF6845D296388568D3B9560A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ED94E3D46B4B42923A827FDED9FF7C2">
    <w:name w:val="7BED94E3D46B4B42923A827FDED9FF7C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33E20085E48588D0F3A849B3C6E852">
    <w:name w:val="AAD33E20085E48588D0F3A849B3C6E8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9AB75E2524EC9A1A2E73D49E23E692">
    <w:name w:val="1869AB75E2524EC9A1A2E73D49E23E69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38E8EDE6A4AD99CC24B54600DD0A22">
    <w:name w:val="C2538E8EDE6A4AD99CC24B54600DD0A2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1315AADB4C448969F849D459AD552">
    <w:name w:val="FC1D1315AADB4C448969F849D459AD5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070FBA990491A986DF3909283FE752">
    <w:name w:val="213070FBA990491A986DF3909283FE7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05CB97F7D4474A421CA7E9C8513632">
    <w:name w:val="6B305CB97F7D4474A421CA7E9C851363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69B5144A8483091ABF501320B7C612">
    <w:name w:val="85369B5144A8483091ABF501320B7C61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A6308DCB40D4F6C96E683D5125BDBE12">
    <w:name w:val="3A6308DCB40D4F6C96E683D5125BDBE1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745A0B1D5F5040C3866365A20DC6AE4A2">
    <w:name w:val="745A0B1D5F5040C3866365A20DC6AE4A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C1DC94113D74922BE5F1D8579EC99BC2">
    <w:name w:val="EC1DC94113D74922BE5F1D8579EC99BC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FC084A0F0834628BF0E0812012822962">
    <w:name w:val="EFC084A0F0834628BF0E081201282296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2859CC164CB45E1A80CB0D110559DC92">
    <w:name w:val="E2859CC164CB45E1A80CB0D110559DC9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E70F211EF954ADD8CFA445F9856C5502">
    <w:name w:val="DE70F211EF954ADD8CFA445F9856C550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02BA15022D04C5BA288C354D44A55EA2">
    <w:name w:val="D02BA15022D04C5BA288C354D44A55EA2"/>
    <w:rsid w:val="00FD7E1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FDF10960F1D49E1BAA9F5334D842A322">
    <w:name w:val="BFDF10960F1D49E1BAA9F5334D842A322"/>
    <w:rsid w:val="00FD7E19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EE4CFCF594C46B381AB4AFC3A7FBAE62">
    <w:name w:val="FEE4CFCF594C46B381AB4AFC3A7FBAE6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F9325616E45B89E3059DECE5F77FB2">
    <w:name w:val="8F6F9325616E45B89E3059DECE5F77FB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58A782FB9454BB0BDFB21872208ED2">
    <w:name w:val="8FA58A782FB9454BB0BDFB21872208ED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F0EF76D8349049D8A2993B3D12D752">
    <w:name w:val="BCDF0EF76D8349049D8A2993B3D12D752"/>
    <w:rsid w:val="00F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DEC3C4B93448EBB8415F3F307B842">
    <w:name w:val="FB5DEC3C4B93448EBB8415F3F307B842"/>
    <w:rsid w:val="00FD7E19"/>
  </w:style>
  <w:style w:type="paragraph" w:customStyle="1" w:styleId="5E067EE5A3834C8D801213E95DA615AF">
    <w:name w:val="5E067EE5A3834C8D801213E95DA615AF"/>
    <w:rsid w:val="00FD7E19"/>
  </w:style>
  <w:style w:type="paragraph" w:customStyle="1" w:styleId="998145FC36F2408BA609571195592AD5">
    <w:name w:val="998145FC36F2408BA609571195592AD5"/>
    <w:rsid w:val="00FD7E19"/>
  </w:style>
  <w:style w:type="paragraph" w:customStyle="1" w:styleId="0DC7E5AB21EA4A58BAF04EC0CF4D6337">
    <w:name w:val="0DC7E5AB21EA4A58BAF04EC0CF4D6337"/>
    <w:rsid w:val="00FD7E19"/>
  </w:style>
  <w:style w:type="paragraph" w:customStyle="1" w:styleId="22A18948F20A456D8E8B4DD58FC4763F">
    <w:name w:val="22A18948F20A456D8E8B4DD58FC4763F"/>
    <w:rsid w:val="00FD3EDA"/>
  </w:style>
  <w:style w:type="paragraph" w:customStyle="1" w:styleId="4475F61BA9164672A87883C2553E91A3">
    <w:name w:val="4475F61BA9164672A87883C2553E91A3"/>
    <w:rsid w:val="00FD3EDA"/>
  </w:style>
  <w:style w:type="paragraph" w:customStyle="1" w:styleId="56875BC3A9EC484188C5971127AB28BD">
    <w:name w:val="56875BC3A9EC484188C5971127AB28BD"/>
    <w:rsid w:val="00FD3EDA"/>
  </w:style>
  <w:style w:type="paragraph" w:customStyle="1" w:styleId="0CE9324AFDA649D28907C84AAE4C104E">
    <w:name w:val="0CE9324AFDA649D28907C84AAE4C104E"/>
    <w:rsid w:val="00FD3EDA"/>
  </w:style>
  <w:style w:type="paragraph" w:customStyle="1" w:styleId="67BD1DCD74B141B186129186B984721B">
    <w:name w:val="67BD1DCD74B141B186129186B984721B"/>
    <w:rsid w:val="00FD3EDA"/>
  </w:style>
  <w:style w:type="paragraph" w:customStyle="1" w:styleId="812F09E7260F412FA2A19D08A6D857F3">
    <w:name w:val="812F09E7260F412FA2A19D08A6D857F3"/>
    <w:rsid w:val="00FD3EDA"/>
  </w:style>
  <w:style w:type="paragraph" w:customStyle="1" w:styleId="24FD086999D142668F54585D89B4FF7F">
    <w:name w:val="24FD086999D142668F54585D89B4FF7F"/>
    <w:rsid w:val="00FD3EDA"/>
  </w:style>
  <w:style w:type="paragraph" w:customStyle="1" w:styleId="4E3A3DD7C6DA4D5A86017669DECD1B6C">
    <w:name w:val="4E3A3DD7C6DA4D5A86017669DECD1B6C"/>
    <w:rsid w:val="00FD3EDA"/>
  </w:style>
  <w:style w:type="paragraph" w:customStyle="1" w:styleId="466A0796FDE6439F968F8333329133C0">
    <w:name w:val="466A0796FDE6439F968F8333329133C0"/>
    <w:rsid w:val="00FD3EDA"/>
  </w:style>
  <w:style w:type="paragraph" w:customStyle="1" w:styleId="C2A8AFF5FA03465491BBEB0EC8D1C379">
    <w:name w:val="C2A8AFF5FA03465491BBEB0EC8D1C379"/>
    <w:rsid w:val="00FD3EDA"/>
  </w:style>
  <w:style w:type="paragraph" w:customStyle="1" w:styleId="0B19F6063D4B4E8ABC3D5BC496C3C189">
    <w:name w:val="0B19F6063D4B4E8ABC3D5BC496C3C189"/>
    <w:rsid w:val="00FD3EDA"/>
  </w:style>
  <w:style w:type="paragraph" w:customStyle="1" w:styleId="83448D32EC314B919DDDB4E4D0B9C095">
    <w:name w:val="83448D32EC314B919DDDB4E4D0B9C095"/>
    <w:rsid w:val="00FD3EDA"/>
  </w:style>
  <w:style w:type="paragraph" w:customStyle="1" w:styleId="E399CD0010304C19B0C89F0EF26E376E">
    <w:name w:val="E399CD0010304C19B0C89F0EF26E376E"/>
    <w:rsid w:val="00FD3EDA"/>
  </w:style>
  <w:style w:type="paragraph" w:customStyle="1" w:styleId="59848F829255493CAD134E920BD11C37">
    <w:name w:val="59848F829255493CAD134E920BD11C37"/>
    <w:rsid w:val="00FD3EDA"/>
  </w:style>
  <w:style w:type="paragraph" w:customStyle="1" w:styleId="914A62B735204EE3BC93ECFF319F25E8">
    <w:name w:val="914A62B735204EE3BC93ECFF319F25E8"/>
    <w:rsid w:val="00FD3EDA"/>
  </w:style>
  <w:style w:type="paragraph" w:customStyle="1" w:styleId="9FD891AB87CA453D93396AE8A3D71DF2">
    <w:name w:val="9FD891AB87CA453D93396AE8A3D71DF2"/>
    <w:rsid w:val="00FD3EDA"/>
  </w:style>
  <w:style w:type="paragraph" w:customStyle="1" w:styleId="4C956D2ABBB54783A770F72C9FB95315">
    <w:name w:val="4C956D2ABBB54783A770F72C9FB95315"/>
    <w:rsid w:val="00FD3EDA"/>
  </w:style>
  <w:style w:type="paragraph" w:customStyle="1" w:styleId="0902079622974AC2AF2BA3CF5A7DF03D">
    <w:name w:val="0902079622974AC2AF2BA3CF5A7DF03D"/>
    <w:rsid w:val="00FD3EDA"/>
  </w:style>
  <w:style w:type="paragraph" w:customStyle="1" w:styleId="978332DE80BF489AA6AB9AD6B9FA2E34">
    <w:name w:val="978332DE80BF489AA6AB9AD6B9FA2E34"/>
    <w:rsid w:val="00FD3EDA"/>
  </w:style>
  <w:style w:type="paragraph" w:customStyle="1" w:styleId="446BE23602E3458998671FC6B8BDEEDB">
    <w:name w:val="446BE23602E3458998671FC6B8BDEEDB"/>
    <w:rsid w:val="00FD3EDA"/>
  </w:style>
  <w:style w:type="paragraph" w:customStyle="1" w:styleId="5FD9EC9C71B245D19F88082B8C963A33">
    <w:name w:val="5FD9EC9C71B245D19F88082B8C963A33"/>
    <w:rsid w:val="00FD3EDA"/>
  </w:style>
  <w:style w:type="paragraph" w:customStyle="1" w:styleId="2807075C669646FA8B29622CC38A3E93">
    <w:name w:val="2807075C669646FA8B29622CC38A3E93"/>
    <w:rsid w:val="00FD3EDA"/>
  </w:style>
  <w:style w:type="paragraph" w:customStyle="1" w:styleId="8E5EF4F83C06460DA788416484418C22">
    <w:name w:val="8E5EF4F83C06460DA788416484418C22"/>
    <w:rsid w:val="00FD3EDA"/>
  </w:style>
  <w:style w:type="paragraph" w:customStyle="1" w:styleId="C20B9A9F0ACE408A8064035138A65AFC">
    <w:name w:val="C20B9A9F0ACE408A8064035138A65AFC"/>
    <w:rsid w:val="00FD3EDA"/>
  </w:style>
  <w:style w:type="paragraph" w:customStyle="1" w:styleId="4E56F45AF4F041E7A1B6119C54DC8DAE">
    <w:name w:val="4E56F45AF4F041E7A1B6119C54DC8DAE"/>
    <w:rsid w:val="00FD3EDA"/>
  </w:style>
  <w:style w:type="paragraph" w:customStyle="1" w:styleId="C1B2697399B94F95AD2667689FBC6C61">
    <w:name w:val="C1B2697399B94F95AD2667689FBC6C61"/>
    <w:rsid w:val="00FD3EDA"/>
  </w:style>
  <w:style w:type="paragraph" w:customStyle="1" w:styleId="0CAF152E2FDB40A79720776D634E1B19">
    <w:name w:val="0CAF152E2FDB40A79720776D634E1B19"/>
    <w:rsid w:val="00FD3EDA"/>
  </w:style>
  <w:style w:type="paragraph" w:customStyle="1" w:styleId="11056D987DC54B909BA14814AA350B56">
    <w:name w:val="11056D987DC54B909BA14814AA350B56"/>
    <w:rsid w:val="00FD3EDA"/>
  </w:style>
  <w:style w:type="paragraph" w:customStyle="1" w:styleId="CE0BFD84595C4512B56ED6E5353CCCDC">
    <w:name w:val="CE0BFD84595C4512B56ED6E5353CCCDC"/>
    <w:rsid w:val="00FD3EDA"/>
  </w:style>
  <w:style w:type="paragraph" w:customStyle="1" w:styleId="5B00C70B9C3143EB971E793FD730B4D8">
    <w:name w:val="5B00C70B9C3143EB971E793FD730B4D8"/>
    <w:rsid w:val="00FD3EDA"/>
  </w:style>
  <w:style w:type="paragraph" w:customStyle="1" w:styleId="AEDA7FC697824D37AC35C7FFFF76D5CA">
    <w:name w:val="AEDA7FC697824D37AC35C7FFFF76D5CA"/>
    <w:rsid w:val="00FD3EDA"/>
  </w:style>
  <w:style w:type="paragraph" w:customStyle="1" w:styleId="0060DB582CFD40B390E5EB75ACE33425">
    <w:name w:val="0060DB582CFD40B390E5EB75ACE33425"/>
    <w:rsid w:val="00FD3EDA"/>
  </w:style>
  <w:style w:type="paragraph" w:customStyle="1" w:styleId="037BF1DF561644FD9F075FCB9E87FE88">
    <w:name w:val="037BF1DF561644FD9F075FCB9E87FE88"/>
    <w:rsid w:val="00FD3EDA"/>
  </w:style>
  <w:style w:type="paragraph" w:customStyle="1" w:styleId="52F5450ECAA943A7B76863169AFF6E27">
    <w:name w:val="52F5450ECAA943A7B76863169AFF6E27"/>
    <w:rsid w:val="00FD3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466C-9579-4ACB-9F1A-C66F311B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9280</Words>
  <Characters>52902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62058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Вишневский Артем Алексеевич</cp:lastModifiedBy>
  <cp:revision>9</cp:revision>
  <cp:lastPrinted>2017-02-08T08:05:00Z</cp:lastPrinted>
  <dcterms:created xsi:type="dcterms:W3CDTF">2017-05-23T14:29:00Z</dcterms:created>
  <dcterms:modified xsi:type="dcterms:W3CDTF">2017-05-23T14:45:00Z</dcterms:modified>
</cp:coreProperties>
</file>