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C5B0" w14:textId="77777777" w:rsidR="00BA1C00" w:rsidRPr="003F1F06" w:rsidRDefault="00BA1C00" w:rsidP="004E16DE">
      <w:pPr>
        <w:shd w:val="clear" w:color="auto" w:fill="FFFFFF"/>
        <w:spacing w:after="390" w:line="240" w:lineRule="auto"/>
        <w:ind w:firstLine="426"/>
        <w:jc w:val="center"/>
        <w:outlineLvl w:val="0"/>
        <w:rPr>
          <w:rFonts w:ascii="Arial" w:eastAsia="Times New Roman" w:hAnsi="Arial" w:cs="Arial"/>
          <w:spacing w:val="5"/>
          <w:kern w:val="36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kern w:val="36"/>
          <w:sz w:val="20"/>
          <w:szCs w:val="20"/>
          <w:lang w:eastAsia="ru-RU"/>
        </w:rPr>
        <w:t>Политика обработки персональных данных</w:t>
      </w:r>
    </w:p>
    <w:p w14:paraId="25C6AC54" w14:textId="43FB3B95" w:rsidR="004E16DE" w:rsidRPr="003F1F06" w:rsidRDefault="00BA1C00" w:rsidP="004E16D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>ОБЩИЕ ПОЛОЖЕНИЯ</w:t>
      </w:r>
    </w:p>
    <w:p w14:paraId="362852BF" w14:textId="77777777" w:rsidR="004E16DE" w:rsidRPr="003F1F06" w:rsidRDefault="004E16DE" w:rsidP="004E16DE">
      <w:pPr>
        <w:pStyle w:val="a7"/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</w:pPr>
    </w:p>
    <w:p w14:paraId="12F09CEC" w14:textId="33880B95" w:rsidR="00D02A6D" w:rsidRPr="003F1F06" w:rsidRDefault="00BA1C00" w:rsidP="004E16DE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1.1. Настоящая политика обработки персональных данных (далее – Политика) определяет </w:t>
      </w:r>
      <w:r w:rsidR="00184F9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политику в отношении обработки персональных данных 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пользователей сайтов в Обществе с ограниченной ответственностью «Доктор А</w:t>
      </w:r>
      <w:r w:rsidR="008B6B0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рбитайло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» (далее – ООО «Доктор </w:t>
      </w:r>
      <w:r w:rsidR="008B6B0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Арбитайло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») и меры по обеспечению их безопасности.</w:t>
      </w:r>
    </w:p>
    <w:p w14:paraId="1D422A12" w14:textId="77777777" w:rsidR="004E16DE" w:rsidRPr="003F1F06" w:rsidRDefault="00D02A6D" w:rsidP="004E16DE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1.2. Настоящая Политика устанавливает обязательства Оператора по неразглашению и обеспечению режима защиты конфиденциальности персональных данных, которые предоставляет Пользователь.</w:t>
      </w:r>
    </w:p>
    <w:p w14:paraId="33C0D51D" w14:textId="42E66F21" w:rsidR="00EC0F46" w:rsidRPr="003F1F06" w:rsidRDefault="00D02A6D" w:rsidP="004E16DE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1.3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 Политика разработана в соответствии с положениями Федерального закона от 27.07.2006 №152-ФЗ «О персональных данных», законодательными и нормативными правовыми актами, определяющими порядок работы с персональными данными и требования к обеспечению их безопасности. </w:t>
      </w:r>
    </w:p>
    <w:p w14:paraId="7F21B01C" w14:textId="77777777" w:rsidR="004E16DE" w:rsidRPr="003F1F06" w:rsidRDefault="004E16DE" w:rsidP="004E16DE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</w:p>
    <w:p w14:paraId="7A2B0832" w14:textId="77777777" w:rsidR="004E16DE" w:rsidRPr="003F1F06" w:rsidRDefault="00BA1C00" w:rsidP="004E16DE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>2. ОСНОВНЫЕ ПОНЯТИЯ, ИСПОЛЬЗУЕМЫЕ В ПОЛИТИКЕ</w:t>
      </w:r>
    </w:p>
    <w:p w14:paraId="0810BD3E" w14:textId="21BDC856" w:rsidR="004E16DE" w:rsidRPr="003F1F06" w:rsidRDefault="00BA1C00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2.1. Оператор – </w:t>
      </w:r>
      <w:r w:rsidR="00B808F2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ООО</w:t>
      </w:r>
      <w:r w:rsidR="00807A29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«Доктор </w:t>
      </w:r>
      <w:r w:rsidR="008B6B0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Арбитайло</w:t>
      </w:r>
      <w:r w:rsidR="00807A29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»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</w:t>
      </w:r>
    </w:p>
    <w:p w14:paraId="2CC3F909" w14:textId="77777777" w:rsidR="004E16DE" w:rsidRPr="003F1F06" w:rsidRDefault="00BA1C00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2.2. </w:t>
      </w:r>
      <w:r w:rsidR="006B3323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Сайт </w:t>
      </w:r>
      <w:r w:rsidR="00B808F2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ООО «Доктор </w:t>
      </w:r>
      <w:r w:rsidR="008B6B0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Арбитайло</w:t>
      </w:r>
      <w:r w:rsidR="00B808F2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» (сайт) </w:t>
      </w:r>
      <w:r w:rsidR="006B3323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- </w:t>
      </w:r>
      <w:hyperlink r:id="rId5" w:history="1">
        <w:r w:rsidR="006B3323" w:rsidRPr="003F1F06">
          <w:rPr>
            <w:rFonts w:ascii="Arial" w:eastAsia="Times New Roman" w:hAnsi="Arial" w:cs="Arial"/>
            <w:spacing w:val="5"/>
            <w:sz w:val="20"/>
            <w:szCs w:val="20"/>
            <w:lang w:eastAsia="ru-RU"/>
          </w:rPr>
          <w:t>http://doctor-arbitailo.ru</w:t>
        </w:r>
      </w:hyperlink>
      <w:r w:rsidR="006B3323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, https://lk2.doctor-arbitailo.ru/ в сети Интернет.</w:t>
      </w:r>
    </w:p>
    <w:p w14:paraId="4DE3FCB2" w14:textId="6C739450" w:rsidR="004E16DE" w:rsidRPr="003F1F06" w:rsidRDefault="00BA1C00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2.3. </w:t>
      </w:r>
      <w:r w:rsidR="006B3323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Пользователь (субъект персональных данных) – любой посетитель сайт</w:t>
      </w:r>
      <w:r w:rsidR="00B808F2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а</w:t>
      </w:r>
      <w:r w:rsidR="006B3323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</w:t>
      </w:r>
      <w:r w:rsidR="004E16DE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Физическое лицо, которое прямо или косвенно определено или определяемо с помощью персональных данных.</w:t>
      </w:r>
    </w:p>
    <w:p w14:paraId="054DF654" w14:textId="77777777" w:rsidR="004E16DE" w:rsidRPr="003F1F06" w:rsidRDefault="00BA1C00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2.4. Персональные данные</w:t>
      </w:r>
      <w:r w:rsidR="006B3323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(</w:t>
      </w:r>
      <w:proofErr w:type="spellStart"/>
      <w:r w:rsidR="006B3323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ПДн</w:t>
      </w:r>
      <w:proofErr w:type="spellEnd"/>
      <w:r w:rsidR="006B3323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)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– любая информация, относящаяся к прямо или косвенно определенному или определяемому физическому лицу</w:t>
      </w:r>
      <w:r w:rsidR="006B3323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(субъекту персональных данных).</w:t>
      </w:r>
    </w:p>
    <w:p w14:paraId="3911860C" w14:textId="77777777" w:rsidR="004E16DE" w:rsidRPr="003F1F06" w:rsidRDefault="00BA1C00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2.5.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446DF379" w14:textId="77777777" w:rsidR="004E16DE" w:rsidRPr="003F1F06" w:rsidRDefault="00BA1C00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2.6.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403BB6DF" w14:textId="18E6B268" w:rsidR="004E16DE" w:rsidRPr="003F1F06" w:rsidRDefault="00BA1C00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2.7.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</w:t>
      </w:r>
      <w:r w:rsidR="004E16DE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</w:p>
    <w:p w14:paraId="77C9B5A8" w14:textId="77777777" w:rsidR="004E16DE" w:rsidRPr="003F1F06" w:rsidRDefault="00BA1C00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2.8.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1C7B9110" w14:textId="77777777" w:rsidR="004E16DE" w:rsidRPr="003F1F06" w:rsidRDefault="00BA1C00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2.9. 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14:paraId="294EE152" w14:textId="77777777" w:rsidR="004E16DE" w:rsidRPr="003F1F06" w:rsidRDefault="00BA1C00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2.10. Распространение персональных данных - действия, направленные на раскрытие персональных данных неопределенному кругу лиц.</w:t>
      </w:r>
    </w:p>
    <w:p w14:paraId="07BC890A" w14:textId="5226BF5C" w:rsidR="00BA1C00" w:rsidRPr="003F1F06" w:rsidRDefault="00BA1C00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2.11.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66E1ED64" w14:textId="77777777" w:rsidR="006B3323" w:rsidRPr="003F1F06" w:rsidRDefault="006B3323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2.12. Информационная система персональных данных (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ИСПДн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) – совокупность содержащихся в базах данных персональны</w:t>
      </w:r>
      <w:r w:rsidR="00B808F2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х данных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и обеспечивающих их обработку информационных технологий и технических средств.</w:t>
      </w:r>
    </w:p>
    <w:p w14:paraId="045D0E57" w14:textId="77777777" w:rsidR="006B3323" w:rsidRPr="003F1F06" w:rsidRDefault="006B3323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2.13. Трансграничная передача персональных данных – передача </w:t>
      </w:r>
      <w:r w:rsidR="00B808F2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персональных данных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0FBE07F" w14:textId="77777777" w:rsidR="007825E4" w:rsidRPr="003F1F06" w:rsidRDefault="007825E4" w:rsidP="004E16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2.14. 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Cookie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- файлы с данными о прошлых посещениях сайта пользователем.</w:t>
      </w:r>
    </w:p>
    <w:p w14:paraId="59E02726" w14:textId="77777777" w:rsidR="003249E0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</w:pPr>
    </w:p>
    <w:p w14:paraId="5F764454" w14:textId="77777777" w:rsidR="004E16DE" w:rsidRPr="003F1F06" w:rsidRDefault="003249E0" w:rsidP="004E16DE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>3. ЦЕЛИ ОБРАБОТКИ ПЕРСОНАЛЬНЫХ ДАННЫХ</w:t>
      </w:r>
    </w:p>
    <w:p w14:paraId="35943F52" w14:textId="0FCBFA7C" w:rsidR="005F7E4B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3.1. </w:t>
      </w:r>
      <w:r w:rsidR="005F7E4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В целях выполнения требований Федерального закона от 27.07.2006 № 152-ФЗ «О персональных данных» и нормативных правовых актов Российской Федерации в области защиты персональных данных, Оператором осуществляется обработка персональных данных субъектов персональных данных. В зависимости от конкретных целей обработки персональных данных  такая обработка может в себя включать, в частности, совершение всех или некоторых </w:t>
      </w:r>
      <w:r w:rsidR="005F7E4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lastRenderedPageBreak/>
        <w:t>из следующих действий (операций) с персональными данными: сбор (получение), запись, систематизация, накопление, хранение, уточнение (обновление, изменение), извлечение, использование, передача (предоставление, распространение, доступ), блокирование, обезличивание, удаление, уничтожение персональных данных.</w:t>
      </w:r>
    </w:p>
    <w:p w14:paraId="22768F5B" w14:textId="5D28822D" w:rsidR="005F7E4B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3.2. </w:t>
      </w:r>
      <w:r w:rsidR="005F7E4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Оператором осуществляется обработка персональных данных в следующих целях:</w:t>
      </w:r>
    </w:p>
    <w:p w14:paraId="6656386A" w14:textId="05AE991D" w:rsidR="005F7E4B" w:rsidRPr="003F1F06" w:rsidRDefault="005F7E4B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- поиск и подбор в целях трудоустройства кандидатов на замещение вакантных должностей;</w:t>
      </w:r>
    </w:p>
    <w:p w14:paraId="7878D497" w14:textId="5149EF93" w:rsidR="006E74FD" w:rsidRPr="003F1F06" w:rsidRDefault="006E74FD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- обеспечение </w:t>
      </w:r>
      <w:r w:rsidR="00CF137F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деятельности в области здравоохранения клиентского сервиса, включая установление медицинского диагноза, оказания медицинских услуг, медицинского обследования и лечения по различным направлениям, включая госпитализацию и стационарную помощь, ведение учета и систематизации оказанных услуг, в целях исполнения условий договоров, улучшения, контроля качества и безопасности оказания услуг, в том числе выполнение требований Оператором действующего законодательства РФ о порядке организации системы документооборота в сфере охраны здоровья в части ведения медицинской документации в сфере электронных документов, которое включает формирование, подписание и хранение медицинских документов, их регистрацию в единой государственной информационной системе  в сфере здравоохранения (ЕГИСЗ) и других требований законодательства РФ. Согласование услуг для пациентов страховых компаний, обработка гарантийных писем на оказание медицинской помощи, координация процессов урегулирования вопросов, связанных с пациентами страховых компаний, взаимодействие для целей оказания медицинской помощи и выполнения требований законодательства РФ;</w:t>
      </w:r>
    </w:p>
    <w:p w14:paraId="6173147B" w14:textId="535792E4" w:rsidR="00CF137F" w:rsidRPr="003F1F06" w:rsidRDefault="00CF137F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- обеспечение </w:t>
      </w:r>
      <w:r w:rsidR="00F556B5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корректной работы веб-сайта путем предоставления возможностей и предложений, адаптированных под пользовательские потребности.</w:t>
      </w:r>
    </w:p>
    <w:p w14:paraId="7400DE80" w14:textId="5CB36615" w:rsidR="004E16DE" w:rsidRPr="003F1F06" w:rsidRDefault="00CF137F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3.3. </w:t>
      </w:r>
      <w:r w:rsidR="005837C7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Реализация </w:t>
      </w:r>
      <w:r w:rsidR="003249E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обмена информацией, в том числе медицинской, между Пользователями и сотрудниками Оператора, включа</w:t>
      </w:r>
      <w:r w:rsidR="00F556B5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ет в себя</w:t>
      </w:r>
      <w:r w:rsidR="003249E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:</w:t>
      </w:r>
    </w:p>
    <w:p w14:paraId="18F7F1FD" w14:textId="4D36E5E0" w:rsidR="004E16DE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3.</w:t>
      </w:r>
      <w:r w:rsidR="00CF137F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3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.1. идентификацию Пользователя при использовании им определенных ресурсов;</w:t>
      </w:r>
    </w:p>
    <w:p w14:paraId="50999ED2" w14:textId="2B8935AA" w:rsidR="004E16DE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3.</w:t>
      </w:r>
      <w:r w:rsidR="00CF137F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3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.2. оказание услуг, обработку запросов и заявок от Пользователей, оказание содействия в </w:t>
      </w:r>
      <w:r w:rsidR="00F556B5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том числе в 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получении медицинской помощи;</w:t>
      </w:r>
    </w:p>
    <w:p w14:paraId="73BC61EB" w14:textId="1DC55C4A" w:rsidR="004E16DE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3.</w:t>
      </w:r>
      <w:r w:rsidR="00CF137F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3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.3. сбор отзывов о врачах на сайте;</w:t>
      </w:r>
    </w:p>
    <w:p w14:paraId="75B1F902" w14:textId="3750CE6B" w:rsidR="004E16DE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3.</w:t>
      </w:r>
      <w:r w:rsidR="00CF137F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3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.4. сбор от Пользователей обратной связи, включая направление уведомлений, запросов, касающихся использования Сайта;</w:t>
      </w:r>
    </w:p>
    <w:p w14:paraId="074AD3CC" w14:textId="04138E50" w:rsidR="003249E0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3.</w:t>
      </w:r>
      <w:r w:rsidR="00CF137F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3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.5. сбор статистики. </w:t>
      </w:r>
    </w:p>
    <w:p w14:paraId="7E387B6E" w14:textId="77777777" w:rsidR="00F556B5" w:rsidRPr="003F1F06" w:rsidRDefault="00F556B5" w:rsidP="004E16DE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</w:pPr>
    </w:p>
    <w:p w14:paraId="7EFC9B75" w14:textId="61AB285E" w:rsidR="004E16DE" w:rsidRPr="003F1F06" w:rsidRDefault="003249E0" w:rsidP="004E16DE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>4</w:t>
      </w:r>
      <w:r w:rsidR="00BA1C00"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 xml:space="preserve">. </w:t>
      </w:r>
      <w:r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>КАТЕГОРИИ, ПЕРЕЧЕНЬ ОБРАБАТЫВАЕМЫХ ПЕРСОНАЛЬНЫХ ДАННЫХ</w:t>
      </w:r>
    </w:p>
    <w:p w14:paraId="7948136F" w14:textId="77777777" w:rsidR="004E16DE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4.1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. 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Оператор при помощи сайта собирает и обрабатывает следующий перечень персональных данных Пользователей сайта:</w:t>
      </w:r>
    </w:p>
    <w:p w14:paraId="7D82D0B6" w14:textId="77777777" w:rsidR="004E16DE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4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.2.1. фамил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ия, имя, отчество;</w:t>
      </w:r>
    </w:p>
    <w:p w14:paraId="4927791B" w14:textId="1E8DCA8F" w:rsidR="005D1E7B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4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.2.2. дата рождения;</w:t>
      </w:r>
    </w:p>
    <w:p w14:paraId="0A5DDCF9" w14:textId="77777777" w:rsidR="005D1E7B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4</w:t>
      </w:r>
      <w:r w:rsidR="005D1E7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.2.3. возраст;</w:t>
      </w:r>
    </w:p>
    <w:p w14:paraId="4DF2FFF8" w14:textId="77777777" w:rsidR="005D1E7B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4</w:t>
      </w:r>
      <w:r w:rsidR="005D1E7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.2.4. паспортные данные;</w:t>
      </w:r>
    </w:p>
    <w:p w14:paraId="7E5299D1" w14:textId="77777777" w:rsidR="005D1E7B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4</w:t>
      </w:r>
      <w:r w:rsidR="005D1E7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.2.5. ИНН;</w:t>
      </w:r>
    </w:p>
    <w:p w14:paraId="12B81F27" w14:textId="77777777" w:rsidR="004E16DE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4.2.6. СНИЛС;</w:t>
      </w:r>
    </w:p>
    <w:p w14:paraId="74563D58" w14:textId="77777777" w:rsidR="004E16DE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4</w:t>
      </w:r>
      <w:r w:rsidR="005D1E7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.2.7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 адрес э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лектронной почты (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e-mail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);</w:t>
      </w:r>
    </w:p>
    <w:p w14:paraId="67C1E952" w14:textId="77777777" w:rsidR="004E16DE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4</w:t>
      </w:r>
      <w:r w:rsidR="005D1E7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.2.8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 контактный телефон.</w:t>
      </w:r>
    </w:p>
    <w:p w14:paraId="41E3E721" w14:textId="1520E375" w:rsidR="00BA1C00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4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.2. </w:t>
      </w:r>
      <w:r w:rsidR="007825E4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Оператор обрабатывает</w:t>
      </w:r>
      <w:r w:rsidR="005D1E7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</w:t>
      </w:r>
      <w:proofErr w:type="spellStart"/>
      <w:r w:rsidR="005D1E7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Cookie</w:t>
      </w:r>
      <w:proofErr w:type="spellEnd"/>
      <w:r w:rsidR="005D1E7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</w:t>
      </w:r>
      <w:r w:rsidR="007825E4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Сайт осуществляет сбор статистики о своих пользователях с помощью сервиса </w:t>
      </w:r>
      <w:proofErr w:type="spellStart"/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Яндекс.Метрика</w:t>
      </w:r>
      <w:proofErr w:type="spellEnd"/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 Данная информация используется с целью выявления и решения технических проблем, поиска вариантов для улучшения сайта, сбора статистики, а также для анализа доступности и востребованности ресурсов сайта.</w:t>
      </w:r>
    </w:p>
    <w:p w14:paraId="5F26AEBC" w14:textId="77777777" w:rsidR="003249E0" w:rsidRPr="003F1F06" w:rsidRDefault="003249E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</w:p>
    <w:p w14:paraId="6A0A42A7" w14:textId="77777777" w:rsidR="00BA1C00" w:rsidRPr="003F1F06" w:rsidRDefault="00BA1C00" w:rsidP="004E16DE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 xml:space="preserve">5. </w:t>
      </w:r>
      <w:r w:rsidR="003249E0"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 xml:space="preserve">ИСТОЧНИКИ ПОЛУЧЕНИЯ ПЕРСОНАЛЬНЫХ ДАННЫХ, </w:t>
      </w:r>
      <w:r w:rsidR="000D7DFB"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 xml:space="preserve">СПОСОБЫ И </w:t>
      </w:r>
      <w:r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 xml:space="preserve">СРОКИ ОБРАБОТКИ </w:t>
      </w:r>
      <w:r w:rsidR="003249E0"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 xml:space="preserve">И ХРАНЕНИЯ </w:t>
      </w:r>
      <w:r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>ПЕРСОНАЛЬНЫХ ДАННЫХ</w:t>
      </w:r>
    </w:p>
    <w:p w14:paraId="2C480525" w14:textId="77777777" w:rsidR="004E16DE" w:rsidRPr="003F1F06" w:rsidRDefault="004E16DE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</w:p>
    <w:p w14:paraId="26ABF123" w14:textId="4F829508" w:rsidR="000D7DFB" w:rsidRPr="003F1F06" w:rsidRDefault="00BA1C00" w:rsidP="004E16DE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5.1. </w:t>
      </w:r>
      <w:r w:rsidR="000D7DF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Пользователи предоставляют Оператору свои персональные данные самостоятельно путем заполнения форм сайта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 Оператор не получает и не обрабатывает персональные данные из других источников. Заполняя</w:t>
      </w:r>
      <w:r w:rsidR="00D02A6D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и отправляя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любую форму на сайте Оператора, Пользователь </w:t>
      </w:r>
      <w:r w:rsidR="00415A11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дает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согласие на обработку его персональных данных</w:t>
      </w:r>
      <w:r w:rsidR="00D02A6D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и подтверждает факт ознакомления с Политикой обработки персональных данных Оператора.</w:t>
      </w:r>
    </w:p>
    <w:p w14:paraId="2D4E97D8" w14:textId="77777777" w:rsidR="0081702B" w:rsidRPr="003F1F06" w:rsidRDefault="0081702B" w:rsidP="004E16DE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5.2</w:t>
      </w:r>
      <w:r w:rsidR="000D7DF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 Оператор осуществляет автоматическую обработку персональных данных с получением и /или передачей полученной информации по информационно- телекоммуникационной сети Интернет или без таковой. </w:t>
      </w:r>
    </w:p>
    <w:p w14:paraId="3B2401ED" w14:textId="77777777" w:rsidR="0081702B" w:rsidRPr="003F1F06" w:rsidRDefault="0081702B" w:rsidP="004E16DE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5.3. 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lastRenderedPageBreak/>
        <w:t>распространение (в том числе передача), обезличивание, блокирование, уничтожение, а также осуществление любых иных действий в соответствии с действующим законодательством РФ.</w:t>
      </w:r>
    </w:p>
    <w:p w14:paraId="6F6AAD5F" w14:textId="77777777" w:rsidR="0081702B" w:rsidRPr="003F1F06" w:rsidRDefault="0081702B" w:rsidP="004E16DE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5.4. Обработка персональных данных осуществляется Оператором при условии получения согласия субъекта персональных данных, за исключением установленных законодательством РФ случаев, когда обработка персональных данных может осуществляться без такого Согласия.</w:t>
      </w:r>
    </w:p>
    <w:p w14:paraId="5AF7D065" w14:textId="77777777" w:rsidR="00FE18B1" w:rsidRPr="003F1F06" w:rsidRDefault="0081702B" w:rsidP="004E16DE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5.5. Субъект персональных данных принимает решение о предоставлении его персональных данных и дает Согласие свободно, своей волей и в своем интересе.</w:t>
      </w:r>
    </w:p>
    <w:p w14:paraId="348FC020" w14:textId="77777777" w:rsidR="00FE18B1" w:rsidRPr="003F1F06" w:rsidRDefault="00BA1C00" w:rsidP="004E16DE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5.</w:t>
      </w:r>
      <w:r w:rsidR="0081702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6A8A1244" w14:textId="09CA5E80" w:rsidR="00BA1C00" w:rsidRPr="003F1F06" w:rsidRDefault="00BA1C00" w:rsidP="004E16DE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5.</w:t>
      </w:r>
      <w:r w:rsidR="0081702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7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 Оператор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</w:t>
      </w:r>
      <w:r w:rsidR="000D7DF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авомерных действий третьих лиц.</w:t>
      </w:r>
    </w:p>
    <w:p w14:paraId="4DEBA52D" w14:textId="77777777" w:rsidR="00D02A6D" w:rsidRPr="003F1F06" w:rsidRDefault="000D7DFB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5</w:t>
      </w:r>
      <w:r w:rsidR="00D02A6D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</w:t>
      </w:r>
      <w:r w:rsidR="0081702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8</w:t>
      </w:r>
      <w:r w:rsidR="00D02A6D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 Оператор поручает обработку персональных данных третьим лицам на основании договоров и соглашений.</w:t>
      </w:r>
    </w:p>
    <w:p w14:paraId="642C8D75" w14:textId="77777777" w:rsidR="00D02A6D" w:rsidRPr="003F1F06" w:rsidRDefault="0081702B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5.9</w:t>
      </w:r>
      <w:r w:rsidR="00D02A6D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. Оператор не производит трансграничную передачу </w:t>
      </w:r>
      <w:r w:rsidR="000D7DF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персональных данных</w:t>
      </w:r>
      <w:r w:rsidR="00D02A6D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(на территорию иностранного государства органу власти иностранного государства, иностранному физическому лицу или иностранному юридическому лицу).</w:t>
      </w:r>
    </w:p>
    <w:p w14:paraId="1C3BA0BE" w14:textId="77777777" w:rsidR="0081702B" w:rsidRPr="003F1F06" w:rsidRDefault="0081702B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5.10.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36924754" w14:textId="77777777" w:rsidR="0081702B" w:rsidRPr="003F1F06" w:rsidRDefault="0081702B" w:rsidP="004E16DE">
      <w:pPr>
        <w:shd w:val="clear" w:color="auto" w:fill="FFFFFF"/>
        <w:spacing w:after="30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5.11. При осуществлении хранения персональных данных Оператор использует базы данных, находящиеся на территории РФ.</w:t>
      </w:r>
    </w:p>
    <w:p w14:paraId="24C74519" w14:textId="77777777" w:rsidR="00BA1C00" w:rsidRPr="003F1F06" w:rsidRDefault="00BA1C00" w:rsidP="004E16DE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>6. ПРАВА И ОБЯЗАННОСТИ СТОРОН</w:t>
      </w:r>
    </w:p>
    <w:p w14:paraId="525E0F3D" w14:textId="77777777" w:rsidR="004E16DE" w:rsidRPr="003F1F06" w:rsidRDefault="00BA1C0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</w:t>
      </w:r>
      <w:r w:rsidR="000D7DF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1. Пользователь обязан:</w:t>
      </w:r>
    </w:p>
    <w:p w14:paraId="44F62429" w14:textId="77777777" w:rsidR="004E16DE" w:rsidRPr="003F1F06" w:rsidRDefault="000D7DFB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6.1.1. п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редостав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лять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корректн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ые персональные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данны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е, необходимые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для пользования сайтом.</w:t>
      </w:r>
    </w:p>
    <w:p w14:paraId="31393046" w14:textId="77777777" w:rsidR="004E16DE" w:rsidRPr="003F1F06" w:rsidRDefault="00BA1C00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6.2. Пользовате</w:t>
      </w:r>
      <w:r w:rsidR="000D7DFB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ль имеет право:</w:t>
      </w:r>
    </w:p>
    <w:p w14:paraId="0BB292EC" w14:textId="79FDC491" w:rsidR="00184F98" w:rsidRPr="003F1F06" w:rsidRDefault="000D7DFB" w:rsidP="004E16D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6.2.1. запрашивать 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информацию, касающуюся обработки его персональных данных, за исключением случаев, предусмотренных действующим законодательство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м Российской Федерации</w:t>
      </w:r>
      <w:r w:rsidR="00184F9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, в том числе содержащую:</w:t>
      </w:r>
    </w:p>
    <w:p w14:paraId="5CBB1C1C" w14:textId="77777777" w:rsidR="00184F98" w:rsidRPr="003F1F06" w:rsidRDefault="00184F98" w:rsidP="004E16D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подтверждение факта обработки 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ПДн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Оператором;</w:t>
      </w:r>
    </w:p>
    <w:p w14:paraId="113236BE" w14:textId="77777777" w:rsidR="00184F98" w:rsidRPr="003F1F06" w:rsidRDefault="00184F98" w:rsidP="004E16D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правовые основания и цели обработки 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ПДн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;</w:t>
      </w:r>
    </w:p>
    <w:p w14:paraId="4E6ABEF6" w14:textId="77777777" w:rsidR="00184F98" w:rsidRPr="003F1F06" w:rsidRDefault="00184F98" w:rsidP="004E16D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цели и применяемые оператором способы обработки 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ПДн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;</w:t>
      </w:r>
    </w:p>
    <w:p w14:paraId="702CB616" w14:textId="77777777" w:rsidR="00184F98" w:rsidRPr="003F1F06" w:rsidRDefault="00184F98" w:rsidP="004E16D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ПДн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или которым могут быть раскрыты 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ПДн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на основании договора с оператором или на основании федерального закона;</w:t>
      </w:r>
    </w:p>
    <w:p w14:paraId="7E525835" w14:textId="77777777" w:rsidR="00184F98" w:rsidRPr="003F1F06" w:rsidRDefault="00184F98" w:rsidP="004E16D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обрабатываемые 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ПДн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, относящиеся к соответствующему субъекту 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ПДн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380EF0F3" w14:textId="77777777" w:rsidR="00184F98" w:rsidRPr="003F1F06" w:rsidRDefault="00184F98" w:rsidP="004E16D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сроки обработки 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ПДн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, в том числе сроки их хранения;</w:t>
      </w:r>
    </w:p>
    <w:p w14:paraId="66B477AC" w14:textId="77777777" w:rsidR="00184F98" w:rsidRPr="003F1F06" w:rsidRDefault="00184F98" w:rsidP="004E16D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ПДн</w:t>
      </w:r>
      <w:proofErr w:type="spellEnd"/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по поручению оператора, если обработка поручена или будет поручена такому лицу;</w:t>
      </w:r>
    </w:p>
    <w:p w14:paraId="345FF10E" w14:textId="77777777" w:rsidR="00184F98" w:rsidRPr="003F1F06" w:rsidRDefault="00184F98" w:rsidP="004E16D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иные сведения, предусмотренные действующим законодательством Российской Федерации.</w:t>
      </w:r>
    </w:p>
    <w:p w14:paraId="7DC80F22" w14:textId="77777777" w:rsidR="004E16DE" w:rsidRPr="003F1F06" w:rsidRDefault="000D7DFB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6.2.2. т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ребовать от Оператора уточнения его персональных данных, их блокир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ования или уничтожения.</w:t>
      </w:r>
    </w:p>
    <w:p w14:paraId="79C71378" w14:textId="77777777" w:rsidR="004E16DE" w:rsidRPr="003F1F06" w:rsidRDefault="000D7DFB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6.2.3. на отзыв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согласия на обработку 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его 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персональных данных, а также, на направление требования о прекращении обработки персональных данных.</w:t>
      </w:r>
    </w:p>
    <w:p w14:paraId="4D416310" w14:textId="77777777" w:rsidR="004E16DE" w:rsidRPr="003F1F06" w:rsidRDefault="00BA1C00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6.3. Оператор обязан:</w:t>
      </w:r>
    </w:p>
    <w:p w14:paraId="7D7D7897" w14:textId="77777777" w:rsidR="004E16DE" w:rsidRPr="003F1F06" w:rsidRDefault="00BA1C00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6.3.1. использовать полученную информацию для целей, указанных в настоящей Политике;</w:t>
      </w:r>
    </w:p>
    <w:p w14:paraId="52DDFB0E" w14:textId="77777777" w:rsidR="004E16DE" w:rsidRPr="003F1F06" w:rsidRDefault="00BA1C00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6.3.2. принимать правовые, организационные и технические меры для защиты персональных данных от неправомерного или сл</w:t>
      </w:r>
      <w:r w:rsidR="00184F9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учайного доступа к ним;</w:t>
      </w:r>
    </w:p>
    <w:p w14:paraId="5FAF6B51" w14:textId="28F524EC" w:rsidR="00184F98" w:rsidRPr="003F1F06" w:rsidRDefault="00184F98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hAnsi="Arial" w:cs="Arial"/>
          <w:shd w:val="clear" w:color="auto" w:fill="FFFFFF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6.3.3. </w:t>
      </w:r>
      <w:r w:rsidRPr="003F1F06">
        <w:rPr>
          <w:rFonts w:ascii="Arial" w:hAnsi="Arial" w:cs="Arial"/>
          <w:shd w:val="clear" w:color="auto" w:fill="FFFFFF"/>
        </w:rPr>
        <w:t xml:space="preserve">обрабатывать персональные данные в порядке, установленном 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Федеральным законом от 27.07.2006 N 152-ФЗ «О персональных данных» и </w:t>
      </w:r>
      <w:r w:rsidRPr="003F1F06">
        <w:rPr>
          <w:rFonts w:ascii="Arial" w:hAnsi="Arial" w:cs="Arial"/>
          <w:shd w:val="clear" w:color="auto" w:fill="FFFFFF"/>
        </w:rPr>
        <w:t>действующим законодательством РФ;</w:t>
      </w:r>
    </w:p>
    <w:p w14:paraId="67B4FC55" w14:textId="77777777" w:rsidR="00184F98" w:rsidRPr="003F1F06" w:rsidRDefault="0081702B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hAnsi="Arial" w:cs="Arial"/>
          <w:shd w:val="clear" w:color="auto" w:fill="FFFFFF"/>
        </w:rPr>
        <w:lastRenderedPageBreak/>
        <w:t>6.3.4.</w:t>
      </w:r>
      <w:r w:rsidR="00184F9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25413707" w14:textId="77777777" w:rsidR="00184F98" w:rsidRPr="003F1F06" w:rsidRDefault="0081702B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6.3.5. </w:t>
      </w:r>
      <w:r w:rsidR="00184F9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предоставлять субъекту персональных данных (его законному представителю) возможность безвозмездного доступа к его персональным данным;</w:t>
      </w:r>
    </w:p>
    <w:p w14:paraId="51E8BB78" w14:textId="77777777" w:rsidR="00184F98" w:rsidRPr="003F1F06" w:rsidRDefault="0081702B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6.3.6. </w:t>
      </w:r>
      <w:r w:rsidR="00184F9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 законными и обоснованными требованиями;</w:t>
      </w:r>
    </w:p>
    <w:p w14:paraId="01771DC7" w14:textId="77777777" w:rsidR="004E16DE" w:rsidRPr="003F1F06" w:rsidRDefault="0081702B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</w:t>
      </w:r>
      <w:r w:rsidR="004E16DE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3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.7. </w:t>
      </w:r>
      <w:r w:rsidR="00184F9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организовывать защиту персональных данных в соответствии с требованиями 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действующего </w:t>
      </w:r>
      <w:r w:rsidR="00184F9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законодательства РФ.</w:t>
      </w:r>
    </w:p>
    <w:p w14:paraId="265D02F3" w14:textId="51BDFA63" w:rsidR="004E16DE" w:rsidRPr="003F1F06" w:rsidRDefault="00184F98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6.4. Оператор имеет право:</w:t>
      </w:r>
    </w:p>
    <w:p w14:paraId="686CBFB6" w14:textId="5946DDAC" w:rsidR="00184F98" w:rsidRPr="003F1F06" w:rsidRDefault="00184F98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6.4.1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. 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получать от субъекта персональных данных достоверные персональные данные;</w:t>
      </w:r>
    </w:p>
    <w:p w14:paraId="08201FC2" w14:textId="77777777" w:rsidR="004E16DE" w:rsidRPr="003F1F06" w:rsidRDefault="00184F98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6.4.2. требовать от субъекта персональных данных своевременного уточнения предоставленных персональных данных.</w:t>
      </w:r>
    </w:p>
    <w:p w14:paraId="12D5A0C0" w14:textId="339803EE" w:rsidR="004E16DE" w:rsidRPr="003F1F06" w:rsidRDefault="00184F98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6.4.3.</w:t>
      </w:r>
      <w:r w:rsidR="00FE18B1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осуществлять обработку персональных данных Пользователей с помощью сервиса </w:t>
      </w:r>
      <w:proofErr w:type="spellStart"/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Яндекс.Метрика</w:t>
      </w:r>
      <w:proofErr w:type="spellEnd"/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. Сервис </w:t>
      </w:r>
      <w:proofErr w:type="spellStart"/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Яндекс.Метрика</w:t>
      </w:r>
      <w:proofErr w:type="spellEnd"/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 xml:space="preserve"> использует технологию «</w:t>
      </w:r>
      <w:proofErr w:type="spellStart"/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cookies</w:t>
      </w:r>
      <w:proofErr w:type="spellEnd"/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» - текстовые файлы, размещаемые на компьютере Пользователей с целью анализа их пользовательской активности.  Оператор предупреждает Пользователя об использовании сайта, Пользователь дает согласие на сбор, анализ и использование «</w:t>
      </w:r>
      <w:proofErr w:type="spellStart"/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cookies</w:t>
      </w:r>
      <w:proofErr w:type="spellEnd"/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», в том числе сервисом Яндекс. Метрика для целей формирования статистики посещения сайта. </w:t>
      </w:r>
      <w:r w:rsidR="00BA1C00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br/>
      </w:r>
    </w:p>
    <w:p w14:paraId="47E5AFB3" w14:textId="77777777" w:rsidR="004E16DE" w:rsidRPr="003F1F06" w:rsidRDefault="00BA1C00" w:rsidP="004E16DE">
      <w:pPr>
        <w:pStyle w:val="a7"/>
        <w:shd w:val="clear" w:color="auto" w:fill="FFFFFF"/>
        <w:spacing w:after="0" w:line="240" w:lineRule="auto"/>
        <w:ind w:left="0" w:firstLine="426"/>
        <w:jc w:val="center"/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br/>
      </w:r>
      <w:r w:rsidRPr="003F1F06">
        <w:rPr>
          <w:rFonts w:ascii="Arial" w:eastAsia="Times New Roman" w:hAnsi="Arial" w:cs="Arial"/>
          <w:b/>
          <w:bCs/>
          <w:spacing w:val="5"/>
          <w:sz w:val="20"/>
          <w:szCs w:val="20"/>
          <w:lang w:eastAsia="ru-RU"/>
        </w:rPr>
        <w:t>7. ЗАКЛЮЧИТЕЛЬНЫЕ ПОЛОЖЕНИЯ</w:t>
      </w:r>
    </w:p>
    <w:p w14:paraId="744406D3" w14:textId="77777777" w:rsidR="004E16DE" w:rsidRPr="003F1F06" w:rsidRDefault="00BA1C00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7.1. Оператор вправе вносить изменения в настоящую Политику без согласия Пользователя.</w:t>
      </w:r>
    </w:p>
    <w:p w14:paraId="36BDABEA" w14:textId="00AE5D06" w:rsidR="00BA1C00" w:rsidRPr="003F1F06" w:rsidRDefault="00BA1C00" w:rsidP="004E16D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5"/>
          <w:sz w:val="20"/>
          <w:szCs w:val="20"/>
          <w:lang w:eastAsia="ru-RU"/>
        </w:rPr>
      </w:pP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7.2. Политика является общедоступным докум</w:t>
      </w:r>
      <w:r w:rsidR="00184F98"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ентом и опубликована на сайте Оператора</w:t>
      </w:r>
      <w:r w:rsidRPr="003F1F06">
        <w:rPr>
          <w:rFonts w:ascii="Arial" w:eastAsia="Times New Roman" w:hAnsi="Arial" w:cs="Arial"/>
          <w:spacing w:val="5"/>
          <w:sz w:val="20"/>
          <w:szCs w:val="20"/>
          <w:lang w:eastAsia="ru-RU"/>
        </w:rPr>
        <w:t>.</w:t>
      </w:r>
    </w:p>
    <w:p w14:paraId="25790CFF" w14:textId="77777777" w:rsidR="005B2A35" w:rsidRPr="003F1F06" w:rsidRDefault="005B2A35" w:rsidP="004E16DE">
      <w:pPr>
        <w:ind w:firstLine="426"/>
        <w:jc w:val="both"/>
        <w:rPr>
          <w:rFonts w:ascii="Arial" w:hAnsi="Arial" w:cs="Arial"/>
          <w:sz w:val="20"/>
          <w:szCs w:val="20"/>
        </w:rPr>
      </w:pPr>
    </w:p>
    <w:sectPr w:rsidR="005B2A35" w:rsidRPr="003F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622"/>
    <w:multiLevelType w:val="hybridMultilevel"/>
    <w:tmpl w:val="5DDAE4DC"/>
    <w:lvl w:ilvl="0" w:tplc="F3AA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431D"/>
    <w:multiLevelType w:val="multilevel"/>
    <w:tmpl w:val="BB94B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D8C6F43"/>
    <w:multiLevelType w:val="multilevel"/>
    <w:tmpl w:val="63484462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0B5FEE"/>
    <w:multiLevelType w:val="hybridMultilevel"/>
    <w:tmpl w:val="52923982"/>
    <w:lvl w:ilvl="0" w:tplc="AB148D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1A"/>
    <w:rsid w:val="000D7DFB"/>
    <w:rsid w:val="00184F98"/>
    <w:rsid w:val="003249E0"/>
    <w:rsid w:val="003F1F06"/>
    <w:rsid w:val="00415A11"/>
    <w:rsid w:val="004E16DE"/>
    <w:rsid w:val="00556A48"/>
    <w:rsid w:val="005837C7"/>
    <w:rsid w:val="005B2A35"/>
    <w:rsid w:val="005D1E7B"/>
    <w:rsid w:val="005E401A"/>
    <w:rsid w:val="005F7E4B"/>
    <w:rsid w:val="00636F1F"/>
    <w:rsid w:val="006B3323"/>
    <w:rsid w:val="006E74FD"/>
    <w:rsid w:val="007825E4"/>
    <w:rsid w:val="00807A29"/>
    <w:rsid w:val="0081702B"/>
    <w:rsid w:val="008B6B08"/>
    <w:rsid w:val="00AD0787"/>
    <w:rsid w:val="00B808F2"/>
    <w:rsid w:val="00BA1C00"/>
    <w:rsid w:val="00C16007"/>
    <w:rsid w:val="00CF137F"/>
    <w:rsid w:val="00D02A6D"/>
    <w:rsid w:val="00DF5640"/>
    <w:rsid w:val="00E43D58"/>
    <w:rsid w:val="00EC0F46"/>
    <w:rsid w:val="00F556B5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FD5C"/>
  <w15:chartTrackingRefBased/>
  <w15:docId w15:val="{71897AA0-8DA1-4D04-81C8-4DD7FAC8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A1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1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0"/>
    <w:uiPriority w:val="99"/>
    <w:semiHidden/>
    <w:unhideWhenUsed/>
    <w:rsid w:val="00BA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BA1C00"/>
    <w:rPr>
      <w:b/>
      <w:bCs/>
    </w:rPr>
  </w:style>
  <w:style w:type="character" w:styleId="a6">
    <w:name w:val="Hyperlink"/>
    <w:basedOn w:val="a1"/>
    <w:uiPriority w:val="99"/>
    <w:unhideWhenUsed/>
    <w:rsid w:val="00BA1C00"/>
    <w:rPr>
      <w:color w:val="0000FF"/>
      <w:u w:val="single"/>
    </w:rPr>
  </w:style>
  <w:style w:type="paragraph" w:styleId="a">
    <w:name w:val="List Number"/>
    <w:basedOn w:val="a0"/>
    <w:uiPriority w:val="99"/>
    <w:unhideWhenUsed/>
    <w:rsid w:val="006B3323"/>
    <w:pPr>
      <w:numPr>
        <w:numId w:val="1"/>
      </w:numPr>
      <w:suppressAutoHyphens/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2">
    <w:name w:val="List Number 2"/>
    <w:basedOn w:val="a"/>
    <w:uiPriority w:val="99"/>
    <w:unhideWhenUsed/>
    <w:rsid w:val="006B3323"/>
    <w:pPr>
      <w:numPr>
        <w:ilvl w:val="1"/>
      </w:numPr>
    </w:pPr>
  </w:style>
  <w:style w:type="paragraph" w:styleId="3">
    <w:name w:val="List Number 3"/>
    <w:basedOn w:val="a"/>
    <w:unhideWhenUsed/>
    <w:rsid w:val="006B3323"/>
    <w:pPr>
      <w:numPr>
        <w:ilvl w:val="2"/>
      </w:numPr>
    </w:pPr>
  </w:style>
  <w:style w:type="paragraph" w:styleId="a7">
    <w:name w:val="List Paragraph"/>
    <w:basedOn w:val="a0"/>
    <w:uiPriority w:val="34"/>
    <w:qFormat/>
    <w:rsid w:val="0018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tor-arbitail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Мандрыгина</dc:creator>
  <cp:keywords/>
  <dc:description/>
  <cp:lastModifiedBy>Шрайнер Анжела Алесандровна</cp:lastModifiedBy>
  <cp:revision>4</cp:revision>
  <cp:lastPrinted>2025-08-28T02:35:00Z</cp:lastPrinted>
  <dcterms:created xsi:type="dcterms:W3CDTF">2025-08-28T03:52:00Z</dcterms:created>
  <dcterms:modified xsi:type="dcterms:W3CDTF">2025-08-28T06:34:00Z</dcterms:modified>
</cp:coreProperties>
</file>