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D7F0" w14:textId="58232EFE" w:rsidR="00D47C2B" w:rsidRDefault="00767A74" w:rsidP="00DD6BD2">
      <w:pPr>
        <w:pStyle w:val="aff2"/>
        <w:jc w:val="left"/>
        <w:rPr>
          <w:sz w:val="28"/>
          <w:szCs w:val="28"/>
          <w:lang w:eastAsia="en-US"/>
        </w:rPr>
      </w:pPr>
      <w:bookmarkStart w:id="0" w:name="_Hlk224633465"/>
      <w:r>
        <w:rPr>
          <w:sz w:val="28"/>
          <w:szCs w:val="28"/>
          <w:lang w:eastAsia="en-US"/>
        </w:rPr>
        <w:t xml:space="preserve"> </w:t>
      </w:r>
    </w:p>
    <w:tbl>
      <w:tblPr>
        <w:tblStyle w:val="TableNormal2"/>
        <w:tblpPr w:leftFromText="180" w:rightFromText="180" w:vertAnchor="text" w:horzAnchor="margin" w:tblpXSpec="center" w:tblpY="-65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229"/>
      </w:tblGrid>
      <w:tr w:rsidR="00D47C2B" w14:paraId="5782F23A" w14:textId="77777777">
        <w:trPr>
          <w:trHeight w:val="551"/>
        </w:trPr>
        <w:tc>
          <w:tcPr>
            <w:tcW w:w="2972" w:type="dxa"/>
          </w:tcPr>
          <w:p w14:paraId="0272C511" w14:textId="77777777" w:rsidR="00D47C2B" w:rsidRPr="00531CE6" w:rsidRDefault="00767A74" w:rsidP="00531CE6">
            <w:pPr>
              <w:pStyle w:val="aff2"/>
              <w:ind w:firstLine="0"/>
              <w:rPr>
                <w:b/>
                <w:bCs/>
                <w:sz w:val="28"/>
                <w:szCs w:val="28"/>
              </w:rPr>
            </w:pPr>
            <w:proofErr w:type="spellStart"/>
            <w:r w:rsidRPr="00531CE6">
              <w:rPr>
                <w:b/>
                <w:bCs/>
                <w:spacing w:val="-2"/>
                <w:sz w:val="28"/>
                <w:szCs w:val="28"/>
              </w:rPr>
              <w:t>Категория</w:t>
            </w:r>
            <w:proofErr w:type="spellEnd"/>
            <w:r w:rsidRPr="00531CE6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31CE6">
              <w:rPr>
                <w:b/>
                <w:bCs/>
                <w:spacing w:val="-2"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531CE6">
              <w:rPr>
                <w:b/>
                <w:bCs/>
                <w:spacing w:val="-2"/>
                <w:sz w:val="28"/>
                <w:szCs w:val="28"/>
              </w:rPr>
              <w:t>представителя</w:t>
            </w:r>
            <w:proofErr w:type="spellEnd"/>
          </w:p>
        </w:tc>
        <w:tc>
          <w:tcPr>
            <w:tcW w:w="7229" w:type="dxa"/>
          </w:tcPr>
          <w:p w14:paraId="07FEDD78" w14:textId="77777777" w:rsidR="00D47C2B" w:rsidRDefault="00767A74">
            <w:pPr>
              <w:pStyle w:val="aff2"/>
              <w:rPr>
                <w:b/>
                <w:sz w:val="28"/>
                <w:szCs w:val="28"/>
                <w:lang w:val="ru-RU"/>
              </w:rPr>
            </w:pPr>
            <w:bookmarkStart w:id="1" w:name="_Hlk221691969"/>
            <w:r>
              <w:rPr>
                <w:b/>
                <w:sz w:val="28"/>
                <w:szCs w:val="28"/>
                <w:lang w:val="ru-RU"/>
              </w:rPr>
              <w:t>Документы,</w:t>
            </w:r>
            <w:r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необходимые</w:t>
            </w:r>
            <w:r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для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подтверждения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статуса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и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полномочий</w:t>
            </w:r>
            <w:bookmarkEnd w:id="1"/>
          </w:p>
        </w:tc>
      </w:tr>
      <w:tr w:rsidR="00D47C2B" w14:paraId="4FAE0040" w14:textId="77777777">
        <w:trPr>
          <w:trHeight w:val="827"/>
        </w:trPr>
        <w:tc>
          <w:tcPr>
            <w:tcW w:w="2972" w:type="dxa"/>
          </w:tcPr>
          <w:p w14:paraId="07CA0258" w14:textId="77777777" w:rsidR="00531CE6" w:rsidRDefault="00531CE6" w:rsidP="00531CE6">
            <w:pPr>
              <w:pStyle w:val="aff2"/>
              <w:ind w:right="274"/>
              <w:rPr>
                <w:spacing w:val="-2"/>
                <w:sz w:val="28"/>
                <w:szCs w:val="28"/>
              </w:rPr>
            </w:pPr>
          </w:p>
          <w:p w14:paraId="55937D4A" w14:textId="130D7EE6" w:rsidR="00D47C2B" w:rsidRDefault="00767A74" w:rsidP="00DD6BD2">
            <w:pPr>
              <w:pStyle w:val="aff2"/>
              <w:ind w:right="27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Родитель</w:t>
            </w:r>
            <w:proofErr w:type="spellEnd"/>
          </w:p>
        </w:tc>
        <w:tc>
          <w:tcPr>
            <w:tcW w:w="7229" w:type="dxa"/>
          </w:tcPr>
          <w:p w14:paraId="163A75D3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свидетельство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рождении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ребенка</w:t>
            </w:r>
          </w:p>
          <w:p w14:paraId="5BC6CF61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паспорт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пациента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(если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старше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лет)</w:t>
            </w:r>
          </w:p>
          <w:p w14:paraId="750EB120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удостоверяющий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личность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представителя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(паспорт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др.)</w:t>
            </w:r>
          </w:p>
        </w:tc>
      </w:tr>
      <w:tr w:rsidR="00D47C2B" w14:paraId="4D534C8B" w14:textId="77777777">
        <w:trPr>
          <w:trHeight w:val="1655"/>
        </w:trPr>
        <w:tc>
          <w:tcPr>
            <w:tcW w:w="2972" w:type="dxa"/>
          </w:tcPr>
          <w:p w14:paraId="08D740E7" w14:textId="77777777" w:rsidR="00531CE6" w:rsidRDefault="00531CE6" w:rsidP="00531CE6">
            <w:pPr>
              <w:pStyle w:val="aff2"/>
              <w:ind w:right="274"/>
              <w:rPr>
                <w:spacing w:val="-2"/>
                <w:sz w:val="28"/>
                <w:szCs w:val="28"/>
              </w:rPr>
            </w:pPr>
          </w:p>
          <w:p w14:paraId="1C4EA478" w14:textId="77777777" w:rsidR="00531CE6" w:rsidRDefault="00531CE6" w:rsidP="00531CE6">
            <w:pPr>
              <w:pStyle w:val="aff2"/>
              <w:ind w:right="274"/>
              <w:rPr>
                <w:spacing w:val="-2"/>
                <w:sz w:val="28"/>
                <w:szCs w:val="28"/>
              </w:rPr>
            </w:pPr>
          </w:p>
          <w:p w14:paraId="2B4375B5" w14:textId="77777777" w:rsidR="00531CE6" w:rsidRDefault="00531CE6" w:rsidP="00531CE6">
            <w:pPr>
              <w:pStyle w:val="aff2"/>
              <w:ind w:right="274"/>
              <w:rPr>
                <w:spacing w:val="-2"/>
                <w:sz w:val="28"/>
                <w:szCs w:val="28"/>
              </w:rPr>
            </w:pPr>
          </w:p>
          <w:p w14:paraId="770575C0" w14:textId="77777777" w:rsidR="00531CE6" w:rsidRDefault="00531CE6" w:rsidP="00531CE6">
            <w:pPr>
              <w:pStyle w:val="aff2"/>
              <w:ind w:right="274"/>
              <w:rPr>
                <w:spacing w:val="-2"/>
                <w:sz w:val="28"/>
                <w:szCs w:val="28"/>
              </w:rPr>
            </w:pPr>
          </w:p>
          <w:p w14:paraId="614C792E" w14:textId="5607744C" w:rsidR="00D47C2B" w:rsidRDefault="00767A74" w:rsidP="00DD6BD2">
            <w:pPr>
              <w:pStyle w:val="aff2"/>
              <w:ind w:right="27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Усыновитель</w:t>
            </w:r>
            <w:proofErr w:type="spellEnd"/>
          </w:p>
        </w:tc>
        <w:tc>
          <w:tcPr>
            <w:tcW w:w="7229" w:type="dxa"/>
          </w:tcPr>
          <w:p w14:paraId="4DD1C30F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свидетельство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рождении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ребенка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(если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меньше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лет)</w:t>
            </w:r>
          </w:p>
          <w:p w14:paraId="0334FF21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паспорт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пациента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(если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старше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лет)</w:t>
            </w:r>
          </w:p>
          <w:p w14:paraId="232C3EF3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удостоверяющий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личность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представителя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(паспорт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др.)</w:t>
            </w:r>
          </w:p>
          <w:p w14:paraId="7377BF54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свидетельство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 усыновлении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(удочерении)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случае,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если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14:paraId="53F3DC32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свидетельстве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рождении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несовершеннолетнего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сохраняется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запись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его </w:t>
            </w:r>
            <w:r>
              <w:rPr>
                <w:spacing w:val="-2"/>
                <w:sz w:val="28"/>
                <w:szCs w:val="28"/>
                <w:lang w:val="ru-RU"/>
              </w:rPr>
              <w:t>родителях</w:t>
            </w:r>
          </w:p>
        </w:tc>
      </w:tr>
      <w:tr w:rsidR="00D47C2B" w14:paraId="4FFAEDD2" w14:textId="77777777">
        <w:trPr>
          <w:trHeight w:val="1380"/>
        </w:trPr>
        <w:tc>
          <w:tcPr>
            <w:tcW w:w="2972" w:type="dxa"/>
          </w:tcPr>
          <w:p w14:paraId="72570F9C" w14:textId="77777777" w:rsidR="00531CE6" w:rsidRDefault="00531CE6" w:rsidP="00531CE6">
            <w:pPr>
              <w:pStyle w:val="aff2"/>
              <w:ind w:right="274" w:firstLine="0"/>
              <w:rPr>
                <w:spacing w:val="-2"/>
                <w:sz w:val="28"/>
                <w:szCs w:val="28"/>
              </w:rPr>
            </w:pPr>
          </w:p>
          <w:p w14:paraId="1858897A" w14:textId="77777777" w:rsidR="00531CE6" w:rsidRDefault="00531CE6" w:rsidP="00531CE6">
            <w:pPr>
              <w:pStyle w:val="aff2"/>
              <w:ind w:right="274" w:firstLine="0"/>
              <w:rPr>
                <w:spacing w:val="-2"/>
                <w:sz w:val="28"/>
                <w:szCs w:val="28"/>
              </w:rPr>
            </w:pPr>
          </w:p>
          <w:p w14:paraId="40DE3DB4" w14:textId="77777777" w:rsidR="00531CE6" w:rsidRDefault="00531CE6" w:rsidP="00531CE6">
            <w:pPr>
              <w:pStyle w:val="aff2"/>
              <w:ind w:right="274" w:firstLine="0"/>
              <w:rPr>
                <w:spacing w:val="-2"/>
                <w:sz w:val="28"/>
                <w:szCs w:val="28"/>
              </w:rPr>
            </w:pPr>
          </w:p>
          <w:p w14:paraId="0FAC5D4C" w14:textId="179EC452" w:rsidR="00D47C2B" w:rsidRDefault="00767A74" w:rsidP="00531CE6">
            <w:pPr>
              <w:pStyle w:val="aff2"/>
              <w:ind w:right="274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Опекун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  <w:szCs w:val="28"/>
              </w:rPr>
              <w:t>попечитель</w:t>
            </w:r>
            <w:proofErr w:type="spellEnd"/>
          </w:p>
        </w:tc>
        <w:tc>
          <w:tcPr>
            <w:tcW w:w="7229" w:type="dxa"/>
          </w:tcPr>
          <w:p w14:paraId="6283D631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свидетельство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рождении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ребенка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(если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меньше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лет)</w:t>
            </w:r>
          </w:p>
          <w:p w14:paraId="76BD0EBB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паспорт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пациента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(если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старше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лет)</w:t>
            </w:r>
          </w:p>
          <w:p w14:paraId="4DEB2294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удостоверяющий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личность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представителя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(паспорт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др.)</w:t>
            </w:r>
          </w:p>
          <w:p w14:paraId="509A7157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удостоверение,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выданное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органом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опеки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попечительства,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его отсутствии – решение органа опеки и попечительства</w:t>
            </w:r>
          </w:p>
        </w:tc>
      </w:tr>
      <w:tr w:rsidR="00D47C2B" w14:paraId="2828BA9C" w14:textId="77777777">
        <w:trPr>
          <w:trHeight w:val="3311"/>
        </w:trPr>
        <w:tc>
          <w:tcPr>
            <w:tcW w:w="2972" w:type="dxa"/>
          </w:tcPr>
          <w:p w14:paraId="660D191D" w14:textId="77777777" w:rsidR="00531CE6" w:rsidRDefault="00531CE6" w:rsidP="00531CE6">
            <w:pPr>
              <w:pStyle w:val="aff2"/>
              <w:ind w:left="284" w:right="274" w:firstLine="0"/>
              <w:rPr>
                <w:spacing w:val="-2"/>
                <w:sz w:val="28"/>
                <w:szCs w:val="28"/>
                <w:lang w:val="ru-RU"/>
              </w:rPr>
            </w:pPr>
          </w:p>
          <w:p w14:paraId="72588A77" w14:textId="77777777" w:rsidR="00531CE6" w:rsidRDefault="00531CE6" w:rsidP="00531CE6">
            <w:pPr>
              <w:pStyle w:val="aff2"/>
              <w:ind w:left="284" w:right="274" w:firstLine="0"/>
              <w:rPr>
                <w:spacing w:val="-2"/>
                <w:sz w:val="28"/>
                <w:szCs w:val="28"/>
                <w:lang w:val="ru-RU"/>
              </w:rPr>
            </w:pPr>
          </w:p>
          <w:p w14:paraId="2155B187" w14:textId="77777777" w:rsidR="00531CE6" w:rsidRDefault="00531CE6" w:rsidP="00531CE6">
            <w:pPr>
              <w:pStyle w:val="aff2"/>
              <w:ind w:left="284" w:right="274" w:firstLine="0"/>
              <w:rPr>
                <w:spacing w:val="-2"/>
                <w:sz w:val="28"/>
                <w:szCs w:val="28"/>
                <w:lang w:val="ru-RU"/>
              </w:rPr>
            </w:pPr>
          </w:p>
          <w:p w14:paraId="5C3A22A1" w14:textId="77777777" w:rsidR="00531CE6" w:rsidRDefault="00531CE6" w:rsidP="00531CE6">
            <w:pPr>
              <w:pStyle w:val="aff2"/>
              <w:ind w:left="284" w:right="274" w:firstLine="0"/>
              <w:rPr>
                <w:spacing w:val="-2"/>
                <w:sz w:val="28"/>
                <w:szCs w:val="28"/>
                <w:lang w:val="ru-RU"/>
              </w:rPr>
            </w:pPr>
          </w:p>
          <w:p w14:paraId="2837A29E" w14:textId="77777777" w:rsidR="00531CE6" w:rsidRDefault="00531CE6" w:rsidP="00531CE6">
            <w:pPr>
              <w:pStyle w:val="aff2"/>
              <w:ind w:left="284" w:right="274" w:firstLine="0"/>
              <w:rPr>
                <w:spacing w:val="-2"/>
                <w:sz w:val="28"/>
                <w:szCs w:val="28"/>
                <w:lang w:val="ru-RU"/>
              </w:rPr>
            </w:pPr>
          </w:p>
          <w:p w14:paraId="67E6B03E" w14:textId="77777777" w:rsidR="00531CE6" w:rsidRDefault="00531CE6" w:rsidP="00531CE6">
            <w:pPr>
              <w:pStyle w:val="aff2"/>
              <w:ind w:left="284" w:right="274" w:firstLine="0"/>
              <w:rPr>
                <w:spacing w:val="-2"/>
                <w:sz w:val="28"/>
                <w:szCs w:val="28"/>
                <w:lang w:val="ru-RU"/>
              </w:rPr>
            </w:pPr>
          </w:p>
          <w:p w14:paraId="68827B9C" w14:textId="796662BC" w:rsidR="00D47C2B" w:rsidRDefault="00767A74" w:rsidP="00531CE6">
            <w:pPr>
              <w:pStyle w:val="aff2"/>
              <w:ind w:left="284" w:right="274" w:firstLine="0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Представитель </w:t>
            </w:r>
            <w:r>
              <w:rPr>
                <w:sz w:val="28"/>
                <w:szCs w:val="28"/>
                <w:lang w:val="ru-RU"/>
              </w:rPr>
              <w:t xml:space="preserve">на основании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доверенности </w:t>
            </w:r>
            <w:r>
              <w:rPr>
                <w:sz w:val="28"/>
                <w:szCs w:val="28"/>
                <w:lang w:val="ru-RU"/>
              </w:rPr>
              <w:t xml:space="preserve">или иного </w:t>
            </w:r>
            <w:r>
              <w:rPr>
                <w:spacing w:val="-2"/>
                <w:sz w:val="28"/>
                <w:szCs w:val="28"/>
                <w:lang w:val="ru-RU"/>
              </w:rPr>
              <w:t>документа</w:t>
            </w:r>
          </w:p>
        </w:tc>
        <w:tc>
          <w:tcPr>
            <w:tcW w:w="7229" w:type="dxa"/>
          </w:tcPr>
          <w:p w14:paraId="70CD0635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удостоверяющий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личность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>представителя</w:t>
            </w:r>
          </w:p>
          <w:p w14:paraId="047406BC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доверенность,</w:t>
            </w:r>
            <w:r>
              <w:rPr>
                <w:spacing w:val="-12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ru-RU"/>
              </w:rPr>
              <w:t>оформленная</w:t>
            </w:r>
            <w:r>
              <w:rPr>
                <w:spacing w:val="-12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ru-RU"/>
              </w:rPr>
              <w:t>родителем/опекуном/усыновителем</w:t>
            </w:r>
            <w:r>
              <w:rPr>
                <w:b/>
                <w:sz w:val="28"/>
                <w:szCs w:val="28"/>
                <w:lang w:val="ru-RU"/>
              </w:rPr>
              <w:t>,</w:t>
            </w:r>
            <w:r>
              <w:rPr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должна быть заверена у старшего р</w:t>
            </w:r>
            <w:r>
              <w:rPr>
                <w:sz w:val="28"/>
                <w:szCs w:val="28"/>
                <w:lang w:val="ru-RU"/>
              </w:rPr>
              <w:t>егистратора/администратора или врача – педиатра участкового. Образец формы доверенности приведен в</w:t>
            </w:r>
          </w:p>
          <w:p w14:paraId="723307ED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4.</w:t>
            </w:r>
          </w:p>
          <w:p w14:paraId="2AC400B1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Если</w:t>
            </w:r>
            <w:r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</w:t>
            </w:r>
            <w:r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оформляется</w:t>
            </w:r>
            <w:r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</w:t>
            </w:r>
            <w:r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обоих</w:t>
            </w:r>
            <w:r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родителей,</w:t>
            </w:r>
            <w:r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то</w:t>
            </w:r>
            <w:r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сразу</w:t>
            </w:r>
            <w:r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 данными первого родителя должны идти данные второго родителя;</w:t>
            </w:r>
          </w:p>
          <w:p w14:paraId="3C5B47DD" w14:textId="77777777" w:rsidR="00D47C2B" w:rsidRDefault="00767A74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Если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4"/>
                <w:sz w:val="28"/>
                <w:szCs w:val="28"/>
                <w:lang w:val="ru-RU"/>
              </w:rPr>
              <w:t>есть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2"/>
                <w:sz w:val="28"/>
                <w:szCs w:val="28"/>
                <w:lang w:val="ru-RU"/>
              </w:rPr>
              <w:t>ограничения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4"/>
                <w:sz w:val="28"/>
                <w:szCs w:val="28"/>
                <w:lang w:val="ru-RU"/>
              </w:rPr>
              <w:t>прав,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6"/>
                <w:sz w:val="28"/>
                <w:szCs w:val="28"/>
                <w:lang w:val="ru-RU"/>
              </w:rPr>
              <w:t>то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6"/>
                <w:sz w:val="28"/>
                <w:szCs w:val="28"/>
                <w:lang w:val="ru-RU"/>
              </w:rPr>
              <w:t>их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2"/>
                <w:sz w:val="28"/>
                <w:szCs w:val="28"/>
                <w:lang w:val="ru-RU"/>
              </w:rPr>
              <w:t>необходимо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2"/>
                <w:sz w:val="28"/>
                <w:szCs w:val="28"/>
                <w:lang w:val="ru-RU"/>
              </w:rPr>
              <w:t>указать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>
              <w:rPr>
                <w:spacing w:val="-2"/>
                <w:sz w:val="28"/>
                <w:szCs w:val="28"/>
                <w:lang w:val="ru-RU"/>
              </w:rPr>
              <w:t>доверенности.</w:t>
            </w:r>
          </w:p>
          <w:p w14:paraId="14E0C0A8" w14:textId="77777777" w:rsidR="00D47C2B" w:rsidRDefault="00767A74">
            <w:pPr>
              <w:pStyle w:val="aff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*По</w:t>
            </w:r>
            <w:r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доверенности</w:t>
            </w:r>
            <w:r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нельзя</w:t>
            </w:r>
            <w:r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передавать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права,</w:t>
            </w:r>
            <w:r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которые</w:t>
            </w:r>
            <w:r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не</w:t>
            </w:r>
            <w:r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отчуждаемы</w:t>
            </w:r>
            <w:r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от личности, как например право на распоряжение своей жизнью и</w:t>
            </w:r>
          </w:p>
          <w:p w14:paraId="0D4B9891" w14:textId="77777777" w:rsidR="00D47C2B" w:rsidRDefault="00767A74">
            <w:pPr>
              <w:pStyle w:val="aff2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здоровьем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spacing w:val="-2"/>
                <w:sz w:val="28"/>
                <w:szCs w:val="28"/>
              </w:rPr>
              <w:t>(ИДС)</w:t>
            </w:r>
          </w:p>
        </w:tc>
      </w:tr>
      <w:bookmarkEnd w:id="0"/>
    </w:tbl>
    <w:p w14:paraId="767D7F49" w14:textId="77777777" w:rsidR="00D47C2B" w:rsidRDefault="00D47C2B" w:rsidP="00531CE6">
      <w:pPr>
        <w:pStyle w:val="aff2"/>
        <w:rPr>
          <w:spacing w:val="-2"/>
          <w:sz w:val="28"/>
          <w:szCs w:val="28"/>
          <w:lang w:eastAsia="en-US"/>
        </w:rPr>
      </w:pPr>
    </w:p>
    <w:sectPr w:rsidR="00D47C2B">
      <w:pgSz w:w="11900" w:h="16840"/>
      <w:pgMar w:top="357" w:right="709" w:bottom="357" w:left="992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2FBF" w14:textId="77777777" w:rsidR="00767A74" w:rsidRDefault="00767A74">
      <w:pPr>
        <w:spacing w:after="0" w:line="240" w:lineRule="auto"/>
      </w:pPr>
      <w:r>
        <w:separator/>
      </w:r>
    </w:p>
  </w:endnote>
  <w:endnote w:type="continuationSeparator" w:id="0">
    <w:p w14:paraId="5A743CAC" w14:textId="77777777" w:rsidR="00767A74" w:rsidRDefault="0076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93A2" w14:textId="77777777" w:rsidR="00767A74" w:rsidRDefault="00767A74">
      <w:pPr>
        <w:spacing w:after="0" w:line="240" w:lineRule="auto"/>
      </w:pPr>
      <w:r>
        <w:separator/>
      </w:r>
    </w:p>
  </w:footnote>
  <w:footnote w:type="continuationSeparator" w:id="0">
    <w:p w14:paraId="6DDDA897" w14:textId="77777777" w:rsidR="00767A74" w:rsidRDefault="00767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E14"/>
    <w:multiLevelType w:val="hybridMultilevel"/>
    <w:tmpl w:val="F3CC5D66"/>
    <w:lvl w:ilvl="0" w:tplc="8EE0A17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E6E919A">
      <w:start w:val="1"/>
      <w:numFmt w:val="lowerLetter"/>
      <w:lvlText w:val="%2."/>
      <w:lvlJc w:val="left"/>
      <w:pPr>
        <w:ind w:left="1647" w:hanging="360"/>
      </w:pPr>
    </w:lvl>
    <w:lvl w:ilvl="2" w:tplc="42BE018E">
      <w:start w:val="1"/>
      <w:numFmt w:val="lowerRoman"/>
      <w:lvlText w:val="%3."/>
      <w:lvlJc w:val="right"/>
      <w:pPr>
        <w:ind w:left="2367" w:hanging="180"/>
      </w:pPr>
    </w:lvl>
    <w:lvl w:ilvl="3" w:tplc="FD94DF88">
      <w:start w:val="1"/>
      <w:numFmt w:val="decimal"/>
      <w:lvlText w:val="%4."/>
      <w:lvlJc w:val="left"/>
      <w:pPr>
        <w:ind w:left="3087" w:hanging="360"/>
      </w:pPr>
    </w:lvl>
    <w:lvl w:ilvl="4" w:tplc="222C6AE8">
      <w:start w:val="1"/>
      <w:numFmt w:val="lowerLetter"/>
      <w:lvlText w:val="%5."/>
      <w:lvlJc w:val="left"/>
      <w:pPr>
        <w:ind w:left="3807" w:hanging="360"/>
      </w:pPr>
    </w:lvl>
    <w:lvl w:ilvl="5" w:tplc="9F005106">
      <w:start w:val="1"/>
      <w:numFmt w:val="lowerRoman"/>
      <w:lvlText w:val="%6."/>
      <w:lvlJc w:val="right"/>
      <w:pPr>
        <w:ind w:left="4527" w:hanging="180"/>
      </w:pPr>
    </w:lvl>
    <w:lvl w:ilvl="6" w:tplc="DF8E0C5E">
      <w:start w:val="1"/>
      <w:numFmt w:val="decimal"/>
      <w:lvlText w:val="%7."/>
      <w:lvlJc w:val="left"/>
      <w:pPr>
        <w:ind w:left="5247" w:hanging="360"/>
      </w:pPr>
    </w:lvl>
    <w:lvl w:ilvl="7" w:tplc="C930BD3C">
      <w:start w:val="1"/>
      <w:numFmt w:val="lowerLetter"/>
      <w:lvlText w:val="%8."/>
      <w:lvlJc w:val="left"/>
      <w:pPr>
        <w:ind w:left="5967" w:hanging="360"/>
      </w:pPr>
    </w:lvl>
    <w:lvl w:ilvl="8" w:tplc="1688D97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0D4AB9"/>
    <w:multiLevelType w:val="multilevel"/>
    <w:tmpl w:val="D4987E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5B6276E"/>
    <w:multiLevelType w:val="hybridMultilevel"/>
    <w:tmpl w:val="E1588284"/>
    <w:lvl w:ilvl="0" w:tplc="8AA68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AC89E94">
      <w:start w:val="1"/>
      <w:numFmt w:val="lowerLetter"/>
      <w:lvlText w:val="%2."/>
      <w:lvlJc w:val="left"/>
      <w:pPr>
        <w:ind w:left="1440" w:hanging="360"/>
      </w:pPr>
    </w:lvl>
    <w:lvl w:ilvl="2" w:tplc="07C2EFCA">
      <w:start w:val="1"/>
      <w:numFmt w:val="lowerRoman"/>
      <w:lvlText w:val="%3."/>
      <w:lvlJc w:val="right"/>
      <w:pPr>
        <w:ind w:left="2160" w:hanging="180"/>
      </w:pPr>
    </w:lvl>
    <w:lvl w:ilvl="3" w:tplc="B95ECF10">
      <w:start w:val="1"/>
      <w:numFmt w:val="decimal"/>
      <w:lvlText w:val="%4."/>
      <w:lvlJc w:val="left"/>
      <w:pPr>
        <w:ind w:left="2880" w:hanging="360"/>
      </w:pPr>
    </w:lvl>
    <w:lvl w:ilvl="4" w:tplc="1D386B66">
      <w:start w:val="1"/>
      <w:numFmt w:val="lowerLetter"/>
      <w:lvlText w:val="%5."/>
      <w:lvlJc w:val="left"/>
      <w:pPr>
        <w:ind w:left="3600" w:hanging="360"/>
      </w:pPr>
    </w:lvl>
    <w:lvl w:ilvl="5" w:tplc="A86CCF2A">
      <w:start w:val="1"/>
      <w:numFmt w:val="lowerRoman"/>
      <w:lvlText w:val="%6."/>
      <w:lvlJc w:val="right"/>
      <w:pPr>
        <w:ind w:left="4320" w:hanging="180"/>
      </w:pPr>
    </w:lvl>
    <w:lvl w:ilvl="6" w:tplc="25906D80">
      <w:start w:val="1"/>
      <w:numFmt w:val="decimal"/>
      <w:lvlText w:val="%7."/>
      <w:lvlJc w:val="left"/>
      <w:pPr>
        <w:ind w:left="5040" w:hanging="360"/>
      </w:pPr>
    </w:lvl>
    <w:lvl w:ilvl="7" w:tplc="45A2D1F4">
      <w:start w:val="1"/>
      <w:numFmt w:val="lowerLetter"/>
      <w:lvlText w:val="%8."/>
      <w:lvlJc w:val="left"/>
      <w:pPr>
        <w:ind w:left="5760" w:hanging="360"/>
      </w:pPr>
    </w:lvl>
    <w:lvl w:ilvl="8" w:tplc="160ACD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259"/>
    <w:multiLevelType w:val="multilevel"/>
    <w:tmpl w:val="0FA23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07" w:hanging="84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1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D9D349F"/>
    <w:multiLevelType w:val="multilevel"/>
    <w:tmpl w:val="E2BA82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0A5674C"/>
    <w:multiLevelType w:val="hybridMultilevel"/>
    <w:tmpl w:val="4006B594"/>
    <w:lvl w:ilvl="0" w:tplc="A4D04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4D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23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C1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E9C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AC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00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4DF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60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166C7"/>
    <w:multiLevelType w:val="hybridMultilevel"/>
    <w:tmpl w:val="5F6C3348"/>
    <w:lvl w:ilvl="0" w:tplc="A2C6F72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BDCC980">
      <w:start w:val="1"/>
      <w:numFmt w:val="lowerLetter"/>
      <w:lvlText w:val="%2."/>
      <w:lvlJc w:val="left"/>
      <w:pPr>
        <w:ind w:left="1647" w:hanging="360"/>
      </w:pPr>
    </w:lvl>
    <w:lvl w:ilvl="2" w:tplc="F268237E">
      <w:start w:val="1"/>
      <w:numFmt w:val="lowerRoman"/>
      <w:lvlText w:val="%3."/>
      <w:lvlJc w:val="right"/>
      <w:pPr>
        <w:ind w:left="2367" w:hanging="180"/>
      </w:pPr>
    </w:lvl>
    <w:lvl w:ilvl="3" w:tplc="EB1C3B64">
      <w:start w:val="1"/>
      <w:numFmt w:val="decimal"/>
      <w:lvlText w:val="%4."/>
      <w:lvlJc w:val="left"/>
      <w:pPr>
        <w:ind w:left="3087" w:hanging="360"/>
      </w:pPr>
    </w:lvl>
    <w:lvl w:ilvl="4" w:tplc="EE6A17BE">
      <w:start w:val="1"/>
      <w:numFmt w:val="lowerLetter"/>
      <w:lvlText w:val="%5."/>
      <w:lvlJc w:val="left"/>
      <w:pPr>
        <w:ind w:left="3807" w:hanging="360"/>
      </w:pPr>
    </w:lvl>
    <w:lvl w:ilvl="5" w:tplc="5C382C7C">
      <w:start w:val="1"/>
      <w:numFmt w:val="lowerRoman"/>
      <w:lvlText w:val="%6."/>
      <w:lvlJc w:val="right"/>
      <w:pPr>
        <w:ind w:left="4527" w:hanging="180"/>
      </w:pPr>
    </w:lvl>
    <w:lvl w:ilvl="6" w:tplc="13BC7AC8">
      <w:start w:val="1"/>
      <w:numFmt w:val="decimal"/>
      <w:lvlText w:val="%7."/>
      <w:lvlJc w:val="left"/>
      <w:pPr>
        <w:ind w:left="5247" w:hanging="360"/>
      </w:pPr>
    </w:lvl>
    <w:lvl w:ilvl="7" w:tplc="E600460C">
      <w:start w:val="1"/>
      <w:numFmt w:val="lowerLetter"/>
      <w:lvlText w:val="%8."/>
      <w:lvlJc w:val="left"/>
      <w:pPr>
        <w:ind w:left="5967" w:hanging="360"/>
      </w:pPr>
    </w:lvl>
    <w:lvl w:ilvl="8" w:tplc="BE6CDEC0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CA6279"/>
    <w:multiLevelType w:val="hybridMultilevel"/>
    <w:tmpl w:val="30800A6C"/>
    <w:lvl w:ilvl="0" w:tplc="16F04872">
      <w:start w:val="1"/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4E278B4">
      <w:start w:val="1"/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266A320C">
      <w:start w:val="1"/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61FC7F60">
      <w:start w:val="1"/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E6C4B1FA">
      <w:start w:val="1"/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59F8E162">
      <w:start w:val="1"/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E106376">
      <w:start w:val="1"/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41D60230">
      <w:start w:val="1"/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30DE154C">
      <w:start w:val="1"/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B281D7C"/>
    <w:multiLevelType w:val="multilevel"/>
    <w:tmpl w:val="A160553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3060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num w:numId="1">
    <w:abstractNumId w:val="3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2B"/>
    <w:rsid w:val="00531CE6"/>
    <w:rsid w:val="00767A74"/>
    <w:rsid w:val="00D47C2B"/>
    <w:rsid w:val="00DD6BD2"/>
    <w:rsid w:val="00E06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03E0"/>
  <w15:docId w15:val="{16C61CB6-0882-42B3-B848-9C72BC8B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Body Text"/>
    <w:basedOn w:val="a"/>
    <w:link w:val="a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Body Text Indent"/>
    <w:basedOn w:val="a"/>
    <w:link w:val="af8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Exact">
    <w:name w:val="Подпись к картинке + Не курсив Exact"/>
    <w:basedOn w:val="a0"/>
    <w:rPr>
      <w:rFonts w:ascii="Arial" w:eastAsia="Arial" w:hAnsi="Arial" w:cs="Arial" w:hint="default"/>
      <w:b w:val="0"/>
      <w:bCs w:val="0"/>
      <w:i/>
      <w:iCs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Arial" w:eastAsia="Arial" w:hAnsi="Arial" w:cs="Arial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299" w:lineRule="exact"/>
      <w:jc w:val="center"/>
    </w:pPr>
    <w:rPr>
      <w:rFonts w:ascii="Arial" w:eastAsia="Arial" w:hAnsi="Arial" w:cs="Arial"/>
    </w:rPr>
  </w:style>
  <w:style w:type="character" w:customStyle="1" w:styleId="2Exact">
    <w:name w:val="Основной текст (2) Exact"/>
    <w:basedOn w:val="a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Полужирный"/>
    <w:basedOn w:val="a0"/>
    <w:rPr>
      <w:rFonts w:ascii="Arial" w:eastAsia="Arial" w:hAnsi="Arial" w:cs="Arial" w:hint="default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Heading4">
    <w:name w:val="Heading #4_"/>
    <w:basedOn w:val="a0"/>
    <w:link w:val="Heading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0">
    <w:name w:val="Heading #4"/>
    <w:basedOn w:val="a"/>
    <w:link w:val="Heading4"/>
    <w:pPr>
      <w:widowControl w:val="0"/>
      <w:shd w:val="clear" w:color="auto" w:fill="FFFFFF"/>
      <w:spacing w:after="12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a"/>
    <w:link w:val="Bodytext5"/>
    <w:pPr>
      <w:widowControl w:val="0"/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540" w:after="240" w:line="284" w:lineRule="exact"/>
    </w:pPr>
    <w:rPr>
      <w:rFonts w:ascii="Arial" w:eastAsia="Arial" w:hAnsi="Arial" w:cs="Arial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">
    <w:name w:val="Верхний колонтитул Знак"/>
    <w:basedOn w:val="a0"/>
    <w:link w:val="afe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pPr>
      <w:widowControl w:val="0"/>
      <w:shd w:val="clear" w:color="auto" w:fill="FFFFFF"/>
      <w:spacing w:before="660" w:after="60" w:line="0" w:lineRule="atLeast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erorfooter">
    <w:name w:val="Header or footer_"/>
    <w:basedOn w:val="a0"/>
    <w:link w:val="Headerorfooter0"/>
    <w:rPr>
      <w:sz w:val="20"/>
      <w:szCs w:val="20"/>
      <w:shd w:val="clear" w:color="auto" w:fill="FFFFFF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Headerorfooter3">
    <w:name w:val="Header or footer (3)_"/>
    <w:basedOn w:val="a0"/>
    <w:link w:val="Headerorfooter30"/>
    <w:rPr>
      <w:rFonts w:ascii="Arial" w:eastAsia="Arial" w:hAnsi="Arial" w:cs="Arial"/>
      <w:b/>
      <w:bCs/>
      <w:shd w:val="clear" w:color="auto" w:fill="FFFFFF"/>
    </w:rPr>
  </w:style>
  <w:style w:type="character" w:customStyle="1" w:styleId="Footnote">
    <w:name w:val="Footnote_"/>
    <w:basedOn w:val="a0"/>
    <w:link w:val="Footnote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105pt">
    <w:name w:val="Body text (2) + 10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105ptBold">
    <w:name w:val="Body text (2) + 10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Pr>
      <w:rFonts w:ascii="Arial" w:eastAsia="Arial" w:hAnsi="Arial" w:cs="Arial"/>
      <w:b/>
      <w:bCs/>
      <w:smallCap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pPr>
      <w:widowControl w:val="0"/>
      <w:shd w:val="clear" w:color="auto" w:fill="FFFFFF"/>
      <w:spacing w:after="0" w:line="230" w:lineRule="exact"/>
      <w:jc w:val="both"/>
    </w:pPr>
    <w:rPr>
      <w:sz w:val="20"/>
      <w:szCs w:val="20"/>
    </w:rPr>
  </w:style>
  <w:style w:type="paragraph" w:customStyle="1" w:styleId="Headerorfooter20">
    <w:name w:val="Header or footer (2)"/>
    <w:basedOn w:val="a"/>
    <w:link w:val="Headerorfooter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30">
    <w:name w:val="Header or footer (3)"/>
    <w:basedOn w:val="a"/>
    <w:link w:val="Headerorfooter3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Footnote0">
    <w:name w:val="Footnote"/>
    <w:basedOn w:val="a"/>
    <w:link w:val="Footnot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 (6)"/>
    <w:basedOn w:val="a"/>
    <w:link w:val="Bodytext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0">
    <w:name w:val="Strong"/>
    <w:basedOn w:val="a0"/>
    <w:uiPriority w:val="22"/>
    <w:qFormat/>
    <w:rPr>
      <w:b/>
      <w:bCs/>
    </w:rPr>
  </w:style>
  <w:style w:type="paragraph" w:customStyle="1" w:styleId="default0">
    <w:name w:val="defaul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styleId="aff2">
    <w:name w:val="Title"/>
    <w:basedOn w:val="a"/>
    <w:link w:val="aff3"/>
    <w:qFormat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3">
    <w:name w:val="Заголовок Знак"/>
    <w:basedOn w:val="a0"/>
    <w:link w:val="aff2"/>
    <w:rPr>
      <w:rFonts w:ascii="Times New Roman" w:eastAsia="Times New Roman" w:hAnsi="Times New Roman" w:cs="Times New Roman"/>
      <w:sz w:val="24"/>
      <w:szCs w:val="20"/>
    </w:rPr>
  </w:style>
  <w:style w:type="character" w:customStyle="1" w:styleId="response-label">
    <w:name w:val="response-label"/>
    <w:basedOn w:val="a0"/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3521-1256-4C66-BCD7-DB1C011C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Полина Воронова</cp:lastModifiedBy>
  <cp:revision>2</cp:revision>
  <dcterms:created xsi:type="dcterms:W3CDTF">2026-03-17T05:06:00Z</dcterms:created>
  <dcterms:modified xsi:type="dcterms:W3CDTF">2026-03-17T05:06:00Z</dcterms:modified>
</cp:coreProperties>
</file>