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8C04" w14:textId="77777777" w:rsidR="00682B7C" w:rsidRDefault="00682B7C"/>
    <w:tbl>
      <w:tblPr>
        <w:tblW w:w="10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120"/>
      </w:tblGrid>
      <w:tr w:rsidR="00682B7C" w:rsidRPr="008B02ED" w14:paraId="2FC30079" w14:textId="77777777" w:rsidTr="000C5DA3">
        <w:trPr>
          <w:trHeight w:val="743"/>
        </w:trPr>
        <w:tc>
          <w:tcPr>
            <w:tcW w:w="4608" w:type="dxa"/>
            <w:vAlign w:val="center"/>
          </w:tcPr>
          <w:p w14:paraId="4AD84F71" w14:textId="77777777" w:rsidR="00682B7C" w:rsidRPr="008B02ED" w:rsidRDefault="00682B7C" w:rsidP="00F034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Полное наименование на русском языке </w:t>
            </w:r>
          </w:p>
          <w:p w14:paraId="676C81A8" w14:textId="77777777" w:rsidR="00682B7C" w:rsidRPr="008B02ED" w:rsidRDefault="00682B7C" w:rsidP="00F034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Align w:val="center"/>
          </w:tcPr>
          <w:p w14:paraId="48B7018B" w14:textId="5051E39F" w:rsidR="00682B7C" w:rsidRPr="008B02ED" w:rsidRDefault="00682B7C" w:rsidP="00F0345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A93EDA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АРМА ТАЙРС</w:t>
            </w:r>
            <w:r w:rsidR="00A93ED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682B7C" w:rsidRPr="008B02ED" w14:paraId="278036E1" w14:textId="77777777" w:rsidTr="000C5DA3">
        <w:trPr>
          <w:trHeight w:val="679"/>
        </w:trPr>
        <w:tc>
          <w:tcPr>
            <w:tcW w:w="4608" w:type="dxa"/>
            <w:vAlign w:val="center"/>
          </w:tcPr>
          <w:p w14:paraId="66F5E6AA" w14:textId="77777777" w:rsidR="00682B7C" w:rsidRPr="008B02ED" w:rsidRDefault="00682B7C" w:rsidP="00F03455">
            <w:pPr>
              <w:pStyle w:val="ab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Краткое наименование на русском языке</w:t>
            </w:r>
          </w:p>
        </w:tc>
        <w:tc>
          <w:tcPr>
            <w:tcW w:w="6120" w:type="dxa"/>
            <w:vAlign w:val="center"/>
          </w:tcPr>
          <w:p w14:paraId="029EF741" w14:textId="6FE8538D" w:rsidR="00682B7C" w:rsidRPr="008B02ED" w:rsidRDefault="00682B7C" w:rsidP="00F0345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ООО </w:t>
            </w:r>
            <w:r w:rsidR="00A93EDA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АРМА ТАЙРС</w:t>
            </w:r>
            <w:r w:rsidR="00A93ED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682B7C" w:rsidRPr="008B02ED" w14:paraId="0774A58C" w14:textId="77777777" w:rsidTr="000C5DA3">
        <w:trPr>
          <w:trHeight w:val="862"/>
        </w:trPr>
        <w:tc>
          <w:tcPr>
            <w:tcW w:w="4608" w:type="dxa"/>
            <w:vAlign w:val="center"/>
          </w:tcPr>
          <w:p w14:paraId="7CC62D67" w14:textId="77777777" w:rsidR="00682B7C" w:rsidRPr="008B02ED" w:rsidRDefault="00682B7C" w:rsidP="002D7CDE">
            <w:pPr>
              <w:pStyle w:val="ab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Юридический адрес</w:t>
            </w:r>
          </w:p>
        </w:tc>
        <w:tc>
          <w:tcPr>
            <w:tcW w:w="6120" w:type="dxa"/>
            <w:vAlign w:val="center"/>
          </w:tcPr>
          <w:p w14:paraId="59C8CD31" w14:textId="77777777" w:rsidR="00682B7C" w:rsidRPr="008B02ED" w:rsidRDefault="00BA7705" w:rsidP="00BA770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117041, Г.МОСКВА, ВН.ТЕР.Г. МУНИЦИПАЛЬНЫЙ ОКРУГ ЮЖНОЕ БУТОВО, УЛ АДМИРАЛА РУДНЕВА, Д. 2, ЭТАЖ 3</w:t>
            </w:r>
          </w:p>
        </w:tc>
      </w:tr>
      <w:tr w:rsidR="00682B7C" w:rsidRPr="008B02ED" w14:paraId="15AB6305" w14:textId="77777777" w:rsidTr="000C5DA3">
        <w:trPr>
          <w:trHeight w:val="846"/>
        </w:trPr>
        <w:tc>
          <w:tcPr>
            <w:tcW w:w="4608" w:type="dxa"/>
            <w:vAlign w:val="center"/>
          </w:tcPr>
          <w:p w14:paraId="20FFB00C" w14:textId="77777777" w:rsidR="00682B7C" w:rsidRPr="008B02ED" w:rsidRDefault="00682B7C" w:rsidP="002D7CDE">
            <w:pPr>
              <w:pStyle w:val="ab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Адрес фактического места нахождения</w:t>
            </w:r>
            <w:r w:rsidR="00C4357D"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 и почтовый адрес</w:t>
            </w:r>
          </w:p>
        </w:tc>
        <w:tc>
          <w:tcPr>
            <w:tcW w:w="6120" w:type="dxa"/>
            <w:vAlign w:val="center"/>
          </w:tcPr>
          <w:p w14:paraId="0C117B14" w14:textId="77777777" w:rsidR="00682B7C" w:rsidRPr="008B02ED" w:rsidRDefault="00542ABB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117041, г.</w:t>
            </w:r>
            <w:r w:rsidR="002D7CDE"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Москва, ул. Адмирала Руднева, д.2, этаж 3</w:t>
            </w:r>
          </w:p>
        </w:tc>
      </w:tr>
      <w:tr w:rsidR="00682B7C" w:rsidRPr="008B02ED" w14:paraId="568DE7E8" w14:textId="77777777" w:rsidTr="000C5DA3">
        <w:trPr>
          <w:trHeight w:val="420"/>
        </w:trPr>
        <w:tc>
          <w:tcPr>
            <w:tcW w:w="4608" w:type="dxa"/>
            <w:vAlign w:val="center"/>
          </w:tcPr>
          <w:p w14:paraId="6B02657F" w14:textId="77777777" w:rsidR="00682B7C" w:rsidRPr="008B02ED" w:rsidRDefault="002D7CDE" w:rsidP="002D7CDE">
            <w:pPr>
              <w:pStyle w:val="ab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6120" w:type="dxa"/>
            <w:vAlign w:val="center"/>
          </w:tcPr>
          <w:p w14:paraId="55FC9932" w14:textId="77777777" w:rsidR="00682B7C" w:rsidRPr="008B02ED" w:rsidRDefault="002D7CDE" w:rsidP="00312EC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5032310607</w:t>
            </w:r>
            <w:r w:rsidR="00312EC7"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2B7C" w:rsidRPr="008B02ED" w14:paraId="6BA956D4" w14:textId="77777777" w:rsidTr="000C5DA3">
        <w:trPr>
          <w:trHeight w:val="695"/>
        </w:trPr>
        <w:tc>
          <w:tcPr>
            <w:tcW w:w="4608" w:type="dxa"/>
            <w:vAlign w:val="center"/>
          </w:tcPr>
          <w:p w14:paraId="1D0699D5" w14:textId="77777777" w:rsidR="00682B7C" w:rsidRPr="008B02ED" w:rsidRDefault="002D7CDE" w:rsidP="002D7CDE">
            <w:pPr>
              <w:pStyle w:val="ab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6120" w:type="dxa"/>
            <w:vAlign w:val="center"/>
          </w:tcPr>
          <w:p w14:paraId="21483F19" w14:textId="77777777" w:rsidR="00682B7C" w:rsidRPr="008B02ED" w:rsidRDefault="00312EC7" w:rsidP="00F0345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772701001</w:t>
            </w:r>
          </w:p>
        </w:tc>
      </w:tr>
      <w:tr w:rsidR="002D7CDE" w:rsidRPr="008B02ED" w14:paraId="2C44D2B6" w14:textId="77777777" w:rsidTr="000C5DA3">
        <w:trPr>
          <w:trHeight w:val="571"/>
        </w:trPr>
        <w:tc>
          <w:tcPr>
            <w:tcW w:w="4608" w:type="dxa"/>
            <w:vAlign w:val="center"/>
          </w:tcPr>
          <w:p w14:paraId="5A74FE6C" w14:textId="77777777" w:rsidR="002D7CDE" w:rsidRPr="008B02ED" w:rsidRDefault="002D7CDE" w:rsidP="002D7CDE">
            <w:pPr>
              <w:pStyle w:val="ab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ОКПО  </w:t>
            </w:r>
          </w:p>
        </w:tc>
        <w:tc>
          <w:tcPr>
            <w:tcW w:w="6120" w:type="dxa"/>
            <w:vAlign w:val="center"/>
          </w:tcPr>
          <w:p w14:paraId="5551555E" w14:textId="77777777" w:rsidR="002D7CDE" w:rsidRPr="008B02ED" w:rsidRDefault="002D7CDE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41222391</w:t>
            </w:r>
          </w:p>
        </w:tc>
      </w:tr>
      <w:tr w:rsidR="002D7CDE" w:rsidRPr="008B02ED" w14:paraId="5F2D2D34" w14:textId="77777777" w:rsidTr="000C5DA3">
        <w:trPr>
          <w:trHeight w:val="603"/>
        </w:trPr>
        <w:tc>
          <w:tcPr>
            <w:tcW w:w="4608" w:type="dxa"/>
            <w:vAlign w:val="center"/>
          </w:tcPr>
          <w:p w14:paraId="6754689B" w14:textId="77777777" w:rsidR="002D7CDE" w:rsidRPr="008B02ED" w:rsidRDefault="002D7CDE" w:rsidP="002D7CDE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6120" w:type="dxa"/>
            <w:vAlign w:val="center"/>
          </w:tcPr>
          <w:p w14:paraId="2C3DF001" w14:textId="77777777" w:rsidR="002D7CDE" w:rsidRPr="008B02ED" w:rsidRDefault="002D7CDE" w:rsidP="00312EC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1195081059030</w:t>
            </w:r>
            <w:r w:rsidR="00312EC7"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7CDE" w:rsidRPr="008B02ED" w14:paraId="6E2CF74B" w14:textId="77777777" w:rsidTr="000C5DA3">
        <w:trPr>
          <w:trHeight w:val="1190"/>
        </w:trPr>
        <w:tc>
          <w:tcPr>
            <w:tcW w:w="4608" w:type="dxa"/>
            <w:vAlign w:val="center"/>
          </w:tcPr>
          <w:p w14:paraId="632C11BC" w14:textId="77777777" w:rsidR="002D7CDE" w:rsidRPr="008B02ED" w:rsidRDefault="002D7CDE" w:rsidP="002D7CDE">
            <w:pPr>
              <w:pStyle w:val="ab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Банковские реквизиты</w:t>
            </w:r>
          </w:p>
        </w:tc>
        <w:tc>
          <w:tcPr>
            <w:tcW w:w="6120" w:type="dxa"/>
            <w:vAlign w:val="center"/>
          </w:tcPr>
          <w:p w14:paraId="2CB13E14" w14:textId="77777777" w:rsidR="002D7CDE" w:rsidRPr="008B02ED" w:rsidRDefault="002D7CDE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Расчетный счет: 40702810302820002745 </w:t>
            </w:r>
          </w:p>
          <w:p w14:paraId="26A74482" w14:textId="77777777" w:rsidR="002D7CDE" w:rsidRPr="008B02ED" w:rsidRDefault="002D7CDE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АО "АЛЬФА-БАНК" </w:t>
            </w:r>
          </w:p>
          <w:p w14:paraId="79FBEE63" w14:textId="77777777" w:rsidR="002D7CDE" w:rsidRPr="008B02ED" w:rsidRDefault="002D7CDE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Корр. Счет: 30101810200000000593</w:t>
            </w:r>
          </w:p>
          <w:p w14:paraId="50F550E3" w14:textId="77777777" w:rsidR="002D7CDE" w:rsidRPr="008B02ED" w:rsidRDefault="002D7CDE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БИК:  044525593</w:t>
            </w:r>
          </w:p>
        </w:tc>
      </w:tr>
      <w:tr w:rsidR="002D7CDE" w:rsidRPr="008B02ED" w14:paraId="35502B33" w14:textId="77777777" w:rsidTr="000C5DA3">
        <w:trPr>
          <w:trHeight w:val="555"/>
        </w:trPr>
        <w:tc>
          <w:tcPr>
            <w:tcW w:w="4608" w:type="dxa"/>
            <w:vAlign w:val="center"/>
          </w:tcPr>
          <w:p w14:paraId="4E17E87D" w14:textId="77777777" w:rsidR="002D7CDE" w:rsidRPr="008B02ED" w:rsidRDefault="002D7CDE" w:rsidP="002D7CD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ЭДО (Калуга Астрал)</w:t>
            </w:r>
          </w:p>
        </w:tc>
        <w:tc>
          <w:tcPr>
            <w:tcW w:w="6120" w:type="dxa"/>
            <w:vAlign w:val="center"/>
          </w:tcPr>
          <w:p w14:paraId="063EE126" w14:textId="77777777" w:rsidR="002D7CDE" w:rsidRPr="008B02ED" w:rsidRDefault="002D7CDE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2AE3E213ACA-9028-4C06-A4FE-90AB43CBA428</w:t>
            </w:r>
          </w:p>
        </w:tc>
      </w:tr>
      <w:tr w:rsidR="002D7CDE" w:rsidRPr="008B02ED" w14:paraId="25576F23" w14:textId="77777777" w:rsidTr="000C5DA3">
        <w:trPr>
          <w:trHeight w:val="577"/>
        </w:trPr>
        <w:tc>
          <w:tcPr>
            <w:tcW w:w="4608" w:type="dxa"/>
            <w:vAlign w:val="center"/>
          </w:tcPr>
          <w:p w14:paraId="5F960670" w14:textId="77777777" w:rsidR="002D7CDE" w:rsidRPr="008B02ED" w:rsidRDefault="002D7CDE" w:rsidP="002D7CD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6120" w:type="dxa"/>
            <w:vAlign w:val="center"/>
          </w:tcPr>
          <w:p w14:paraId="1981D866" w14:textId="77777777" w:rsidR="002D7CDE" w:rsidRPr="008B02ED" w:rsidRDefault="002D7CDE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Белов Кирилл Сергеевич </w:t>
            </w:r>
          </w:p>
        </w:tc>
      </w:tr>
      <w:tr w:rsidR="002D7CDE" w:rsidRPr="008B02ED" w14:paraId="628E33A8" w14:textId="77777777" w:rsidTr="000C5DA3">
        <w:trPr>
          <w:trHeight w:val="699"/>
        </w:trPr>
        <w:tc>
          <w:tcPr>
            <w:tcW w:w="4608" w:type="dxa"/>
            <w:vAlign w:val="center"/>
          </w:tcPr>
          <w:p w14:paraId="264F6064" w14:textId="77777777" w:rsidR="002D7CDE" w:rsidRPr="008B02ED" w:rsidRDefault="002D7CDE" w:rsidP="002D7CD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На основании</w:t>
            </w:r>
          </w:p>
        </w:tc>
        <w:tc>
          <w:tcPr>
            <w:tcW w:w="6120" w:type="dxa"/>
            <w:vAlign w:val="center"/>
          </w:tcPr>
          <w:p w14:paraId="4E31AB87" w14:textId="77777777" w:rsidR="002D7CDE" w:rsidRPr="008B02ED" w:rsidRDefault="002D7CDE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Устава</w:t>
            </w:r>
          </w:p>
        </w:tc>
      </w:tr>
      <w:tr w:rsidR="002D7CDE" w:rsidRPr="008B02ED" w14:paraId="710978DA" w14:textId="77777777" w:rsidTr="000C5DA3">
        <w:trPr>
          <w:trHeight w:val="539"/>
        </w:trPr>
        <w:tc>
          <w:tcPr>
            <w:tcW w:w="4608" w:type="dxa"/>
            <w:vAlign w:val="center"/>
          </w:tcPr>
          <w:p w14:paraId="0460972A" w14:textId="77777777" w:rsidR="002D7CDE" w:rsidRPr="008B02ED" w:rsidRDefault="002D7CDE" w:rsidP="00312EC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тел./факс </w:t>
            </w:r>
          </w:p>
        </w:tc>
        <w:tc>
          <w:tcPr>
            <w:tcW w:w="6120" w:type="dxa"/>
            <w:vAlign w:val="center"/>
          </w:tcPr>
          <w:p w14:paraId="0893E5A7" w14:textId="77777777" w:rsidR="00312EC7" w:rsidRPr="00312EC7" w:rsidRDefault="00312EC7" w:rsidP="00312EC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2EC7">
              <w:rPr>
                <w:rFonts w:eastAsiaTheme="minorHAnsi"/>
                <w:sz w:val="22"/>
                <w:szCs w:val="22"/>
                <w:lang w:eastAsia="en-US"/>
              </w:rPr>
              <w:t>+7 (495) 118-3-228</w:t>
            </w:r>
          </w:p>
          <w:p w14:paraId="2CDDDE68" w14:textId="77777777" w:rsidR="00312EC7" w:rsidRPr="00312EC7" w:rsidRDefault="00312EC7" w:rsidP="00312EC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2EC7">
              <w:rPr>
                <w:rFonts w:eastAsiaTheme="minorHAnsi"/>
                <w:sz w:val="22"/>
                <w:szCs w:val="22"/>
                <w:lang w:eastAsia="en-US"/>
              </w:rPr>
              <w:t>+7 (812) 467-4602</w:t>
            </w:r>
          </w:p>
          <w:p w14:paraId="56AA1219" w14:textId="77777777" w:rsidR="00312EC7" w:rsidRPr="00312EC7" w:rsidRDefault="00312EC7" w:rsidP="00312EC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2EC7">
              <w:rPr>
                <w:rFonts w:eastAsiaTheme="minorHAnsi"/>
                <w:sz w:val="22"/>
                <w:szCs w:val="22"/>
                <w:lang w:eastAsia="en-US"/>
              </w:rPr>
              <w:t>+7 (800) 333-72-88</w:t>
            </w:r>
          </w:p>
          <w:p w14:paraId="55852C83" w14:textId="77777777" w:rsidR="002D7CDE" w:rsidRPr="008B02ED" w:rsidRDefault="002D7CDE" w:rsidP="00312EC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D7CDE" w:rsidRPr="008B02ED" w14:paraId="47015479" w14:textId="77777777" w:rsidTr="000C5DA3">
        <w:trPr>
          <w:trHeight w:val="575"/>
        </w:trPr>
        <w:tc>
          <w:tcPr>
            <w:tcW w:w="4608" w:type="dxa"/>
            <w:vAlign w:val="center"/>
          </w:tcPr>
          <w:p w14:paraId="136E262E" w14:textId="77777777" w:rsidR="002D7CDE" w:rsidRPr="008B02ED" w:rsidRDefault="002D7CDE" w:rsidP="002D7CD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120" w:type="dxa"/>
            <w:vAlign w:val="center"/>
          </w:tcPr>
          <w:p w14:paraId="03BB643E" w14:textId="77777777" w:rsidR="002D7CDE" w:rsidRPr="008B02ED" w:rsidRDefault="00B53B3B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6" w:history="1">
              <w:r w:rsidR="002D7CDE" w:rsidRPr="008B02ED">
                <w:rPr>
                  <w:rFonts w:eastAsiaTheme="minorHAnsi"/>
                  <w:sz w:val="22"/>
                  <w:szCs w:val="22"/>
                  <w:lang w:eastAsia="en-US"/>
                </w:rPr>
                <w:t>sales@armatyres.ru</w:t>
              </w:r>
            </w:hyperlink>
            <w:r w:rsidR="002D7CDE" w:rsidRPr="008B02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7CDE" w:rsidRPr="008B02ED" w14:paraId="441A2C4B" w14:textId="77777777" w:rsidTr="000C5DA3">
        <w:trPr>
          <w:trHeight w:val="555"/>
        </w:trPr>
        <w:tc>
          <w:tcPr>
            <w:tcW w:w="4608" w:type="dxa"/>
            <w:vAlign w:val="center"/>
          </w:tcPr>
          <w:p w14:paraId="19127768" w14:textId="77777777" w:rsidR="002D7CDE" w:rsidRPr="008B02ED" w:rsidRDefault="002D7CDE" w:rsidP="002D7CD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Сайт:</w:t>
            </w:r>
          </w:p>
        </w:tc>
        <w:tc>
          <w:tcPr>
            <w:tcW w:w="6120" w:type="dxa"/>
            <w:vAlign w:val="center"/>
          </w:tcPr>
          <w:p w14:paraId="747B9543" w14:textId="77777777" w:rsidR="002D7CDE" w:rsidRPr="008B02ED" w:rsidRDefault="008B02ED" w:rsidP="002D7C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02ED">
              <w:rPr>
                <w:rFonts w:eastAsiaTheme="minorHAnsi"/>
                <w:sz w:val="22"/>
                <w:szCs w:val="22"/>
                <w:lang w:eastAsia="en-US"/>
              </w:rPr>
              <w:t>https://armatyres.ru/</w:t>
            </w:r>
          </w:p>
        </w:tc>
      </w:tr>
    </w:tbl>
    <w:p w14:paraId="3B2203F3" w14:textId="77777777" w:rsidR="00682B7C" w:rsidRDefault="00682B7C" w:rsidP="008041D3"/>
    <w:p w14:paraId="22FE5ECA" w14:textId="77777777" w:rsidR="007704E8" w:rsidRDefault="007704E8" w:rsidP="008041D3"/>
    <w:p w14:paraId="1387393D" w14:textId="77777777" w:rsidR="007704E8" w:rsidRDefault="007704E8" w:rsidP="008041D3"/>
    <w:sectPr w:rsidR="007704E8" w:rsidSect="00B3567F">
      <w:headerReference w:type="default" r:id="rId7"/>
      <w:footerReference w:type="default" r:id="rId8"/>
      <w:pgSz w:w="11906" w:h="16838"/>
      <w:pgMar w:top="208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BD57" w14:textId="77777777" w:rsidR="00B53B3B" w:rsidRDefault="00B53B3B" w:rsidP="000269E5">
      <w:r>
        <w:separator/>
      </w:r>
    </w:p>
  </w:endnote>
  <w:endnote w:type="continuationSeparator" w:id="0">
    <w:p w14:paraId="6FBFAC44" w14:textId="77777777" w:rsidR="00B53B3B" w:rsidRDefault="00B53B3B" w:rsidP="0002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92C9" w14:textId="77777777" w:rsidR="009B05AB" w:rsidRDefault="009B05AB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C2458BF" wp14:editId="796D702C">
          <wp:simplePos x="0" y="0"/>
          <wp:positionH relativeFrom="column">
            <wp:posOffset>-670560</wp:posOffset>
          </wp:positionH>
          <wp:positionV relativeFrom="paragraph">
            <wp:posOffset>281940</wp:posOffset>
          </wp:positionV>
          <wp:extent cx="6743700" cy="142875"/>
          <wp:effectExtent l="19050" t="0" r="0" b="0"/>
          <wp:wrapSquare wrapText="bothSides"/>
          <wp:docPr id="2" name="Рисунок 1" descr="Бланк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EC99" w14:textId="77777777" w:rsidR="00B53B3B" w:rsidRDefault="00B53B3B" w:rsidP="000269E5">
      <w:r>
        <w:separator/>
      </w:r>
    </w:p>
  </w:footnote>
  <w:footnote w:type="continuationSeparator" w:id="0">
    <w:p w14:paraId="40D8070B" w14:textId="77777777" w:rsidR="00B53B3B" w:rsidRDefault="00B53B3B" w:rsidP="0002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8D97" w14:textId="77777777" w:rsidR="00170DB2" w:rsidRDefault="00AD39F9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D1E22A4" wp14:editId="0823DA87">
          <wp:simplePos x="0" y="0"/>
          <wp:positionH relativeFrom="column">
            <wp:posOffset>-737235</wp:posOffset>
          </wp:positionH>
          <wp:positionV relativeFrom="paragraph">
            <wp:posOffset>-268605</wp:posOffset>
          </wp:positionV>
          <wp:extent cx="2600325" cy="644249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4х1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644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B3B">
      <w:rPr>
        <w:noProof/>
        <w:lang w:eastAsia="ru-RU"/>
      </w:rPr>
      <w:pict w14:anchorId="628324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6.7pt;margin-top:-12.75pt;width:276pt;height:77.85pt;z-index:251661312;mso-position-horizontal-relative:text;mso-position-vertical:absolute;mso-position-vertical-relative:text" strokecolor="white [3212]">
          <v:textbox>
            <w:txbxContent>
              <w:p w14:paraId="7675518D" w14:textId="77777777" w:rsidR="00A97900" w:rsidRDefault="00B3567F" w:rsidP="000C5DA3">
                <w:pPr>
                  <w:jc w:val="right"/>
                </w:pPr>
                <w:r>
                  <w:t>ООО</w:t>
                </w:r>
                <w:r w:rsidR="000C5DA3">
                  <w:t xml:space="preserve"> «АРМА ТАЙРС» </w:t>
                </w:r>
              </w:p>
              <w:p w14:paraId="0DC67AF2" w14:textId="77777777" w:rsidR="00A97900" w:rsidRDefault="000C5DA3" w:rsidP="000C5DA3">
                <w:pPr>
                  <w:jc w:val="right"/>
                </w:pPr>
                <w:r w:rsidRPr="000C5DA3">
                  <w:t>ИНН 5032310607, КПП 772701001</w:t>
                </w:r>
                <w:r w:rsidR="00A97900">
                  <w:t xml:space="preserve">, </w:t>
                </w:r>
                <w:r>
                  <w:t xml:space="preserve">ОГРН </w:t>
                </w:r>
                <w:r w:rsidRPr="000C5DA3">
                  <w:t xml:space="preserve">1195081059030, </w:t>
                </w:r>
              </w:p>
              <w:p w14:paraId="12675EF9" w14:textId="77777777" w:rsidR="000C5DA3" w:rsidRPr="000C5DA3" w:rsidRDefault="000C5DA3" w:rsidP="000C5DA3">
                <w:pPr>
                  <w:jc w:val="right"/>
                </w:pPr>
                <w:r w:rsidRPr="000C5DA3">
                  <w:t>117041,</w:t>
                </w:r>
                <w:r w:rsidR="00A97900">
                  <w:t xml:space="preserve"> </w:t>
                </w:r>
                <w:r w:rsidRPr="000C5DA3">
                  <w:t>г. Москва, ул. Адмирала Руднева, д.2, этаж 3</w:t>
                </w:r>
              </w:p>
              <w:p w14:paraId="22B32DC2" w14:textId="77777777" w:rsidR="00A97900" w:rsidRDefault="000C5DA3" w:rsidP="000C5DA3">
                <w:pPr>
                  <w:jc w:val="right"/>
                </w:pPr>
                <w:r>
                  <w:t>Р/С</w:t>
                </w:r>
                <w:r w:rsidRPr="000C5DA3">
                  <w:t xml:space="preserve">: 40702810302820002745 </w:t>
                </w:r>
                <w:r>
                  <w:t xml:space="preserve">в </w:t>
                </w:r>
                <w:r w:rsidRPr="000C5DA3">
                  <w:t xml:space="preserve">АО "АЛЬФА-БАНК" </w:t>
                </w:r>
              </w:p>
              <w:p w14:paraId="4EEF20E6" w14:textId="77777777" w:rsidR="000C5DA3" w:rsidRDefault="000C5DA3" w:rsidP="000C5DA3">
                <w:pPr>
                  <w:jc w:val="right"/>
                </w:pPr>
                <w:proofErr w:type="gramStart"/>
                <w:r w:rsidRPr="000C5DA3">
                  <w:t>БИК:  044525593</w:t>
                </w:r>
                <w:proofErr w:type="gramEnd"/>
                <w:r w:rsidR="00A97900">
                  <w:t xml:space="preserve">, </w:t>
                </w:r>
                <w:r>
                  <w:t>К/С</w:t>
                </w:r>
                <w:r w:rsidRPr="000C5DA3">
                  <w:t>: 30101810200000000593</w:t>
                </w:r>
              </w:p>
              <w:p w14:paraId="46CE04F3" w14:textId="77777777" w:rsidR="000C5DA3" w:rsidRPr="000C5DA3" w:rsidRDefault="000C5DA3" w:rsidP="000C5DA3">
                <w:pPr>
                  <w:jc w:val="right"/>
                </w:pPr>
                <w:r w:rsidRPr="00312EC7">
                  <w:t>+7 (800) 333-72-88</w:t>
                </w:r>
                <w:r w:rsidRPr="000C5DA3">
                  <w:t xml:space="preserve">, </w:t>
                </w:r>
                <w:hyperlink r:id="rId2" w:history="1">
                  <w:r w:rsidRPr="000C5DA3">
                    <w:t>sales@armatyres.ru</w:t>
                  </w:r>
                </w:hyperlink>
                <w:r w:rsidRPr="000C5DA3">
                  <w:t xml:space="preserve">, </w:t>
                </w:r>
                <w:hyperlink r:id="rId3" w:history="1">
                  <w:r w:rsidRPr="000C5DA3">
                    <w:t>www.armatyres.ru</w:t>
                  </w:r>
                </w:hyperlink>
              </w:p>
              <w:p w14:paraId="68A0BF9B" w14:textId="77777777" w:rsidR="000C5DA3" w:rsidRPr="000C5DA3" w:rsidRDefault="000C5DA3" w:rsidP="000C5DA3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9E5"/>
    <w:rsid w:val="000269E5"/>
    <w:rsid w:val="000331AA"/>
    <w:rsid w:val="000C5DA3"/>
    <w:rsid w:val="00170DB2"/>
    <w:rsid w:val="001833FF"/>
    <w:rsid w:val="00235005"/>
    <w:rsid w:val="00253742"/>
    <w:rsid w:val="00276529"/>
    <w:rsid w:val="002D7CDE"/>
    <w:rsid w:val="00312EC7"/>
    <w:rsid w:val="00360376"/>
    <w:rsid w:val="003631E5"/>
    <w:rsid w:val="00520652"/>
    <w:rsid w:val="00542ABB"/>
    <w:rsid w:val="005B1993"/>
    <w:rsid w:val="005E4948"/>
    <w:rsid w:val="0063413A"/>
    <w:rsid w:val="00677F54"/>
    <w:rsid w:val="00682B7C"/>
    <w:rsid w:val="0071362A"/>
    <w:rsid w:val="00750F96"/>
    <w:rsid w:val="00753923"/>
    <w:rsid w:val="007704E8"/>
    <w:rsid w:val="00777ECC"/>
    <w:rsid w:val="00790691"/>
    <w:rsid w:val="007B3C56"/>
    <w:rsid w:val="008041D3"/>
    <w:rsid w:val="008B02ED"/>
    <w:rsid w:val="009B05AB"/>
    <w:rsid w:val="00A93EDA"/>
    <w:rsid w:val="00A97900"/>
    <w:rsid w:val="00AD39F9"/>
    <w:rsid w:val="00AD499B"/>
    <w:rsid w:val="00B3567F"/>
    <w:rsid w:val="00B53B3B"/>
    <w:rsid w:val="00B84669"/>
    <w:rsid w:val="00B9331B"/>
    <w:rsid w:val="00BA7705"/>
    <w:rsid w:val="00BE7FF9"/>
    <w:rsid w:val="00C4357D"/>
    <w:rsid w:val="00D31F94"/>
    <w:rsid w:val="00DB556D"/>
    <w:rsid w:val="00DF5717"/>
    <w:rsid w:val="00EA7C1C"/>
    <w:rsid w:val="00EB1AB2"/>
    <w:rsid w:val="00EC2AEA"/>
    <w:rsid w:val="00F263A7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5B1F6"/>
  <w15:docId w15:val="{E1408F1D-7C2E-497C-A089-1B528DD0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9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69E5"/>
  </w:style>
  <w:style w:type="paragraph" w:styleId="a5">
    <w:name w:val="footer"/>
    <w:basedOn w:val="a"/>
    <w:link w:val="a6"/>
    <w:uiPriority w:val="99"/>
    <w:unhideWhenUsed/>
    <w:rsid w:val="000269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269E5"/>
  </w:style>
  <w:style w:type="paragraph" w:styleId="a7">
    <w:name w:val="Balloon Text"/>
    <w:basedOn w:val="a"/>
    <w:link w:val="a8"/>
    <w:uiPriority w:val="99"/>
    <w:semiHidden/>
    <w:unhideWhenUsed/>
    <w:rsid w:val="000269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E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82B7C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682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Док_Текст"/>
    <w:basedOn w:val="a"/>
    <w:link w:val="ac"/>
    <w:rsid w:val="00682B7C"/>
    <w:pPr>
      <w:jc w:val="both"/>
    </w:pPr>
    <w:rPr>
      <w:sz w:val="24"/>
    </w:rPr>
  </w:style>
  <w:style w:type="character" w:customStyle="1" w:styleId="ac">
    <w:name w:val="Док_Текст Знак"/>
    <w:link w:val="ab"/>
    <w:rsid w:val="00682B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uiPriority w:val="99"/>
    <w:unhideWhenUsed/>
    <w:rsid w:val="00682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armatyres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atyres.ru" TargetMode="External"/><Relationship Id="rId2" Type="http://schemas.openxmlformats.org/officeDocument/2006/relationships/hyperlink" Target="mailto:sales@armatyre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Арма</cp:lastModifiedBy>
  <cp:revision>26</cp:revision>
  <cp:lastPrinted>2021-07-27T09:51:00Z</cp:lastPrinted>
  <dcterms:created xsi:type="dcterms:W3CDTF">2020-02-05T19:55:00Z</dcterms:created>
  <dcterms:modified xsi:type="dcterms:W3CDTF">2022-12-25T16:49:00Z</dcterms:modified>
</cp:coreProperties>
</file>