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4439" w14:textId="6AFC2B0C" w:rsidR="00403241" w:rsidRDefault="003A1D15">
      <w:r>
        <w:rPr>
          <w:noProof/>
        </w:rPr>
        <w:drawing>
          <wp:anchor distT="0" distB="0" distL="114300" distR="114300" simplePos="0" relativeHeight="251658240" behindDoc="1" locked="0" layoutInCell="1" allowOverlap="1" wp14:anchorId="670C529C" wp14:editId="00D12782">
            <wp:simplePos x="0" y="0"/>
            <wp:positionH relativeFrom="column">
              <wp:posOffset>-457200</wp:posOffset>
            </wp:positionH>
            <wp:positionV relativeFrom="paragraph">
              <wp:posOffset>-447676</wp:posOffset>
            </wp:positionV>
            <wp:extent cx="7535130" cy="286702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282" cy="2890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97EB1" w14:textId="64EE0DC9" w:rsidR="003A1D15" w:rsidRDefault="003A1D15"/>
    <w:p w14:paraId="7AB211A0" w14:textId="77777777" w:rsidR="003A1D15" w:rsidRDefault="003A1D15" w:rsidP="003A1D15"/>
    <w:p w14:paraId="42D14BD0" w14:textId="4600A6E7" w:rsidR="003A1D15" w:rsidRDefault="00C6388A" w:rsidP="00C6388A">
      <w:pPr>
        <w:ind w:left="7074"/>
      </w:pPr>
      <w:r>
        <w:t>Информация для средств массовой информации</w:t>
      </w:r>
    </w:p>
    <w:p w14:paraId="220FB7BF" w14:textId="366B6D67" w:rsidR="00C6388A" w:rsidRDefault="00D004A2" w:rsidP="00C6388A">
      <w:pPr>
        <w:ind w:left="7074"/>
      </w:pPr>
      <w:r>
        <w:t>1</w:t>
      </w:r>
      <w:r w:rsidR="002F72CD">
        <w:t>7</w:t>
      </w:r>
      <w:r w:rsidR="00812735" w:rsidRPr="00686F6A">
        <w:t xml:space="preserve"> </w:t>
      </w:r>
      <w:r>
        <w:t>августа</w:t>
      </w:r>
      <w:r w:rsidR="00C6388A">
        <w:t xml:space="preserve"> 202</w:t>
      </w:r>
      <w:r w:rsidR="00087EBF">
        <w:t>2</w:t>
      </w:r>
      <w:r w:rsidR="00C6388A">
        <w:t xml:space="preserve"> г.</w:t>
      </w:r>
    </w:p>
    <w:p w14:paraId="48758492" w14:textId="77777777" w:rsidR="00982B38" w:rsidRDefault="00982B38" w:rsidP="005F0926">
      <w:pPr>
        <w:spacing w:after="0"/>
        <w:rPr>
          <w:b/>
          <w:bCs/>
          <w:sz w:val="32"/>
          <w:szCs w:val="32"/>
        </w:rPr>
      </w:pPr>
    </w:p>
    <w:p w14:paraId="62E2A8E5" w14:textId="2A82E52E" w:rsidR="00812735" w:rsidRPr="00237137" w:rsidRDefault="00812735" w:rsidP="00812735">
      <w:pPr>
        <w:rPr>
          <w:b/>
          <w:bCs/>
          <w:sz w:val="32"/>
          <w:szCs w:val="32"/>
        </w:rPr>
      </w:pPr>
      <w:r w:rsidRPr="00237137">
        <w:rPr>
          <w:b/>
          <w:bCs/>
          <w:sz w:val="32"/>
          <w:szCs w:val="32"/>
        </w:rPr>
        <w:t>Национальн</w:t>
      </w:r>
      <w:r w:rsidR="00D004A2">
        <w:rPr>
          <w:b/>
          <w:bCs/>
          <w:sz w:val="32"/>
          <w:szCs w:val="32"/>
        </w:rPr>
        <w:t>ая</w:t>
      </w:r>
      <w:r w:rsidRPr="00237137">
        <w:rPr>
          <w:b/>
          <w:bCs/>
          <w:sz w:val="32"/>
          <w:szCs w:val="32"/>
        </w:rPr>
        <w:t xml:space="preserve"> гостиничн</w:t>
      </w:r>
      <w:r w:rsidR="00D004A2">
        <w:rPr>
          <w:b/>
          <w:bCs/>
          <w:sz w:val="32"/>
          <w:szCs w:val="32"/>
        </w:rPr>
        <w:t>ая</w:t>
      </w:r>
      <w:r w:rsidRPr="00237137">
        <w:rPr>
          <w:b/>
          <w:bCs/>
          <w:sz w:val="32"/>
          <w:szCs w:val="32"/>
        </w:rPr>
        <w:t xml:space="preserve"> преми</w:t>
      </w:r>
      <w:r w:rsidR="00D004A2">
        <w:rPr>
          <w:b/>
          <w:bCs/>
          <w:sz w:val="32"/>
          <w:szCs w:val="32"/>
        </w:rPr>
        <w:t>я</w:t>
      </w:r>
      <w:r w:rsidRPr="00237137">
        <w:rPr>
          <w:b/>
          <w:bCs/>
          <w:sz w:val="32"/>
          <w:szCs w:val="32"/>
        </w:rPr>
        <w:t xml:space="preserve"> 202</w:t>
      </w:r>
      <w:r w:rsidR="00D004A2">
        <w:rPr>
          <w:b/>
          <w:bCs/>
          <w:sz w:val="32"/>
          <w:szCs w:val="32"/>
        </w:rPr>
        <w:t>2: НА ПУТИ К ФИНАЛУ</w:t>
      </w:r>
    </w:p>
    <w:p w14:paraId="39E0B95E" w14:textId="5CA30AF4" w:rsidR="00D004A2" w:rsidRPr="007C5886" w:rsidRDefault="00C7072A" w:rsidP="00812735">
      <w:pPr>
        <w:rPr>
          <w:b/>
          <w:bCs/>
        </w:rPr>
      </w:pPr>
      <w:r>
        <w:rPr>
          <w:b/>
          <w:bCs/>
        </w:rPr>
        <w:t>Приближается завершающий этап с</w:t>
      </w:r>
      <w:r w:rsidR="00D004A2">
        <w:rPr>
          <w:b/>
          <w:bCs/>
        </w:rPr>
        <w:t>ам</w:t>
      </w:r>
      <w:r>
        <w:rPr>
          <w:b/>
          <w:bCs/>
        </w:rPr>
        <w:t>ого</w:t>
      </w:r>
      <w:r w:rsidR="00D004A2">
        <w:rPr>
          <w:b/>
          <w:bCs/>
        </w:rPr>
        <w:t xml:space="preserve"> авторитетн</w:t>
      </w:r>
      <w:r>
        <w:rPr>
          <w:b/>
          <w:bCs/>
        </w:rPr>
        <w:t>ого</w:t>
      </w:r>
      <w:r w:rsidR="00D004A2">
        <w:rPr>
          <w:b/>
          <w:bCs/>
        </w:rPr>
        <w:t xml:space="preserve"> профессиональн</w:t>
      </w:r>
      <w:r>
        <w:rPr>
          <w:b/>
          <w:bCs/>
        </w:rPr>
        <w:t xml:space="preserve">ого </w:t>
      </w:r>
      <w:r w:rsidR="00D004A2">
        <w:rPr>
          <w:b/>
          <w:bCs/>
        </w:rPr>
        <w:t>конкурс</w:t>
      </w:r>
      <w:r>
        <w:rPr>
          <w:b/>
          <w:bCs/>
        </w:rPr>
        <w:t>а</w:t>
      </w:r>
      <w:r w:rsidR="00D004A2">
        <w:rPr>
          <w:b/>
          <w:bCs/>
        </w:rPr>
        <w:t xml:space="preserve"> в сфере российского </w:t>
      </w:r>
      <w:r>
        <w:rPr>
          <w:b/>
          <w:bCs/>
        </w:rPr>
        <w:t>гостеприимства.</w:t>
      </w:r>
      <w:r w:rsidR="00D004A2">
        <w:rPr>
          <w:b/>
          <w:bCs/>
        </w:rPr>
        <w:t xml:space="preserve"> </w:t>
      </w:r>
      <w:r>
        <w:rPr>
          <w:b/>
          <w:bCs/>
        </w:rPr>
        <w:t>В конце сентября прием заявок будет закрыт, а в октябре пройдет голосование, которое определит л</w:t>
      </w:r>
      <w:r w:rsidR="007C5886">
        <w:rPr>
          <w:b/>
          <w:bCs/>
        </w:rPr>
        <w:t>учшие отели страны в 40 номинациях</w:t>
      </w:r>
      <w:r w:rsidR="001B0310">
        <w:rPr>
          <w:b/>
          <w:bCs/>
        </w:rPr>
        <w:t xml:space="preserve">. </w:t>
      </w:r>
    </w:p>
    <w:p w14:paraId="09D01E8F" w14:textId="119E51E2" w:rsidR="00C7072A" w:rsidRPr="001B0310" w:rsidRDefault="00C7072A" w:rsidP="00C7072A">
      <w:r>
        <w:t>Особенность Национальной гостиничной премии в открытой системе голосования, которое пр</w:t>
      </w:r>
      <w:r w:rsidR="0096604D">
        <w:t>о</w:t>
      </w:r>
      <w:r>
        <w:t xml:space="preserve">ходит в три этапа. На первом этапе пользователи сайта Премии выбирают по пять финалистов в каждой номинации, после чего Экспертная коллегия добавляет в этот список еще по одному номинанту из тех, кто не вышел в финал. На </w:t>
      </w:r>
      <w:r w:rsidR="00EF70C8">
        <w:t>третьем</w:t>
      </w:r>
      <w:r>
        <w:t xml:space="preserve"> этапе профессиональное жюри выставляет оценку по 10-бальной шкале в каждом разделе страницы финалиста. Система автоматически подсчитывает результаты и определяет победителей.</w:t>
      </w:r>
    </w:p>
    <w:p w14:paraId="329D2A9E" w14:textId="780F3157" w:rsidR="00900B6C" w:rsidRDefault="00C874A2" w:rsidP="007545CA">
      <w:r>
        <w:t>На официальном сайте к</w:t>
      </w:r>
      <w:r w:rsidR="00900B6C">
        <w:t xml:space="preserve">аждый номинант Премии представлен на эффектной и информативной персональной странице. </w:t>
      </w:r>
      <w:r w:rsidR="00D72BE7">
        <w:t xml:space="preserve">Уникальная форма представления номинантов интересна для туристов и одновременно позволяет экспертному сообществу увидеть плюсы и минусы каждого номинанта. </w:t>
      </w:r>
      <w:r w:rsidR="007E0C0B">
        <w:t>Необходимая</w:t>
      </w:r>
      <w:r w:rsidR="00900B6C">
        <w:t xml:space="preserve"> информация об отеле, а также функция прямого бронирования номеров, </w:t>
      </w:r>
      <w:r w:rsidR="007E0C0B">
        <w:t xml:space="preserve">позволяет посетителю быстро принимать решение и заказывать номер в выбранной гостинице. Таким образом участие в Премии становится для номинантов </w:t>
      </w:r>
      <w:r w:rsidR="005161EA">
        <w:t xml:space="preserve">также </w:t>
      </w:r>
      <w:r w:rsidR="007E0C0B">
        <w:t>источником дополнительного дохода, тем более что бронирование осуществляется без комиссии.</w:t>
      </w:r>
      <w:r w:rsidR="00900B6C">
        <w:t xml:space="preserve"> </w:t>
      </w:r>
    </w:p>
    <w:p w14:paraId="4459E170" w14:textId="4DE27954" w:rsidR="001B0310" w:rsidRDefault="001E61A9" w:rsidP="007545CA">
      <w:r>
        <w:t xml:space="preserve">Национальная гостиничная премия проводится ежегодно и традиционно становится одним из самых заметных событий в туристической сфере страны. Организатором конкурса выступает Российская гостиничная ассоциация при поддержке </w:t>
      </w:r>
      <w:r w:rsidRPr="001E61A9">
        <w:t xml:space="preserve">Федерального агентства по туризму, Правительства Москвы, Правительства Санкт-Петербурга, Российского союза туриндустрии, Торгово-промышленной палаты РФ. Уполномоченный партнер </w:t>
      </w:r>
      <w:r>
        <w:t xml:space="preserve">конкурса </w:t>
      </w:r>
      <w:r w:rsidRPr="001E61A9">
        <w:t>– журнал «Отель»</w:t>
      </w:r>
      <w:r>
        <w:t>. Генеральный информационный партнер – Медиахолдинг «Комсомольская правда».</w:t>
      </w:r>
    </w:p>
    <w:p w14:paraId="75E8255A" w14:textId="7A9D2048" w:rsidR="00C7072A" w:rsidRDefault="00C7072A" w:rsidP="00C7072A">
      <w:pPr>
        <w:rPr>
          <w:b/>
          <w:bCs/>
        </w:rPr>
      </w:pPr>
      <w:r>
        <w:rPr>
          <w:b/>
          <w:bCs/>
        </w:rPr>
        <w:t>Заявк</w:t>
      </w:r>
      <w:r w:rsidR="002F72CD">
        <w:rPr>
          <w:b/>
          <w:bCs/>
        </w:rPr>
        <w:t>у</w:t>
      </w:r>
      <w:r>
        <w:rPr>
          <w:b/>
          <w:bCs/>
        </w:rPr>
        <w:t xml:space="preserve"> на участие </w:t>
      </w:r>
      <w:r w:rsidR="002F72CD">
        <w:rPr>
          <w:b/>
          <w:bCs/>
        </w:rPr>
        <w:t>можно заполнить</w:t>
      </w:r>
      <w:r>
        <w:rPr>
          <w:b/>
          <w:bCs/>
        </w:rPr>
        <w:t xml:space="preserve"> на официальном сайте Премии </w:t>
      </w:r>
      <w:proofErr w:type="spellStart"/>
      <w:r>
        <w:rPr>
          <w:b/>
          <w:bCs/>
          <w:lang w:val="en-US"/>
        </w:rPr>
        <w:t>hotelawards</w:t>
      </w:r>
      <w:proofErr w:type="spellEnd"/>
      <w:r w:rsidRPr="001B0310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>.</w:t>
      </w:r>
    </w:p>
    <w:p w14:paraId="78EC5992" w14:textId="7E023400" w:rsidR="002F72CD" w:rsidRPr="007C5886" w:rsidRDefault="002F72CD" w:rsidP="00C7072A">
      <w:pPr>
        <w:rPr>
          <w:b/>
          <w:bCs/>
        </w:rPr>
      </w:pPr>
      <w:r>
        <w:rPr>
          <w:b/>
          <w:bCs/>
        </w:rPr>
        <w:t>(</w:t>
      </w:r>
      <w:r w:rsidRPr="002F72CD">
        <w:rPr>
          <w:b/>
          <w:bCs/>
        </w:rPr>
        <w:t>https://hotelawards.ru/paket-orders</w:t>
      </w:r>
      <w:r>
        <w:rPr>
          <w:b/>
          <w:bCs/>
        </w:rPr>
        <w:t>)</w:t>
      </w:r>
    </w:p>
    <w:p w14:paraId="0455631C" w14:textId="77777777" w:rsidR="00255249" w:rsidRDefault="00255249" w:rsidP="007545CA"/>
    <w:sectPr w:rsidR="00255249" w:rsidSect="00886FE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2276"/>
    <w:multiLevelType w:val="hybridMultilevel"/>
    <w:tmpl w:val="96EEB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04F6"/>
    <w:multiLevelType w:val="hybridMultilevel"/>
    <w:tmpl w:val="0CF09EE2"/>
    <w:lvl w:ilvl="0" w:tplc="D0BC5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70B6"/>
    <w:multiLevelType w:val="hybridMultilevel"/>
    <w:tmpl w:val="9E70A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6529B"/>
    <w:multiLevelType w:val="hybridMultilevel"/>
    <w:tmpl w:val="86DE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9994">
    <w:abstractNumId w:val="3"/>
  </w:num>
  <w:num w:numId="2" w16cid:durableId="1828521055">
    <w:abstractNumId w:val="1"/>
  </w:num>
  <w:num w:numId="3" w16cid:durableId="846870941">
    <w:abstractNumId w:val="2"/>
  </w:num>
  <w:num w:numId="4" w16cid:durableId="3974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15"/>
    <w:rsid w:val="00014106"/>
    <w:rsid w:val="00030E04"/>
    <w:rsid w:val="00037391"/>
    <w:rsid w:val="00065C2C"/>
    <w:rsid w:val="00087EBF"/>
    <w:rsid w:val="000A3EBC"/>
    <w:rsid w:val="000B2742"/>
    <w:rsid w:val="000C2556"/>
    <w:rsid w:val="000E5594"/>
    <w:rsid w:val="000E688F"/>
    <w:rsid w:val="00125003"/>
    <w:rsid w:val="00140BBC"/>
    <w:rsid w:val="00164A65"/>
    <w:rsid w:val="00180407"/>
    <w:rsid w:val="00187ED3"/>
    <w:rsid w:val="001A57D6"/>
    <w:rsid w:val="001B0310"/>
    <w:rsid w:val="001C03BF"/>
    <w:rsid w:val="001C4B65"/>
    <w:rsid w:val="001C5A6C"/>
    <w:rsid w:val="001D172C"/>
    <w:rsid w:val="001E61A9"/>
    <w:rsid w:val="00220AA2"/>
    <w:rsid w:val="00231677"/>
    <w:rsid w:val="002368DB"/>
    <w:rsid w:val="0025502E"/>
    <w:rsid w:val="00255249"/>
    <w:rsid w:val="00276F73"/>
    <w:rsid w:val="002A3C03"/>
    <w:rsid w:val="002B52EC"/>
    <w:rsid w:val="002C1FEC"/>
    <w:rsid w:val="002D062C"/>
    <w:rsid w:val="002F72CD"/>
    <w:rsid w:val="00300871"/>
    <w:rsid w:val="00376D30"/>
    <w:rsid w:val="003A1D15"/>
    <w:rsid w:val="003A6B72"/>
    <w:rsid w:val="003B3948"/>
    <w:rsid w:val="003B3F24"/>
    <w:rsid w:val="003B6D14"/>
    <w:rsid w:val="003E4E3F"/>
    <w:rsid w:val="00403241"/>
    <w:rsid w:val="0043120E"/>
    <w:rsid w:val="004324EF"/>
    <w:rsid w:val="00466DDB"/>
    <w:rsid w:val="004B358C"/>
    <w:rsid w:val="004C5B95"/>
    <w:rsid w:val="004C5ECD"/>
    <w:rsid w:val="004C7C2F"/>
    <w:rsid w:val="00502F23"/>
    <w:rsid w:val="00503C85"/>
    <w:rsid w:val="005161EA"/>
    <w:rsid w:val="0051625B"/>
    <w:rsid w:val="005F0926"/>
    <w:rsid w:val="005F1D10"/>
    <w:rsid w:val="005F3D65"/>
    <w:rsid w:val="0060759D"/>
    <w:rsid w:val="0064002D"/>
    <w:rsid w:val="00656C91"/>
    <w:rsid w:val="00686F6A"/>
    <w:rsid w:val="00694396"/>
    <w:rsid w:val="006D114D"/>
    <w:rsid w:val="006E302D"/>
    <w:rsid w:val="00700B4F"/>
    <w:rsid w:val="00750B2C"/>
    <w:rsid w:val="007545CA"/>
    <w:rsid w:val="00791289"/>
    <w:rsid w:val="00791818"/>
    <w:rsid w:val="007A096A"/>
    <w:rsid w:val="007B35BC"/>
    <w:rsid w:val="007C5886"/>
    <w:rsid w:val="007E0C0B"/>
    <w:rsid w:val="00812735"/>
    <w:rsid w:val="00820556"/>
    <w:rsid w:val="00823632"/>
    <w:rsid w:val="00823ED5"/>
    <w:rsid w:val="008306DF"/>
    <w:rsid w:val="00833964"/>
    <w:rsid w:val="0087789F"/>
    <w:rsid w:val="00886FE7"/>
    <w:rsid w:val="008C50C8"/>
    <w:rsid w:val="00900B6C"/>
    <w:rsid w:val="00961FD8"/>
    <w:rsid w:val="00962FBE"/>
    <w:rsid w:val="0096604D"/>
    <w:rsid w:val="0097590A"/>
    <w:rsid w:val="00982B38"/>
    <w:rsid w:val="00A37538"/>
    <w:rsid w:val="00A74988"/>
    <w:rsid w:val="00A82B6D"/>
    <w:rsid w:val="00AD7413"/>
    <w:rsid w:val="00AE4DDF"/>
    <w:rsid w:val="00B15550"/>
    <w:rsid w:val="00B241FD"/>
    <w:rsid w:val="00B3083B"/>
    <w:rsid w:val="00B340D1"/>
    <w:rsid w:val="00B527B7"/>
    <w:rsid w:val="00B80AF4"/>
    <w:rsid w:val="00BA1749"/>
    <w:rsid w:val="00BA4A2A"/>
    <w:rsid w:val="00BD6C51"/>
    <w:rsid w:val="00C10B88"/>
    <w:rsid w:val="00C11128"/>
    <w:rsid w:val="00C277BA"/>
    <w:rsid w:val="00C6388A"/>
    <w:rsid w:val="00C7072A"/>
    <w:rsid w:val="00C874A2"/>
    <w:rsid w:val="00CA7855"/>
    <w:rsid w:val="00CD2623"/>
    <w:rsid w:val="00CE04F8"/>
    <w:rsid w:val="00CE62F5"/>
    <w:rsid w:val="00CF55F0"/>
    <w:rsid w:val="00CF5D77"/>
    <w:rsid w:val="00D004A2"/>
    <w:rsid w:val="00D13271"/>
    <w:rsid w:val="00D20C1E"/>
    <w:rsid w:val="00D27A68"/>
    <w:rsid w:val="00D72BE7"/>
    <w:rsid w:val="00D757F8"/>
    <w:rsid w:val="00D8247E"/>
    <w:rsid w:val="00D843FA"/>
    <w:rsid w:val="00D87A64"/>
    <w:rsid w:val="00DA213B"/>
    <w:rsid w:val="00DE5D2A"/>
    <w:rsid w:val="00E010BF"/>
    <w:rsid w:val="00E267FD"/>
    <w:rsid w:val="00E550C2"/>
    <w:rsid w:val="00EA3A01"/>
    <w:rsid w:val="00EB16DC"/>
    <w:rsid w:val="00EE3B14"/>
    <w:rsid w:val="00EE4196"/>
    <w:rsid w:val="00EE489F"/>
    <w:rsid w:val="00EF70C8"/>
    <w:rsid w:val="00F73DC7"/>
    <w:rsid w:val="00F77FC7"/>
    <w:rsid w:val="00F93E64"/>
    <w:rsid w:val="00FD6F02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8489"/>
  <w15:chartTrackingRefBased/>
  <w15:docId w15:val="{9A1B08F3-BA98-4A17-8530-32AF2B4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D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1D1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43FA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51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1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D55-5652-4091-AEF3-31CA4196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289</Words>
  <Characters>1770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Demidov</dc:creator>
  <cp:keywords/>
  <dc:description/>
  <cp:lastModifiedBy>Dmitry Demidov</cp:lastModifiedBy>
  <cp:revision>12</cp:revision>
  <dcterms:created xsi:type="dcterms:W3CDTF">2022-08-11T13:59:00Z</dcterms:created>
  <dcterms:modified xsi:type="dcterms:W3CDTF">2022-08-17T18:41:00Z</dcterms:modified>
</cp:coreProperties>
</file>