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09810" w14:textId="63EDE6A2" w:rsidR="00E74708" w:rsidRPr="00E74708" w:rsidRDefault="00E74708" w:rsidP="00E74708">
      <w:pPr>
        <w:rPr>
          <w:b/>
          <w:bCs/>
          <w:lang w:val="ru-RU"/>
        </w:rPr>
      </w:pPr>
      <w:r w:rsidRPr="00E74708">
        <w:rPr>
          <w:b/>
          <w:bCs/>
          <w:lang w:val="ru-RU"/>
        </w:rPr>
        <w:t>Уважаемые посетители и партн</w:t>
      </w:r>
      <w:r w:rsidR="007366E2">
        <w:rPr>
          <w:b/>
          <w:bCs/>
          <w:lang w:val="ru-RU"/>
        </w:rPr>
        <w:t>ё</w:t>
      </w:r>
      <w:r w:rsidRPr="00E74708">
        <w:rPr>
          <w:b/>
          <w:bCs/>
          <w:lang w:val="ru-RU"/>
        </w:rPr>
        <w:t>ры!</w:t>
      </w:r>
    </w:p>
    <w:p w14:paraId="0EB26AAE" w14:textId="2228EEED" w:rsidR="007366E2" w:rsidRPr="00E74708" w:rsidRDefault="007366E2" w:rsidP="007366E2">
      <w:pPr>
        <w:rPr>
          <w:lang w:val="ru-RU"/>
        </w:rPr>
      </w:pPr>
      <w:r w:rsidRPr="007366E2">
        <w:rPr>
          <w:lang w:val="ru-RU"/>
        </w:rPr>
        <w:t xml:space="preserve">Приглашаем вас посетить стенд </w:t>
      </w:r>
      <w:r>
        <w:rPr>
          <w:lang w:val="ru-RU"/>
        </w:rPr>
        <w:t>«</w:t>
      </w:r>
      <w:r w:rsidRPr="007366E2">
        <w:rPr>
          <w:highlight w:val="yellow"/>
          <w:lang w:val="ru-RU"/>
        </w:rPr>
        <w:t>Название региона</w:t>
      </w:r>
      <w:r>
        <w:rPr>
          <w:lang w:val="ru-RU"/>
        </w:rPr>
        <w:t>»</w:t>
      </w:r>
      <w:r w:rsidRPr="007366E2">
        <w:rPr>
          <w:lang w:val="ru-RU"/>
        </w:rPr>
        <w:t xml:space="preserve"> </w:t>
      </w:r>
      <w:r>
        <w:rPr>
          <w:lang w:val="ru-RU"/>
        </w:rPr>
        <w:t xml:space="preserve">№ </w:t>
      </w:r>
      <w:r w:rsidRPr="007366E2">
        <w:rPr>
          <w:highlight w:val="yellow"/>
          <w:lang w:val="ru-RU"/>
        </w:rPr>
        <w:t>указать номер</w:t>
      </w:r>
      <w:r w:rsidRPr="007366E2">
        <w:rPr>
          <w:lang w:val="ru-RU"/>
        </w:rPr>
        <w:t xml:space="preserve"> </w:t>
      </w:r>
      <w:r w:rsidRPr="007366E2">
        <w:rPr>
          <w:lang w:val="ru-RU"/>
        </w:rPr>
        <w:t xml:space="preserve">на </w:t>
      </w:r>
      <w:r w:rsidRPr="00E74708">
        <w:rPr>
          <w:b/>
          <w:bCs/>
          <w:color w:val="002060"/>
          <w:lang w:val="ru-RU"/>
        </w:rPr>
        <w:t xml:space="preserve">32-й Международной выставке туризма и индустрии гостеприимства </w:t>
      </w:r>
      <w:r w:rsidRPr="00E74708">
        <w:rPr>
          <w:b/>
          <w:bCs/>
          <w:color w:val="002060"/>
        </w:rPr>
        <w:t>MITT</w:t>
      </w:r>
      <w:r w:rsidRPr="00E74708">
        <w:rPr>
          <w:b/>
          <w:bCs/>
          <w:color w:val="002060"/>
          <w:lang w:val="ru-RU"/>
        </w:rPr>
        <w:t>.</w:t>
      </w:r>
    </w:p>
    <w:p w14:paraId="7C22A281" w14:textId="4D072306" w:rsidR="007366E2" w:rsidRPr="007366E2" w:rsidRDefault="007366E2" w:rsidP="007366E2">
      <w:pPr>
        <w:rPr>
          <w:lang w:val="ru-RU"/>
        </w:rPr>
      </w:pPr>
      <w:r w:rsidRPr="00E74708">
        <w:rPr>
          <w:lang w:val="ru-RU"/>
        </w:rPr>
        <w:t>Выставка пройд</w:t>
      </w:r>
      <w:r>
        <w:rPr>
          <w:lang w:val="ru-RU"/>
        </w:rPr>
        <w:t>ё</w:t>
      </w:r>
      <w:r w:rsidRPr="00E74708">
        <w:rPr>
          <w:lang w:val="ru-RU"/>
        </w:rPr>
        <w:t xml:space="preserve">т </w:t>
      </w:r>
      <w:r w:rsidRPr="00E74708">
        <w:rPr>
          <w:b/>
          <w:bCs/>
          <w:lang w:val="ru-RU"/>
        </w:rPr>
        <w:t>с 11 по 13 марта 2026 года в Москве, в МВЦ «Крокус Экспо», павильон 1, залы 3, 4, метро «Мякинино».</w:t>
      </w:r>
    </w:p>
    <w:p w14:paraId="29EC88DA" w14:textId="25D77898" w:rsidR="007366E2" w:rsidRPr="007366E2" w:rsidRDefault="007366E2" w:rsidP="007366E2">
      <w:pPr>
        <w:rPr>
          <w:lang w:val="ru-RU"/>
        </w:rPr>
      </w:pPr>
      <w:r w:rsidRPr="007366E2">
        <w:rPr>
          <w:lang w:val="ru-RU"/>
        </w:rPr>
        <w:t>На нашем стенде вы сможете:</w:t>
      </w:r>
    </w:p>
    <w:p w14:paraId="724ADD12" w14:textId="1FCB84D5" w:rsidR="007366E2" w:rsidRPr="007366E2" w:rsidRDefault="007366E2" w:rsidP="007366E2">
      <w:pPr>
        <w:pStyle w:val="ListParagraph"/>
        <w:numPr>
          <w:ilvl w:val="0"/>
          <w:numId w:val="1"/>
        </w:numPr>
        <w:rPr>
          <w:lang w:val="ru-RU"/>
        </w:rPr>
      </w:pPr>
      <w:r w:rsidRPr="007366E2">
        <w:rPr>
          <w:lang w:val="ru-RU"/>
        </w:rPr>
        <w:t>познакомиться с лучшими туристическими направлениями региона</w:t>
      </w:r>
      <w:r w:rsidRPr="007366E2">
        <w:rPr>
          <w:lang w:val="ru-RU"/>
        </w:rPr>
        <w:t>;</w:t>
      </w:r>
    </w:p>
    <w:p w14:paraId="3D0FFF7D" w14:textId="5DB3B339" w:rsidR="007366E2" w:rsidRPr="007366E2" w:rsidRDefault="007366E2" w:rsidP="007366E2">
      <w:pPr>
        <w:pStyle w:val="ListParagraph"/>
        <w:numPr>
          <w:ilvl w:val="0"/>
          <w:numId w:val="1"/>
        </w:numPr>
        <w:rPr>
          <w:lang w:val="ru-RU"/>
        </w:rPr>
      </w:pPr>
      <w:r w:rsidRPr="007366E2">
        <w:rPr>
          <w:lang w:val="ru-RU"/>
        </w:rPr>
        <w:t>получить актуальные каталоги и маршруты отдыха</w:t>
      </w:r>
      <w:r w:rsidRPr="007366E2">
        <w:rPr>
          <w:lang w:val="ru-RU"/>
        </w:rPr>
        <w:t>;</w:t>
      </w:r>
    </w:p>
    <w:p w14:paraId="29C9334E" w14:textId="51EF755C" w:rsidR="007366E2" w:rsidRPr="007366E2" w:rsidRDefault="007366E2" w:rsidP="007366E2">
      <w:pPr>
        <w:pStyle w:val="ListParagraph"/>
        <w:numPr>
          <w:ilvl w:val="0"/>
          <w:numId w:val="1"/>
        </w:numPr>
        <w:rPr>
          <w:lang w:val="ru-RU"/>
        </w:rPr>
      </w:pPr>
      <w:r w:rsidRPr="007366E2">
        <w:rPr>
          <w:lang w:val="ru-RU"/>
        </w:rPr>
        <w:t>попробовать фирменные региональные продукты</w:t>
      </w:r>
      <w:r>
        <w:t>;</w:t>
      </w:r>
    </w:p>
    <w:p w14:paraId="26C20976" w14:textId="6A763A96" w:rsidR="007366E2" w:rsidRPr="007366E2" w:rsidRDefault="007366E2" w:rsidP="007366E2">
      <w:pPr>
        <w:pStyle w:val="ListParagraph"/>
        <w:numPr>
          <w:ilvl w:val="0"/>
          <w:numId w:val="1"/>
        </w:numPr>
        <w:rPr>
          <w:lang w:val="ru-RU"/>
        </w:rPr>
      </w:pPr>
      <w:r w:rsidRPr="007366E2">
        <w:rPr>
          <w:lang w:val="ru-RU"/>
        </w:rPr>
        <w:t>принять участие в дегустациях и розыгрышах</w:t>
      </w:r>
      <w:r w:rsidRPr="007366E2">
        <w:rPr>
          <w:lang w:val="ru-RU"/>
        </w:rPr>
        <w:t>;</w:t>
      </w:r>
    </w:p>
    <w:p w14:paraId="7CF1AA56" w14:textId="54B28979" w:rsidR="007366E2" w:rsidRPr="007366E2" w:rsidRDefault="007366E2" w:rsidP="007366E2">
      <w:pPr>
        <w:pStyle w:val="ListParagraph"/>
        <w:numPr>
          <w:ilvl w:val="0"/>
          <w:numId w:val="1"/>
        </w:numPr>
        <w:rPr>
          <w:lang w:val="ru-RU"/>
        </w:rPr>
      </w:pPr>
      <w:r w:rsidRPr="007366E2">
        <w:rPr>
          <w:lang w:val="ru-RU"/>
        </w:rPr>
        <w:t>лично пообщаться с представителями туристического бизнеса и экспертами отрасли</w:t>
      </w:r>
      <w:r w:rsidRPr="007366E2">
        <w:rPr>
          <w:lang w:val="ru-RU"/>
        </w:rPr>
        <w:t>.</w:t>
      </w:r>
    </w:p>
    <w:p w14:paraId="25C574BF" w14:textId="4A2F4E67" w:rsidR="007366E2" w:rsidRDefault="007366E2" w:rsidP="007366E2">
      <w:pPr>
        <w:rPr>
          <w:lang w:val="ru-RU"/>
        </w:rPr>
      </w:pPr>
      <w:r w:rsidRPr="007366E2">
        <w:rPr>
          <w:lang w:val="ru-RU"/>
        </w:rPr>
        <w:t xml:space="preserve">Мы будем рады поделиться </w:t>
      </w:r>
      <w:r>
        <w:rPr>
          <w:lang w:val="ru-RU"/>
        </w:rPr>
        <w:t xml:space="preserve">актуальными туристическими маршрутами, рассказать о новых объектах размещения в регионе, </w:t>
      </w:r>
      <w:r w:rsidRPr="007366E2">
        <w:rPr>
          <w:lang w:val="ru-RU"/>
        </w:rPr>
        <w:t>вдохновить вас нашими природными, культурными и гастрономическими богатствами и ответить на любые вопросы.</w:t>
      </w:r>
    </w:p>
    <w:p w14:paraId="7705E365" w14:textId="28929351" w:rsidR="00CE0D06" w:rsidRPr="00CE0D06" w:rsidRDefault="00CE0D06" w:rsidP="007366E2">
      <w:pPr>
        <w:rPr>
          <w:lang w:val="ru-RU"/>
        </w:rPr>
      </w:pPr>
      <w:r>
        <w:rPr>
          <w:lang w:val="ru-RU"/>
        </w:rPr>
        <w:t xml:space="preserve">Чтобы пройти на выставку бесплатно, используйте промокод </w:t>
      </w:r>
      <w:r w:rsidRPr="00CE0D06">
        <w:rPr>
          <w:highlight w:val="yellow"/>
          <w:lang w:val="ru-RU"/>
        </w:rPr>
        <w:t>УКАЗАТЬ ПРОМОКОД (</w:t>
      </w:r>
      <w:r>
        <w:rPr>
          <w:highlight w:val="yellow"/>
          <w:lang w:val="ru-RU"/>
        </w:rPr>
        <w:t xml:space="preserve">если вы его не знаете, </w:t>
      </w:r>
      <w:r w:rsidRPr="00CE0D06">
        <w:rPr>
          <w:highlight w:val="yellow"/>
          <w:lang w:val="ru-RU"/>
        </w:rPr>
        <w:t xml:space="preserve">запросите </w:t>
      </w:r>
      <w:r>
        <w:rPr>
          <w:highlight w:val="yellow"/>
          <w:lang w:val="ru-RU"/>
        </w:rPr>
        <w:t>промокод</w:t>
      </w:r>
      <w:r w:rsidRPr="00CE0D06">
        <w:rPr>
          <w:highlight w:val="yellow"/>
          <w:lang w:val="ru-RU"/>
        </w:rPr>
        <w:t xml:space="preserve"> у координатора выставки </w:t>
      </w:r>
      <w:r w:rsidRPr="00CE0D06">
        <w:rPr>
          <w:highlight w:val="yellow"/>
        </w:rPr>
        <w:t>Olga</w:t>
      </w:r>
      <w:r w:rsidRPr="00CE0D06">
        <w:rPr>
          <w:highlight w:val="yellow"/>
          <w:lang w:val="ru-RU"/>
        </w:rPr>
        <w:t>.</w:t>
      </w:r>
      <w:r w:rsidRPr="00CE0D06">
        <w:rPr>
          <w:highlight w:val="yellow"/>
        </w:rPr>
        <w:t>Bushan</w:t>
      </w:r>
      <w:r w:rsidRPr="00CE0D06">
        <w:rPr>
          <w:highlight w:val="yellow"/>
          <w:lang w:val="ru-RU"/>
        </w:rPr>
        <w:t>@</w:t>
      </w:r>
      <w:proofErr w:type="spellStart"/>
      <w:r w:rsidRPr="00CE0D06">
        <w:rPr>
          <w:highlight w:val="yellow"/>
        </w:rPr>
        <w:t>ite</w:t>
      </w:r>
      <w:proofErr w:type="spellEnd"/>
      <w:r w:rsidRPr="00CE0D06">
        <w:rPr>
          <w:highlight w:val="yellow"/>
          <w:lang w:val="ru-RU"/>
        </w:rPr>
        <w:t>.</w:t>
      </w:r>
      <w:r w:rsidRPr="00CE0D06">
        <w:rPr>
          <w:highlight w:val="yellow"/>
        </w:rPr>
        <w:t>group</w:t>
      </w:r>
      <w:r w:rsidRPr="00CE0D06">
        <w:rPr>
          <w:highlight w:val="yellow"/>
          <w:lang w:val="ru-RU"/>
        </w:rPr>
        <w:t>)</w:t>
      </w:r>
    </w:p>
    <w:p w14:paraId="18A0D016" w14:textId="4078A8C3" w:rsidR="007366E2" w:rsidRPr="007366E2" w:rsidRDefault="007366E2" w:rsidP="007366E2">
      <w:pPr>
        <w:rPr>
          <w:lang w:val="ru-RU"/>
        </w:rPr>
      </w:pPr>
      <w:r w:rsidRPr="007366E2">
        <w:rPr>
          <w:lang w:val="ru-RU"/>
        </w:rPr>
        <w:t xml:space="preserve">Ждем вас на стенде </w:t>
      </w:r>
      <w:r w:rsidRPr="007366E2">
        <w:rPr>
          <w:highlight w:val="yellow"/>
          <w:lang w:val="ru-RU"/>
        </w:rPr>
        <w:t>номер стенда</w:t>
      </w:r>
      <w:r w:rsidRPr="007366E2">
        <w:rPr>
          <w:lang w:val="ru-RU"/>
        </w:rPr>
        <w:t>!</w:t>
      </w:r>
    </w:p>
    <w:p w14:paraId="6C5B9622" w14:textId="77777777" w:rsidR="007366E2" w:rsidRPr="007366E2" w:rsidRDefault="007366E2" w:rsidP="007366E2">
      <w:pPr>
        <w:rPr>
          <w:lang w:val="ru-RU"/>
        </w:rPr>
      </w:pPr>
      <w:r w:rsidRPr="007366E2">
        <w:rPr>
          <w:lang w:val="ru-RU"/>
        </w:rPr>
        <w:t>С уважением,</w:t>
      </w:r>
    </w:p>
    <w:p w14:paraId="1CC3FDAE" w14:textId="66B45D9D" w:rsidR="000C7DC0" w:rsidRPr="00CE0D06" w:rsidRDefault="007366E2" w:rsidP="00E74708">
      <w:pPr>
        <w:rPr>
          <w:lang w:val="ru-RU"/>
        </w:rPr>
      </w:pPr>
      <w:r w:rsidRPr="007366E2">
        <w:rPr>
          <w:highlight w:val="yellow"/>
          <w:lang w:val="ru-RU"/>
        </w:rPr>
        <w:t>ПОДПИСЬ</w:t>
      </w:r>
    </w:p>
    <w:sectPr w:rsidR="000C7DC0" w:rsidRPr="00CE0D0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B0376" w14:textId="77777777" w:rsidR="00564597" w:rsidRDefault="00564597" w:rsidP="00E74708">
      <w:pPr>
        <w:spacing w:after="0" w:line="240" w:lineRule="auto"/>
      </w:pPr>
      <w:r>
        <w:separator/>
      </w:r>
    </w:p>
  </w:endnote>
  <w:endnote w:type="continuationSeparator" w:id="0">
    <w:p w14:paraId="3D61E1E4" w14:textId="77777777" w:rsidR="00564597" w:rsidRDefault="00564597" w:rsidP="00E7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7ACBC" w14:textId="77777777" w:rsidR="00564597" w:rsidRDefault="00564597" w:rsidP="00E74708">
      <w:pPr>
        <w:spacing w:after="0" w:line="240" w:lineRule="auto"/>
      </w:pPr>
      <w:r>
        <w:separator/>
      </w:r>
    </w:p>
  </w:footnote>
  <w:footnote w:type="continuationSeparator" w:id="0">
    <w:p w14:paraId="2872FBD5" w14:textId="77777777" w:rsidR="00564597" w:rsidRDefault="00564597" w:rsidP="00E7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8ED09" w14:textId="7D7CA248" w:rsidR="00E74708" w:rsidRPr="00E74708" w:rsidRDefault="007366E2" w:rsidP="00E74708">
    <w:pPr>
      <w:pStyle w:val="Header"/>
      <w:jc w:val="center"/>
      <w:rPr>
        <w:i/>
        <w:iCs/>
        <w:lang w:val="ru-RU"/>
      </w:rPr>
    </w:pPr>
    <w:r>
      <w:rPr>
        <w:i/>
        <w:iCs/>
        <w:lang w:val="ru-RU"/>
      </w:rPr>
      <w:t>ГЕРБ ВАШЕГО</w:t>
    </w:r>
    <w:r w:rsidR="00E74708" w:rsidRPr="00E74708">
      <w:rPr>
        <w:i/>
        <w:iCs/>
        <w:lang w:val="ru-RU"/>
      </w:rPr>
      <w:t xml:space="preserve"> </w:t>
    </w:r>
    <w:r>
      <w:rPr>
        <w:i/>
        <w:iCs/>
        <w:lang w:val="ru-RU"/>
      </w:rPr>
      <w:t>РЕГИОНА, ЛОГОТИП ТИЦ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6254C"/>
    <w:multiLevelType w:val="hybridMultilevel"/>
    <w:tmpl w:val="2D266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1854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C0"/>
    <w:rsid w:val="000C7DC0"/>
    <w:rsid w:val="00564597"/>
    <w:rsid w:val="007366E2"/>
    <w:rsid w:val="00947C64"/>
    <w:rsid w:val="00BF154A"/>
    <w:rsid w:val="00CE0D06"/>
    <w:rsid w:val="00E7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6A939"/>
  <w15:chartTrackingRefBased/>
  <w15:docId w15:val="{69075D22-30E8-4C2C-9D3A-65A4FAE2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7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D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D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D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DC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4708"/>
  </w:style>
  <w:style w:type="paragraph" w:styleId="Footer">
    <w:name w:val="footer"/>
    <w:basedOn w:val="Normal"/>
    <w:link w:val="FooterChar"/>
    <w:uiPriority w:val="99"/>
    <w:unhideWhenUsed/>
    <w:rsid w:val="00E7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4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901</Characters>
  <Application>Microsoft Office Word</Application>
  <DocSecurity>0</DocSecurity>
  <Lines>24</Lines>
  <Paragraphs>13</Paragraphs>
  <ScaleCrop>false</ScaleCrop>
  <Company>ITE Eurasian Exhibitions FZ-LLC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 Dovgutskaya</dc:creator>
  <cp:keywords/>
  <dc:description/>
  <cp:lastModifiedBy>Yana Dovgutskaya</cp:lastModifiedBy>
  <cp:revision>4</cp:revision>
  <dcterms:created xsi:type="dcterms:W3CDTF">2025-12-02T06:45:00Z</dcterms:created>
  <dcterms:modified xsi:type="dcterms:W3CDTF">2025-12-02T06:55:00Z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2025-12-02T06:47:19Z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c53c53f9-f4f3-41e6-83f4-fcbf60b30221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