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86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5"/>
        <w:gridCol w:w="284"/>
        <w:gridCol w:w="2500"/>
      </w:tblGrid>
      <w:tr w:rsidR="005F1D11" w:rsidRPr="001F7F56" w14:paraId="4829E648" w14:textId="77777777" w:rsidTr="0081736C">
        <w:trPr>
          <w:trHeight w:val="1306"/>
        </w:trPr>
        <w:tc>
          <w:tcPr>
            <w:tcW w:w="8085" w:type="dxa"/>
          </w:tcPr>
          <w:p w14:paraId="0D93C594" w14:textId="70095582" w:rsidR="00714F96" w:rsidRPr="003E042F" w:rsidRDefault="00FF7911" w:rsidP="008E5FE9">
            <w:pPr>
              <w:spacing w:line="360" w:lineRule="auto"/>
              <w:rPr>
                <w:rFonts w:ascii="Roboto" w:hAnsi="Roboto" w:cs="Arial"/>
                <w:b/>
                <w:bCs/>
                <w:color w:val="009694"/>
                <w:sz w:val="28"/>
                <w:szCs w:val="28"/>
              </w:rPr>
            </w:pPr>
            <w:r>
              <w:rPr>
                <w:rFonts w:ascii="Roboto" w:hAnsi="Roboto" w:cs="Arial"/>
                <w:b/>
                <w:bCs/>
                <w:color w:val="009694"/>
                <w:sz w:val="28"/>
                <w:szCs w:val="28"/>
              </w:rPr>
              <w:t>ПОСТ</w:t>
            </w:r>
            <w:r w:rsidR="00E03AA1" w:rsidRPr="003E042F">
              <w:rPr>
                <w:rFonts w:ascii="Roboto" w:hAnsi="Roboto" w:cs="Arial"/>
                <w:b/>
                <w:bCs/>
                <w:color w:val="009694"/>
                <w:sz w:val="28"/>
                <w:szCs w:val="28"/>
              </w:rPr>
              <w:t>-РЕЛИЗ</w:t>
            </w:r>
          </w:p>
          <w:p w14:paraId="1CD10938" w14:textId="12BF07BB" w:rsidR="00C13E8A" w:rsidRPr="003E042F" w:rsidRDefault="00E6707A" w:rsidP="008E5FE9">
            <w:pPr>
              <w:spacing w:line="360" w:lineRule="auto"/>
              <w:rPr>
                <w:rFonts w:ascii="Roboto" w:hAnsi="Roboto" w:cs="Arial"/>
                <w:sz w:val="22"/>
                <w:szCs w:val="22"/>
              </w:rPr>
            </w:pPr>
            <w:r w:rsidRPr="003E042F">
              <w:rPr>
                <w:rFonts w:ascii="Roboto" w:hAnsi="Roboto" w:cs="Arial"/>
                <w:sz w:val="22"/>
                <w:szCs w:val="22"/>
              </w:rPr>
              <w:t>Москва</w:t>
            </w:r>
            <w:r w:rsidR="00C13E8A" w:rsidRPr="003E042F">
              <w:rPr>
                <w:rFonts w:ascii="Roboto" w:hAnsi="Roboto" w:cs="Arial"/>
                <w:sz w:val="22"/>
                <w:szCs w:val="22"/>
              </w:rPr>
              <w:t xml:space="preserve">, </w:t>
            </w:r>
            <w:r w:rsidR="00F40A73">
              <w:rPr>
                <w:rFonts w:ascii="Roboto" w:hAnsi="Roboto" w:cs="Arial"/>
                <w:sz w:val="22"/>
                <w:szCs w:val="22"/>
              </w:rPr>
              <w:t>1</w:t>
            </w:r>
            <w:r w:rsidR="00146069">
              <w:rPr>
                <w:rFonts w:ascii="Roboto" w:hAnsi="Roboto" w:cs="Arial"/>
                <w:sz w:val="22"/>
                <w:szCs w:val="22"/>
              </w:rPr>
              <w:t xml:space="preserve">5 </w:t>
            </w:r>
            <w:r w:rsidR="008B2033">
              <w:rPr>
                <w:rFonts w:ascii="Roboto" w:hAnsi="Roboto" w:cs="Arial"/>
                <w:sz w:val="22"/>
                <w:szCs w:val="22"/>
              </w:rPr>
              <w:t xml:space="preserve">декабря </w:t>
            </w:r>
            <w:r w:rsidR="00F629BB" w:rsidRPr="003E042F">
              <w:rPr>
                <w:rFonts w:ascii="Roboto" w:hAnsi="Roboto" w:cs="Arial"/>
                <w:sz w:val="22"/>
                <w:szCs w:val="22"/>
              </w:rPr>
              <w:t>202</w:t>
            </w:r>
            <w:r w:rsidR="00DD3565" w:rsidRPr="003E042F">
              <w:rPr>
                <w:rFonts w:ascii="Roboto" w:hAnsi="Roboto" w:cs="Arial"/>
                <w:sz w:val="22"/>
                <w:szCs w:val="22"/>
              </w:rPr>
              <w:t>5</w:t>
            </w:r>
            <w:r w:rsidR="0098083A" w:rsidRPr="003E042F">
              <w:rPr>
                <w:rFonts w:ascii="Roboto" w:hAnsi="Roboto" w:cs="Arial"/>
                <w:sz w:val="22"/>
                <w:szCs w:val="22"/>
              </w:rPr>
              <w:t xml:space="preserve"> г.</w:t>
            </w:r>
          </w:p>
          <w:p w14:paraId="1A5B6C8F" w14:textId="1E7220E1" w:rsidR="00787580" w:rsidRPr="00787580" w:rsidRDefault="00161BB5" w:rsidP="00BE1D9D">
            <w:pPr>
              <w:rPr>
                <w:rFonts w:ascii="Roboto" w:hAnsi="Roboto" w:cs="Arial"/>
                <w:b/>
              </w:rPr>
            </w:pPr>
            <w:proofErr w:type="spellStart"/>
            <w:r w:rsidRPr="003F0D43">
              <w:rPr>
                <w:rFonts w:ascii="Roboto" w:hAnsi="Roboto" w:cs="Arial"/>
                <w:b/>
                <w:lang w:val="en-US"/>
              </w:rPr>
              <w:t>Pharmtech</w:t>
            </w:r>
            <w:proofErr w:type="spellEnd"/>
            <w:r w:rsidRPr="003F0D43">
              <w:rPr>
                <w:rFonts w:ascii="Roboto" w:hAnsi="Roboto" w:cs="Arial"/>
                <w:b/>
              </w:rPr>
              <w:t xml:space="preserve"> &amp; </w:t>
            </w:r>
            <w:r w:rsidRPr="003F0D43">
              <w:rPr>
                <w:rFonts w:ascii="Roboto" w:hAnsi="Roboto" w:cs="Arial"/>
                <w:b/>
                <w:lang w:val="en-US"/>
              </w:rPr>
              <w:t>Ingredients</w:t>
            </w:r>
            <w:r w:rsidRPr="003F0D43">
              <w:rPr>
                <w:rFonts w:ascii="Roboto" w:hAnsi="Roboto" w:cs="Arial"/>
                <w:b/>
              </w:rPr>
              <w:t xml:space="preserve"> 2025: </w:t>
            </w:r>
            <w:r w:rsidR="00CD1ABC" w:rsidRPr="00CD1ABC">
              <w:rPr>
                <w:rFonts w:ascii="Roboto" w:hAnsi="Roboto" w:cs="Arial"/>
                <w:b/>
              </w:rPr>
              <w:t>Вдохновляющие результаты и новые перспективы</w:t>
            </w:r>
          </w:p>
        </w:tc>
        <w:tc>
          <w:tcPr>
            <w:tcW w:w="284" w:type="dxa"/>
            <w:vMerge w:val="restart"/>
          </w:tcPr>
          <w:p w14:paraId="40605ACE" w14:textId="02F919AA" w:rsidR="00C13E8A" w:rsidRPr="001F7F56" w:rsidRDefault="00C13E8A"/>
        </w:tc>
        <w:tc>
          <w:tcPr>
            <w:tcW w:w="2500" w:type="dxa"/>
          </w:tcPr>
          <w:p w14:paraId="4B8854CC" w14:textId="159F54F0" w:rsidR="00C13E8A" w:rsidRPr="001F7F56" w:rsidRDefault="00C66A28" w:rsidP="00C32751">
            <w:r w:rsidRPr="001F7F56">
              <w:rPr>
                <w:noProof/>
              </w:rPr>
              <w:drawing>
                <wp:inline distT="0" distB="0" distL="0" distR="0" wp14:anchorId="1C8A431F" wp14:editId="7347072C">
                  <wp:extent cx="1450340" cy="580390"/>
                  <wp:effectExtent l="0" t="0" r="1270" b="3810"/>
                  <wp:docPr id="1443013968" name="Рисунок 1" descr="Изображение выглядит как текст, Шрифт, Графика, белый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3013968" name="Рисунок 1" descr="Изображение выглядит как текст, Шрифт, Графика, белый&#10;&#10;Автоматически созданное описание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0340" cy="580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1D11" w:rsidRPr="001F7F56" w14:paraId="52EF727C" w14:textId="77777777" w:rsidTr="0081736C">
        <w:trPr>
          <w:trHeight w:val="164"/>
        </w:trPr>
        <w:tc>
          <w:tcPr>
            <w:tcW w:w="8085" w:type="dxa"/>
          </w:tcPr>
          <w:p w14:paraId="0A743FA3" w14:textId="77777777" w:rsidR="00C13E8A" w:rsidRPr="001F7F56" w:rsidRDefault="00C13E8A" w:rsidP="0027619F">
            <w:pPr>
              <w:ind w:left="-822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84" w:type="dxa"/>
            <w:vMerge/>
          </w:tcPr>
          <w:p w14:paraId="28B9FDC6" w14:textId="77777777" w:rsidR="00C13E8A" w:rsidRPr="001F7F56" w:rsidRDefault="00C13E8A">
            <w:pPr>
              <w:rPr>
                <w:sz w:val="10"/>
                <w:szCs w:val="10"/>
              </w:rPr>
            </w:pPr>
          </w:p>
        </w:tc>
        <w:tc>
          <w:tcPr>
            <w:tcW w:w="2500" w:type="dxa"/>
          </w:tcPr>
          <w:p w14:paraId="02495932" w14:textId="77777777" w:rsidR="00C13E8A" w:rsidRPr="001F7F56" w:rsidRDefault="00C13E8A">
            <w:pPr>
              <w:rPr>
                <w:sz w:val="10"/>
                <w:szCs w:val="10"/>
              </w:rPr>
            </w:pPr>
          </w:p>
        </w:tc>
      </w:tr>
      <w:tr w:rsidR="00F72772" w:rsidRPr="00FF7911" w14:paraId="0FB44EFD" w14:textId="77777777" w:rsidTr="0081736C">
        <w:trPr>
          <w:trHeight w:val="11667"/>
        </w:trPr>
        <w:tc>
          <w:tcPr>
            <w:tcW w:w="8085" w:type="dxa"/>
            <w:vMerge w:val="restart"/>
          </w:tcPr>
          <w:p w14:paraId="3CF67B1A" w14:textId="56CB2E4B" w:rsidR="00C434D2" w:rsidRDefault="00F36329" w:rsidP="003E042F">
            <w:pPr>
              <w:rPr>
                <w:rFonts w:ascii="Roboto" w:hAnsi="Roboto"/>
              </w:rPr>
            </w:pPr>
            <w:r>
              <w:rPr>
                <w:rFonts w:ascii="Roboto" w:hAnsi="Roboto"/>
                <w:b/>
                <w:bCs/>
                <w:i/>
                <w:iCs/>
                <w:sz w:val="20"/>
                <w:szCs w:val="20"/>
              </w:rPr>
              <w:t>В Москве с</w:t>
            </w:r>
            <w:r w:rsidR="005C6B2D" w:rsidRPr="005C6B2D">
              <w:rPr>
                <w:rFonts w:ascii="Roboto" w:hAnsi="Roboto"/>
                <w:b/>
                <w:bCs/>
                <w:i/>
                <w:iCs/>
                <w:sz w:val="20"/>
                <w:szCs w:val="20"/>
              </w:rPr>
              <w:t xml:space="preserve"> успехом завершилась </w:t>
            </w:r>
            <w:r>
              <w:rPr>
                <w:rFonts w:ascii="Roboto" w:hAnsi="Roboto"/>
                <w:b/>
                <w:bCs/>
                <w:i/>
                <w:iCs/>
                <w:sz w:val="20"/>
                <w:szCs w:val="20"/>
              </w:rPr>
              <w:t xml:space="preserve">27-я </w:t>
            </w:r>
            <w:r w:rsidR="005C6B2D" w:rsidRPr="005C6B2D">
              <w:rPr>
                <w:rFonts w:ascii="Roboto" w:hAnsi="Roboto"/>
                <w:b/>
                <w:bCs/>
                <w:i/>
                <w:iCs/>
                <w:sz w:val="20"/>
                <w:szCs w:val="20"/>
              </w:rPr>
              <w:t xml:space="preserve">Международная выставка оборудования, сырья и технологий для фармацевтического производства </w:t>
            </w:r>
            <w:proofErr w:type="spellStart"/>
            <w:r w:rsidR="005C6B2D" w:rsidRPr="005C6B2D">
              <w:rPr>
                <w:rFonts w:ascii="Roboto" w:hAnsi="Roboto"/>
                <w:b/>
                <w:bCs/>
                <w:i/>
                <w:iCs/>
                <w:sz w:val="20"/>
                <w:szCs w:val="20"/>
              </w:rPr>
              <w:t>Pharmtech</w:t>
            </w:r>
            <w:proofErr w:type="spellEnd"/>
            <w:r w:rsidR="005C6B2D" w:rsidRPr="005C6B2D">
              <w:rPr>
                <w:rFonts w:ascii="Roboto" w:hAnsi="Roboto"/>
                <w:b/>
                <w:bCs/>
                <w:i/>
                <w:iCs/>
                <w:sz w:val="20"/>
                <w:szCs w:val="20"/>
              </w:rPr>
              <w:t xml:space="preserve"> &amp; </w:t>
            </w:r>
            <w:proofErr w:type="spellStart"/>
            <w:r w:rsidR="005C6B2D" w:rsidRPr="005C6B2D">
              <w:rPr>
                <w:rFonts w:ascii="Roboto" w:hAnsi="Roboto"/>
                <w:b/>
                <w:bCs/>
                <w:i/>
                <w:iCs/>
                <w:sz w:val="20"/>
                <w:szCs w:val="20"/>
              </w:rPr>
              <w:t>Ingredients</w:t>
            </w:r>
            <w:proofErr w:type="spellEnd"/>
            <w:r w:rsidR="005C6B2D" w:rsidRPr="005C6B2D">
              <w:rPr>
                <w:rFonts w:ascii="Roboto" w:hAnsi="Roboto"/>
                <w:b/>
                <w:bCs/>
                <w:i/>
                <w:iCs/>
                <w:sz w:val="20"/>
                <w:szCs w:val="20"/>
              </w:rPr>
              <w:t xml:space="preserve"> 2025, </w:t>
            </w:r>
            <w:r w:rsidR="005C6B2D" w:rsidRPr="00197913">
              <w:rPr>
                <w:rFonts w:ascii="Roboto" w:hAnsi="Roboto"/>
                <w:i/>
                <w:iCs/>
                <w:sz w:val="20"/>
                <w:szCs w:val="20"/>
              </w:rPr>
              <w:t xml:space="preserve">подтвердив свой статус ключевого события для всей индустрии. Мероприятие продемонстрировало беспрецедентный масштаб и установило новые рекорды по </w:t>
            </w:r>
            <w:r w:rsidR="00E245D8" w:rsidRPr="00197913">
              <w:rPr>
                <w:rFonts w:ascii="Roboto" w:hAnsi="Roboto"/>
                <w:i/>
                <w:iCs/>
                <w:sz w:val="20"/>
                <w:szCs w:val="20"/>
              </w:rPr>
              <w:t>посещаемости</w:t>
            </w:r>
            <w:r w:rsidR="005C6B2D" w:rsidRPr="00197913">
              <w:rPr>
                <w:rFonts w:ascii="Roboto" w:hAnsi="Roboto"/>
                <w:i/>
                <w:iCs/>
                <w:sz w:val="20"/>
                <w:szCs w:val="20"/>
              </w:rPr>
              <w:t>, став мощным стимулом для развития фармацевти</w:t>
            </w:r>
            <w:r w:rsidR="00E245D8" w:rsidRPr="00197913">
              <w:rPr>
                <w:rFonts w:ascii="Roboto" w:hAnsi="Roboto"/>
                <w:i/>
                <w:iCs/>
                <w:sz w:val="20"/>
                <w:szCs w:val="20"/>
              </w:rPr>
              <w:t>ческой промышленности</w:t>
            </w:r>
            <w:r w:rsidR="005C6B2D" w:rsidRPr="00197913">
              <w:rPr>
                <w:rFonts w:ascii="Roboto" w:hAnsi="Roboto"/>
                <w:i/>
                <w:iCs/>
                <w:sz w:val="20"/>
                <w:szCs w:val="20"/>
              </w:rPr>
              <w:t xml:space="preserve"> и биотехнологий.</w:t>
            </w:r>
          </w:p>
          <w:p w14:paraId="04396219" w14:textId="77777777" w:rsidR="00C434D2" w:rsidRDefault="00C434D2" w:rsidP="003E042F">
            <w:pPr>
              <w:rPr>
                <w:rFonts w:ascii="Roboto" w:hAnsi="Roboto"/>
              </w:rPr>
            </w:pPr>
          </w:p>
          <w:p w14:paraId="396547C7" w14:textId="77777777" w:rsidR="00F057B5" w:rsidRDefault="00C434D2" w:rsidP="003E042F">
            <w:pPr>
              <w:rPr>
                <w:rFonts w:ascii="Roboto" w:hAnsi="Roboto"/>
                <w:sz w:val="20"/>
                <w:szCs w:val="20"/>
              </w:rPr>
            </w:pPr>
            <w:r w:rsidRPr="00C434D2">
              <w:rPr>
                <w:rFonts w:ascii="Roboto" w:hAnsi="Roboto"/>
                <w:sz w:val="20"/>
                <w:szCs w:val="20"/>
              </w:rPr>
              <w:t xml:space="preserve">Атмосфера </w:t>
            </w:r>
            <w:proofErr w:type="spellStart"/>
            <w:r w:rsidRPr="00C434D2">
              <w:rPr>
                <w:rFonts w:ascii="Roboto" w:hAnsi="Roboto"/>
                <w:sz w:val="20"/>
                <w:szCs w:val="20"/>
              </w:rPr>
              <w:t>Pharmtech</w:t>
            </w:r>
            <w:proofErr w:type="spellEnd"/>
            <w:r w:rsidRPr="00C434D2">
              <w:rPr>
                <w:rFonts w:ascii="Roboto" w:hAnsi="Roboto"/>
                <w:sz w:val="20"/>
                <w:szCs w:val="20"/>
              </w:rPr>
              <w:t xml:space="preserve"> &amp; </w:t>
            </w:r>
            <w:proofErr w:type="spellStart"/>
            <w:r w:rsidRPr="00C434D2">
              <w:rPr>
                <w:rFonts w:ascii="Roboto" w:hAnsi="Roboto"/>
                <w:sz w:val="20"/>
                <w:szCs w:val="20"/>
              </w:rPr>
              <w:t>Ingredients</w:t>
            </w:r>
            <w:proofErr w:type="spellEnd"/>
            <w:r w:rsidRPr="00C434D2">
              <w:rPr>
                <w:rFonts w:ascii="Roboto" w:hAnsi="Roboto"/>
                <w:sz w:val="20"/>
                <w:szCs w:val="20"/>
              </w:rPr>
              <w:t xml:space="preserve"> 2025 была наполнена энергией, активным общением и плодотворными дискуссиями. </w:t>
            </w:r>
            <w:r w:rsidR="005247FC">
              <w:rPr>
                <w:rFonts w:ascii="Roboto" w:hAnsi="Roboto"/>
                <w:sz w:val="20"/>
                <w:szCs w:val="20"/>
              </w:rPr>
              <w:t>Участники</w:t>
            </w:r>
            <w:r w:rsidRPr="00C434D2">
              <w:rPr>
                <w:rFonts w:ascii="Roboto" w:hAnsi="Roboto"/>
                <w:sz w:val="20"/>
                <w:szCs w:val="20"/>
              </w:rPr>
              <w:t xml:space="preserve"> успешно презентовали свои решения, а посетители смогли найти ответы на самые актуальные запросы, установить ценные деловые контакты и заключить перспективные соглашения. Выставка стала эффективной платформой для укрепления партнерских отношений, поиска новых поставщиков и демонстрации достижений отрасли.</w:t>
            </w:r>
          </w:p>
          <w:p w14:paraId="1FDF5851" w14:textId="77777777" w:rsidR="00F52BBC" w:rsidRDefault="00F52BBC" w:rsidP="003E042F">
            <w:pPr>
              <w:rPr>
                <w:rFonts w:ascii="Roboto" w:hAnsi="Roboto"/>
                <w:sz w:val="20"/>
                <w:szCs w:val="20"/>
              </w:rPr>
            </w:pPr>
          </w:p>
          <w:p w14:paraId="28EB8294" w14:textId="77777777" w:rsidR="00F52BBC" w:rsidRDefault="00F52BBC" w:rsidP="003E042F">
            <w:pPr>
              <w:rPr>
                <w:rFonts w:ascii="Roboto" w:hAnsi="Roboto"/>
                <w:sz w:val="20"/>
                <w:szCs w:val="20"/>
              </w:rPr>
            </w:pPr>
          </w:p>
          <w:p w14:paraId="36D86C27" w14:textId="77777777" w:rsidR="00F52BBC" w:rsidRPr="00F117E7" w:rsidRDefault="00F52BBC" w:rsidP="00F52BBC">
            <w:pPr>
              <w:rPr>
                <w:rFonts w:ascii="Roboto" w:hAnsi="Roboto"/>
                <w:b/>
                <w:bCs/>
              </w:rPr>
            </w:pPr>
            <w:r w:rsidRPr="00F117E7">
              <w:rPr>
                <w:rFonts w:ascii="Roboto" w:hAnsi="Roboto"/>
                <w:b/>
                <w:bCs/>
              </w:rPr>
              <w:t>Рекордная посещаемость</w:t>
            </w:r>
          </w:p>
          <w:p w14:paraId="27B9F3A1" w14:textId="77777777" w:rsidR="00F52BBC" w:rsidRDefault="00F52BBC" w:rsidP="00F52BBC">
            <w:pPr>
              <w:rPr>
                <w:rFonts w:ascii="Roboto" w:hAnsi="Roboto"/>
                <w:sz w:val="20"/>
                <w:szCs w:val="20"/>
              </w:rPr>
            </w:pPr>
          </w:p>
          <w:p w14:paraId="23C42AB3" w14:textId="1A345CEB" w:rsidR="00F52BBC" w:rsidRDefault="00F52BBC" w:rsidP="00F52BBC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За 4 дня выставка собрала</w:t>
            </w:r>
            <w:r w:rsidRPr="00F057B5">
              <w:rPr>
                <w:rFonts w:ascii="Roboto" w:hAnsi="Roboto"/>
                <w:sz w:val="20"/>
                <w:szCs w:val="20"/>
              </w:rPr>
              <w:t xml:space="preserve"> </w:t>
            </w:r>
            <w:r w:rsidRPr="00C505DD">
              <w:rPr>
                <w:rFonts w:ascii="Roboto" w:hAnsi="Roboto"/>
                <w:b/>
                <w:bCs/>
                <w:sz w:val="20"/>
                <w:szCs w:val="20"/>
              </w:rPr>
              <w:t>10 748 уникальных посетителей</w:t>
            </w:r>
            <w:r>
              <w:rPr>
                <w:rFonts w:ascii="Roboto" w:hAnsi="Roboto"/>
                <w:b/>
                <w:bCs/>
                <w:sz w:val="20"/>
                <w:szCs w:val="20"/>
              </w:rPr>
              <w:t xml:space="preserve">, </w:t>
            </w:r>
            <w:r>
              <w:rPr>
                <w:rFonts w:ascii="Roboto" w:hAnsi="Roboto"/>
                <w:sz w:val="20"/>
                <w:szCs w:val="20"/>
              </w:rPr>
              <w:t>и э</w:t>
            </w:r>
            <w:r w:rsidRPr="00F057B5">
              <w:rPr>
                <w:rFonts w:ascii="Roboto" w:hAnsi="Roboto"/>
                <w:sz w:val="20"/>
                <w:szCs w:val="20"/>
              </w:rPr>
              <w:t>то новый</w:t>
            </w:r>
            <w:r>
              <w:rPr>
                <w:rFonts w:ascii="Roboto" w:hAnsi="Roboto"/>
                <w:sz w:val="20"/>
                <w:szCs w:val="20"/>
              </w:rPr>
              <w:t xml:space="preserve"> </w:t>
            </w:r>
            <w:r w:rsidRPr="00F057B5">
              <w:rPr>
                <w:rFonts w:ascii="Roboto" w:hAnsi="Roboto"/>
                <w:sz w:val="20"/>
                <w:szCs w:val="20"/>
              </w:rPr>
              <w:t xml:space="preserve">рекорд выставки по посещаемости, который </w:t>
            </w:r>
            <w:r w:rsidRPr="007069CC">
              <w:rPr>
                <w:rFonts w:ascii="Roboto" w:hAnsi="Roboto"/>
                <w:b/>
                <w:bCs/>
                <w:sz w:val="20"/>
                <w:szCs w:val="20"/>
              </w:rPr>
              <w:t>на 4% превышает показатели прошлого года.</w:t>
            </w:r>
            <w:r w:rsidRPr="00F057B5">
              <w:rPr>
                <w:rFonts w:ascii="Roboto" w:hAnsi="Roboto"/>
                <w:sz w:val="20"/>
                <w:szCs w:val="20"/>
              </w:rPr>
              <w:t xml:space="preserve"> </w:t>
            </w:r>
            <w:r>
              <w:rPr>
                <w:rFonts w:ascii="Roboto" w:hAnsi="Roboto"/>
                <w:sz w:val="20"/>
                <w:szCs w:val="20"/>
              </w:rPr>
              <w:t>В</w:t>
            </w:r>
            <w:r w:rsidRPr="00F057B5">
              <w:rPr>
                <w:rFonts w:ascii="Roboto" w:hAnsi="Roboto"/>
                <w:sz w:val="20"/>
                <w:szCs w:val="20"/>
              </w:rPr>
              <w:t>печатляет</w:t>
            </w:r>
            <w:r>
              <w:rPr>
                <w:rFonts w:ascii="Roboto" w:hAnsi="Roboto"/>
                <w:sz w:val="20"/>
                <w:szCs w:val="20"/>
              </w:rPr>
              <w:t xml:space="preserve"> и география посетителей</w:t>
            </w:r>
            <w:r w:rsidRPr="00F057B5">
              <w:rPr>
                <w:rFonts w:ascii="Roboto" w:hAnsi="Roboto"/>
                <w:sz w:val="20"/>
                <w:szCs w:val="20"/>
              </w:rPr>
              <w:t>: специалисты приехали из 71 региона России и 29 стран мира</w:t>
            </w:r>
            <w:r>
              <w:rPr>
                <w:rFonts w:ascii="Roboto" w:hAnsi="Roboto"/>
                <w:sz w:val="20"/>
                <w:szCs w:val="20"/>
              </w:rPr>
              <w:t>, включая представителей всех стран ЕАЭС (Беларусь, Армения, Кыргызстан, Казахстан)</w:t>
            </w:r>
            <w:r w:rsidRPr="00F057B5">
              <w:rPr>
                <w:rFonts w:ascii="Roboto" w:hAnsi="Roboto"/>
                <w:sz w:val="20"/>
                <w:szCs w:val="20"/>
              </w:rPr>
              <w:t>, что свидетельствует о высочайшем интересе профессионального сообщества к представленным инновациям и решениям.</w:t>
            </w:r>
            <w:r>
              <w:rPr>
                <w:rFonts w:ascii="Roboto" w:hAnsi="Roboto"/>
                <w:sz w:val="20"/>
                <w:szCs w:val="20"/>
              </w:rPr>
              <w:t xml:space="preserve"> </w:t>
            </w:r>
            <w:bookmarkStart w:id="0" w:name="_Hlk216789124"/>
            <w:r w:rsidRPr="00410287">
              <w:rPr>
                <w:rFonts w:ascii="Roboto" w:hAnsi="Roboto"/>
                <w:sz w:val="20"/>
                <w:szCs w:val="20"/>
              </w:rPr>
              <w:t>Доля новых посетителей составила 5</w:t>
            </w:r>
            <w:r>
              <w:rPr>
                <w:rFonts w:ascii="Roboto" w:hAnsi="Roboto"/>
                <w:sz w:val="20"/>
                <w:szCs w:val="20"/>
              </w:rPr>
              <w:t>1</w:t>
            </w:r>
            <w:r w:rsidRPr="00410287">
              <w:rPr>
                <w:rFonts w:ascii="Roboto" w:hAnsi="Roboto"/>
                <w:sz w:val="20"/>
                <w:szCs w:val="20"/>
              </w:rPr>
              <w:t xml:space="preserve">%: 5 </w:t>
            </w:r>
            <w:r>
              <w:rPr>
                <w:rFonts w:ascii="Roboto" w:hAnsi="Roboto"/>
                <w:sz w:val="20"/>
                <w:szCs w:val="20"/>
              </w:rPr>
              <w:t>443</w:t>
            </w:r>
            <w:r w:rsidRPr="00410287">
              <w:rPr>
                <w:rFonts w:ascii="Roboto" w:hAnsi="Roboto"/>
                <w:sz w:val="20"/>
                <w:szCs w:val="20"/>
              </w:rPr>
              <w:t xml:space="preserve"> специалис</w:t>
            </w:r>
            <w:r w:rsidRPr="00FF7911">
              <w:rPr>
                <w:rFonts w:ascii="Roboto" w:hAnsi="Roboto"/>
                <w:sz w:val="20"/>
                <w:szCs w:val="20"/>
              </w:rPr>
              <w:t>т</w:t>
            </w:r>
            <w:r w:rsidR="0009193E" w:rsidRPr="00FF7911">
              <w:rPr>
                <w:rFonts w:ascii="Roboto" w:hAnsi="Roboto"/>
                <w:sz w:val="20"/>
                <w:szCs w:val="20"/>
              </w:rPr>
              <w:t>а</w:t>
            </w:r>
            <w:r w:rsidRPr="00410287">
              <w:rPr>
                <w:rFonts w:ascii="Roboto" w:hAnsi="Roboto"/>
                <w:sz w:val="20"/>
                <w:szCs w:val="20"/>
              </w:rPr>
              <w:t xml:space="preserve"> не посещали </w:t>
            </w:r>
            <w:proofErr w:type="spellStart"/>
            <w:r w:rsidRPr="00410287">
              <w:rPr>
                <w:rFonts w:ascii="Roboto" w:hAnsi="Roboto"/>
                <w:sz w:val="20"/>
                <w:szCs w:val="20"/>
              </w:rPr>
              <w:t>Pharmtech</w:t>
            </w:r>
            <w:proofErr w:type="spellEnd"/>
            <w:r w:rsidRPr="00410287">
              <w:rPr>
                <w:rFonts w:ascii="Roboto" w:hAnsi="Roboto"/>
                <w:sz w:val="20"/>
                <w:szCs w:val="20"/>
              </w:rPr>
              <w:t xml:space="preserve"> &amp; </w:t>
            </w:r>
            <w:proofErr w:type="spellStart"/>
            <w:r w:rsidRPr="00410287">
              <w:rPr>
                <w:rFonts w:ascii="Roboto" w:hAnsi="Roboto"/>
                <w:sz w:val="20"/>
                <w:szCs w:val="20"/>
              </w:rPr>
              <w:t>Ingredients</w:t>
            </w:r>
            <w:proofErr w:type="spellEnd"/>
            <w:r w:rsidRPr="00410287">
              <w:rPr>
                <w:rFonts w:ascii="Roboto" w:hAnsi="Roboto"/>
                <w:sz w:val="20"/>
                <w:szCs w:val="20"/>
              </w:rPr>
              <w:t xml:space="preserve"> годом ранее. Более 2</w:t>
            </w:r>
            <w:r>
              <w:rPr>
                <w:rFonts w:ascii="Roboto" w:hAnsi="Roboto"/>
                <w:sz w:val="20"/>
                <w:szCs w:val="20"/>
              </w:rPr>
              <w:t>6</w:t>
            </w:r>
            <w:r w:rsidRPr="00410287">
              <w:rPr>
                <w:rFonts w:ascii="Roboto" w:hAnsi="Roboto"/>
                <w:sz w:val="20"/>
                <w:szCs w:val="20"/>
              </w:rPr>
              <w:t>00 посетителей (42%) представляли компании с закупочными бюджетами от 20 млн и более 50 млн рублей.</w:t>
            </w:r>
            <w:bookmarkEnd w:id="0"/>
          </w:p>
          <w:p w14:paraId="37A6EC3F" w14:textId="77777777" w:rsidR="00F52BBC" w:rsidRDefault="00F52BBC" w:rsidP="00F52BBC">
            <w:pPr>
              <w:rPr>
                <w:rFonts w:ascii="Roboto" w:hAnsi="Roboto"/>
                <w:sz w:val="20"/>
                <w:szCs w:val="20"/>
              </w:rPr>
            </w:pPr>
          </w:p>
          <w:p w14:paraId="19C1F0D9" w14:textId="5A2854F2" w:rsidR="00F52BBC" w:rsidRPr="00F057B5" w:rsidRDefault="00F52BBC" w:rsidP="00F52BBC">
            <w:pPr>
              <w:rPr>
                <w:rFonts w:ascii="Roboto" w:hAnsi="Roboto"/>
                <w:sz w:val="20"/>
                <w:szCs w:val="20"/>
              </w:rPr>
            </w:pPr>
            <w:r w:rsidRPr="00E8760A">
              <w:rPr>
                <w:rFonts w:ascii="Roboto" w:hAnsi="Roboto"/>
                <w:b/>
                <w:bCs/>
                <w:sz w:val="20"/>
                <w:szCs w:val="20"/>
              </w:rPr>
              <w:t xml:space="preserve">Среди посетителей выставки 2025 </w:t>
            </w:r>
            <w:r w:rsidRPr="00E8760A">
              <w:rPr>
                <w:rFonts w:ascii="Roboto" w:hAnsi="Roboto"/>
                <w:sz w:val="20"/>
                <w:szCs w:val="20"/>
              </w:rPr>
              <w:t xml:space="preserve">были представители таких </w:t>
            </w:r>
            <w:r w:rsidR="00F36329">
              <w:rPr>
                <w:rFonts w:ascii="Roboto" w:hAnsi="Roboto"/>
                <w:sz w:val="20"/>
                <w:szCs w:val="20"/>
              </w:rPr>
              <w:t>лидирующих</w:t>
            </w:r>
            <w:r w:rsidRPr="00E8760A">
              <w:rPr>
                <w:rFonts w:ascii="Roboto" w:hAnsi="Roboto"/>
                <w:sz w:val="20"/>
                <w:szCs w:val="20"/>
              </w:rPr>
              <w:t xml:space="preserve"> компаний, как Акрихин, Байер, Белмедпрепараты, </w:t>
            </w:r>
            <w:proofErr w:type="spellStart"/>
            <w:r w:rsidRPr="00E8760A">
              <w:rPr>
                <w:rFonts w:ascii="Roboto" w:hAnsi="Roboto"/>
                <w:sz w:val="20"/>
                <w:szCs w:val="20"/>
              </w:rPr>
              <w:t>Биннофарм</w:t>
            </w:r>
            <w:proofErr w:type="spellEnd"/>
            <w:r w:rsidRPr="00E8760A">
              <w:rPr>
                <w:rFonts w:ascii="Roboto" w:hAnsi="Roboto"/>
                <w:sz w:val="20"/>
                <w:szCs w:val="20"/>
              </w:rPr>
              <w:t xml:space="preserve">, Биокад, Верофарм, Вертекс, </w:t>
            </w:r>
            <w:proofErr w:type="spellStart"/>
            <w:r w:rsidR="00F36329">
              <w:rPr>
                <w:rFonts w:ascii="Roboto" w:hAnsi="Roboto"/>
                <w:sz w:val="20"/>
                <w:szCs w:val="20"/>
              </w:rPr>
              <w:t>Герофарм</w:t>
            </w:r>
            <w:proofErr w:type="spellEnd"/>
            <w:r w:rsidRPr="00E8760A">
              <w:rPr>
                <w:rFonts w:ascii="Roboto" w:hAnsi="Roboto"/>
                <w:sz w:val="20"/>
                <w:szCs w:val="20"/>
              </w:rPr>
              <w:t xml:space="preserve">, </w:t>
            </w:r>
            <w:proofErr w:type="spellStart"/>
            <w:r w:rsidRPr="00E8760A">
              <w:rPr>
                <w:rFonts w:ascii="Roboto" w:hAnsi="Roboto"/>
                <w:sz w:val="20"/>
                <w:szCs w:val="20"/>
              </w:rPr>
              <w:t>Новамедика</w:t>
            </w:r>
            <w:proofErr w:type="spellEnd"/>
            <w:r w:rsidRPr="00E8760A">
              <w:rPr>
                <w:rFonts w:ascii="Roboto" w:hAnsi="Roboto"/>
                <w:sz w:val="20"/>
                <w:szCs w:val="20"/>
              </w:rPr>
              <w:t xml:space="preserve">, Озон Фармацевтика, </w:t>
            </w:r>
            <w:proofErr w:type="spellStart"/>
            <w:r w:rsidRPr="00E8760A">
              <w:rPr>
                <w:rFonts w:ascii="Roboto" w:hAnsi="Roboto"/>
                <w:sz w:val="20"/>
                <w:szCs w:val="20"/>
              </w:rPr>
              <w:t>Петровакс</w:t>
            </w:r>
            <w:proofErr w:type="spellEnd"/>
            <w:r w:rsidRPr="00E8760A">
              <w:rPr>
                <w:rFonts w:ascii="Roboto" w:hAnsi="Roboto"/>
                <w:sz w:val="20"/>
                <w:szCs w:val="20"/>
              </w:rPr>
              <w:t xml:space="preserve"> Фарм, </w:t>
            </w:r>
            <w:r w:rsidR="00F36329">
              <w:rPr>
                <w:rFonts w:ascii="Roboto" w:hAnsi="Roboto"/>
                <w:sz w:val="20"/>
                <w:szCs w:val="20"/>
              </w:rPr>
              <w:t xml:space="preserve">Р-Фарм, </w:t>
            </w:r>
            <w:r w:rsidRPr="00E8760A">
              <w:rPr>
                <w:rFonts w:ascii="Roboto" w:hAnsi="Roboto"/>
                <w:sz w:val="20"/>
                <w:szCs w:val="20"/>
              </w:rPr>
              <w:t xml:space="preserve">Самсон-мед, Сбер </w:t>
            </w:r>
            <w:proofErr w:type="spellStart"/>
            <w:r w:rsidRPr="00E8760A">
              <w:rPr>
                <w:rFonts w:ascii="Roboto" w:hAnsi="Roboto"/>
                <w:sz w:val="20"/>
                <w:szCs w:val="20"/>
              </w:rPr>
              <w:t>Еаптека</w:t>
            </w:r>
            <w:proofErr w:type="spellEnd"/>
            <w:r w:rsidRPr="00E8760A">
              <w:rPr>
                <w:rFonts w:ascii="Roboto" w:hAnsi="Roboto"/>
                <w:sz w:val="20"/>
                <w:szCs w:val="20"/>
              </w:rPr>
              <w:t xml:space="preserve">, Эвалар и </w:t>
            </w:r>
            <w:proofErr w:type="spellStart"/>
            <w:r w:rsidRPr="00E8760A">
              <w:rPr>
                <w:rFonts w:ascii="Roboto" w:hAnsi="Roboto"/>
                <w:sz w:val="20"/>
                <w:szCs w:val="20"/>
              </w:rPr>
              <w:t>мн.др</w:t>
            </w:r>
            <w:proofErr w:type="spellEnd"/>
            <w:r w:rsidRPr="00E8760A">
              <w:rPr>
                <w:rFonts w:ascii="Roboto" w:hAnsi="Roboto"/>
                <w:sz w:val="20"/>
                <w:szCs w:val="20"/>
              </w:rPr>
              <w:t>.</w:t>
            </w:r>
          </w:p>
          <w:p w14:paraId="25974255" w14:textId="77777777" w:rsidR="00F52BBC" w:rsidRDefault="00F52BBC" w:rsidP="003E042F">
            <w:pPr>
              <w:rPr>
                <w:rFonts w:ascii="Roboto" w:hAnsi="Roboto"/>
                <w:sz w:val="20"/>
                <w:szCs w:val="20"/>
              </w:rPr>
            </w:pPr>
          </w:p>
          <w:p w14:paraId="78750133" w14:textId="77777777" w:rsidR="00C11B9F" w:rsidRPr="00C11B9F" w:rsidRDefault="00F057B5" w:rsidP="00F057B5">
            <w:pPr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sz w:val="20"/>
                <w:szCs w:val="20"/>
              </w:rPr>
              <w:br/>
            </w:r>
            <w:r w:rsidRPr="00C11B9F">
              <w:rPr>
                <w:rFonts w:ascii="Roboto" w:hAnsi="Roboto"/>
                <w:b/>
                <w:bCs/>
              </w:rPr>
              <w:t>Международный масштаб экспозиции</w:t>
            </w:r>
          </w:p>
          <w:p w14:paraId="33D254C1" w14:textId="77777777" w:rsidR="00C11B9F" w:rsidRDefault="00C11B9F" w:rsidP="00F057B5">
            <w:pPr>
              <w:rPr>
                <w:rFonts w:ascii="Roboto" w:hAnsi="Roboto"/>
                <w:sz w:val="20"/>
                <w:szCs w:val="20"/>
              </w:rPr>
            </w:pPr>
          </w:p>
          <w:p w14:paraId="22AFC467" w14:textId="5EE80735" w:rsidR="00F117E7" w:rsidRPr="007D3BFC" w:rsidRDefault="001321F9" w:rsidP="00F057B5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В выставке приняли участие </w:t>
            </w:r>
            <w:r w:rsidR="00F057B5" w:rsidRPr="00C505DD">
              <w:rPr>
                <w:rFonts w:ascii="Roboto" w:hAnsi="Roboto"/>
                <w:b/>
                <w:bCs/>
                <w:sz w:val="20"/>
                <w:szCs w:val="20"/>
              </w:rPr>
              <w:t>534 компании из 9 стран мира</w:t>
            </w:r>
            <w:r w:rsidR="00B6705E">
              <w:rPr>
                <w:rFonts w:ascii="Roboto" w:hAnsi="Roboto"/>
                <w:sz w:val="20"/>
                <w:szCs w:val="20"/>
              </w:rPr>
              <w:t xml:space="preserve"> (России, Беларуси, Индии, Китая, Турции, Южной Кореи и других стран)</w:t>
            </w:r>
            <w:r w:rsidR="00F057B5" w:rsidRPr="00F057B5">
              <w:rPr>
                <w:rFonts w:ascii="Roboto" w:hAnsi="Roboto"/>
                <w:sz w:val="20"/>
                <w:szCs w:val="20"/>
              </w:rPr>
              <w:t xml:space="preserve">, которые представили новейшие разработки в области оборудования, технологий, сырья и решений для всех этапов фармацевтического производства. </w:t>
            </w:r>
            <w:r w:rsidR="007D3BFC" w:rsidRPr="003F0D43">
              <w:rPr>
                <w:rFonts w:ascii="Roboto" w:hAnsi="Roboto"/>
                <w:b/>
                <w:bCs/>
                <w:sz w:val="20"/>
                <w:szCs w:val="20"/>
              </w:rPr>
              <w:t>Более 1</w:t>
            </w:r>
            <w:r w:rsidR="007D3BFC">
              <w:rPr>
                <w:rFonts w:ascii="Roboto" w:hAnsi="Roboto"/>
                <w:b/>
                <w:bCs/>
                <w:sz w:val="20"/>
                <w:szCs w:val="20"/>
              </w:rPr>
              <w:t>9</w:t>
            </w:r>
            <w:r w:rsidR="007D3BFC" w:rsidRPr="003F0D43">
              <w:rPr>
                <w:rFonts w:ascii="Roboto" w:hAnsi="Roboto"/>
                <w:b/>
                <w:bCs/>
                <w:sz w:val="20"/>
                <w:szCs w:val="20"/>
              </w:rPr>
              <w:t xml:space="preserve">0 компаний </w:t>
            </w:r>
            <w:r w:rsidR="007D3BFC">
              <w:rPr>
                <w:rFonts w:ascii="Roboto" w:hAnsi="Roboto"/>
                <w:b/>
                <w:bCs/>
                <w:sz w:val="20"/>
                <w:szCs w:val="20"/>
              </w:rPr>
              <w:t>приняли</w:t>
            </w:r>
            <w:r w:rsidR="007D3BFC" w:rsidRPr="003F0D43">
              <w:rPr>
                <w:rFonts w:ascii="Roboto" w:hAnsi="Roboto"/>
                <w:b/>
                <w:bCs/>
                <w:sz w:val="20"/>
                <w:szCs w:val="20"/>
              </w:rPr>
              <w:t xml:space="preserve"> участие в выставке впервые!</w:t>
            </w:r>
            <w:r w:rsidR="007D3BFC">
              <w:rPr>
                <w:rFonts w:ascii="Roboto" w:hAnsi="Roboto"/>
                <w:b/>
                <w:bCs/>
                <w:sz w:val="20"/>
                <w:szCs w:val="20"/>
              </w:rPr>
              <w:t xml:space="preserve"> </w:t>
            </w:r>
            <w:r w:rsidR="00F057B5" w:rsidRPr="00F057B5">
              <w:rPr>
                <w:rFonts w:ascii="Roboto" w:hAnsi="Roboto"/>
                <w:sz w:val="20"/>
                <w:szCs w:val="20"/>
              </w:rPr>
              <w:t xml:space="preserve">Широкая география участников подчеркнула глобальное значение </w:t>
            </w:r>
            <w:proofErr w:type="spellStart"/>
            <w:r w:rsidR="00F057B5" w:rsidRPr="00F057B5">
              <w:rPr>
                <w:rFonts w:ascii="Roboto" w:hAnsi="Roboto"/>
                <w:sz w:val="20"/>
                <w:szCs w:val="20"/>
              </w:rPr>
              <w:t>Pharmtech</w:t>
            </w:r>
            <w:proofErr w:type="spellEnd"/>
            <w:r w:rsidR="00F057B5" w:rsidRPr="00F057B5">
              <w:rPr>
                <w:rFonts w:ascii="Roboto" w:hAnsi="Roboto"/>
                <w:sz w:val="20"/>
                <w:szCs w:val="20"/>
              </w:rPr>
              <w:t xml:space="preserve"> &amp; </w:t>
            </w:r>
            <w:proofErr w:type="spellStart"/>
            <w:r w:rsidR="00F057B5" w:rsidRPr="00F057B5">
              <w:rPr>
                <w:rFonts w:ascii="Roboto" w:hAnsi="Roboto"/>
                <w:sz w:val="20"/>
                <w:szCs w:val="20"/>
              </w:rPr>
              <w:t>Ingredients</w:t>
            </w:r>
            <w:proofErr w:type="spellEnd"/>
            <w:r w:rsidR="00F057B5" w:rsidRPr="00F057B5">
              <w:rPr>
                <w:rFonts w:ascii="Roboto" w:hAnsi="Roboto"/>
                <w:sz w:val="20"/>
                <w:szCs w:val="20"/>
              </w:rPr>
              <w:t xml:space="preserve"> как центра притяжения для мировых лидеров отрасли.</w:t>
            </w:r>
            <w:r w:rsidR="00E342F7">
              <w:rPr>
                <w:rFonts w:ascii="Roboto" w:hAnsi="Roboto"/>
                <w:sz w:val="20"/>
                <w:szCs w:val="20"/>
              </w:rPr>
              <w:t xml:space="preserve"> </w:t>
            </w:r>
          </w:p>
          <w:p w14:paraId="612D7290" w14:textId="77777777" w:rsidR="00F117E7" w:rsidRDefault="00F117E7" w:rsidP="00F057B5">
            <w:pPr>
              <w:rPr>
                <w:rFonts w:ascii="Roboto" w:hAnsi="Roboto"/>
                <w:sz w:val="20"/>
                <w:szCs w:val="20"/>
              </w:rPr>
            </w:pPr>
          </w:p>
          <w:p w14:paraId="175DEC23" w14:textId="7D34195C" w:rsidR="00230850" w:rsidRPr="00EA07FB" w:rsidRDefault="00230850" w:rsidP="00230850">
            <w:pPr>
              <w:rPr>
                <w:rFonts w:ascii="Roboto" w:hAnsi="Roboto"/>
                <w:sz w:val="20"/>
                <w:szCs w:val="20"/>
                <w:highlight w:val="yellow"/>
              </w:rPr>
            </w:pPr>
            <w:r w:rsidRPr="003F0D43">
              <w:rPr>
                <w:rFonts w:ascii="Roboto" w:hAnsi="Roboto"/>
                <w:b/>
                <w:bCs/>
                <w:sz w:val="20"/>
                <w:szCs w:val="20"/>
              </w:rPr>
              <w:t>Среди участников</w:t>
            </w:r>
            <w:r w:rsidR="00C14CA7">
              <w:rPr>
                <w:rFonts w:ascii="Roboto" w:hAnsi="Roboto"/>
                <w:b/>
                <w:bCs/>
                <w:sz w:val="20"/>
                <w:szCs w:val="20"/>
              </w:rPr>
              <w:t xml:space="preserve"> из России</w:t>
            </w:r>
            <w:r w:rsidRPr="003F0D43">
              <w:rPr>
                <w:rFonts w:ascii="Roboto" w:hAnsi="Roboto"/>
                <w:b/>
                <w:bCs/>
                <w:sz w:val="20"/>
                <w:szCs w:val="20"/>
              </w:rPr>
              <w:t>:</w:t>
            </w:r>
            <w:r w:rsidRPr="003F0D43">
              <w:rPr>
                <w:rFonts w:ascii="Roboto" w:hAnsi="Roboto"/>
                <w:sz w:val="20"/>
                <w:szCs w:val="20"/>
              </w:rPr>
              <w:t xml:space="preserve"> </w:t>
            </w:r>
            <w:proofErr w:type="spellStart"/>
            <w:r w:rsidR="00327FEE" w:rsidRPr="00327FEE">
              <w:rPr>
                <w:rFonts w:ascii="Roboto" w:hAnsi="Roboto"/>
                <w:sz w:val="20"/>
                <w:szCs w:val="20"/>
              </w:rPr>
              <w:t>Biomirix</w:t>
            </w:r>
            <w:proofErr w:type="spellEnd"/>
            <w:r w:rsidR="00327FEE" w:rsidRPr="00327FEE">
              <w:rPr>
                <w:rFonts w:ascii="Roboto" w:hAnsi="Roboto"/>
                <w:sz w:val="20"/>
                <w:szCs w:val="20"/>
              </w:rPr>
              <w:t xml:space="preserve">, BWT, </w:t>
            </w:r>
            <w:proofErr w:type="spellStart"/>
            <w:r w:rsidR="00327FEE" w:rsidRPr="00327FEE">
              <w:rPr>
                <w:rFonts w:ascii="Roboto" w:hAnsi="Roboto"/>
                <w:sz w:val="20"/>
                <w:szCs w:val="20"/>
              </w:rPr>
              <w:t>Gluvex</w:t>
            </w:r>
            <w:proofErr w:type="spellEnd"/>
            <w:r w:rsidR="00327FEE" w:rsidRPr="00327FEE">
              <w:rPr>
                <w:rFonts w:ascii="Roboto" w:hAnsi="Roboto"/>
                <w:sz w:val="20"/>
                <w:szCs w:val="20"/>
              </w:rPr>
              <w:t xml:space="preserve">, </w:t>
            </w:r>
            <w:proofErr w:type="spellStart"/>
            <w:r w:rsidR="00327FEE" w:rsidRPr="00327FEE">
              <w:rPr>
                <w:rFonts w:ascii="Roboto" w:hAnsi="Roboto"/>
                <w:sz w:val="20"/>
                <w:szCs w:val="20"/>
              </w:rPr>
              <w:t>InterPharmTechnology</w:t>
            </w:r>
            <w:proofErr w:type="spellEnd"/>
            <w:r w:rsidR="00327FEE" w:rsidRPr="00327FEE">
              <w:rPr>
                <w:rFonts w:ascii="Roboto" w:hAnsi="Roboto"/>
                <w:sz w:val="20"/>
                <w:szCs w:val="20"/>
              </w:rPr>
              <w:t xml:space="preserve">, </w:t>
            </w:r>
            <w:proofErr w:type="spellStart"/>
            <w:r w:rsidR="00327FEE" w:rsidRPr="00327FEE">
              <w:rPr>
                <w:rFonts w:ascii="Roboto" w:hAnsi="Roboto"/>
                <w:sz w:val="20"/>
                <w:szCs w:val="20"/>
              </w:rPr>
              <w:t>Lamsystems</w:t>
            </w:r>
            <w:proofErr w:type="spellEnd"/>
            <w:r w:rsidR="00327FEE" w:rsidRPr="00327FEE">
              <w:rPr>
                <w:rFonts w:ascii="Roboto" w:hAnsi="Roboto"/>
                <w:sz w:val="20"/>
                <w:szCs w:val="20"/>
              </w:rPr>
              <w:t xml:space="preserve">, ML Group, </w:t>
            </w:r>
            <w:proofErr w:type="spellStart"/>
            <w:r w:rsidR="00327FEE" w:rsidRPr="00327FEE">
              <w:rPr>
                <w:rFonts w:ascii="Roboto" w:hAnsi="Roboto"/>
                <w:sz w:val="20"/>
                <w:szCs w:val="20"/>
              </w:rPr>
              <w:t>Neopolis</w:t>
            </w:r>
            <w:proofErr w:type="spellEnd"/>
            <w:r w:rsidR="00327FEE" w:rsidRPr="00327FEE">
              <w:rPr>
                <w:rFonts w:ascii="Roboto" w:hAnsi="Roboto"/>
                <w:sz w:val="20"/>
                <w:szCs w:val="20"/>
              </w:rPr>
              <w:t xml:space="preserve">, </w:t>
            </w:r>
            <w:proofErr w:type="spellStart"/>
            <w:r w:rsidR="00327FEE" w:rsidRPr="00327FEE">
              <w:rPr>
                <w:rFonts w:ascii="Roboto" w:hAnsi="Roboto"/>
                <w:sz w:val="20"/>
                <w:szCs w:val="20"/>
              </w:rPr>
              <w:t>Pharm</w:t>
            </w:r>
            <w:proofErr w:type="spellEnd"/>
            <w:r w:rsidR="00327FEE" w:rsidRPr="00327FEE">
              <w:rPr>
                <w:rFonts w:ascii="Roboto" w:hAnsi="Roboto"/>
                <w:sz w:val="20"/>
                <w:szCs w:val="20"/>
              </w:rPr>
              <w:t xml:space="preserve"> </w:t>
            </w:r>
            <w:proofErr w:type="spellStart"/>
            <w:r w:rsidR="00327FEE" w:rsidRPr="00327FEE">
              <w:rPr>
                <w:rFonts w:ascii="Roboto" w:hAnsi="Roboto"/>
                <w:sz w:val="20"/>
                <w:szCs w:val="20"/>
              </w:rPr>
              <w:t>Door</w:t>
            </w:r>
            <w:proofErr w:type="spellEnd"/>
            <w:r w:rsidR="00327FEE" w:rsidRPr="00327FEE">
              <w:rPr>
                <w:rFonts w:ascii="Roboto" w:hAnsi="Roboto"/>
                <w:sz w:val="20"/>
                <w:szCs w:val="20"/>
              </w:rPr>
              <w:t xml:space="preserve">, </w:t>
            </w:r>
            <w:proofErr w:type="spellStart"/>
            <w:r w:rsidR="00327FEE" w:rsidRPr="00327FEE">
              <w:rPr>
                <w:rFonts w:ascii="Roboto" w:hAnsi="Roboto"/>
                <w:sz w:val="20"/>
                <w:szCs w:val="20"/>
              </w:rPr>
              <w:t>Proftradelab</w:t>
            </w:r>
            <w:proofErr w:type="spellEnd"/>
            <w:r w:rsidR="00327FEE" w:rsidRPr="00327FEE">
              <w:rPr>
                <w:rFonts w:ascii="Roboto" w:hAnsi="Roboto"/>
                <w:sz w:val="20"/>
                <w:szCs w:val="20"/>
              </w:rPr>
              <w:t xml:space="preserve">, </w:t>
            </w:r>
            <w:proofErr w:type="spellStart"/>
            <w:r w:rsidR="00327FEE" w:rsidRPr="00327FEE">
              <w:rPr>
                <w:rFonts w:ascii="Roboto" w:hAnsi="Roboto"/>
                <w:sz w:val="20"/>
                <w:szCs w:val="20"/>
              </w:rPr>
              <w:t>Sinopharmtech</w:t>
            </w:r>
            <w:proofErr w:type="spellEnd"/>
            <w:r w:rsidR="00327FEE" w:rsidRPr="00327FEE">
              <w:rPr>
                <w:rFonts w:ascii="Roboto" w:hAnsi="Roboto"/>
                <w:sz w:val="20"/>
                <w:szCs w:val="20"/>
              </w:rPr>
              <w:t xml:space="preserve">, </w:t>
            </w:r>
            <w:proofErr w:type="spellStart"/>
            <w:r w:rsidR="00327FEE" w:rsidRPr="00327FEE">
              <w:rPr>
                <w:rFonts w:ascii="Roboto" w:hAnsi="Roboto"/>
                <w:sz w:val="20"/>
                <w:szCs w:val="20"/>
              </w:rPr>
              <w:t>Wellgo</w:t>
            </w:r>
            <w:proofErr w:type="spellEnd"/>
            <w:r w:rsidR="00327FEE" w:rsidRPr="00327FEE">
              <w:rPr>
                <w:rFonts w:ascii="Roboto" w:hAnsi="Roboto"/>
                <w:sz w:val="20"/>
                <w:szCs w:val="20"/>
              </w:rPr>
              <w:t xml:space="preserve">, </w:t>
            </w:r>
            <w:proofErr w:type="spellStart"/>
            <w:r w:rsidR="00327FEE" w:rsidRPr="00327FEE">
              <w:rPr>
                <w:rFonts w:ascii="Roboto" w:hAnsi="Roboto"/>
                <w:sz w:val="20"/>
                <w:szCs w:val="20"/>
              </w:rPr>
              <w:t>Авивир</w:t>
            </w:r>
            <w:proofErr w:type="spellEnd"/>
            <w:r w:rsidR="00327FEE" w:rsidRPr="00327FEE">
              <w:rPr>
                <w:rFonts w:ascii="Roboto" w:hAnsi="Roboto"/>
                <w:sz w:val="20"/>
                <w:szCs w:val="20"/>
              </w:rPr>
              <w:t xml:space="preserve">, </w:t>
            </w:r>
            <w:proofErr w:type="spellStart"/>
            <w:r w:rsidR="00327FEE" w:rsidRPr="00327FEE">
              <w:rPr>
                <w:rFonts w:ascii="Roboto" w:hAnsi="Roboto"/>
                <w:sz w:val="20"/>
                <w:szCs w:val="20"/>
              </w:rPr>
              <w:t>Аикс</w:t>
            </w:r>
            <w:proofErr w:type="spellEnd"/>
            <w:r w:rsidR="00327FEE" w:rsidRPr="00327FEE">
              <w:rPr>
                <w:rFonts w:ascii="Roboto" w:hAnsi="Roboto"/>
                <w:sz w:val="20"/>
                <w:szCs w:val="20"/>
              </w:rPr>
              <w:t xml:space="preserve"> Лаб, Ай Би Си </w:t>
            </w:r>
            <w:proofErr w:type="spellStart"/>
            <w:r w:rsidR="00327FEE" w:rsidRPr="00327FEE">
              <w:rPr>
                <w:rFonts w:ascii="Roboto" w:hAnsi="Roboto"/>
                <w:sz w:val="20"/>
                <w:szCs w:val="20"/>
              </w:rPr>
              <w:t>Нанотекс</w:t>
            </w:r>
            <w:proofErr w:type="spellEnd"/>
            <w:r w:rsidR="00327FEE" w:rsidRPr="00327FEE">
              <w:rPr>
                <w:rFonts w:ascii="Roboto" w:hAnsi="Roboto"/>
                <w:sz w:val="20"/>
                <w:szCs w:val="20"/>
              </w:rPr>
              <w:t xml:space="preserve">, </w:t>
            </w:r>
            <w:proofErr w:type="spellStart"/>
            <w:r w:rsidR="00327FEE" w:rsidRPr="00327FEE">
              <w:rPr>
                <w:rFonts w:ascii="Roboto" w:hAnsi="Roboto"/>
                <w:sz w:val="20"/>
                <w:szCs w:val="20"/>
              </w:rPr>
              <w:t>Алианбио</w:t>
            </w:r>
            <w:proofErr w:type="spellEnd"/>
            <w:r w:rsidR="00327FEE" w:rsidRPr="00327FEE">
              <w:rPr>
                <w:rFonts w:ascii="Roboto" w:hAnsi="Roboto"/>
                <w:sz w:val="20"/>
                <w:szCs w:val="20"/>
              </w:rPr>
              <w:t xml:space="preserve">, </w:t>
            </w:r>
            <w:proofErr w:type="spellStart"/>
            <w:r w:rsidR="00327FEE" w:rsidRPr="00327FEE">
              <w:rPr>
                <w:rFonts w:ascii="Roboto" w:hAnsi="Roboto"/>
                <w:sz w:val="20"/>
                <w:szCs w:val="20"/>
              </w:rPr>
              <w:t>Альдоса</w:t>
            </w:r>
            <w:proofErr w:type="spellEnd"/>
            <w:r w:rsidR="00327FEE" w:rsidRPr="00327FEE">
              <w:rPr>
                <w:rFonts w:ascii="Roboto" w:hAnsi="Roboto"/>
                <w:sz w:val="20"/>
                <w:szCs w:val="20"/>
              </w:rPr>
              <w:t xml:space="preserve">, Альфа-Техно, </w:t>
            </w:r>
            <w:proofErr w:type="spellStart"/>
            <w:r w:rsidR="00327FEE" w:rsidRPr="00327FEE">
              <w:rPr>
                <w:rFonts w:ascii="Roboto" w:hAnsi="Roboto"/>
                <w:sz w:val="20"/>
                <w:szCs w:val="20"/>
              </w:rPr>
              <w:t>Артлайф</w:t>
            </w:r>
            <w:proofErr w:type="spellEnd"/>
            <w:r w:rsidR="00327FEE" w:rsidRPr="00327FEE">
              <w:rPr>
                <w:rFonts w:ascii="Roboto" w:hAnsi="Roboto"/>
                <w:sz w:val="20"/>
                <w:szCs w:val="20"/>
              </w:rPr>
              <w:t xml:space="preserve">, </w:t>
            </w:r>
            <w:proofErr w:type="spellStart"/>
            <w:r w:rsidR="00327FEE" w:rsidRPr="00327FEE">
              <w:rPr>
                <w:rFonts w:ascii="Roboto" w:hAnsi="Roboto"/>
                <w:sz w:val="20"/>
                <w:szCs w:val="20"/>
              </w:rPr>
              <w:t>Бавар</w:t>
            </w:r>
            <w:proofErr w:type="spellEnd"/>
            <w:r w:rsidR="00327FEE" w:rsidRPr="00327FEE">
              <w:rPr>
                <w:rFonts w:ascii="Roboto" w:hAnsi="Roboto"/>
                <w:sz w:val="20"/>
                <w:szCs w:val="20"/>
              </w:rPr>
              <w:t xml:space="preserve">+, </w:t>
            </w:r>
            <w:proofErr w:type="spellStart"/>
            <w:r w:rsidR="00327FEE" w:rsidRPr="00327FEE">
              <w:rPr>
                <w:rFonts w:ascii="Roboto" w:hAnsi="Roboto"/>
                <w:sz w:val="20"/>
                <w:szCs w:val="20"/>
              </w:rPr>
              <w:t>Беланд</w:t>
            </w:r>
            <w:proofErr w:type="spellEnd"/>
            <w:r w:rsidR="00327FEE" w:rsidRPr="00327FEE">
              <w:rPr>
                <w:rFonts w:ascii="Roboto" w:hAnsi="Roboto"/>
                <w:sz w:val="20"/>
                <w:szCs w:val="20"/>
              </w:rPr>
              <w:t xml:space="preserve">, </w:t>
            </w:r>
            <w:proofErr w:type="spellStart"/>
            <w:r w:rsidR="00327FEE" w:rsidRPr="00327FEE">
              <w:rPr>
                <w:rFonts w:ascii="Roboto" w:hAnsi="Roboto"/>
                <w:sz w:val="20"/>
                <w:szCs w:val="20"/>
              </w:rPr>
              <w:t>Биолайн</w:t>
            </w:r>
            <w:proofErr w:type="spellEnd"/>
            <w:r w:rsidR="00327FEE" w:rsidRPr="00327FEE">
              <w:rPr>
                <w:rFonts w:ascii="Roboto" w:hAnsi="Roboto"/>
                <w:sz w:val="20"/>
                <w:szCs w:val="20"/>
              </w:rPr>
              <w:t xml:space="preserve">, </w:t>
            </w:r>
            <w:proofErr w:type="spellStart"/>
            <w:r w:rsidR="00327FEE" w:rsidRPr="00327FEE">
              <w:rPr>
                <w:rFonts w:ascii="Roboto" w:hAnsi="Roboto"/>
                <w:sz w:val="20"/>
                <w:szCs w:val="20"/>
              </w:rPr>
              <w:t>Велфарм</w:t>
            </w:r>
            <w:proofErr w:type="spellEnd"/>
            <w:r w:rsidR="00327FEE" w:rsidRPr="00327FEE">
              <w:rPr>
                <w:rFonts w:ascii="Roboto" w:hAnsi="Roboto"/>
                <w:sz w:val="20"/>
                <w:szCs w:val="20"/>
              </w:rPr>
              <w:t xml:space="preserve">-групп, </w:t>
            </w:r>
            <w:proofErr w:type="spellStart"/>
            <w:r w:rsidR="00327FEE" w:rsidRPr="00327FEE">
              <w:rPr>
                <w:rFonts w:ascii="Roboto" w:hAnsi="Roboto"/>
                <w:sz w:val="20"/>
                <w:szCs w:val="20"/>
              </w:rPr>
              <w:t>Владисарт</w:t>
            </w:r>
            <w:proofErr w:type="spellEnd"/>
            <w:r w:rsidR="00327FEE" w:rsidRPr="00327FEE">
              <w:rPr>
                <w:rFonts w:ascii="Roboto" w:hAnsi="Roboto"/>
                <w:sz w:val="20"/>
                <w:szCs w:val="20"/>
              </w:rPr>
              <w:t xml:space="preserve">, </w:t>
            </w:r>
            <w:proofErr w:type="spellStart"/>
            <w:r w:rsidR="00327FEE" w:rsidRPr="00327FEE">
              <w:rPr>
                <w:rFonts w:ascii="Roboto" w:hAnsi="Roboto"/>
                <w:sz w:val="20"/>
                <w:szCs w:val="20"/>
              </w:rPr>
              <w:t>Джунос</w:t>
            </w:r>
            <w:proofErr w:type="spellEnd"/>
            <w:r w:rsidR="00327FEE" w:rsidRPr="00327FEE">
              <w:rPr>
                <w:rFonts w:ascii="Roboto" w:hAnsi="Roboto"/>
                <w:sz w:val="20"/>
                <w:szCs w:val="20"/>
              </w:rPr>
              <w:t xml:space="preserve">, </w:t>
            </w:r>
            <w:proofErr w:type="spellStart"/>
            <w:r w:rsidR="00327FEE" w:rsidRPr="00327FEE">
              <w:rPr>
                <w:rFonts w:ascii="Roboto" w:hAnsi="Roboto"/>
                <w:sz w:val="20"/>
                <w:szCs w:val="20"/>
              </w:rPr>
              <w:t>Евроклима</w:t>
            </w:r>
            <w:proofErr w:type="spellEnd"/>
            <w:r w:rsidR="00327FEE" w:rsidRPr="00327FEE">
              <w:rPr>
                <w:rFonts w:ascii="Roboto" w:hAnsi="Roboto"/>
                <w:sz w:val="20"/>
                <w:szCs w:val="20"/>
              </w:rPr>
              <w:t xml:space="preserve">, </w:t>
            </w:r>
            <w:proofErr w:type="spellStart"/>
            <w:r w:rsidR="00327FEE" w:rsidRPr="00327FEE">
              <w:rPr>
                <w:rFonts w:ascii="Roboto" w:hAnsi="Roboto"/>
                <w:sz w:val="20"/>
                <w:szCs w:val="20"/>
              </w:rPr>
              <w:t>Ист</w:t>
            </w:r>
            <w:proofErr w:type="spellEnd"/>
            <w:r w:rsidR="00327FEE" w:rsidRPr="00327FEE">
              <w:rPr>
                <w:rFonts w:ascii="Roboto" w:hAnsi="Roboto"/>
                <w:sz w:val="20"/>
                <w:szCs w:val="20"/>
              </w:rPr>
              <w:t xml:space="preserve">-Пак, </w:t>
            </w:r>
            <w:proofErr w:type="spellStart"/>
            <w:r w:rsidR="00327FEE" w:rsidRPr="00327FEE">
              <w:rPr>
                <w:rFonts w:ascii="Roboto" w:hAnsi="Roboto"/>
                <w:sz w:val="20"/>
                <w:szCs w:val="20"/>
              </w:rPr>
              <w:t>Иторч</w:t>
            </w:r>
            <w:proofErr w:type="spellEnd"/>
            <w:r w:rsidR="00327FEE" w:rsidRPr="00327FEE">
              <w:rPr>
                <w:rFonts w:ascii="Roboto" w:hAnsi="Roboto"/>
                <w:sz w:val="20"/>
                <w:szCs w:val="20"/>
              </w:rPr>
              <w:t xml:space="preserve">, </w:t>
            </w:r>
            <w:proofErr w:type="spellStart"/>
            <w:r w:rsidR="00327FEE" w:rsidRPr="00327FEE">
              <w:rPr>
                <w:rFonts w:ascii="Roboto" w:hAnsi="Roboto"/>
                <w:sz w:val="20"/>
                <w:szCs w:val="20"/>
              </w:rPr>
              <w:t>Катроса</w:t>
            </w:r>
            <w:proofErr w:type="spellEnd"/>
            <w:r w:rsidR="00327FEE" w:rsidRPr="00327FEE">
              <w:rPr>
                <w:rFonts w:ascii="Roboto" w:hAnsi="Roboto"/>
                <w:sz w:val="20"/>
                <w:szCs w:val="20"/>
              </w:rPr>
              <w:t xml:space="preserve"> Реактив, </w:t>
            </w:r>
            <w:proofErr w:type="spellStart"/>
            <w:r w:rsidR="00327FEE" w:rsidRPr="00327FEE">
              <w:rPr>
                <w:rFonts w:ascii="Roboto" w:hAnsi="Roboto"/>
                <w:sz w:val="20"/>
                <w:szCs w:val="20"/>
              </w:rPr>
              <w:t>Люмэкс</w:t>
            </w:r>
            <w:proofErr w:type="spellEnd"/>
            <w:r w:rsidR="00327FEE" w:rsidRPr="00327FEE">
              <w:rPr>
                <w:rFonts w:ascii="Roboto" w:hAnsi="Roboto"/>
                <w:sz w:val="20"/>
                <w:szCs w:val="20"/>
              </w:rPr>
              <w:t xml:space="preserve">, </w:t>
            </w:r>
            <w:proofErr w:type="spellStart"/>
            <w:r w:rsidR="00327FEE" w:rsidRPr="00327FEE">
              <w:rPr>
                <w:rFonts w:ascii="Roboto" w:hAnsi="Roboto"/>
                <w:sz w:val="20"/>
                <w:szCs w:val="20"/>
              </w:rPr>
              <w:t>Мирафарм</w:t>
            </w:r>
            <w:proofErr w:type="spellEnd"/>
            <w:r w:rsidR="00327FEE" w:rsidRPr="00327FEE">
              <w:rPr>
                <w:rFonts w:ascii="Roboto" w:hAnsi="Roboto"/>
                <w:sz w:val="20"/>
                <w:szCs w:val="20"/>
              </w:rPr>
              <w:t xml:space="preserve">, </w:t>
            </w:r>
            <w:proofErr w:type="spellStart"/>
            <w:r w:rsidR="00327FEE" w:rsidRPr="00327FEE">
              <w:rPr>
                <w:rFonts w:ascii="Roboto" w:hAnsi="Roboto"/>
                <w:sz w:val="20"/>
                <w:szCs w:val="20"/>
              </w:rPr>
              <w:t>Олфарм</w:t>
            </w:r>
            <w:proofErr w:type="spellEnd"/>
            <w:r w:rsidR="00327FEE" w:rsidRPr="00327FEE">
              <w:rPr>
                <w:rFonts w:ascii="Roboto" w:hAnsi="Roboto"/>
                <w:sz w:val="20"/>
                <w:szCs w:val="20"/>
              </w:rPr>
              <w:t xml:space="preserve">, Поло Раша, ПСК Фарма, </w:t>
            </w:r>
            <w:proofErr w:type="spellStart"/>
            <w:r w:rsidR="00327FEE" w:rsidRPr="00327FEE">
              <w:rPr>
                <w:rFonts w:ascii="Roboto" w:hAnsi="Roboto"/>
                <w:sz w:val="20"/>
                <w:szCs w:val="20"/>
              </w:rPr>
              <w:t>Ревада</w:t>
            </w:r>
            <w:proofErr w:type="spellEnd"/>
            <w:r w:rsidR="00327FEE" w:rsidRPr="00327FEE">
              <w:rPr>
                <w:rFonts w:ascii="Roboto" w:hAnsi="Roboto"/>
                <w:sz w:val="20"/>
                <w:szCs w:val="20"/>
              </w:rPr>
              <w:t xml:space="preserve">-Нева, </w:t>
            </w:r>
            <w:proofErr w:type="spellStart"/>
            <w:r w:rsidR="00327FEE" w:rsidRPr="00327FEE">
              <w:rPr>
                <w:rFonts w:ascii="Roboto" w:hAnsi="Roboto"/>
                <w:sz w:val="20"/>
                <w:szCs w:val="20"/>
              </w:rPr>
              <w:t>Ролстек</w:t>
            </w:r>
            <w:proofErr w:type="spellEnd"/>
            <w:r w:rsidR="00327FEE" w:rsidRPr="00327FEE">
              <w:rPr>
                <w:rFonts w:ascii="Roboto" w:hAnsi="Roboto"/>
                <w:sz w:val="20"/>
                <w:szCs w:val="20"/>
              </w:rPr>
              <w:t xml:space="preserve">, </w:t>
            </w:r>
            <w:proofErr w:type="spellStart"/>
            <w:r w:rsidR="00327FEE" w:rsidRPr="00327FEE">
              <w:rPr>
                <w:rFonts w:ascii="Roboto" w:hAnsi="Roboto"/>
                <w:sz w:val="20"/>
                <w:szCs w:val="20"/>
              </w:rPr>
              <w:t>Роял</w:t>
            </w:r>
            <w:proofErr w:type="spellEnd"/>
            <w:r w:rsidR="00327FEE" w:rsidRPr="00327FEE">
              <w:rPr>
                <w:rFonts w:ascii="Roboto" w:hAnsi="Roboto"/>
                <w:sz w:val="20"/>
                <w:szCs w:val="20"/>
              </w:rPr>
              <w:t xml:space="preserve"> Сервис Рус, Сибур, Солид фарма, </w:t>
            </w:r>
            <w:proofErr w:type="spellStart"/>
            <w:r w:rsidR="00327FEE" w:rsidRPr="00327FEE">
              <w:rPr>
                <w:rFonts w:ascii="Roboto" w:hAnsi="Roboto"/>
                <w:sz w:val="20"/>
                <w:szCs w:val="20"/>
              </w:rPr>
              <w:t>Фармвилар</w:t>
            </w:r>
            <w:proofErr w:type="spellEnd"/>
            <w:r w:rsidR="00327FEE" w:rsidRPr="00327FEE">
              <w:rPr>
                <w:rFonts w:ascii="Roboto" w:hAnsi="Roboto"/>
                <w:sz w:val="20"/>
                <w:szCs w:val="20"/>
              </w:rPr>
              <w:t xml:space="preserve">, </w:t>
            </w:r>
            <w:proofErr w:type="spellStart"/>
            <w:r w:rsidR="00327FEE" w:rsidRPr="00327FEE">
              <w:rPr>
                <w:rFonts w:ascii="Roboto" w:hAnsi="Roboto"/>
                <w:sz w:val="20"/>
                <w:szCs w:val="20"/>
              </w:rPr>
              <w:t>Химброкер</w:t>
            </w:r>
            <w:proofErr w:type="spellEnd"/>
            <w:r w:rsidR="00327FEE" w:rsidRPr="00327FEE">
              <w:rPr>
                <w:rFonts w:ascii="Roboto" w:hAnsi="Roboto"/>
                <w:sz w:val="20"/>
                <w:szCs w:val="20"/>
              </w:rPr>
              <w:t xml:space="preserve">, </w:t>
            </w:r>
            <w:proofErr w:type="spellStart"/>
            <w:r w:rsidR="00327FEE" w:rsidRPr="00327FEE">
              <w:rPr>
                <w:rFonts w:ascii="Roboto" w:hAnsi="Roboto"/>
                <w:sz w:val="20"/>
                <w:szCs w:val="20"/>
              </w:rPr>
              <w:t>Химмед</w:t>
            </w:r>
            <w:proofErr w:type="spellEnd"/>
            <w:r w:rsidR="00327FEE" w:rsidRPr="00327FEE">
              <w:rPr>
                <w:rFonts w:ascii="Roboto" w:hAnsi="Roboto"/>
                <w:sz w:val="20"/>
                <w:szCs w:val="20"/>
              </w:rPr>
              <w:t xml:space="preserve">, </w:t>
            </w:r>
            <w:proofErr w:type="spellStart"/>
            <w:r w:rsidR="00327FEE" w:rsidRPr="00327FEE">
              <w:rPr>
                <w:rFonts w:ascii="Roboto" w:hAnsi="Roboto"/>
                <w:sz w:val="20"/>
                <w:szCs w:val="20"/>
              </w:rPr>
              <w:t>Штольцле</w:t>
            </w:r>
            <w:proofErr w:type="spellEnd"/>
            <w:r w:rsidR="00327FEE" w:rsidRPr="00327FEE">
              <w:rPr>
                <w:rFonts w:ascii="Roboto" w:hAnsi="Roboto"/>
                <w:sz w:val="20"/>
                <w:szCs w:val="20"/>
              </w:rPr>
              <w:t xml:space="preserve"> Глас, </w:t>
            </w:r>
            <w:proofErr w:type="spellStart"/>
            <w:r w:rsidR="00327FEE" w:rsidRPr="00327FEE">
              <w:rPr>
                <w:rFonts w:ascii="Roboto" w:hAnsi="Roboto"/>
                <w:sz w:val="20"/>
                <w:szCs w:val="20"/>
              </w:rPr>
              <w:t>Экросхим</w:t>
            </w:r>
            <w:proofErr w:type="spellEnd"/>
            <w:r w:rsidR="00327FEE" w:rsidRPr="00327FEE">
              <w:rPr>
                <w:rFonts w:ascii="Roboto" w:hAnsi="Roboto"/>
                <w:sz w:val="20"/>
                <w:szCs w:val="20"/>
              </w:rPr>
              <w:t xml:space="preserve">, </w:t>
            </w:r>
            <w:proofErr w:type="spellStart"/>
            <w:r w:rsidR="00327FEE" w:rsidRPr="00327FEE">
              <w:rPr>
                <w:rFonts w:ascii="Roboto" w:hAnsi="Roboto"/>
                <w:sz w:val="20"/>
                <w:szCs w:val="20"/>
              </w:rPr>
              <w:t>Эректон</w:t>
            </w:r>
            <w:proofErr w:type="spellEnd"/>
            <w:r w:rsidR="00327FEE" w:rsidRPr="00327FEE">
              <w:rPr>
                <w:rFonts w:ascii="Roboto" w:hAnsi="Roboto"/>
                <w:sz w:val="20"/>
                <w:szCs w:val="20"/>
              </w:rPr>
              <w:t xml:space="preserve"> </w:t>
            </w:r>
            <w:r w:rsidRPr="007925FB">
              <w:rPr>
                <w:rFonts w:ascii="Roboto" w:hAnsi="Roboto"/>
                <w:sz w:val="20"/>
                <w:szCs w:val="20"/>
              </w:rPr>
              <w:t>и многие другие.</w:t>
            </w:r>
          </w:p>
          <w:p w14:paraId="0938BAB5" w14:textId="77777777" w:rsidR="00230850" w:rsidRPr="005E08BC" w:rsidRDefault="00230850" w:rsidP="00230850">
            <w:pPr>
              <w:rPr>
                <w:rFonts w:ascii="Roboto" w:hAnsi="Roboto"/>
                <w:sz w:val="20"/>
                <w:szCs w:val="20"/>
              </w:rPr>
            </w:pPr>
            <w:hyperlink r:id="rId10" w:history="1">
              <w:r w:rsidRPr="007925FB">
                <w:rPr>
                  <w:rStyle w:val="a4"/>
                  <w:rFonts w:ascii="Roboto" w:hAnsi="Roboto"/>
                  <w:sz w:val="20"/>
                  <w:szCs w:val="20"/>
                </w:rPr>
                <w:t>Список участников</w:t>
              </w:r>
            </w:hyperlink>
          </w:p>
          <w:p w14:paraId="227EB778" w14:textId="5577BD55" w:rsidR="006B4999" w:rsidRPr="00CF0940" w:rsidRDefault="006B4999" w:rsidP="00230850">
            <w:pPr>
              <w:pStyle w:val="a8"/>
              <w:spacing w:after="0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3F0D43">
              <w:rPr>
                <w:rFonts w:ascii="Roboto" w:hAnsi="Roboto"/>
                <w:b/>
                <w:bCs/>
                <w:sz w:val="20"/>
                <w:szCs w:val="20"/>
              </w:rPr>
              <w:t>Среди</w:t>
            </w:r>
            <w:r w:rsidRPr="00CF0940">
              <w:rPr>
                <w:rFonts w:ascii="Roboto" w:hAnsi="Roboto"/>
                <w:b/>
                <w:bCs/>
                <w:sz w:val="20"/>
                <w:szCs w:val="20"/>
              </w:rPr>
              <w:t xml:space="preserve"> </w:t>
            </w:r>
            <w:r w:rsidRPr="003F0D43">
              <w:rPr>
                <w:rFonts w:ascii="Roboto" w:hAnsi="Roboto"/>
                <w:b/>
                <w:bCs/>
                <w:sz w:val="20"/>
                <w:szCs w:val="20"/>
              </w:rPr>
              <w:t>участников</w:t>
            </w:r>
            <w:r w:rsidRPr="00CF0940">
              <w:rPr>
                <w:rFonts w:ascii="Roboto" w:hAnsi="Roboto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Roboto" w:hAnsi="Roboto"/>
                <w:b/>
                <w:bCs/>
                <w:sz w:val="20"/>
                <w:szCs w:val="20"/>
              </w:rPr>
              <w:t>из</w:t>
            </w:r>
            <w:r w:rsidRPr="00CF0940">
              <w:rPr>
                <w:rFonts w:ascii="Roboto" w:hAnsi="Roboto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Roboto" w:hAnsi="Roboto"/>
                <w:b/>
                <w:bCs/>
                <w:sz w:val="20"/>
                <w:szCs w:val="20"/>
              </w:rPr>
              <w:t>Индии</w:t>
            </w:r>
            <w:r w:rsidRPr="00CF0940">
              <w:rPr>
                <w:rFonts w:ascii="Roboto" w:hAnsi="Roboto"/>
                <w:b/>
                <w:bCs/>
                <w:sz w:val="20"/>
                <w:szCs w:val="20"/>
              </w:rPr>
              <w:t>:</w:t>
            </w:r>
            <w:r w:rsidR="00FA6121" w:rsidRPr="00CF0940">
              <w:rPr>
                <w:rFonts w:ascii="Roboto" w:hAnsi="Roboto"/>
                <w:b/>
                <w:bCs/>
                <w:sz w:val="20"/>
                <w:szCs w:val="20"/>
              </w:rPr>
              <w:t xml:space="preserve"> </w:t>
            </w:r>
            <w:r w:rsidR="00FA6121" w:rsidRPr="00892851">
              <w:rPr>
                <w:rFonts w:ascii="Roboto" w:hAnsi="Roboto"/>
                <w:sz w:val="20"/>
                <w:szCs w:val="20"/>
                <w:lang w:val="en-US"/>
              </w:rPr>
              <w:t>ACG</w:t>
            </w:r>
            <w:r w:rsidR="00FA6121" w:rsidRPr="00CF0940">
              <w:rPr>
                <w:rFonts w:ascii="Roboto" w:hAnsi="Roboto"/>
                <w:sz w:val="20"/>
                <w:szCs w:val="20"/>
              </w:rPr>
              <w:t xml:space="preserve">, </w:t>
            </w:r>
            <w:r w:rsidR="00892851" w:rsidRPr="00892851">
              <w:rPr>
                <w:rFonts w:ascii="Roboto" w:hAnsi="Roboto"/>
                <w:sz w:val="20"/>
                <w:szCs w:val="20"/>
                <w:lang w:val="en-US"/>
              </w:rPr>
              <w:t>Adam</w:t>
            </w:r>
            <w:r w:rsidR="00892851" w:rsidRPr="00CF0940">
              <w:rPr>
                <w:rFonts w:ascii="Roboto" w:hAnsi="Roboto"/>
                <w:sz w:val="20"/>
                <w:szCs w:val="20"/>
              </w:rPr>
              <w:t xml:space="preserve"> </w:t>
            </w:r>
            <w:proofErr w:type="spellStart"/>
            <w:r w:rsidR="00892851" w:rsidRPr="00892851">
              <w:rPr>
                <w:rFonts w:ascii="Roboto" w:hAnsi="Roboto"/>
                <w:sz w:val="20"/>
                <w:szCs w:val="20"/>
                <w:lang w:val="en-US"/>
              </w:rPr>
              <w:t>Fabriwerk</w:t>
            </w:r>
            <w:proofErr w:type="spellEnd"/>
            <w:r w:rsidR="00892851" w:rsidRPr="00CF0940">
              <w:rPr>
                <w:rFonts w:ascii="Roboto" w:hAnsi="Roboto"/>
                <w:sz w:val="20"/>
                <w:szCs w:val="20"/>
              </w:rPr>
              <w:t xml:space="preserve">, </w:t>
            </w:r>
            <w:r w:rsidR="00892851" w:rsidRPr="00892851">
              <w:rPr>
                <w:rFonts w:ascii="Roboto" w:hAnsi="Roboto"/>
                <w:sz w:val="20"/>
                <w:szCs w:val="20"/>
                <w:lang w:val="en-US"/>
              </w:rPr>
              <w:t>Alex</w:t>
            </w:r>
            <w:r w:rsidR="00892851" w:rsidRPr="00CF0940">
              <w:rPr>
                <w:rFonts w:ascii="Roboto" w:hAnsi="Roboto"/>
                <w:sz w:val="20"/>
                <w:szCs w:val="20"/>
              </w:rPr>
              <w:t xml:space="preserve"> </w:t>
            </w:r>
            <w:r w:rsidR="00892851" w:rsidRPr="00892851">
              <w:rPr>
                <w:rFonts w:ascii="Roboto" w:hAnsi="Roboto"/>
                <w:sz w:val="20"/>
                <w:szCs w:val="20"/>
                <w:lang w:val="en-US"/>
              </w:rPr>
              <w:t>Pharmachem</w:t>
            </w:r>
            <w:r w:rsidR="00892851" w:rsidRPr="00CF0940">
              <w:rPr>
                <w:rFonts w:ascii="Roboto" w:hAnsi="Roboto"/>
                <w:sz w:val="20"/>
                <w:szCs w:val="20"/>
              </w:rPr>
              <w:t xml:space="preserve">, </w:t>
            </w:r>
            <w:r w:rsidR="00DA282C">
              <w:rPr>
                <w:rFonts w:ascii="Roboto" w:hAnsi="Roboto"/>
                <w:sz w:val="20"/>
                <w:szCs w:val="20"/>
                <w:lang w:val="en-US"/>
              </w:rPr>
              <w:t>JPN</w:t>
            </w:r>
            <w:r w:rsidR="00DA282C" w:rsidRPr="00CF0940">
              <w:rPr>
                <w:rFonts w:ascii="Roboto" w:hAnsi="Roboto"/>
                <w:sz w:val="20"/>
                <w:szCs w:val="20"/>
              </w:rPr>
              <w:t xml:space="preserve"> </w:t>
            </w:r>
            <w:r w:rsidR="00DA282C">
              <w:rPr>
                <w:rFonts w:ascii="Roboto" w:hAnsi="Roboto"/>
                <w:sz w:val="20"/>
                <w:szCs w:val="20"/>
                <w:lang w:val="en-US"/>
              </w:rPr>
              <w:t>Pharma</w:t>
            </w:r>
            <w:r w:rsidR="00DA282C" w:rsidRPr="00CF0940">
              <w:rPr>
                <w:rFonts w:ascii="Roboto" w:hAnsi="Roboto"/>
                <w:sz w:val="20"/>
                <w:szCs w:val="20"/>
              </w:rPr>
              <w:t xml:space="preserve">, </w:t>
            </w:r>
            <w:r w:rsidR="00DA282C" w:rsidRPr="00892851">
              <w:rPr>
                <w:rFonts w:ascii="Roboto" w:hAnsi="Roboto"/>
                <w:sz w:val="20"/>
                <w:szCs w:val="20"/>
                <w:lang w:val="en-US"/>
              </w:rPr>
              <w:t>Kesar</w:t>
            </w:r>
            <w:r w:rsidR="00DA282C" w:rsidRPr="00CF0940">
              <w:rPr>
                <w:rFonts w:ascii="Roboto" w:hAnsi="Roboto"/>
                <w:sz w:val="20"/>
                <w:szCs w:val="20"/>
              </w:rPr>
              <w:t xml:space="preserve"> </w:t>
            </w:r>
            <w:r w:rsidR="00DA282C" w:rsidRPr="00892851">
              <w:rPr>
                <w:rFonts w:ascii="Roboto" w:hAnsi="Roboto"/>
                <w:sz w:val="20"/>
                <w:szCs w:val="20"/>
                <w:lang w:val="en-US"/>
              </w:rPr>
              <w:t>Control</w:t>
            </w:r>
            <w:r w:rsidR="00DA282C" w:rsidRPr="00CF0940">
              <w:rPr>
                <w:rFonts w:ascii="Roboto" w:hAnsi="Roboto"/>
                <w:sz w:val="20"/>
                <w:szCs w:val="20"/>
              </w:rPr>
              <w:t xml:space="preserve"> </w:t>
            </w:r>
            <w:r w:rsidR="00DA282C" w:rsidRPr="00892851">
              <w:rPr>
                <w:rFonts w:ascii="Roboto" w:hAnsi="Roboto"/>
                <w:sz w:val="20"/>
                <w:szCs w:val="20"/>
                <w:lang w:val="en-US"/>
              </w:rPr>
              <w:t>Systems</w:t>
            </w:r>
            <w:r w:rsidR="00DA282C" w:rsidRPr="00CF0940">
              <w:rPr>
                <w:rFonts w:ascii="Roboto" w:hAnsi="Roboto"/>
                <w:sz w:val="20"/>
                <w:szCs w:val="20"/>
              </w:rPr>
              <w:t xml:space="preserve">, </w:t>
            </w:r>
            <w:r w:rsidR="00A1126F" w:rsidRPr="00A1126F">
              <w:rPr>
                <w:rFonts w:ascii="Roboto" w:hAnsi="Roboto"/>
                <w:sz w:val="20"/>
                <w:szCs w:val="20"/>
                <w:lang w:val="en-US"/>
              </w:rPr>
              <w:t>Bharat</w:t>
            </w:r>
            <w:r w:rsidR="00A1126F" w:rsidRPr="00CF0940">
              <w:rPr>
                <w:rFonts w:ascii="Roboto" w:hAnsi="Roboto"/>
                <w:sz w:val="20"/>
                <w:szCs w:val="20"/>
              </w:rPr>
              <w:t xml:space="preserve"> </w:t>
            </w:r>
            <w:r w:rsidR="00A1126F" w:rsidRPr="00A1126F">
              <w:rPr>
                <w:rFonts w:ascii="Roboto" w:hAnsi="Roboto"/>
                <w:sz w:val="20"/>
                <w:szCs w:val="20"/>
                <w:lang w:val="en-US"/>
              </w:rPr>
              <w:t>Rubber</w:t>
            </w:r>
            <w:r w:rsidR="00A1126F" w:rsidRPr="00CF0940">
              <w:rPr>
                <w:rFonts w:ascii="Roboto" w:hAnsi="Roboto"/>
                <w:sz w:val="20"/>
                <w:szCs w:val="20"/>
              </w:rPr>
              <w:t xml:space="preserve"> </w:t>
            </w:r>
            <w:r w:rsidR="00A1126F" w:rsidRPr="00A1126F">
              <w:rPr>
                <w:rFonts w:ascii="Roboto" w:hAnsi="Roboto"/>
                <w:sz w:val="20"/>
                <w:szCs w:val="20"/>
                <w:lang w:val="en-US"/>
              </w:rPr>
              <w:t>Works</w:t>
            </w:r>
            <w:r w:rsidR="00A1126F" w:rsidRPr="00CF0940">
              <w:rPr>
                <w:rFonts w:ascii="Roboto" w:hAnsi="Roboto"/>
                <w:sz w:val="20"/>
                <w:szCs w:val="20"/>
              </w:rPr>
              <w:t xml:space="preserve">, </w:t>
            </w:r>
            <w:proofErr w:type="spellStart"/>
            <w:r w:rsidR="00B45B51" w:rsidRPr="00B45B51">
              <w:rPr>
                <w:rFonts w:ascii="Roboto" w:hAnsi="Roboto"/>
                <w:sz w:val="20"/>
                <w:szCs w:val="20"/>
                <w:lang w:val="en-US"/>
              </w:rPr>
              <w:t>Caprihans</w:t>
            </w:r>
            <w:proofErr w:type="spellEnd"/>
            <w:r w:rsidR="00B45B51" w:rsidRPr="00CF0940">
              <w:rPr>
                <w:rFonts w:ascii="Roboto" w:hAnsi="Roboto"/>
                <w:sz w:val="20"/>
                <w:szCs w:val="20"/>
              </w:rPr>
              <w:t xml:space="preserve"> </w:t>
            </w:r>
            <w:r w:rsidR="00B45B51" w:rsidRPr="00B45B51">
              <w:rPr>
                <w:rFonts w:ascii="Roboto" w:hAnsi="Roboto"/>
                <w:sz w:val="20"/>
                <w:szCs w:val="20"/>
                <w:lang w:val="en-US"/>
              </w:rPr>
              <w:t>India</w:t>
            </w:r>
            <w:r w:rsidR="00B45B51" w:rsidRPr="00CF0940">
              <w:rPr>
                <w:rFonts w:ascii="Roboto" w:hAnsi="Roboto"/>
                <w:sz w:val="20"/>
                <w:szCs w:val="20"/>
              </w:rPr>
              <w:t xml:space="preserve"> </w:t>
            </w:r>
            <w:r w:rsidR="00B45B51" w:rsidRPr="00B45B51">
              <w:rPr>
                <w:rFonts w:ascii="Roboto" w:hAnsi="Roboto"/>
                <w:sz w:val="20"/>
                <w:szCs w:val="20"/>
                <w:lang w:val="en-US"/>
              </w:rPr>
              <w:t>Limited</w:t>
            </w:r>
            <w:r w:rsidR="00B45B51" w:rsidRPr="00CF0940">
              <w:rPr>
                <w:rFonts w:ascii="Roboto" w:hAnsi="Roboto"/>
                <w:sz w:val="20"/>
                <w:szCs w:val="20"/>
              </w:rPr>
              <w:t xml:space="preserve"> (</w:t>
            </w:r>
            <w:proofErr w:type="spellStart"/>
            <w:r w:rsidR="00B45B51" w:rsidRPr="00B45B51">
              <w:rPr>
                <w:rFonts w:ascii="Roboto" w:hAnsi="Roboto"/>
                <w:sz w:val="20"/>
                <w:szCs w:val="20"/>
                <w:lang w:val="en-US"/>
              </w:rPr>
              <w:t>Bilcare</w:t>
            </w:r>
            <w:proofErr w:type="spellEnd"/>
            <w:r w:rsidR="00B45B51" w:rsidRPr="00CF0940">
              <w:rPr>
                <w:rFonts w:ascii="Roboto" w:hAnsi="Roboto"/>
                <w:sz w:val="20"/>
                <w:szCs w:val="20"/>
              </w:rPr>
              <w:t xml:space="preserve"> </w:t>
            </w:r>
            <w:r w:rsidR="00B45B51" w:rsidRPr="00B45B51">
              <w:rPr>
                <w:rFonts w:ascii="Roboto" w:hAnsi="Roboto"/>
                <w:sz w:val="20"/>
                <w:szCs w:val="20"/>
                <w:lang w:val="en-US"/>
              </w:rPr>
              <w:t>Group</w:t>
            </w:r>
            <w:r w:rsidR="00BC75C0" w:rsidRPr="00CF0940">
              <w:rPr>
                <w:rFonts w:ascii="Roboto" w:hAnsi="Roboto"/>
                <w:sz w:val="20"/>
                <w:szCs w:val="20"/>
              </w:rPr>
              <w:t xml:space="preserve">), </w:t>
            </w:r>
            <w:r w:rsidR="00BC75C0">
              <w:rPr>
                <w:rFonts w:ascii="Roboto" w:hAnsi="Roboto"/>
                <w:sz w:val="20"/>
                <w:szCs w:val="20"/>
                <w:lang w:val="en-US"/>
              </w:rPr>
              <w:lastRenderedPageBreak/>
              <w:t>Dishman</w:t>
            </w:r>
            <w:r w:rsidR="00BC75C0" w:rsidRPr="00CF0940">
              <w:rPr>
                <w:rFonts w:ascii="Roboto" w:hAnsi="Roboto"/>
                <w:sz w:val="20"/>
                <w:szCs w:val="20"/>
              </w:rPr>
              <w:t xml:space="preserve">, </w:t>
            </w:r>
            <w:r w:rsidR="00CE3D78" w:rsidRPr="00CE3D78">
              <w:rPr>
                <w:rFonts w:ascii="Roboto" w:hAnsi="Roboto"/>
                <w:sz w:val="20"/>
                <w:szCs w:val="20"/>
                <w:lang w:val="en-US"/>
              </w:rPr>
              <w:t>Maithili</w:t>
            </w:r>
            <w:r w:rsidR="00CE3D78" w:rsidRPr="00CF0940">
              <w:rPr>
                <w:rFonts w:ascii="Roboto" w:hAnsi="Roboto"/>
                <w:sz w:val="20"/>
                <w:szCs w:val="20"/>
              </w:rPr>
              <w:t xml:space="preserve"> </w:t>
            </w:r>
            <w:r w:rsidR="00CE3D78" w:rsidRPr="00CE3D78">
              <w:rPr>
                <w:rFonts w:ascii="Roboto" w:hAnsi="Roboto"/>
                <w:sz w:val="20"/>
                <w:szCs w:val="20"/>
                <w:lang w:val="en-US"/>
              </w:rPr>
              <w:t>Life</w:t>
            </w:r>
            <w:r w:rsidR="00CE3D78" w:rsidRPr="00CF0940">
              <w:rPr>
                <w:rFonts w:ascii="Roboto" w:hAnsi="Roboto"/>
                <w:sz w:val="20"/>
                <w:szCs w:val="20"/>
              </w:rPr>
              <w:t xml:space="preserve"> </w:t>
            </w:r>
            <w:r w:rsidR="00CE3D78" w:rsidRPr="00CE3D78">
              <w:rPr>
                <w:rFonts w:ascii="Roboto" w:hAnsi="Roboto"/>
                <w:sz w:val="20"/>
                <w:szCs w:val="20"/>
                <w:lang w:val="en-US"/>
              </w:rPr>
              <w:t>Sciences</w:t>
            </w:r>
            <w:r w:rsidR="00CE3D78" w:rsidRPr="00CF0940">
              <w:rPr>
                <w:rFonts w:ascii="Roboto" w:hAnsi="Roboto"/>
                <w:sz w:val="20"/>
                <w:szCs w:val="20"/>
              </w:rPr>
              <w:t xml:space="preserve">, </w:t>
            </w:r>
            <w:r w:rsidR="00DA282C">
              <w:rPr>
                <w:rFonts w:ascii="Roboto" w:hAnsi="Roboto"/>
                <w:sz w:val="20"/>
                <w:szCs w:val="20"/>
                <w:lang w:val="en-US"/>
              </w:rPr>
              <w:t>Vikram</w:t>
            </w:r>
            <w:r w:rsidR="00DA282C" w:rsidRPr="00CF0940">
              <w:rPr>
                <w:rFonts w:ascii="Roboto" w:hAnsi="Roboto"/>
                <w:sz w:val="20"/>
                <w:szCs w:val="20"/>
              </w:rPr>
              <w:t xml:space="preserve"> </w:t>
            </w:r>
            <w:proofErr w:type="spellStart"/>
            <w:r w:rsidR="00DA282C">
              <w:rPr>
                <w:rFonts w:ascii="Roboto" w:hAnsi="Roboto"/>
                <w:sz w:val="20"/>
                <w:szCs w:val="20"/>
                <w:lang w:val="en-US"/>
              </w:rPr>
              <w:t>Thermo</w:t>
            </w:r>
            <w:proofErr w:type="spellEnd"/>
            <w:r w:rsidR="00DA282C" w:rsidRPr="00CF0940">
              <w:rPr>
                <w:rFonts w:ascii="Roboto" w:hAnsi="Roboto"/>
                <w:sz w:val="20"/>
                <w:szCs w:val="20"/>
              </w:rPr>
              <w:t xml:space="preserve">, </w:t>
            </w:r>
            <w:r w:rsidR="00CE3D78" w:rsidRPr="00CE3D78">
              <w:rPr>
                <w:rFonts w:ascii="Roboto" w:hAnsi="Roboto"/>
                <w:sz w:val="20"/>
                <w:szCs w:val="20"/>
                <w:lang w:val="en-US"/>
              </w:rPr>
              <w:t>Parle</w:t>
            </w:r>
            <w:r w:rsidR="00CE3D78" w:rsidRPr="00CF0940">
              <w:rPr>
                <w:rFonts w:ascii="Roboto" w:hAnsi="Roboto"/>
                <w:sz w:val="20"/>
                <w:szCs w:val="20"/>
              </w:rPr>
              <w:t xml:space="preserve"> </w:t>
            </w:r>
            <w:r w:rsidR="00CE3D78" w:rsidRPr="00CE3D78">
              <w:rPr>
                <w:rFonts w:ascii="Roboto" w:hAnsi="Roboto"/>
                <w:sz w:val="20"/>
                <w:szCs w:val="20"/>
                <w:lang w:val="en-US"/>
              </w:rPr>
              <w:t>Global</w:t>
            </w:r>
            <w:r w:rsidR="00CE3D78" w:rsidRPr="00CF0940">
              <w:rPr>
                <w:rFonts w:ascii="Roboto" w:hAnsi="Roboto"/>
                <w:sz w:val="20"/>
                <w:szCs w:val="20"/>
              </w:rPr>
              <w:t xml:space="preserve"> </w:t>
            </w:r>
            <w:r w:rsidR="00CE3D78" w:rsidRPr="00CE3D78">
              <w:rPr>
                <w:rFonts w:ascii="Roboto" w:hAnsi="Roboto"/>
                <w:sz w:val="20"/>
                <w:szCs w:val="20"/>
                <w:lang w:val="en-US"/>
              </w:rPr>
              <w:t>Technologies</w:t>
            </w:r>
            <w:r w:rsidR="00CE3D78" w:rsidRPr="00CF0940">
              <w:rPr>
                <w:rFonts w:ascii="Roboto" w:hAnsi="Roboto"/>
                <w:sz w:val="20"/>
                <w:szCs w:val="20"/>
              </w:rPr>
              <w:t xml:space="preserve">, </w:t>
            </w:r>
            <w:r w:rsidR="003A63C2" w:rsidRPr="003A63C2">
              <w:rPr>
                <w:rFonts w:ascii="Roboto" w:hAnsi="Roboto"/>
                <w:sz w:val="20"/>
                <w:szCs w:val="20"/>
                <w:lang w:val="en-US"/>
              </w:rPr>
              <w:t>R</w:t>
            </w:r>
            <w:r w:rsidR="003A63C2">
              <w:rPr>
                <w:rFonts w:ascii="Roboto" w:hAnsi="Roboto"/>
                <w:sz w:val="20"/>
                <w:szCs w:val="20"/>
                <w:lang w:val="en-US"/>
              </w:rPr>
              <w:t>akshit</w:t>
            </w:r>
            <w:r w:rsidR="006B3810" w:rsidRPr="00CF0940">
              <w:rPr>
                <w:rFonts w:ascii="Roboto" w:hAnsi="Roboto"/>
                <w:sz w:val="20"/>
                <w:szCs w:val="20"/>
              </w:rPr>
              <w:t xml:space="preserve"> </w:t>
            </w:r>
            <w:r w:rsidR="006B3810">
              <w:rPr>
                <w:rFonts w:ascii="Roboto" w:hAnsi="Roboto"/>
                <w:sz w:val="20"/>
                <w:szCs w:val="20"/>
                <w:lang w:val="en-US"/>
              </w:rPr>
              <w:t>Pharmaceutical</w:t>
            </w:r>
            <w:r w:rsidR="003A63C2" w:rsidRPr="00CF0940">
              <w:rPr>
                <w:rFonts w:ascii="Roboto" w:hAnsi="Roboto"/>
                <w:sz w:val="20"/>
                <w:szCs w:val="20"/>
              </w:rPr>
              <w:t>,</w:t>
            </w:r>
            <w:r w:rsidR="006B3810" w:rsidRPr="00CF0940">
              <w:rPr>
                <w:rFonts w:ascii="Roboto" w:hAnsi="Roboto"/>
                <w:sz w:val="20"/>
                <w:szCs w:val="20"/>
              </w:rPr>
              <w:t xml:space="preserve"> </w:t>
            </w:r>
            <w:proofErr w:type="spellStart"/>
            <w:r w:rsidR="006B3810">
              <w:rPr>
                <w:rFonts w:ascii="Roboto" w:hAnsi="Roboto"/>
                <w:sz w:val="20"/>
                <w:szCs w:val="20"/>
                <w:lang w:val="en-US"/>
              </w:rPr>
              <w:t>Relco</w:t>
            </w:r>
            <w:proofErr w:type="spellEnd"/>
            <w:r w:rsidR="006B3810" w:rsidRPr="00CF0940">
              <w:rPr>
                <w:rFonts w:ascii="Roboto" w:hAnsi="Roboto"/>
                <w:sz w:val="20"/>
                <w:szCs w:val="20"/>
              </w:rPr>
              <w:t xml:space="preserve"> </w:t>
            </w:r>
            <w:r w:rsidR="006B3810">
              <w:rPr>
                <w:rFonts w:ascii="Roboto" w:hAnsi="Roboto"/>
                <w:sz w:val="20"/>
                <w:szCs w:val="20"/>
                <w:lang w:val="en-US"/>
              </w:rPr>
              <w:t>Pharma</w:t>
            </w:r>
            <w:r w:rsidR="006B3810" w:rsidRPr="00CF0940">
              <w:rPr>
                <w:rFonts w:ascii="Roboto" w:hAnsi="Roboto"/>
                <w:sz w:val="20"/>
                <w:szCs w:val="20"/>
              </w:rPr>
              <w:t xml:space="preserve">, </w:t>
            </w:r>
            <w:r w:rsidR="006B3810">
              <w:rPr>
                <w:rFonts w:ascii="Roboto" w:hAnsi="Roboto"/>
                <w:sz w:val="20"/>
                <w:szCs w:val="20"/>
                <w:lang w:val="en-US"/>
              </w:rPr>
              <w:t>Simson</w:t>
            </w:r>
            <w:r w:rsidR="006B3810" w:rsidRPr="00CF0940">
              <w:rPr>
                <w:rFonts w:ascii="Roboto" w:hAnsi="Roboto"/>
                <w:sz w:val="20"/>
                <w:szCs w:val="20"/>
              </w:rPr>
              <w:t xml:space="preserve"> </w:t>
            </w:r>
            <w:r w:rsidR="006B3810">
              <w:rPr>
                <w:rFonts w:ascii="Roboto" w:hAnsi="Roboto"/>
                <w:sz w:val="20"/>
                <w:szCs w:val="20"/>
                <w:lang w:val="en-US"/>
              </w:rPr>
              <w:t>Pharma</w:t>
            </w:r>
            <w:r w:rsidR="00DA282C" w:rsidRPr="00CF0940">
              <w:rPr>
                <w:rFonts w:ascii="Roboto" w:hAnsi="Roboto"/>
                <w:sz w:val="20"/>
                <w:szCs w:val="20"/>
              </w:rPr>
              <w:t xml:space="preserve"> </w:t>
            </w:r>
            <w:r w:rsidR="00624A18">
              <w:rPr>
                <w:rFonts w:ascii="Roboto" w:hAnsi="Roboto"/>
                <w:sz w:val="20"/>
                <w:szCs w:val="20"/>
              </w:rPr>
              <w:t>и</w:t>
            </w:r>
            <w:r w:rsidR="00624A18" w:rsidRPr="00CF0940">
              <w:rPr>
                <w:rFonts w:ascii="Roboto" w:hAnsi="Roboto"/>
                <w:sz w:val="20"/>
                <w:szCs w:val="20"/>
              </w:rPr>
              <w:t xml:space="preserve"> </w:t>
            </w:r>
            <w:r w:rsidR="00624A18">
              <w:rPr>
                <w:rFonts w:ascii="Roboto" w:hAnsi="Roboto"/>
                <w:sz w:val="20"/>
                <w:szCs w:val="20"/>
              </w:rPr>
              <w:t>многие</w:t>
            </w:r>
            <w:r w:rsidR="00624A18" w:rsidRPr="00CF0940">
              <w:rPr>
                <w:rFonts w:ascii="Roboto" w:hAnsi="Roboto"/>
                <w:sz w:val="20"/>
                <w:szCs w:val="20"/>
              </w:rPr>
              <w:t xml:space="preserve"> </w:t>
            </w:r>
            <w:r w:rsidR="00624A18">
              <w:rPr>
                <w:rFonts w:ascii="Roboto" w:hAnsi="Roboto"/>
                <w:sz w:val="20"/>
                <w:szCs w:val="20"/>
              </w:rPr>
              <w:t>другие</w:t>
            </w:r>
            <w:r w:rsidR="00624A18" w:rsidRPr="00CF0940">
              <w:rPr>
                <w:rFonts w:ascii="Roboto" w:hAnsi="Roboto"/>
                <w:sz w:val="20"/>
                <w:szCs w:val="20"/>
              </w:rPr>
              <w:t>.</w:t>
            </w:r>
          </w:p>
          <w:p w14:paraId="199E6859" w14:textId="70DFE89A" w:rsidR="00D65D9A" w:rsidRPr="00624A18" w:rsidRDefault="00D65D9A" w:rsidP="00230850">
            <w:pPr>
              <w:pStyle w:val="a8"/>
              <w:spacing w:after="0"/>
              <w:rPr>
                <w:rFonts w:ascii="Roboto" w:eastAsiaTheme="minorHAnsi" w:hAnsi="Roboto" w:cs="Arial"/>
                <w:b/>
                <w:bCs/>
                <w:sz w:val="20"/>
                <w:szCs w:val="20"/>
                <w:lang w:val="en-US" w:eastAsia="en-US"/>
              </w:rPr>
            </w:pPr>
            <w:r w:rsidRPr="003F0D43">
              <w:rPr>
                <w:rFonts w:ascii="Roboto" w:hAnsi="Roboto"/>
                <w:b/>
                <w:bCs/>
                <w:sz w:val="20"/>
                <w:szCs w:val="20"/>
              </w:rPr>
              <w:t>Среди</w:t>
            </w:r>
            <w:r w:rsidRPr="00897BB9"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3F0D43">
              <w:rPr>
                <w:rFonts w:ascii="Roboto" w:hAnsi="Roboto"/>
                <w:b/>
                <w:bCs/>
                <w:sz w:val="20"/>
                <w:szCs w:val="20"/>
              </w:rPr>
              <w:t>участников</w:t>
            </w:r>
            <w:r w:rsidRPr="00897BB9"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Roboto" w:hAnsi="Roboto"/>
                <w:b/>
                <w:bCs/>
                <w:sz w:val="20"/>
                <w:szCs w:val="20"/>
              </w:rPr>
              <w:t>из</w:t>
            </w:r>
            <w:r w:rsidRPr="00897BB9"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Roboto" w:hAnsi="Roboto"/>
                <w:b/>
                <w:bCs/>
                <w:sz w:val="20"/>
                <w:szCs w:val="20"/>
              </w:rPr>
              <w:t>Китая</w:t>
            </w:r>
            <w:r w:rsidRPr="00897BB9"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  <w:t>:</w:t>
            </w:r>
            <w:r w:rsidR="00897BB9" w:rsidRPr="00897BB9"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97BB9" w:rsidRPr="00897BB9">
              <w:rPr>
                <w:rFonts w:ascii="Roboto" w:hAnsi="Roboto"/>
                <w:sz w:val="20"/>
                <w:szCs w:val="20"/>
                <w:lang w:val="en-US"/>
              </w:rPr>
              <w:t>Biogrowing</w:t>
            </w:r>
            <w:proofErr w:type="spellEnd"/>
            <w:r w:rsidR="00897BB9" w:rsidRPr="00897BB9">
              <w:rPr>
                <w:rFonts w:ascii="Roboto" w:hAnsi="Roboto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897BB9" w:rsidRPr="00897BB9">
              <w:rPr>
                <w:rFonts w:ascii="Roboto" w:hAnsi="Roboto"/>
                <w:sz w:val="20"/>
                <w:szCs w:val="20"/>
                <w:lang w:val="en-US"/>
              </w:rPr>
              <w:t>Wecare</w:t>
            </w:r>
            <w:proofErr w:type="spellEnd"/>
            <w:r w:rsidR="00897BB9" w:rsidRPr="00897BB9">
              <w:rPr>
                <w:rFonts w:ascii="Roboto" w:hAnsi="Roboto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897BB9">
              <w:rPr>
                <w:rFonts w:ascii="Roboto" w:hAnsi="Roboto"/>
                <w:sz w:val="20"/>
                <w:szCs w:val="20"/>
                <w:lang w:val="en-US"/>
              </w:rPr>
              <w:t>Alphadock</w:t>
            </w:r>
            <w:proofErr w:type="spellEnd"/>
            <w:r w:rsidR="00897BB9" w:rsidRPr="00897BB9">
              <w:rPr>
                <w:rFonts w:ascii="Roboto" w:hAnsi="Roboto"/>
                <w:sz w:val="20"/>
                <w:szCs w:val="20"/>
                <w:lang w:val="en-US"/>
              </w:rPr>
              <w:t xml:space="preserve"> </w:t>
            </w:r>
            <w:r w:rsidR="00897BB9">
              <w:rPr>
                <w:rFonts w:ascii="Roboto" w:hAnsi="Roboto"/>
                <w:sz w:val="20"/>
                <w:szCs w:val="20"/>
                <w:lang w:val="en-US"/>
              </w:rPr>
              <w:t>Technology</w:t>
            </w:r>
            <w:r w:rsidR="00897BB9" w:rsidRPr="00897BB9">
              <w:rPr>
                <w:rFonts w:ascii="Roboto" w:hAnsi="Roboto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897BB9" w:rsidRPr="00897BB9">
              <w:rPr>
                <w:rFonts w:ascii="Roboto" w:hAnsi="Roboto"/>
                <w:sz w:val="20"/>
                <w:szCs w:val="20"/>
                <w:lang w:val="en-US"/>
              </w:rPr>
              <w:t>Tofflon</w:t>
            </w:r>
            <w:proofErr w:type="spellEnd"/>
            <w:r w:rsidR="00897BB9" w:rsidRPr="00897BB9">
              <w:rPr>
                <w:rFonts w:ascii="Roboto" w:hAnsi="Roboto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897BB9">
              <w:rPr>
                <w:rFonts w:ascii="Roboto" w:hAnsi="Roboto"/>
                <w:sz w:val="20"/>
                <w:szCs w:val="20"/>
                <w:lang w:val="en-US"/>
              </w:rPr>
              <w:t>ExCell</w:t>
            </w:r>
            <w:proofErr w:type="spellEnd"/>
            <w:r w:rsidR="00897BB9" w:rsidRPr="00897BB9">
              <w:rPr>
                <w:rFonts w:ascii="Roboto" w:hAnsi="Roboto"/>
                <w:sz w:val="20"/>
                <w:szCs w:val="20"/>
                <w:lang w:val="en-US"/>
              </w:rPr>
              <w:t>,</w:t>
            </w:r>
            <w:r w:rsidR="00FA6121" w:rsidRPr="00FA6121">
              <w:rPr>
                <w:rFonts w:ascii="Roboto" w:hAnsi="Roboto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A6121" w:rsidRPr="00FA6121">
              <w:rPr>
                <w:rFonts w:ascii="Roboto" w:hAnsi="Roboto"/>
                <w:sz w:val="20"/>
                <w:szCs w:val="20"/>
                <w:lang w:val="en-US"/>
              </w:rPr>
              <w:t>Truking</w:t>
            </w:r>
            <w:proofErr w:type="spellEnd"/>
            <w:r w:rsidR="00FA6121" w:rsidRPr="00FA6121">
              <w:rPr>
                <w:rFonts w:ascii="Roboto" w:hAnsi="Roboto"/>
                <w:sz w:val="20"/>
                <w:szCs w:val="20"/>
                <w:lang w:val="en-US"/>
              </w:rPr>
              <w:t xml:space="preserve">, </w:t>
            </w:r>
            <w:r w:rsidR="006C06A0" w:rsidRPr="006C06A0">
              <w:rPr>
                <w:rFonts w:ascii="Roboto" w:hAnsi="Roboto"/>
                <w:sz w:val="20"/>
                <w:szCs w:val="20"/>
                <w:lang w:val="en-US"/>
              </w:rPr>
              <w:t xml:space="preserve">Keno Pharma, </w:t>
            </w:r>
            <w:r w:rsidR="00EC7F57" w:rsidRPr="00EC7F57">
              <w:rPr>
                <w:rFonts w:ascii="Roboto" w:hAnsi="Roboto"/>
                <w:sz w:val="20"/>
                <w:szCs w:val="20"/>
                <w:lang w:val="en-US"/>
              </w:rPr>
              <w:t xml:space="preserve">Line-Link Purification, </w:t>
            </w:r>
            <w:proofErr w:type="spellStart"/>
            <w:r w:rsidR="00B04328" w:rsidRPr="00B04328">
              <w:rPr>
                <w:rFonts w:ascii="Roboto" w:hAnsi="Roboto"/>
                <w:sz w:val="20"/>
                <w:szCs w:val="20"/>
                <w:lang w:val="en-US"/>
              </w:rPr>
              <w:t>Farmasino</w:t>
            </w:r>
            <w:proofErr w:type="spellEnd"/>
            <w:r w:rsidR="00B04328" w:rsidRPr="00B04328">
              <w:rPr>
                <w:rFonts w:ascii="Roboto" w:hAnsi="Roboto"/>
                <w:sz w:val="20"/>
                <w:szCs w:val="20"/>
                <w:lang w:val="en-US"/>
              </w:rPr>
              <w:t>,</w:t>
            </w:r>
            <w:r w:rsidR="00727D37" w:rsidRPr="00727D37">
              <w:rPr>
                <w:rFonts w:ascii="Roboto" w:hAnsi="Roboto"/>
                <w:sz w:val="20"/>
                <w:szCs w:val="20"/>
                <w:lang w:val="en-US"/>
              </w:rPr>
              <w:t xml:space="preserve"> Wiggens</w:t>
            </w:r>
            <w:r w:rsidR="006E262B">
              <w:rPr>
                <w:rFonts w:ascii="Roboto" w:hAnsi="Roboto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0235A7" w:rsidRPr="000235A7">
              <w:rPr>
                <w:rFonts w:ascii="Roboto" w:hAnsi="Roboto"/>
                <w:sz w:val="20"/>
                <w:szCs w:val="20"/>
                <w:lang w:val="en-US"/>
              </w:rPr>
              <w:t>Asnail</w:t>
            </w:r>
            <w:proofErr w:type="spellEnd"/>
            <w:r w:rsidR="000235A7" w:rsidRPr="000235A7">
              <w:rPr>
                <w:rFonts w:ascii="Roboto" w:hAnsi="Roboto"/>
                <w:sz w:val="20"/>
                <w:szCs w:val="20"/>
                <w:lang w:val="en-US"/>
              </w:rPr>
              <w:t xml:space="preserve"> Biotechnology</w:t>
            </w:r>
            <w:r w:rsidR="000235A7">
              <w:rPr>
                <w:rFonts w:ascii="Roboto" w:hAnsi="Roboto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FD777E" w:rsidRPr="00FD777E">
              <w:rPr>
                <w:rFonts w:ascii="Roboto" w:hAnsi="Roboto"/>
                <w:sz w:val="20"/>
                <w:szCs w:val="20"/>
                <w:lang w:val="en-US"/>
              </w:rPr>
              <w:t>P</w:t>
            </w:r>
            <w:r w:rsidR="00FD777E">
              <w:rPr>
                <w:rFonts w:ascii="Roboto" w:hAnsi="Roboto"/>
                <w:sz w:val="20"/>
                <w:szCs w:val="20"/>
                <w:lang w:val="en-US"/>
              </w:rPr>
              <w:t>harmapack</w:t>
            </w:r>
            <w:proofErr w:type="spellEnd"/>
            <w:r w:rsidR="00FD777E">
              <w:rPr>
                <w:rFonts w:ascii="Roboto" w:hAnsi="Roboto"/>
                <w:sz w:val="20"/>
                <w:szCs w:val="20"/>
                <w:lang w:val="en-US"/>
              </w:rPr>
              <w:t xml:space="preserve"> </w:t>
            </w:r>
            <w:r w:rsidR="0035023F">
              <w:rPr>
                <w:rFonts w:ascii="Roboto" w:hAnsi="Roboto"/>
                <w:sz w:val="20"/>
                <w:szCs w:val="20"/>
                <w:lang w:val="en-US"/>
              </w:rPr>
              <w:t xml:space="preserve">technologies, </w:t>
            </w:r>
            <w:proofErr w:type="spellStart"/>
            <w:r w:rsidR="00FA24CD" w:rsidRPr="00FA24CD">
              <w:rPr>
                <w:rFonts w:ascii="Roboto" w:hAnsi="Roboto"/>
                <w:sz w:val="20"/>
                <w:szCs w:val="20"/>
                <w:lang w:val="en-US"/>
              </w:rPr>
              <w:t>S</w:t>
            </w:r>
            <w:r w:rsidR="00FA24CD">
              <w:rPr>
                <w:rFonts w:ascii="Roboto" w:hAnsi="Roboto"/>
                <w:sz w:val="20"/>
                <w:szCs w:val="20"/>
                <w:lang w:val="en-US"/>
              </w:rPr>
              <w:t>inoped</w:t>
            </w:r>
            <w:proofErr w:type="spellEnd"/>
            <w:r w:rsidR="00FA24CD">
              <w:rPr>
                <w:rFonts w:ascii="Roboto" w:hAnsi="Roboto"/>
                <w:sz w:val="20"/>
                <w:szCs w:val="20"/>
                <w:lang w:val="en-US"/>
              </w:rPr>
              <w:t xml:space="preserve"> International, </w:t>
            </w:r>
            <w:r w:rsidR="00624A18">
              <w:rPr>
                <w:rFonts w:ascii="Roboto" w:hAnsi="Roboto"/>
                <w:sz w:val="20"/>
                <w:szCs w:val="20"/>
                <w:lang w:val="en-US"/>
              </w:rPr>
              <w:t xml:space="preserve">Canaan </w:t>
            </w:r>
            <w:r w:rsidR="00624A18">
              <w:rPr>
                <w:rFonts w:ascii="Roboto" w:hAnsi="Roboto"/>
                <w:sz w:val="20"/>
                <w:szCs w:val="20"/>
              </w:rPr>
              <w:t>и</w:t>
            </w:r>
            <w:r w:rsidR="00624A18" w:rsidRPr="00624A18">
              <w:rPr>
                <w:rFonts w:ascii="Roboto" w:hAnsi="Roboto"/>
                <w:sz w:val="20"/>
                <w:szCs w:val="20"/>
                <w:lang w:val="en-US"/>
              </w:rPr>
              <w:t xml:space="preserve"> </w:t>
            </w:r>
            <w:r w:rsidR="00624A18">
              <w:rPr>
                <w:rFonts w:ascii="Roboto" w:hAnsi="Roboto"/>
                <w:sz w:val="20"/>
                <w:szCs w:val="20"/>
              </w:rPr>
              <w:t>многие</w:t>
            </w:r>
            <w:r w:rsidR="00624A18" w:rsidRPr="00624A18">
              <w:rPr>
                <w:rFonts w:ascii="Roboto" w:hAnsi="Roboto"/>
                <w:sz w:val="20"/>
                <w:szCs w:val="20"/>
                <w:lang w:val="en-US"/>
              </w:rPr>
              <w:t xml:space="preserve"> </w:t>
            </w:r>
            <w:r w:rsidR="00624A18">
              <w:rPr>
                <w:rFonts w:ascii="Roboto" w:hAnsi="Roboto"/>
                <w:sz w:val="20"/>
                <w:szCs w:val="20"/>
              </w:rPr>
              <w:t>другие</w:t>
            </w:r>
            <w:r w:rsidR="00624A18" w:rsidRPr="00624A18">
              <w:rPr>
                <w:rFonts w:ascii="Roboto" w:hAnsi="Roboto"/>
                <w:sz w:val="20"/>
                <w:szCs w:val="20"/>
                <w:lang w:val="en-US"/>
              </w:rPr>
              <w:t>.</w:t>
            </w:r>
          </w:p>
          <w:p w14:paraId="23C45FEA" w14:textId="77777777" w:rsidR="00461802" w:rsidRPr="008B5D1F" w:rsidRDefault="00461802" w:rsidP="00461802">
            <w:pPr>
              <w:spacing w:after="120"/>
              <w:jc w:val="both"/>
              <w:rPr>
                <w:rFonts w:ascii="Roboto" w:hAnsi="Roboto" w:cs="Arial"/>
                <w:b/>
              </w:rPr>
            </w:pPr>
            <w:r w:rsidRPr="008B5D1F">
              <w:rPr>
                <w:rFonts w:ascii="Roboto" w:hAnsi="Roboto" w:cs="Arial"/>
                <w:b/>
              </w:rPr>
              <w:t>Партнеры:</w:t>
            </w:r>
          </w:p>
          <w:p w14:paraId="3FA060BC" w14:textId="77777777" w:rsidR="00461802" w:rsidRPr="004F70BE" w:rsidRDefault="00461802" w:rsidP="00461802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4F70BE">
              <w:rPr>
                <w:rFonts w:ascii="Roboto" w:hAnsi="Roboto"/>
                <w:b/>
                <w:bCs/>
                <w:sz w:val="20"/>
                <w:szCs w:val="20"/>
              </w:rPr>
              <w:t>Развитие и высокий статус выставки подтверждает и наличие спонсоров.</w:t>
            </w:r>
          </w:p>
          <w:p w14:paraId="06ABE624" w14:textId="77777777" w:rsidR="00461802" w:rsidRPr="003F0D43" w:rsidRDefault="00461802" w:rsidP="00461802">
            <w:pPr>
              <w:rPr>
                <w:rFonts w:ascii="Roboto" w:hAnsi="Roboto"/>
                <w:sz w:val="20"/>
                <w:szCs w:val="20"/>
              </w:rPr>
            </w:pPr>
            <w:r w:rsidRPr="003F0D43">
              <w:rPr>
                <w:rFonts w:ascii="Roboto" w:hAnsi="Roboto"/>
                <w:sz w:val="20"/>
                <w:szCs w:val="20"/>
              </w:rPr>
              <w:t xml:space="preserve">В этом году </w:t>
            </w:r>
            <w:r w:rsidRPr="003F0D43">
              <w:rPr>
                <w:rFonts w:ascii="Roboto" w:hAnsi="Roboto"/>
                <w:b/>
                <w:bCs/>
                <w:sz w:val="20"/>
                <w:szCs w:val="20"/>
              </w:rPr>
              <w:t>Платиновым партнером</w:t>
            </w:r>
            <w:r w:rsidRPr="003F0D43">
              <w:rPr>
                <w:rFonts w:ascii="Roboto" w:hAnsi="Roboto"/>
                <w:sz w:val="20"/>
                <w:szCs w:val="20"/>
              </w:rPr>
              <w:t xml:space="preserve"> выставки стала компания </w:t>
            </w:r>
            <w:r w:rsidRPr="003F0D43">
              <w:rPr>
                <w:rFonts w:ascii="Roboto" w:hAnsi="Roboto"/>
                <w:b/>
                <w:bCs/>
                <w:sz w:val="20"/>
                <w:szCs w:val="20"/>
              </w:rPr>
              <w:t>ПСК Фарма,</w:t>
            </w:r>
            <w:r w:rsidRPr="003F0D43">
              <w:rPr>
                <w:rFonts w:ascii="Roboto" w:hAnsi="Roboto"/>
                <w:sz w:val="20"/>
                <w:szCs w:val="20"/>
              </w:rPr>
              <w:t xml:space="preserve"> российский производитель пустотелых твердых желатиновых капсул под брендом </w:t>
            </w:r>
            <w:proofErr w:type="spellStart"/>
            <w:r w:rsidRPr="003F0D43">
              <w:rPr>
                <w:rFonts w:ascii="Roboto" w:hAnsi="Roboto"/>
                <w:sz w:val="20"/>
                <w:szCs w:val="20"/>
              </w:rPr>
              <w:t>ФармКапс</w:t>
            </w:r>
            <w:proofErr w:type="spellEnd"/>
            <w:r w:rsidRPr="003F0D43">
              <w:rPr>
                <w:rFonts w:ascii="Roboto" w:hAnsi="Roboto"/>
                <w:sz w:val="20"/>
                <w:szCs w:val="20"/>
              </w:rPr>
              <w:t xml:space="preserve">. Эти капсулы производятся в строго контролируемых условиях в соответствии с требованиями GMP и на самых современных автоматизированных производственных линиях, что обеспечивает качество капсул мирового уровня. </w:t>
            </w:r>
          </w:p>
          <w:p w14:paraId="0BA89E64" w14:textId="52896A21" w:rsidR="00461802" w:rsidRPr="003F0D43" w:rsidRDefault="00461802" w:rsidP="00461802">
            <w:pPr>
              <w:rPr>
                <w:rFonts w:ascii="Roboto" w:hAnsi="Roboto"/>
                <w:sz w:val="20"/>
                <w:szCs w:val="20"/>
              </w:rPr>
            </w:pPr>
            <w:r w:rsidRPr="003F0D43">
              <w:rPr>
                <w:rFonts w:ascii="Roboto" w:hAnsi="Roboto"/>
                <w:b/>
                <w:bCs/>
                <w:sz w:val="20"/>
                <w:szCs w:val="20"/>
              </w:rPr>
              <w:t>Генеральный партнер</w:t>
            </w:r>
            <w:r w:rsidRPr="003F0D43">
              <w:rPr>
                <w:rFonts w:ascii="Roboto" w:hAnsi="Roboto"/>
                <w:sz w:val="20"/>
                <w:szCs w:val="20"/>
              </w:rPr>
              <w:t xml:space="preserve"> выставк</w:t>
            </w:r>
            <w:r w:rsidRPr="00FF7911">
              <w:rPr>
                <w:rFonts w:ascii="Roboto" w:hAnsi="Roboto"/>
                <w:sz w:val="20"/>
                <w:szCs w:val="20"/>
              </w:rPr>
              <w:t xml:space="preserve">и </w:t>
            </w:r>
            <w:r w:rsidR="00FF7911" w:rsidRPr="00FF7911">
              <w:rPr>
                <w:rFonts w:ascii="Roboto" w:hAnsi="Roboto"/>
                <w:sz w:val="20"/>
                <w:szCs w:val="20"/>
              </w:rPr>
              <w:t>–</w:t>
            </w:r>
            <w:r w:rsidR="00FF7911" w:rsidRPr="003F0D43">
              <w:rPr>
                <w:rFonts w:ascii="Roboto" w:hAnsi="Roboto"/>
                <w:sz w:val="20"/>
                <w:szCs w:val="20"/>
              </w:rPr>
              <w:t xml:space="preserve"> </w:t>
            </w:r>
            <w:r w:rsidRPr="00FF7911">
              <w:rPr>
                <w:rFonts w:ascii="Roboto" w:hAnsi="Roboto"/>
                <w:sz w:val="20"/>
                <w:szCs w:val="20"/>
              </w:rPr>
              <w:t xml:space="preserve">компания </w:t>
            </w:r>
            <w:proofErr w:type="spellStart"/>
            <w:r w:rsidRPr="00FF7911">
              <w:rPr>
                <w:rFonts w:ascii="Roboto" w:hAnsi="Roboto"/>
                <w:b/>
                <w:bCs/>
                <w:sz w:val="20"/>
                <w:szCs w:val="20"/>
              </w:rPr>
              <w:t>Biogrowing</w:t>
            </w:r>
            <w:proofErr w:type="spellEnd"/>
            <w:r w:rsidRPr="00FF7911">
              <w:rPr>
                <w:rFonts w:ascii="Roboto" w:hAnsi="Roboto"/>
                <w:sz w:val="20"/>
                <w:szCs w:val="20"/>
              </w:rPr>
              <w:t xml:space="preserve"> –</w:t>
            </w:r>
            <w:r w:rsidRPr="003F0D43">
              <w:rPr>
                <w:rFonts w:ascii="Roboto" w:hAnsi="Roboto"/>
                <w:sz w:val="20"/>
                <w:szCs w:val="20"/>
              </w:rPr>
              <w:t xml:space="preserve"> специализируется на исследованиях, разработках, производстве и продаже комплексных пробиотических продуктов. </w:t>
            </w:r>
          </w:p>
          <w:p w14:paraId="5ED1155A" w14:textId="2E54F1FF" w:rsidR="00461802" w:rsidRPr="003F0D43" w:rsidRDefault="00461802" w:rsidP="00461802">
            <w:pPr>
              <w:rPr>
                <w:rFonts w:ascii="Roboto" w:hAnsi="Roboto"/>
                <w:sz w:val="20"/>
                <w:szCs w:val="20"/>
              </w:rPr>
            </w:pPr>
            <w:r w:rsidRPr="003F0D43">
              <w:rPr>
                <w:rFonts w:ascii="Roboto" w:hAnsi="Roboto"/>
                <w:b/>
                <w:bCs/>
                <w:sz w:val="20"/>
                <w:szCs w:val="20"/>
              </w:rPr>
              <w:t>Официальный партнер</w:t>
            </w:r>
            <w:r w:rsidRPr="003F0D43">
              <w:rPr>
                <w:rFonts w:ascii="Roboto" w:hAnsi="Roboto"/>
                <w:sz w:val="20"/>
                <w:szCs w:val="20"/>
              </w:rPr>
              <w:t xml:space="preserve"> выставки </w:t>
            </w:r>
            <w:r w:rsidR="00FF7911" w:rsidRPr="00FF7911">
              <w:rPr>
                <w:rFonts w:ascii="Roboto" w:hAnsi="Roboto"/>
                <w:sz w:val="20"/>
                <w:szCs w:val="20"/>
              </w:rPr>
              <w:t>–</w:t>
            </w:r>
            <w:r w:rsidR="00FF7911" w:rsidRPr="003F0D43">
              <w:rPr>
                <w:rFonts w:ascii="Roboto" w:hAnsi="Roboto"/>
                <w:sz w:val="20"/>
                <w:szCs w:val="20"/>
              </w:rPr>
              <w:t xml:space="preserve"> </w:t>
            </w:r>
            <w:r w:rsidRPr="003F0D43">
              <w:rPr>
                <w:rFonts w:ascii="Roboto" w:hAnsi="Roboto"/>
                <w:sz w:val="20"/>
                <w:szCs w:val="20"/>
              </w:rPr>
              <w:t xml:space="preserve">компания </w:t>
            </w:r>
            <w:proofErr w:type="spellStart"/>
            <w:r w:rsidRPr="003F0D43">
              <w:rPr>
                <w:rFonts w:ascii="Roboto" w:hAnsi="Roboto"/>
                <w:b/>
                <w:bCs/>
                <w:sz w:val="20"/>
                <w:szCs w:val="20"/>
              </w:rPr>
              <w:t>Wecare</w:t>
            </w:r>
            <w:proofErr w:type="spellEnd"/>
            <w:r w:rsidRPr="003F0D43">
              <w:rPr>
                <w:rFonts w:ascii="Roboto" w:hAnsi="Roboto"/>
                <w:b/>
                <w:bCs/>
                <w:sz w:val="20"/>
                <w:szCs w:val="20"/>
              </w:rPr>
              <w:t xml:space="preserve"> </w:t>
            </w:r>
            <w:r w:rsidR="00FF7911" w:rsidRPr="00FF7911">
              <w:rPr>
                <w:rFonts w:ascii="Roboto" w:hAnsi="Roboto"/>
                <w:sz w:val="20"/>
                <w:szCs w:val="20"/>
              </w:rPr>
              <w:t>–</w:t>
            </w:r>
            <w:r w:rsidR="00FF7911" w:rsidRPr="003F0D43">
              <w:rPr>
                <w:rFonts w:ascii="Roboto" w:hAnsi="Roboto"/>
                <w:sz w:val="20"/>
                <w:szCs w:val="20"/>
              </w:rPr>
              <w:t xml:space="preserve"> </w:t>
            </w:r>
            <w:r w:rsidRPr="003F0D43">
              <w:rPr>
                <w:rFonts w:ascii="Roboto" w:hAnsi="Roboto"/>
                <w:sz w:val="20"/>
                <w:szCs w:val="20"/>
              </w:rPr>
              <w:t xml:space="preserve">специализируется на исследованиях, разработках и производстве пробиотических и заквасочных культур, а также на применении штаммов. </w:t>
            </w:r>
          </w:p>
          <w:p w14:paraId="162D1249" w14:textId="189BB039" w:rsidR="00461802" w:rsidRPr="003F0D43" w:rsidRDefault="00461802" w:rsidP="00461802">
            <w:pPr>
              <w:rPr>
                <w:rFonts w:ascii="Roboto" w:hAnsi="Roboto"/>
                <w:sz w:val="20"/>
                <w:szCs w:val="20"/>
              </w:rPr>
            </w:pPr>
            <w:r w:rsidRPr="003F0D43">
              <w:rPr>
                <w:rFonts w:ascii="Roboto" w:hAnsi="Roboto"/>
                <w:b/>
                <w:bCs/>
                <w:sz w:val="20"/>
                <w:szCs w:val="20"/>
              </w:rPr>
              <w:t xml:space="preserve">Партнерами входной группы </w:t>
            </w:r>
            <w:r w:rsidRPr="003F0D43">
              <w:rPr>
                <w:rFonts w:ascii="Roboto" w:hAnsi="Roboto"/>
                <w:sz w:val="20"/>
                <w:szCs w:val="20"/>
              </w:rPr>
              <w:t xml:space="preserve">выставки стали компания </w:t>
            </w:r>
            <w:proofErr w:type="spellStart"/>
            <w:r w:rsidRPr="003F0D43">
              <w:rPr>
                <w:rFonts w:ascii="Roboto" w:hAnsi="Roboto"/>
                <w:b/>
                <w:bCs/>
                <w:sz w:val="20"/>
                <w:szCs w:val="20"/>
              </w:rPr>
              <w:t>Neopolis</w:t>
            </w:r>
            <w:proofErr w:type="spellEnd"/>
            <w:r w:rsidRPr="003F0D43">
              <w:rPr>
                <w:rFonts w:ascii="Roboto" w:hAnsi="Roboto"/>
                <w:sz w:val="20"/>
                <w:szCs w:val="20"/>
              </w:rPr>
              <w:t xml:space="preserve"> и </w:t>
            </w:r>
            <w:proofErr w:type="spellStart"/>
            <w:r w:rsidRPr="003F0D43">
              <w:rPr>
                <w:rFonts w:ascii="Roboto" w:hAnsi="Roboto"/>
                <w:b/>
                <w:bCs/>
                <w:sz w:val="20"/>
                <w:szCs w:val="20"/>
              </w:rPr>
              <w:t>Alphadock</w:t>
            </w:r>
            <w:proofErr w:type="spellEnd"/>
            <w:r w:rsidRPr="003F0D43">
              <w:rPr>
                <w:rFonts w:ascii="Roboto" w:hAnsi="Roboto"/>
                <w:sz w:val="20"/>
                <w:szCs w:val="20"/>
              </w:rPr>
              <w:t xml:space="preserve">. </w:t>
            </w:r>
            <w:proofErr w:type="spellStart"/>
            <w:r w:rsidRPr="003F0D43">
              <w:rPr>
                <w:rFonts w:ascii="Roboto" w:hAnsi="Roboto"/>
                <w:sz w:val="20"/>
                <w:szCs w:val="20"/>
              </w:rPr>
              <w:t>Neopolis</w:t>
            </w:r>
            <w:proofErr w:type="spellEnd"/>
            <w:r w:rsidRPr="003F0D43">
              <w:rPr>
                <w:rFonts w:ascii="Roboto" w:hAnsi="Roboto"/>
                <w:sz w:val="20"/>
                <w:szCs w:val="20"/>
              </w:rPr>
              <w:t xml:space="preserve"> </w:t>
            </w:r>
            <w:r w:rsidR="00FF7911" w:rsidRPr="00FF7911">
              <w:rPr>
                <w:rFonts w:ascii="Roboto" w:hAnsi="Roboto"/>
                <w:sz w:val="20"/>
                <w:szCs w:val="20"/>
              </w:rPr>
              <w:t>–</w:t>
            </w:r>
            <w:r w:rsidR="00FF7911" w:rsidRPr="003F0D43">
              <w:rPr>
                <w:rFonts w:ascii="Roboto" w:hAnsi="Roboto"/>
                <w:sz w:val="20"/>
                <w:szCs w:val="20"/>
              </w:rPr>
              <w:t xml:space="preserve"> </w:t>
            </w:r>
            <w:r w:rsidRPr="003F0D43">
              <w:rPr>
                <w:rFonts w:ascii="Roboto" w:hAnsi="Roboto"/>
                <w:sz w:val="20"/>
                <w:szCs w:val="20"/>
              </w:rPr>
              <w:t xml:space="preserve">второй по величине производитель гибкой упаковки России, среди ключевых направлений компании – производство упаковки для фармацевтической и косметической продукции. </w:t>
            </w:r>
            <w:proofErr w:type="spellStart"/>
            <w:r w:rsidRPr="003F0D43">
              <w:rPr>
                <w:rFonts w:ascii="Roboto" w:hAnsi="Roboto"/>
                <w:b/>
                <w:bCs/>
                <w:sz w:val="20"/>
                <w:szCs w:val="20"/>
              </w:rPr>
              <w:t>Alphadock</w:t>
            </w:r>
            <w:proofErr w:type="spellEnd"/>
            <w:r w:rsidRPr="003F0D43">
              <w:rPr>
                <w:rFonts w:ascii="Roboto" w:hAnsi="Roboto"/>
                <w:b/>
                <w:bCs/>
                <w:sz w:val="20"/>
                <w:szCs w:val="20"/>
              </w:rPr>
              <w:t xml:space="preserve"> </w:t>
            </w:r>
            <w:r w:rsidR="00FF7911" w:rsidRPr="00FF7911">
              <w:rPr>
                <w:rFonts w:ascii="Roboto" w:hAnsi="Roboto"/>
                <w:sz w:val="20"/>
                <w:szCs w:val="20"/>
              </w:rPr>
              <w:t>–</w:t>
            </w:r>
            <w:r w:rsidR="00FF7911" w:rsidRPr="003F0D43">
              <w:rPr>
                <w:rFonts w:ascii="Roboto" w:hAnsi="Roboto"/>
                <w:sz w:val="20"/>
                <w:szCs w:val="20"/>
              </w:rPr>
              <w:t xml:space="preserve"> </w:t>
            </w:r>
            <w:r w:rsidRPr="003F0D43">
              <w:rPr>
                <w:rFonts w:ascii="Roboto" w:hAnsi="Roboto"/>
                <w:sz w:val="20"/>
                <w:szCs w:val="20"/>
              </w:rPr>
              <w:t xml:space="preserve">уже более десяти лет специализируется на производстве твердых лекарственных форм для фармацевтической промышленности, уделяя особое внимание разработке клапанных решений с высокой степенью герметичности OEB5. </w:t>
            </w:r>
          </w:p>
          <w:p w14:paraId="5A234645" w14:textId="244F3F64" w:rsidR="00461802" w:rsidRPr="003F0D43" w:rsidRDefault="00461802" w:rsidP="00461802">
            <w:pPr>
              <w:rPr>
                <w:rFonts w:ascii="Roboto" w:hAnsi="Roboto"/>
                <w:sz w:val="20"/>
                <w:szCs w:val="20"/>
              </w:rPr>
            </w:pPr>
            <w:r w:rsidRPr="003F0D43">
              <w:rPr>
                <w:rFonts w:ascii="Roboto" w:hAnsi="Roboto"/>
                <w:b/>
                <w:bCs/>
                <w:sz w:val="20"/>
                <w:szCs w:val="20"/>
              </w:rPr>
              <w:t>Диджитал-партнер выставки</w:t>
            </w:r>
            <w:r w:rsidRPr="003F0D43">
              <w:rPr>
                <w:rFonts w:ascii="Roboto" w:hAnsi="Roboto"/>
                <w:sz w:val="20"/>
                <w:szCs w:val="20"/>
              </w:rPr>
              <w:t xml:space="preserve"> – компания </w:t>
            </w:r>
            <w:proofErr w:type="spellStart"/>
            <w:r w:rsidRPr="003F0D43">
              <w:rPr>
                <w:rFonts w:ascii="Roboto" w:hAnsi="Roboto"/>
                <w:b/>
                <w:bCs/>
                <w:sz w:val="20"/>
                <w:szCs w:val="20"/>
              </w:rPr>
              <w:t>Wellgo</w:t>
            </w:r>
            <w:proofErr w:type="spellEnd"/>
            <w:r w:rsidRPr="003F0D43">
              <w:rPr>
                <w:rFonts w:ascii="Roboto" w:hAnsi="Roboto"/>
                <w:sz w:val="20"/>
                <w:szCs w:val="20"/>
              </w:rPr>
              <w:t xml:space="preserve"> </w:t>
            </w:r>
            <w:r w:rsidR="00FF7911" w:rsidRPr="00FF7911">
              <w:rPr>
                <w:rFonts w:ascii="Roboto" w:hAnsi="Roboto"/>
                <w:sz w:val="20"/>
                <w:szCs w:val="20"/>
              </w:rPr>
              <w:t>–</w:t>
            </w:r>
            <w:r w:rsidR="00FF7911" w:rsidRPr="003F0D43">
              <w:rPr>
                <w:rFonts w:ascii="Roboto" w:hAnsi="Roboto"/>
                <w:sz w:val="20"/>
                <w:szCs w:val="20"/>
              </w:rPr>
              <w:t xml:space="preserve"> </w:t>
            </w:r>
            <w:r w:rsidRPr="003F0D43">
              <w:rPr>
                <w:rFonts w:ascii="Roboto" w:hAnsi="Roboto"/>
                <w:sz w:val="20"/>
                <w:szCs w:val="20"/>
              </w:rPr>
              <w:t xml:space="preserve">предлагает полный комплекс решений по транспортировке на всех этапах жизненного цикла медицинских препаратов и обладает комплексными решениями для перевозок температурных грузов. </w:t>
            </w:r>
          </w:p>
          <w:p w14:paraId="451CCAAA" w14:textId="2B607BEE" w:rsidR="003722F4" w:rsidRDefault="00461802" w:rsidP="00F52BBC">
            <w:pPr>
              <w:rPr>
                <w:rFonts w:ascii="Roboto" w:hAnsi="Roboto"/>
                <w:sz w:val="20"/>
                <w:szCs w:val="20"/>
              </w:rPr>
            </w:pPr>
            <w:r w:rsidRPr="003F0D43">
              <w:rPr>
                <w:rFonts w:ascii="Roboto" w:hAnsi="Roboto"/>
                <w:sz w:val="20"/>
                <w:szCs w:val="20"/>
              </w:rPr>
              <w:t xml:space="preserve">В этом году впервые на выставке </w:t>
            </w:r>
            <w:r>
              <w:rPr>
                <w:rFonts w:ascii="Roboto" w:hAnsi="Roboto"/>
                <w:sz w:val="20"/>
                <w:szCs w:val="20"/>
              </w:rPr>
              <w:t>работала</w:t>
            </w:r>
            <w:r w:rsidRPr="003F0D43">
              <w:rPr>
                <w:rFonts w:ascii="Roboto" w:hAnsi="Roboto"/>
                <w:sz w:val="20"/>
                <w:szCs w:val="20"/>
              </w:rPr>
              <w:t xml:space="preserve"> </w:t>
            </w:r>
            <w:r w:rsidRPr="003F0D43">
              <w:rPr>
                <w:rFonts w:ascii="Roboto" w:hAnsi="Roboto"/>
                <w:b/>
                <w:bCs/>
                <w:sz w:val="20"/>
                <w:szCs w:val="20"/>
              </w:rPr>
              <w:t xml:space="preserve">станция питьевой воды, партнером которой </w:t>
            </w:r>
            <w:r w:rsidR="00AC4657">
              <w:rPr>
                <w:rFonts w:ascii="Roboto" w:hAnsi="Roboto"/>
                <w:b/>
                <w:bCs/>
                <w:sz w:val="20"/>
                <w:szCs w:val="20"/>
              </w:rPr>
              <w:t>выступила</w:t>
            </w:r>
            <w:r w:rsidRPr="003F0D43">
              <w:rPr>
                <w:rFonts w:ascii="Roboto" w:hAnsi="Roboto"/>
                <w:b/>
                <w:bCs/>
                <w:sz w:val="20"/>
                <w:szCs w:val="20"/>
              </w:rPr>
              <w:t xml:space="preserve"> компания BWT. </w:t>
            </w:r>
            <w:r w:rsidRPr="003F0D43">
              <w:rPr>
                <w:rFonts w:ascii="Roboto" w:hAnsi="Roboto"/>
                <w:sz w:val="20"/>
                <w:szCs w:val="20"/>
              </w:rPr>
              <w:t>В 8 зале б</w:t>
            </w:r>
            <w:r w:rsidR="00AC4657">
              <w:rPr>
                <w:rFonts w:ascii="Roboto" w:hAnsi="Roboto"/>
                <w:sz w:val="20"/>
                <w:szCs w:val="20"/>
              </w:rPr>
              <w:t>ыли</w:t>
            </w:r>
            <w:r w:rsidRPr="003F0D43">
              <w:rPr>
                <w:rFonts w:ascii="Roboto" w:hAnsi="Roboto"/>
                <w:sz w:val="20"/>
                <w:szCs w:val="20"/>
              </w:rPr>
              <w:t xml:space="preserve"> размещены диспенсеры с питьевой водой с разными вкусами, угоститься питьевой водой после долгих переговоров и активной работы на выставке </w:t>
            </w:r>
            <w:r w:rsidR="00AC4657">
              <w:rPr>
                <w:rFonts w:ascii="Roboto" w:hAnsi="Roboto"/>
                <w:sz w:val="20"/>
                <w:szCs w:val="20"/>
              </w:rPr>
              <w:t>могли</w:t>
            </w:r>
            <w:r w:rsidRPr="003F0D43">
              <w:rPr>
                <w:rFonts w:ascii="Roboto" w:hAnsi="Roboto"/>
                <w:sz w:val="20"/>
                <w:szCs w:val="20"/>
              </w:rPr>
              <w:t xml:space="preserve"> бесплатно все посетители и участники выставки. Концерн BWT </w:t>
            </w:r>
            <w:r w:rsidR="00FF7911" w:rsidRPr="00FF7911">
              <w:rPr>
                <w:rFonts w:ascii="Roboto" w:hAnsi="Roboto"/>
                <w:sz w:val="20"/>
                <w:szCs w:val="20"/>
              </w:rPr>
              <w:t>–</w:t>
            </w:r>
            <w:r w:rsidR="00FF7911" w:rsidRPr="003F0D43">
              <w:rPr>
                <w:rFonts w:ascii="Roboto" w:hAnsi="Roboto"/>
                <w:sz w:val="20"/>
                <w:szCs w:val="20"/>
              </w:rPr>
              <w:t xml:space="preserve"> </w:t>
            </w:r>
            <w:r w:rsidRPr="003F0D43">
              <w:rPr>
                <w:rFonts w:ascii="Roboto" w:hAnsi="Roboto"/>
                <w:sz w:val="20"/>
                <w:szCs w:val="20"/>
              </w:rPr>
              <w:t>лидер в области производства и технологий подготовки воды. Одной из лидирующих сфер деятельности компании является подготовка воды для фарм. производств.</w:t>
            </w:r>
            <w:r w:rsidR="00BC6E39">
              <w:rPr>
                <w:rFonts w:ascii="Roboto" w:hAnsi="Roboto"/>
                <w:sz w:val="20"/>
                <w:szCs w:val="20"/>
              </w:rPr>
              <w:t xml:space="preserve"> </w:t>
            </w:r>
          </w:p>
          <w:p w14:paraId="610AB82D" w14:textId="77777777" w:rsidR="003722F4" w:rsidRDefault="003722F4" w:rsidP="00F52BBC">
            <w:pPr>
              <w:rPr>
                <w:rFonts w:ascii="Roboto" w:hAnsi="Roboto"/>
                <w:sz w:val="20"/>
                <w:szCs w:val="20"/>
              </w:rPr>
            </w:pPr>
          </w:p>
          <w:p w14:paraId="5279404D" w14:textId="33AAA689" w:rsidR="00F1410A" w:rsidRDefault="00ED0BA7" w:rsidP="00F057B5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b/>
                <w:bCs/>
              </w:rPr>
              <w:t>Что говорят участники о выставке 2025?</w:t>
            </w:r>
            <w:r w:rsidR="00F057B5" w:rsidRPr="00F057B5">
              <w:rPr>
                <w:rFonts w:ascii="Roboto" w:hAnsi="Roboto"/>
                <w:sz w:val="20"/>
                <w:szCs w:val="20"/>
              </w:rPr>
              <w:br/>
            </w:r>
          </w:p>
          <w:p w14:paraId="6A24ED61" w14:textId="6F94EEF2" w:rsidR="00487F19" w:rsidRPr="00487F19" w:rsidRDefault="00487F19" w:rsidP="00487F19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«</w:t>
            </w:r>
            <w:r w:rsidRPr="00487F19">
              <w:rPr>
                <w:rFonts w:ascii="Roboto" w:hAnsi="Roboto"/>
                <w:sz w:val="20"/>
                <w:szCs w:val="20"/>
              </w:rPr>
              <w:t>Мы всегда рады нашим постоянным партнерам, и также появляется много новых заказчиков. Мы достаточно часто заключаем на выставке новые контракты, и уже не один проект был реализован нами после встречи на выставке. Выставка – это для нас очень хороший старт на следующий год.</w:t>
            </w:r>
            <w:r>
              <w:rPr>
                <w:rFonts w:ascii="Roboto" w:hAnsi="Roboto"/>
                <w:sz w:val="20"/>
                <w:szCs w:val="20"/>
              </w:rPr>
              <w:t>»</w:t>
            </w:r>
          </w:p>
          <w:p w14:paraId="13B4387A" w14:textId="4CF35A6F" w:rsidR="00ED0BA7" w:rsidRPr="003A0597" w:rsidRDefault="00CA6327" w:rsidP="00F057B5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3A0597">
              <w:rPr>
                <w:rFonts w:ascii="Roboto" w:hAnsi="Roboto"/>
                <w:b/>
                <w:bCs/>
                <w:sz w:val="20"/>
                <w:szCs w:val="20"/>
              </w:rPr>
              <w:t xml:space="preserve">Екатерина </w:t>
            </w:r>
            <w:proofErr w:type="spellStart"/>
            <w:r w:rsidRPr="003A0597">
              <w:rPr>
                <w:rFonts w:ascii="Roboto" w:hAnsi="Roboto"/>
                <w:b/>
                <w:bCs/>
                <w:sz w:val="20"/>
                <w:szCs w:val="20"/>
              </w:rPr>
              <w:t>Распертова</w:t>
            </w:r>
            <w:proofErr w:type="spellEnd"/>
            <w:r w:rsidRPr="003A0597">
              <w:rPr>
                <w:rFonts w:ascii="Roboto" w:hAnsi="Roboto"/>
                <w:b/>
                <w:bCs/>
                <w:sz w:val="20"/>
                <w:szCs w:val="20"/>
              </w:rPr>
              <w:t>, Заместитель генерального директора ROLSTECH</w:t>
            </w:r>
          </w:p>
          <w:p w14:paraId="0F8C94BE" w14:textId="77777777" w:rsidR="00CA6327" w:rsidRDefault="00CA6327" w:rsidP="00F057B5">
            <w:pPr>
              <w:rPr>
                <w:rFonts w:ascii="Roboto" w:hAnsi="Roboto"/>
                <w:sz w:val="20"/>
                <w:szCs w:val="20"/>
              </w:rPr>
            </w:pPr>
          </w:p>
          <w:p w14:paraId="786BCDD2" w14:textId="682B1609" w:rsidR="003A0597" w:rsidRPr="003A0597" w:rsidRDefault="003A0597" w:rsidP="003A0597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«</w:t>
            </w:r>
            <w:r w:rsidRPr="003A0597">
              <w:rPr>
                <w:rFonts w:ascii="Roboto" w:hAnsi="Roboto"/>
                <w:sz w:val="20"/>
                <w:szCs w:val="20"/>
              </w:rPr>
              <w:t xml:space="preserve">Мы считаем, что </w:t>
            </w:r>
            <w:proofErr w:type="spellStart"/>
            <w:r w:rsidRPr="003A0597">
              <w:rPr>
                <w:rFonts w:ascii="Roboto" w:hAnsi="Roboto"/>
                <w:sz w:val="20"/>
                <w:szCs w:val="20"/>
              </w:rPr>
              <w:t>Pharmtech</w:t>
            </w:r>
            <w:proofErr w:type="spellEnd"/>
            <w:r w:rsidRPr="003A0597">
              <w:rPr>
                <w:rFonts w:ascii="Roboto" w:hAnsi="Roboto"/>
                <w:sz w:val="20"/>
                <w:szCs w:val="20"/>
              </w:rPr>
              <w:t xml:space="preserve"> &amp; </w:t>
            </w:r>
            <w:proofErr w:type="spellStart"/>
            <w:r w:rsidRPr="003A0597">
              <w:rPr>
                <w:rFonts w:ascii="Roboto" w:hAnsi="Roboto"/>
                <w:sz w:val="20"/>
                <w:szCs w:val="20"/>
              </w:rPr>
              <w:t>Ingredients</w:t>
            </w:r>
            <w:proofErr w:type="spellEnd"/>
            <w:r w:rsidRPr="003A0597">
              <w:rPr>
                <w:rFonts w:ascii="Roboto" w:hAnsi="Roboto"/>
                <w:sz w:val="20"/>
                <w:szCs w:val="20"/>
              </w:rPr>
              <w:t xml:space="preserve"> – это лучшее место в стране для деловых контактов. Ежегодно сюда приезжают коллеги со всех ведущих предприятий и не только из нашей страны, но и из Беларуси, Казахстана и других стран – все, кто работает в нашей большой дружной фармацевтической семье.</w:t>
            </w:r>
            <w:r w:rsidR="00BF2FE4">
              <w:rPr>
                <w:rFonts w:ascii="Roboto" w:hAnsi="Roboto"/>
                <w:sz w:val="20"/>
                <w:szCs w:val="20"/>
              </w:rPr>
              <w:t>»</w:t>
            </w:r>
            <w:r w:rsidRPr="003A0597">
              <w:rPr>
                <w:rFonts w:ascii="Roboto" w:hAnsi="Roboto"/>
                <w:sz w:val="20"/>
                <w:szCs w:val="20"/>
              </w:rPr>
              <w:t xml:space="preserve"> </w:t>
            </w:r>
          </w:p>
          <w:p w14:paraId="5203E78B" w14:textId="5F75EC2B" w:rsidR="003A0597" w:rsidRPr="00BB7B58" w:rsidRDefault="00BB7B58" w:rsidP="003A0597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BB7B58">
              <w:rPr>
                <w:rFonts w:ascii="Roboto" w:hAnsi="Roboto"/>
                <w:b/>
                <w:bCs/>
                <w:sz w:val="20"/>
                <w:szCs w:val="20"/>
              </w:rPr>
              <w:t>Александр Пшеничный, Генеральный директор ПОЛИСИНТЕЗ</w:t>
            </w:r>
          </w:p>
          <w:p w14:paraId="6784CF79" w14:textId="77777777" w:rsidR="00BB7B58" w:rsidRDefault="00BB7B58" w:rsidP="003A0597">
            <w:pPr>
              <w:rPr>
                <w:rFonts w:ascii="Roboto" w:hAnsi="Roboto"/>
                <w:sz w:val="20"/>
                <w:szCs w:val="20"/>
              </w:rPr>
            </w:pPr>
          </w:p>
          <w:p w14:paraId="14B43634" w14:textId="74D730DE" w:rsidR="003A0597" w:rsidRPr="003A0597" w:rsidRDefault="003A0597" w:rsidP="003A0597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«</w:t>
            </w:r>
            <w:r w:rsidRPr="001C7F0E">
              <w:rPr>
                <w:rFonts w:ascii="Roboto" w:hAnsi="Roboto"/>
                <w:sz w:val="20"/>
                <w:szCs w:val="20"/>
              </w:rPr>
              <w:t xml:space="preserve">Для нас </w:t>
            </w:r>
            <w:proofErr w:type="spellStart"/>
            <w:r w:rsidRPr="001C7F0E">
              <w:rPr>
                <w:rFonts w:ascii="Roboto" w:hAnsi="Roboto"/>
                <w:sz w:val="20"/>
                <w:szCs w:val="20"/>
              </w:rPr>
              <w:t>Pharmtech</w:t>
            </w:r>
            <w:proofErr w:type="spellEnd"/>
            <w:r w:rsidRPr="001C7F0E">
              <w:rPr>
                <w:rFonts w:ascii="Roboto" w:hAnsi="Roboto"/>
                <w:sz w:val="20"/>
                <w:szCs w:val="20"/>
              </w:rPr>
              <w:t xml:space="preserve"> &amp; </w:t>
            </w:r>
            <w:proofErr w:type="spellStart"/>
            <w:r w:rsidRPr="001C7F0E">
              <w:rPr>
                <w:rFonts w:ascii="Roboto" w:hAnsi="Roboto"/>
                <w:sz w:val="20"/>
                <w:szCs w:val="20"/>
              </w:rPr>
              <w:t>Ingredients</w:t>
            </w:r>
            <w:proofErr w:type="spellEnd"/>
            <w:r w:rsidRPr="001C7F0E">
              <w:rPr>
                <w:rFonts w:ascii="Roboto" w:hAnsi="Roboto"/>
                <w:sz w:val="20"/>
                <w:szCs w:val="20"/>
              </w:rPr>
              <w:t xml:space="preserve"> – это площадка, где мы можем в сжатые сроки встретиться со всеми фармпредприятиями. Это я бы назвал главным плюсом выставки. </w:t>
            </w:r>
            <w:proofErr w:type="spellStart"/>
            <w:r w:rsidRPr="001C7F0E">
              <w:rPr>
                <w:rFonts w:ascii="Roboto" w:hAnsi="Roboto"/>
                <w:sz w:val="20"/>
                <w:szCs w:val="20"/>
              </w:rPr>
              <w:t>Cюда</w:t>
            </w:r>
            <w:proofErr w:type="spellEnd"/>
            <w:r w:rsidRPr="001C7F0E">
              <w:rPr>
                <w:rFonts w:ascii="Roboto" w:hAnsi="Roboto"/>
                <w:sz w:val="20"/>
                <w:szCs w:val="20"/>
              </w:rPr>
              <w:t xml:space="preserve">, действительно, со всей страны едут предприятия, и по коридорам ходят наши клиенты – и реальные, и потенциальные. Мы безусловно будем участвовать и в следующей выставке в еще более широком формате – </w:t>
            </w:r>
            <w:r w:rsidRPr="001C7F0E">
              <w:rPr>
                <w:rFonts w:ascii="Roboto" w:hAnsi="Roboto"/>
                <w:sz w:val="20"/>
                <w:szCs w:val="20"/>
              </w:rPr>
              <w:lastRenderedPageBreak/>
              <w:t>увидите, как здорово</w:t>
            </w:r>
            <w:r w:rsidR="00FF7911">
              <w:rPr>
                <w:rFonts w:ascii="Roboto" w:hAnsi="Roboto"/>
                <w:sz w:val="20"/>
                <w:szCs w:val="20"/>
              </w:rPr>
              <w:t xml:space="preserve"> </w:t>
            </w:r>
            <w:r w:rsidRPr="001C7F0E">
              <w:rPr>
                <w:rFonts w:ascii="Roboto" w:hAnsi="Roboto"/>
                <w:sz w:val="20"/>
                <w:szCs w:val="20"/>
              </w:rPr>
              <w:t>мы приросли за 1 год.»</w:t>
            </w:r>
            <w:r>
              <w:rPr>
                <w:rFonts w:ascii="Roboto" w:hAnsi="Roboto"/>
                <w:sz w:val="20"/>
                <w:szCs w:val="20"/>
              </w:rPr>
              <w:br/>
            </w:r>
            <w:r w:rsidRPr="003A0597">
              <w:rPr>
                <w:rFonts w:ascii="Roboto" w:hAnsi="Roboto"/>
                <w:b/>
                <w:bCs/>
                <w:sz w:val="20"/>
                <w:szCs w:val="20"/>
              </w:rPr>
              <w:t>Дмитрий Жуков, Коммерческий директор NEOPOLIS</w:t>
            </w:r>
          </w:p>
          <w:p w14:paraId="41A24BC0" w14:textId="77777777" w:rsidR="003A0597" w:rsidRDefault="003A0597" w:rsidP="003A0597">
            <w:pPr>
              <w:rPr>
                <w:rFonts w:ascii="Roboto" w:hAnsi="Roboto"/>
                <w:sz w:val="20"/>
                <w:szCs w:val="20"/>
              </w:rPr>
            </w:pPr>
          </w:p>
          <w:p w14:paraId="779467F8" w14:textId="3DC17495" w:rsidR="00F90EB9" w:rsidRPr="00FE4B06" w:rsidRDefault="00F057B5" w:rsidP="003A0597">
            <w:pPr>
              <w:rPr>
                <w:rFonts w:ascii="Roboto" w:hAnsi="Roboto"/>
                <w:b/>
                <w:bCs/>
              </w:rPr>
            </w:pPr>
            <w:r w:rsidRPr="00FE4B06">
              <w:rPr>
                <w:rFonts w:ascii="Roboto" w:hAnsi="Roboto"/>
                <w:b/>
                <w:bCs/>
              </w:rPr>
              <w:t>Динамичный рост деловой программы</w:t>
            </w:r>
          </w:p>
          <w:p w14:paraId="38E9EFB4" w14:textId="77777777" w:rsidR="00F90EB9" w:rsidRDefault="00F90EB9" w:rsidP="00F057B5">
            <w:pPr>
              <w:rPr>
                <w:rFonts w:ascii="Roboto" w:hAnsi="Roboto"/>
                <w:sz w:val="20"/>
                <w:szCs w:val="20"/>
              </w:rPr>
            </w:pPr>
          </w:p>
          <w:p w14:paraId="2F188386" w14:textId="2EAF2EC4" w:rsidR="00FE4B06" w:rsidRDefault="00F057B5" w:rsidP="00F057B5">
            <w:pPr>
              <w:rPr>
                <w:rFonts w:ascii="Roboto" w:hAnsi="Roboto"/>
                <w:sz w:val="20"/>
                <w:szCs w:val="20"/>
              </w:rPr>
            </w:pPr>
            <w:r w:rsidRPr="00F057B5">
              <w:rPr>
                <w:rFonts w:ascii="Roboto" w:hAnsi="Roboto"/>
                <w:sz w:val="20"/>
                <w:szCs w:val="20"/>
              </w:rPr>
              <w:t xml:space="preserve">Насыщенная деловая программа выставки также продемонстрировала впечатляющие результаты. </w:t>
            </w:r>
            <w:r w:rsidR="00AA3A27">
              <w:rPr>
                <w:rFonts w:ascii="Roboto" w:hAnsi="Roboto"/>
                <w:sz w:val="20"/>
                <w:szCs w:val="20"/>
              </w:rPr>
              <w:t>20</w:t>
            </w:r>
            <w:r w:rsidRPr="00F057B5">
              <w:rPr>
                <w:rFonts w:ascii="Roboto" w:hAnsi="Roboto"/>
                <w:sz w:val="20"/>
                <w:szCs w:val="20"/>
              </w:rPr>
              <w:t xml:space="preserve"> мероприяти</w:t>
            </w:r>
            <w:r w:rsidR="00AA3A27">
              <w:rPr>
                <w:rFonts w:ascii="Roboto" w:hAnsi="Roboto"/>
                <w:sz w:val="20"/>
                <w:szCs w:val="20"/>
              </w:rPr>
              <w:t>й деловой программы</w:t>
            </w:r>
            <w:r w:rsidRPr="00F057B5">
              <w:rPr>
                <w:rFonts w:ascii="Roboto" w:hAnsi="Roboto"/>
                <w:sz w:val="20"/>
                <w:szCs w:val="20"/>
              </w:rPr>
              <w:t xml:space="preserve"> посетили </w:t>
            </w:r>
            <w:r w:rsidRPr="00AA3A27">
              <w:rPr>
                <w:rFonts w:ascii="Roboto" w:hAnsi="Roboto"/>
                <w:b/>
                <w:bCs/>
                <w:sz w:val="20"/>
                <w:szCs w:val="20"/>
              </w:rPr>
              <w:t>1313 специалистов, что на 22% выше показателей прошлого года</w:t>
            </w:r>
            <w:r w:rsidR="00463213">
              <w:rPr>
                <w:rFonts w:ascii="Roboto" w:hAnsi="Roboto"/>
                <w:b/>
                <w:bCs/>
                <w:sz w:val="20"/>
                <w:szCs w:val="20"/>
              </w:rPr>
              <w:t xml:space="preserve">. </w:t>
            </w:r>
            <w:r w:rsidRPr="00F057B5">
              <w:rPr>
                <w:rFonts w:ascii="Roboto" w:hAnsi="Roboto"/>
                <w:sz w:val="20"/>
                <w:szCs w:val="20"/>
              </w:rPr>
              <w:t xml:space="preserve">Это подтверждает </w:t>
            </w:r>
            <w:r w:rsidR="00C04707">
              <w:rPr>
                <w:rFonts w:ascii="Roboto" w:hAnsi="Roboto"/>
                <w:sz w:val="20"/>
                <w:szCs w:val="20"/>
              </w:rPr>
              <w:t>актуальность и остроту</w:t>
            </w:r>
            <w:r w:rsidRPr="00F057B5">
              <w:rPr>
                <w:rFonts w:ascii="Roboto" w:hAnsi="Roboto"/>
                <w:sz w:val="20"/>
                <w:szCs w:val="20"/>
              </w:rPr>
              <w:t xml:space="preserve"> обсуждаемых тем, высокий уровень экспертов и стремление участников рынка к получению новых знаний, обмену опытом и поиску решений для своих производственных задач. В рамках программы были рассмотрены ключевые вопросы импортозамещения, локализации, цифровизации, стандартов GMP, биотехнологий, контроля качества и тестирования.</w:t>
            </w:r>
          </w:p>
          <w:p w14:paraId="010D1503" w14:textId="77777777" w:rsidR="00ED6CF2" w:rsidRPr="0079018A" w:rsidRDefault="00ED6CF2" w:rsidP="00F057B5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</w:p>
          <w:p w14:paraId="4F066F68" w14:textId="4286263F" w:rsidR="00CD1E62" w:rsidRPr="0079018A" w:rsidRDefault="0079018A" w:rsidP="000F55EE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79018A">
              <w:rPr>
                <w:rFonts w:ascii="Roboto" w:hAnsi="Roboto"/>
                <w:b/>
                <w:bCs/>
                <w:sz w:val="20"/>
                <w:szCs w:val="20"/>
              </w:rPr>
              <w:t>Ключевые темы деловой программы 2025:</w:t>
            </w:r>
          </w:p>
          <w:p w14:paraId="5BD2D6C5" w14:textId="77777777" w:rsidR="0079018A" w:rsidRDefault="0079018A" w:rsidP="000F55EE">
            <w:pPr>
              <w:rPr>
                <w:rFonts w:ascii="Roboto" w:hAnsi="Roboto"/>
                <w:sz w:val="20"/>
                <w:szCs w:val="20"/>
              </w:rPr>
            </w:pPr>
          </w:p>
          <w:p w14:paraId="249AC7BD" w14:textId="1614B256" w:rsidR="0079018A" w:rsidRDefault="0079018A" w:rsidP="0079018A">
            <w:pPr>
              <w:pStyle w:val="a9"/>
              <w:numPr>
                <w:ilvl w:val="0"/>
                <w:numId w:val="17"/>
              </w:numPr>
              <w:rPr>
                <w:rFonts w:ascii="Roboto" w:hAnsi="Roboto"/>
                <w:sz w:val="20"/>
                <w:szCs w:val="20"/>
              </w:rPr>
            </w:pPr>
            <w:r w:rsidRPr="0079018A">
              <w:rPr>
                <w:rFonts w:ascii="Roboto" w:hAnsi="Roboto"/>
                <w:sz w:val="20"/>
                <w:szCs w:val="20"/>
              </w:rPr>
              <w:t>Прослеживаемость происхождения АФС. От эксперимента к повседневной практике на пространстве ЕАЭС</w:t>
            </w:r>
          </w:p>
          <w:p w14:paraId="2F5856DD" w14:textId="77777777" w:rsidR="0079018A" w:rsidRPr="0079018A" w:rsidRDefault="0079018A" w:rsidP="0079018A">
            <w:pPr>
              <w:pStyle w:val="a9"/>
              <w:rPr>
                <w:rFonts w:ascii="Roboto" w:hAnsi="Roboto"/>
                <w:sz w:val="20"/>
                <w:szCs w:val="20"/>
              </w:rPr>
            </w:pPr>
          </w:p>
          <w:p w14:paraId="60ED709B" w14:textId="77777777" w:rsidR="0079018A" w:rsidRPr="0079018A" w:rsidRDefault="0079018A" w:rsidP="0079018A">
            <w:pPr>
              <w:pStyle w:val="a9"/>
              <w:numPr>
                <w:ilvl w:val="0"/>
                <w:numId w:val="17"/>
              </w:numPr>
              <w:rPr>
                <w:rFonts w:ascii="Roboto" w:hAnsi="Roboto"/>
                <w:sz w:val="20"/>
                <w:szCs w:val="20"/>
              </w:rPr>
            </w:pPr>
            <w:r w:rsidRPr="0079018A">
              <w:rPr>
                <w:rFonts w:ascii="Roboto" w:hAnsi="Roboto"/>
                <w:sz w:val="20"/>
                <w:szCs w:val="20"/>
              </w:rPr>
              <w:t>«Второй лишний»: критерии, правила, преференции</w:t>
            </w:r>
          </w:p>
          <w:p w14:paraId="1005C713" w14:textId="77777777" w:rsidR="0079018A" w:rsidRPr="0079018A" w:rsidRDefault="0079018A" w:rsidP="0079018A">
            <w:pPr>
              <w:rPr>
                <w:rFonts w:ascii="Roboto" w:hAnsi="Roboto"/>
                <w:sz w:val="20"/>
                <w:szCs w:val="20"/>
              </w:rPr>
            </w:pPr>
          </w:p>
          <w:p w14:paraId="48B2D26F" w14:textId="77777777" w:rsidR="0079018A" w:rsidRPr="0079018A" w:rsidRDefault="0079018A" w:rsidP="0079018A">
            <w:pPr>
              <w:pStyle w:val="a9"/>
              <w:numPr>
                <w:ilvl w:val="0"/>
                <w:numId w:val="17"/>
              </w:numPr>
              <w:rPr>
                <w:rFonts w:ascii="Roboto" w:hAnsi="Roboto"/>
                <w:sz w:val="20"/>
                <w:szCs w:val="20"/>
              </w:rPr>
            </w:pPr>
            <w:r w:rsidRPr="0079018A">
              <w:rPr>
                <w:rFonts w:ascii="Roboto" w:hAnsi="Roboto"/>
                <w:sz w:val="20"/>
                <w:szCs w:val="20"/>
              </w:rPr>
              <w:t>Биологически активные добавки (БАД): аналитика, регулирование и культура потребления</w:t>
            </w:r>
          </w:p>
          <w:p w14:paraId="0F3FBE73" w14:textId="77777777" w:rsidR="0079018A" w:rsidRPr="0079018A" w:rsidRDefault="0079018A" w:rsidP="0079018A">
            <w:pPr>
              <w:rPr>
                <w:rFonts w:ascii="Roboto" w:hAnsi="Roboto"/>
                <w:sz w:val="20"/>
                <w:szCs w:val="20"/>
              </w:rPr>
            </w:pPr>
          </w:p>
          <w:p w14:paraId="1B79F841" w14:textId="77777777" w:rsidR="0079018A" w:rsidRPr="0079018A" w:rsidRDefault="0079018A" w:rsidP="0079018A">
            <w:pPr>
              <w:pStyle w:val="a9"/>
              <w:numPr>
                <w:ilvl w:val="0"/>
                <w:numId w:val="17"/>
              </w:numPr>
              <w:rPr>
                <w:rFonts w:ascii="Roboto" w:hAnsi="Roboto"/>
                <w:sz w:val="20"/>
                <w:szCs w:val="20"/>
              </w:rPr>
            </w:pPr>
            <w:r w:rsidRPr="0079018A">
              <w:rPr>
                <w:rFonts w:ascii="Roboto" w:hAnsi="Roboto"/>
                <w:sz w:val="20"/>
                <w:szCs w:val="20"/>
              </w:rPr>
              <w:t>Новая эпоха БАД 2.0 — от клинических рекомендаций до инспекций площадок</w:t>
            </w:r>
          </w:p>
          <w:p w14:paraId="31358B1D" w14:textId="77777777" w:rsidR="0079018A" w:rsidRPr="0079018A" w:rsidRDefault="0079018A" w:rsidP="0079018A">
            <w:pPr>
              <w:rPr>
                <w:rFonts w:ascii="Roboto" w:hAnsi="Roboto"/>
                <w:sz w:val="20"/>
                <w:szCs w:val="20"/>
              </w:rPr>
            </w:pPr>
          </w:p>
          <w:p w14:paraId="6E26A588" w14:textId="146B9B70" w:rsidR="0079018A" w:rsidRPr="0079018A" w:rsidRDefault="00A01031" w:rsidP="0079018A">
            <w:pPr>
              <w:pStyle w:val="a9"/>
              <w:numPr>
                <w:ilvl w:val="0"/>
                <w:numId w:val="17"/>
              </w:numPr>
              <w:rPr>
                <w:rFonts w:ascii="Roboto" w:hAnsi="Roboto"/>
                <w:sz w:val="20"/>
                <w:szCs w:val="20"/>
              </w:rPr>
            </w:pPr>
            <w:r w:rsidRPr="00A01031">
              <w:rPr>
                <w:rFonts w:ascii="Roboto" w:hAnsi="Roboto"/>
                <w:b/>
                <w:bCs/>
                <w:sz w:val="20"/>
                <w:szCs w:val="20"/>
              </w:rPr>
              <w:t>ВПЕРВЫЕ</w:t>
            </w:r>
            <w:r w:rsidR="0079018A" w:rsidRPr="00A01031">
              <w:rPr>
                <w:rFonts w:ascii="Roboto" w:hAnsi="Roboto"/>
                <w:b/>
                <w:bCs/>
                <w:sz w:val="20"/>
                <w:szCs w:val="20"/>
              </w:rPr>
              <w:t xml:space="preserve">! </w:t>
            </w:r>
            <w:r w:rsidR="0079018A" w:rsidRPr="0079018A">
              <w:rPr>
                <w:rFonts w:ascii="Roboto" w:hAnsi="Roboto"/>
                <w:sz w:val="20"/>
                <w:szCs w:val="20"/>
              </w:rPr>
              <w:t>Рынок уходовой косметики: аналитика, регулирование, тренды и драйверы роста</w:t>
            </w:r>
          </w:p>
          <w:p w14:paraId="5BA955FB" w14:textId="77777777" w:rsidR="0079018A" w:rsidRPr="0079018A" w:rsidRDefault="0079018A" w:rsidP="0079018A">
            <w:pPr>
              <w:rPr>
                <w:rFonts w:ascii="Roboto" w:hAnsi="Roboto"/>
                <w:sz w:val="20"/>
                <w:szCs w:val="20"/>
              </w:rPr>
            </w:pPr>
          </w:p>
          <w:p w14:paraId="0A545687" w14:textId="77777777" w:rsidR="0079018A" w:rsidRPr="0079018A" w:rsidRDefault="0079018A" w:rsidP="0079018A">
            <w:pPr>
              <w:pStyle w:val="a9"/>
              <w:numPr>
                <w:ilvl w:val="0"/>
                <w:numId w:val="17"/>
              </w:numPr>
              <w:rPr>
                <w:rFonts w:ascii="Roboto" w:hAnsi="Roboto"/>
                <w:sz w:val="20"/>
                <w:szCs w:val="20"/>
              </w:rPr>
            </w:pPr>
            <w:r w:rsidRPr="0079018A">
              <w:rPr>
                <w:rFonts w:ascii="Roboto" w:hAnsi="Roboto"/>
                <w:sz w:val="20"/>
                <w:szCs w:val="20"/>
              </w:rPr>
              <w:t>От импортозамещения к технологическому лидерству. Новые вызовы для российской ветеринарной фармы</w:t>
            </w:r>
          </w:p>
          <w:p w14:paraId="60883270" w14:textId="77777777" w:rsidR="0079018A" w:rsidRPr="0079018A" w:rsidRDefault="0079018A" w:rsidP="0079018A">
            <w:pPr>
              <w:rPr>
                <w:rFonts w:ascii="Roboto" w:hAnsi="Roboto"/>
                <w:sz w:val="20"/>
                <w:szCs w:val="20"/>
              </w:rPr>
            </w:pPr>
          </w:p>
          <w:p w14:paraId="6403D1C5" w14:textId="371DFAEF" w:rsidR="0079018A" w:rsidRPr="0079018A" w:rsidRDefault="00A01031" w:rsidP="0079018A">
            <w:pPr>
              <w:pStyle w:val="a9"/>
              <w:numPr>
                <w:ilvl w:val="0"/>
                <w:numId w:val="17"/>
              </w:numPr>
              <w:rPr>
                <w:rFonts w:ascii="Roboto" w:hAnsi="Roboto"/>
                <w:sz w:val="20"/>
                <w:szCs w:val="20"/>
              </w:rPr>
            </w:pPr>
            <w:r w:rsidRPr="00A01031">
              <w:rPr>
                <w:rFonts w:ascii="Roboto" w:hAnsi="Roboto"/>
                <w:b/>
                <w:bCs/>
                <w:sz w:val="20"/>
                <w:szCs w:val="20"/>
              </w:rPr>
              <w:t>ВПЕРВЫЕ!</w:t>
            </w:r>
            <w:r w:rsidR="0079018A" w:rsidRPr="0079018A">
              <w:rPr>
                <w:rFonts w:ascii="Roboto" w:hAnsi="Roboto"/>
                <w:sz w:val="20"/>
                <w:szCs w:val="20"/>
              </w:rPr>
              <w:t xml:space="preserve"> </w:t>
            </w:r>
            <w:proofErr w:type="spellStart"/>
            <w:r w:rsidR="0079018A" w:rsidRPr="0079018A">
              <w:rPr>
                <w:rFonts w:ascii="Roboto" w:hAnsi="Roboto"/>
                <w:sz w:val="20"/>
                <w:szCs w:val="20"/>
              </w:rPr>
              <w:t>ColdChain</w:t>
            </w:r>
            <w:proofErr w:type="spellEnd"/>
            <w:r w:rsidR="0079018A" w:rsidRPr="0079018A">
              <w:rPr>
                <w:rFonts w:ascii="Roboto" w:hAnsi="Roboto"/>
                <w:sz w:val="20"/>
                <w:szCs w:val="20"/>
              </w:rPr>
              <w:t>: логистика фармы</w:t>
            </w:r>
          </w:p>
          <w:p w14:paraId="01935FAB" w14:textId="77777777" w:rsidR="0079018A" w:rsidRPr="0079018A" w:rsidRDefault="0079018A" w:rsidP="0079018A">
            <w:pPr>
              <w:rPr>
                <w:rFonts w:ascii="Roboto" w:hAnsi="Roboto"/>
                <w:sz w:val="20"/>
                <w:szCs w:val="20"/>
              </w:rPr>
            </w:pPr>
          </w:p>
          <w:p w14:paraId="0DC9C238" w14:textId="77777777" w:rsidR="0079018A" w:rsidRPr="0079018A" w:rsidRDefault="0079018A" w:rsidP="0079018A">
            <w:pPr>
              <w:pStyle w:val="a9"/>
              <w:numPr>
                <w:ilvl w:val="0"/>
                <w:numId w:val="17"/>
              </w:numPr>
              <w:rPr>
                <w:rFonts w:ascii="Roboto" w:hAnsi="Roboto"/>
                <w:sz w:val="20"/>
                <w:szCs w:val="20"/>
              </w:rPr>
            </w:pPr>
            <w:r w:rsidRPr="0079018A">
              <w:rPr>
                <w:rFonts w:ascii="Roboto" w:hAnsi="Roboto"/>
                <w:sz w:val="20"/>
                <w:szCs w:val="20"/>
              </w:rPr>
              <w:t>Презентация инновационных проектов в области качества финалистов конкурса «</w:t>
            </w:r>
            <w:proofErr w:type="spellStart"/>
            <w:r w:rsidRPr="0079018A">
              <w:rPr>
                <w:rFonts w:ascii="Roboto" w:hAnsi="Roboto"/>
                <w:sz w:val="20"/>
                <w:szCs w:val="20"/>
              </w:rPr>
              <w:t>GxP</w:t>
            </w:r>
            <w:proofErr w:type="spellEnd"/>
            <w:r w:rsidRPr="0079018A">
              <w:rPr>
                <w:rFonts w:ascii="Roboto" w:hAnsi="Roboto"/>
                <w:sz w:val="20"/>
                <w:szCs w:val="20"/>
              </w:rPr>
              <w:t>-ПРОФИ 2025»</w:t>
            </w:r>
          </w:p>
          <w:p w14:paraId="102CA06F" w14:textId="77777777" w:rsidR="0079018A" w:rsidRPr="0079018A" w:rsidRDefault="0079018A" w:rsidP="0079018A">
            <w:pPr>
              <w:rPr>
                <w:rFonts w:ascii="Roboto" w:hAnsi="Roboto"/>
                <w:sz w:val="20"/>
                <w:szCs w:val="20"/>
              </w:rPr>
            </w:pPr>
          </w:p>
          <w:p w14:paraId="1B13893F" w14:textId="77777777" w:rsidR="0079018A" w:rsidRPr="0079018A" w:rsidRDefault="0079018A" w:rsidP="0079018A">
            <w:pPr>
              <w:pStyle w:val="a9"/>
              <w:numPr>
                <w:ilvl w:val="0"/>
                <w:numId w:val="17"/>
              </w:numPr>
              <w:rPr>
                <w:rFonts w:ascii="Roboto" w:hAnsi="Roboto"/>
                <w:sz w:val="20"/>
                <w:szCs w:val="20"/>
              </w:rPr>
            </w:pPr>
            <w:r w:rsidRPr="0079018A">
              <w:rPr>
                <w:rFonts w:ascii="Roboto" w:hAnsi="Roboto"/>
                <w:sz w:val="20"/>
                <w:szCs w:val="20"/>
              </w:rPr>
              <w:t>Сырье и ингредиенты для фармацевтического производства</w:t>
            </w:r>
          </w:p>
          <w:p w14:paraId="5784F995" w14:textId="77777777" w:rsidR="0079018A" w:rsidRPr="0079018A" w:rsidRDefault="0079018A" w:rsidP="0079018A">
            <w:pPr>
              <w:rPr>
                <w:rFonts w:ascii="Roboto" w:hAnsi="Roboto"/>
                <w:sz w:val="20"/>
                <w:szCs w:val="20"/>
              </w:rPr>
            </w:pPr>
          </w:p>
          <w:p w14:paraId="2367BA76" w14:textId="77777777" w:rsidR="0079018A" w:rsidRPr="0079018A" w:rsidRDefault="0079018A" w:rsidP="0079018A">
            <w:pPr>
              <w:pStyle w:val="a9"/>
              <w:numPr>
                <w:ilvl w:val="0"/>
                <w:numId w:val="17"/>
              </w:numPr>
              <w:rPr>
                <w:rFonts w:ascii="Roboto" w:hAnsi="Roboto"/>
                <w:sz w:val="20"/>
                <w:szCs w:val="20"/>
              </w:rPr>
            </w:pPr>
            <w:r w:rsidRPr="0079018A">
              <w:rPr>
                <w:rFonts w:ascii="Roboto" w:hAnsi="Roboto"/>
                <w:sz w:val="20"/>
                <w:szCs w:val="20"/>
              </w:rPr>
              <w:t>Упаковочные материалы и оборудование для фармацевтического производства</w:t>
            </w:r>
          </w:p>
          <w:p w14:paraId="5D68FD42" w14:textId="77777777" w:rsidR="0079018A" w:rsidRPr="0079018A" w:rsidRDefault="0079018A" w:rsidP="0079018A">
            <w:pPr>
              <w:rPr>
                <w:rFonts w:ascii="Roboto" w:hAnsi="Roboto"/>
                <w:sz w:val="20"/>
                <w:szCs w:val="20"/>
              </w:rPr>
            </w:pPr>
          </w:p>
          <w:p w14:paraId="1FC8B641" w14:textId="77777777" w:rsidR="0079018A" w:rsidRPr="0079018A" w:rsidRDefault="0079018A" w:rsidP="0079018A">
            <w:pPr>
              <w:pStyle w:val="a9"/>
              <w:numPr>
                <w:ilvl w:val="0"/>
                <w:numId w:val="17"/>
              </w:numPr>
              <w:rPr>
                <w:rFonts w:ascii="Roboto" w:hAnsi="Roboto"/>
                <w:sz w:val="20"/>
                <w:szCs w:val="20"/>
              </w:rPr>
            </w:pPr>
            <w:r w:rsidRPr="0079018A">
              <w:rPr>
                <w:rFonts w:ascii="Roboto" w:hAnsi="Roboto"/>
                <w:sz w:val="20"/>
                <w:szCs w:val="20"/>
              </w:rPr>
              <w:t>Технологии, оборудование, сопутствующие процессы и продукты для фармацевтического производства</w:t>
            </w:r>
          </w:p>
          <w:p w14:paraId="720496F4" w14:textId="77777777" w:rsidR="0079018A" w:rsidRPr="0079018A" w:rsidRDefault="0079018A" w:rsidP="0079018A">
            <w:pPr>
              <w:rPr>
                <w:rFonts w:ascii="Roboto" w:hAnsi="Roboto"/>
                <w:sz w:val="20"/>
                <w:szCs w:val="20"/>
              </w:rPr>
            </w:pPr>
          </w:p>
          <w:p w14:paraId="2AAD098D" w14:textId="35200973" w:rsidR="0079018A" w:rsidRDefault="0079018A" w:rsidP="0079018A">
            <w:pPr>
              <w:pStyle w:val="a9"/>
              <w:numPr>
                <w:ilvl w:val="0"/>
                <w:numId w:val="17"/>
              </w:numPr>
              <w:rPr>
                <w:rFonts w:ascii="Roboto" w:hAnsi="Roboto"/>
                <w:sz w:val="20"/>
                <w:szCs w:val="20"/>
              </w:rPr>
            </w:pPr>
            <w:r w:rsidRPr="0079018A">
              <w:rPr>
                <w:rFonts w:ascii="Roboto" w:hAnsi="Roboto"/>
                <w:sz w:val="20"/>
                <w:szCs w:val="20"/>
              </w:rPr>
              <w:t>Фармацевтический бизнес с Китаем: как создать совместное предприятие, защитить интеллектуальную собственность и управлять платежами</w:t>
            </w:r>
          </w:p>
          <w:p w14:paraId="6CFE9B58" w14:textId="77777777" w:rsidR="00BB32AF" w:rsidRPr="00BB32AF" w:rsidRDefault="00BB32AF" w:rsidP="00BB32AF">
            <w:pPr>
              <w:pStyle w:val="a9"/>
              <w:rPr>
                <w:rFonts w:ascii="Roboto" w:hAnsi="Roboto"/>
                <w:sz w:val="20"/>
                <w:szCs w:val="20"/>
              </w:rPr>
            </w:pPr>
          </w:p>
          <w:p w14:paraId="0AC2C4A5" w14:textId="2964FD63" w:rsidR="00BB32AF" w:rsidRPr="003D7C1E" w:rsidRDefault="00BB32AF" w:rsidP="00BB32AF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3D7C1E">
              <w:rPr>
                <w:rFonts w:ascii="Roboto" w:hAnsi="Roboto"/>
                <w:b/>
                <w:bCs/>
                <w:sz w:val="20"/>
                <w:szCs w:val="20"/>
              </w:rPr>
              <w:t>Среди спикеров:</w:t>
            </w:r>
          </w:p>
          <w:p w14:paraId="5FBE45BC" w14:textId="77777777" w:rsidR="00BB32AF" w:rsidRDefault="00BB32AF" w:rsidP="00BB32AF">
            <w:pPr>
              <w:rPr>
                <w:rFonts w:ascii="Roboto" w:hAnsi="Roboto"/>
                <w:sz w:val="20"/>
                <w:szCs w:val="20"/>
              </w:rPr>
            </w:pPr>
          </w:p>
          <w:p w14:paraId="2B7117A4" w14:textId="082D9A7D" w:rsidR="00B653DF" w:rsidRDefault="00B653DF" w:rsidP="00B653DF">
            <w:pPr>
              <w:pStyle w:val="a9"/>
              <w:numPr>
                <w:ilvl w:val="0"/>
                <w:numId w:val="18"/>
              </w:numPr>
              <w:rPr>
                <w:rFonts w:ascii="Roboto" w:hAnsi="Roboto"/>
                <w:sz w:val="20"/>
                <w:szCs w:val="20"/>
              </w:rPr>
            </w:pPr>
            <w:r w:rsidRPr="00B653DF">
              <w:rPr>
                <w:rFonts w:ascii="Roboto" w:hAnsi="Roboto"/>
                <w:sz w:val="20"/>
                <w:szCs w:val="20"/>
              </w:rPr>
              <w:t>Ольга Кравцова</w:t>
            </w:r>
            <w:r>
              <w:rPr>
                <w:rFonts w:ascii="Roboto" w:hAnsi="Roboto"/>
                <w:sz w:val="20"/>
                <w:szCs w:val="20"/>
              </w:rPr>
              <w:t xml:space="preserve">, </w:t>
            </w:r>
            <w:r w:rsidRPr="00B653DF">
              <w:rPr>
                <w:rFonts w:ascii="Roboto" w:hAnsi="Roboto"/>
                <w:sz w:val="20"/>
                <w:szCs w:val="20"/>
              </w:rPr>
              <w:t>заместитель директора Департамента развития фармацевтической и медицинской промышленности</w:t>
            </w:r>
            <w:r>
              <w:rPr>
                <w:rFonts w:ascii="Roboto" w:hAnsi="Roboto"/>
                <w:sz w:val="20"/>
                <w:szCs w:val="20"/>
              </w:rPr>
              <w:t xml:space="preserve">, </w:t>
            </w:r>
            <w:r w:rsidRPr="00B653DF">
              <w:rPr>
                <w:rFonts w:ascii="Roboto" w:hAnsi="Roboto"/>
                <w:sz w:val="20"/>
                <w:szCs w:val="20"/>
              </w:rPr>
              <w:t>Министерство промышленности и торговли РФ</w:t>
            </w:r>
          </w:p>
          <w:p w14:paraId="491E1EB6" w14:textId="3DCFBD50" w:rsidR="00D372B8" w:rsidRDefault="00D372B8" w:rsidP="00D372B8">
            <w:pPr>
              <w:pStyle w:val="a9"/>
              <w:numPr>
                <w:ilvl w:val="0"/>
                <w:numId w:val="18"/>
              </w:numPr>
              <w:rPr>
                <w:rFonts w:ascii="Roboto" w:hAnsi="Roboto"/>
                <w:sz w:val="20"/>
                <w:szCs w:val="20"/>
              </w:rPr>
            </w:pPr>
            <w:r w:rsidRPr="00A01031">
              <w:rPr>
                <w:rFonts w:ascii="Roboto" w:hAnsi="Roboto"/>
                <w:sz w:val="20"/>
                <w:szCs w:val="20"/>
              </w:rPr>
              <w:t>Владислав Шестаков</w:t>
            </w:r>
            <w:r>
              <w:rPr>
                <w:rFonts w:ascii="Roboto" w:hAnsi="Roboto"/>
                <w:sz w:val="20"/>
                <w:szCs w:val="20"/>
              </w:rPr>
              <w:t xml:space="preserve">, </w:t>
            </w:r>
            <w:r w:rsidRPr="00A01031">
              <w:rPr>
                <w:rFonts w:ascii="Roboto" w:hAnsi="Roboto"/>
                <w:sz w:val="20"/>
                <w:szCs w:val="20"/>
              </w:rPr>
              <w:t>директор</w:t>
            </w:r>
            <w:r>
              <w:rPr>
                <w:rFonts w:ascii="Roboto" w:hAnsi="Roboto"/>
                <w:sz w:val="20"/>
                <w:szCs w:val="20"/>
              </w:rPr>
              <w:t xml:space="preserve"> </w:t>
            </w:r>
            <w:r w:rsidRPr="00A01031">
              <w:rPr>
                <w:rFonts w:ascii="Roboto" w:hAnsi="Roboto"/>
                <w:sz w:val="20"/>
                <w:szCs w:val="20"/>
              </w:rPr>
              <w:t>ГИЛС и НП Минпромторга РФ</w:t>
            </w:r>
          </w:p>
          <w:p w14:paraId="074E917D" w14:textId="34F1CD37" w:rsidR="00E86009" w:rsidRDefault="00E86009" w:rsidP="00E86009">
            <w:pPr>
              <w:pStyle w:val="a9"/>
              <w:numPr>
                <w:ilvl w:val="0"/>
                <w:numId w:val="18"/>
              </w:numPr>
              <w:rPr>
                <w:rFonts w:ascii="Roboto" w:hAnsi="Roboto"/>
                <w:sz w:val="20"/>
                <w:szCs w:val="20"/>
              </w:rPr>
            </w:pPr>
            <w:r w:rsidRPr="00E86009">
              <w:rPr>
                <w:rFonts w:ascii="Roboto" w:hAnsi="Roboto"/>
                <w:sz w:val="20"/>
                <w:szCs w:val="20"/>
              </w:rPr>
              <w:t>Алексей Донских</w:t>
            </w:r>
            <w:r>
              <w:rPr>
                <w:rFonts w:ascii="Roboto" w:hAnsi="Roboto"/>
                <w:sz w:val="20"/>
                <w:szCs w:val="20"/>
              </w:rPr>
              <w:t xml:space="preserve">, </w:t>
            </w:r>
            <w:r w:rsidRPr="00E86009">
              <w:rPr>
                <w:rFonts w:ascii="Roboto" w:hAnsi="Roboto"/>
                <w:sz w:val="20"/>
                <w:szCs w:val="20"/>
              </w:rPr>
              <w:t>директор направления Фарма и БАД</w:t>
            </w:r>
            <w:r>
              <w:rPr>
                <w:rFonts w:ascii="Roboto" w:hAnsi="Roboto"/>
                <w:sz w:val="20"/>
                <w:szCs w:val="20"/>
              </w:rPr>
              <w:t xml:space="preserve">, </w:t>
            </w:r>
            <w:r w:rsidRPr="00E86009">
              <w:rPr>
                <w:rFonts w:ascii="Roboto" w:hAnsi="Roboto"/>
                <w:sz w:val="20"/>
                <w:szCs w:val="20"/>
              </w:rPr>
              <w:t>фонд «Сколково»</w:t>
            </w:r>
          </w:p>
          <w:p w14:paraId="2403C65E" w14:textId="77777777" w:rsidR="000426B9" w:rsidRDefault="000426B9" w:rsidP="000426B9">
            <w:pPr>
              <w:pStyle w:val="a9"/>
              <w:numPr>
                <w:ilvl w:val="0"/>
                <w:numId w:val="18"/>
              </w:numPr>
              <w:rPr>
                <w:rFonts w:ascii="Roboto" w:hAnsi="Roboto"/>
                <w:sz w:val="20"/>
                <w:szCs w:val="20"/>
              </w:rPr>
            </w:pPr>
            <w:r w:rsidRPr="00DA33B9">
              <w:rPr>
                <w:rFonts w:ascii="Roboto" w:hAnsi="Roboto"/>
                <w:sz w:val="20"/>
                <w:szCs w:val="20"/>
              </w:rPr>
              <w:t>Александр Жестков</w:t>
            </w:r>
            <w:r>
              <w:rPr>
                <w:rFonts w:ascii="Roboto" w:hAnsi="Roboto"/>
                <w:sz w:val="20"/>
                <w:szCs w:val="20"/>
              </w:rPr>
              <w:t xml:space="preserve">, </w:t>
            </w:r>
            <w:r w:rsidRPr="00DA33B9">
              <w:rPr>
                <w:rFonts w:ascii="Roboto" w:hAnsi="Roboto"/>
                <w:sz w:val="20"/>
                <w:szCs w:val="20"/>
              </w:rPr>
              <w:t>исполнительный директор</w:t>
            </w:r>
            <w:r>
              <w:rPr>
                <w:rFonts w:ascii="Roboto" w:hAnsi="Roboto"/>
                <w:sz w:val="20"/>
                <w:szCs w:val="20"/>
              </w:rPr>
              <w:t xml:space="preserve">, </w:t>
            </w:r>
            <w:r w:rsidRPr="00DA33B9">
              <w:rPr>
                <w:rFonts w:ascii="Roboto" w:hAnsi="Roboto"/>
                <w:sz w:val="20"/>
                <w:szCs w:val="20"/>
              </w:rPr>
              <w:t>СРО СП БАД</w:t>
            </w:r>
          </w:p>
          <w:p w14:paraId="6BF152D6" w14:textId="7E3BED25" w:rsidR="000426B9" w:rsidRDefault="000426B9" w:rsidP="000426B9">
            <w:pPr>
              <w:pStyle w:val="a9"/>
              <w:numPr>
                <w:ilvl w:val="0"/>
                <w:numId w:val="18"/>
              </w:numPr>
              <w:rPr>
                <w:rFonts w:ascii="Roboto" w:hAnsi="Roboto"/>
                <w:sz w:val="20"/>
                <w:szCs w:val="20"/>
              </w:rPr>
            </w:pPr>
            <w:r w:rsidRPr="00644B30">
              <w:rPr>
                <w:rFonts w:ascii="Roboto" w:hAnsi="Roboto"/>
                <w:sz w:val="20"/>
                <w:szCs w:val="20"/>
              </w:rPr>
              <w:t xml:space="preserve">Тимур </w:t>
            </w:r>
            <w:proofErr w:type="spellStart"/>
            <w:r w:rsidRPr="00644B30">
              <w:rPr>
                <w:rFonts w:ascii="Roboto" w:hAnsi="Roboto"/>
                <w:sz w:val="20"/>
                <w:szCs w:val="20"/>
              </w:rPr>
              <w:t>Чибиляев</w:t>
            </w:r>
            <w:proofErr w:type="spellEnd"/>
            <w:r>
              <w:rPr>
                <w:rFonts w:ascii="Roboto" w:hAnsi="Roboto"/>
                <w:sz w:val="20"/>
                <w:szCs w:val="20"/>
              </w:rPr>
              <w:t xml:space="preserve">, </w:t>
            </w:r>
            <w:r w:rsidRPr="00644B30">
              <w:rPr>
                <w:rFonts w:ascii="Roboto" w:hAnsi="Roboto"/>
                <w:sz w:val="20"/>
                <w:szCs w:val="20"/>
              </w:rPr>
              <w:t>исполнительный директор</w:t>
            </w:r>
            <w:r>
              <w:rPr>
                <w:rFonts w:ascii="Roboto" w:hAnsi="Roboto"/>
                <w:sz w:val="20"/>
                <w:szCs w:val="20"/>
              </w:rPr>
              <w:t xml:space="preserve">, </w:t>
            </w:r>
            <w:r w:rsidRPr="00644B30">
              <w:rPr>
                <w:rFonts w:ascii="Roboto" w:hAnsi="Roboto"/>
                <w:sz w:val="20"/>
                <w:szCs w:val="20"/>
              </w:rPr>
              <w:t>Национальная ветеринарная ассоциация</w:t>
            </w:r>
          </w:p>
          <w:p w14:paraId="0803ADEB" w14:textId="017C75DA" w:rsidR="00352A4D" w:rsidRPr="00352A4D" w:rsidRDefault="00352A4D" w:rsidP="00352A4D">
            <w:pPr>
              <w:pStyle w:val="a9"/>
              <w:numPr>
                <w:ilvl w:val="0"/>
                <w:numId w:val="18"/>
              </w:numPr>
              <w:rPr>
                <w:rFonts w:ascii="Roboto" w:hAnsi="Roboto"/>
                <w:sz w:val="20"/>
                <w:szCs w:val="20"/>
              </w:rPr>
            </w:pPr>
            <w:r w:rsidRPr="00352A4D">
              <w:rPr>
                <w:rFonts w:ascii="Roboto" w:hAnsi="Roboto"/>
                <w:sz w:val="20"/>
                <w:szCs w:val="20"/>
              </w:rPr>
              <w:t>Семён Жаворонков</w:t>
            </w:r>
            <w:r>
              <w:rPr>
                <w:rFonts w:ascii="Roboto" w:hAnsi="Roboto"/>
                <w:sz w:val="20"/>
                <w:szCs w:val="20"/>
              </w:rPr>
              <w:t xml:space="preserve">, </w:t>
            </w:r>
            <w:r w:rsidRPr="00352A4D">
              <w:rPr>
                <w:rFonts w:ascii="Roboto" w:hAnsi="Roboto"/>
                <w:sz w:val="20"/>
                <w:szCs w:val="20"/>
              </w:rPr>
              <w:t>исполнительный директор</w:t>
            </w:r>
            <w:r>
              <w:rPr>
                <w:rFonts w:ascii="Roboto" w:hAnsi="Roboto"/>
                <w:sz w:val="20"/>
                <w:szCs w:val="20"/>
              </w:rPr>
              <w:t xml:space="preserve">, </w:t>
            </w:r>
            <w:r w:rsidRPr="00352A4D">
              <w:rPr>
                <w:rFonts w:ascii="Roboto" w:hAnsi="Roboto"/>
                <w:sz w:val="20"/>
                <w:szCs w:val="20"/>
              </w:rPr>
              <w:t>Ассоциация ветеринарных фармацевтических производителей</w:t>
            </w:r>
          </w:p>
          <w:p w14:paraId="4A21C03F" w14:textId="4EE61607" w:rsidR="00A01031" w:rsidRDefault="005B5FD6" w:rsidP="005B5FD6">
            <w:pPr>
              <w:pStyle w:val="a9"/>
              <w:numPr>
                <w:ilvl w:val="0"/>
                <w:numId w:val="18"/>
              </w:numPr>
              <w:rPr>
                <w:rFonts w:ascii="Roboto" w:hAnsi="Roboto"/>
                <w:sz w:val="20"/>
                <w:szCs w:val="20"/>
              </w:rPr>
            </w:pPr>
            <w:r w:rsidRPr="005B5FD6">
              <w:rPr>
                <w:rFonts w:ascii="Roboto" w:hAnsi="Roboto"/>
                <w:sz w:val="20"/>
                <w:szCs w:val="20"/>
              </w:rPr>
              <w:t>Алексей Михеев</w:t>
            </w:r>
            <w:r>
              <w:rPr>
                <w:rFonts w:ascii="Roboto" w:hAnsi="Roboto"/>
                <w:sz w:val="20"/>
                <w:szCs w:val="20"/>
              </w:rPr>
              <w:t xml:space="preserve">, </w:t>
            </w:r>
            <w:r w:rsidRPr="005B5FD6">
              <w:rPr>
                <w:rFonts w:ascii="Roboto" w:hAnsi="Roboto"/>
                <w:sz w:val="20"/>
                <w:szCs w:val="20"/>
              </w:rPr>
              <w:t>директор по доступу препаратов на рынок</w:t>
            </w:r>
            <w:r>
              <w:rPr>
                <w:rFonts w:ascii="Roboto" w:hAnsi="Roboto"/>
                <w:sz w:val="20"/>
                <w:szCs w:val="20"/>
              </w:rPr>
              <w:t xml:space="preserve">, </w:t>
            </w:r>
            <w:r w:rsidRPr="005B5FD6">
              <w:rPr>
                <w:rFonts w:ascii="Roboto" w:hAnsi="Roboto"/>
                <w:sz w:val="20"/>
                <w:szCs w:val="20"/>
              </w:rPr>
              <w:t>ГК «</w:t>
            </w:r>
            <w:proofErr w:type="spellStart"/>
            <w:r w:rsidRPr="005B5FD6">
              <w:rPr>
                <w:rFonts w:ascii="Roboto" w:hAnsi="Roboto"/>
                <w:sz w:val="20"/>
                <w:szCs w:val="20"/>
              </w:rPr>
              <w:t>Промомед</w:t>
            </w:r>
            <w:proofErr w:type="spellEnd"/>
            <w:r w:rsidRPr="005B5FD6">
              <w:rPr>
                <w:rFonts w:ascii="Roboto" w:hAnsi="Roboto"/>
                <w:sz w:val="20"/>
                <w:szCs w:val="20"/>
              </w:rPr>
              <w:t>»</w:t>
            </w:r>
          </w:p>
          <w:p w14:paraId="3928E12C" w14:textId="2AEC90D0" w:rsidR="005B5FD6" w:rsidRDefault="00DE2531" w:rsidP="00DE2531">
            <w:pPr>
              <w:pStyle w:val="a9"/>
              <w:numPr>
                <w:ilvl w:val="0"/>
                <w:numId w:val="18"/>
              </w:numPr>
              <w:rPr>
                <w:rFonts w:ascii="Roboto" w:hAnsi="Roboto"/>
                <w:sz w:val="20"/>
                <w:szCs w:val="20"/>
              </w:rPr>
            </w:pPr>
            <w:r w:rsidRPr="00DE2531">
              <w:rPr>
                <w:rFonts w:ascii="Roboto" w:hAnsi="Roboto"/>
                <w:sz w:val="20"/>
                <w:szCs w:val="20"/>
              </w:rPr>
              <w:lastRenderedPageBreak/>
              <w:t>Филипп Романов</w:t>
            </w:r>
            <w:r>
              <w:rPr>
                <w:rFonts w:ascii="Roboto" w:hAnsi="Roboto"/>
                <w:sz w:val="20"/>
                <w:szCs w:val="20"/>
              </w:rPr>
              <w:t xml:space="preserve">, </w:t>
            </w:r>
            <w:r w:rsidRPr="00DE2531">
              <w:rPr>
                <w:rFonts w:ascii="Roboto" w:hAnsi="Roboto"/>
                <w:sz w:val="20"/>
                <w:szCs w:val="20"/>
              </w:rPr>
              <w:t>генеральный директор</w:t>
            </w:r>
            <w:r>
              <w:rPr>
                <w:rFonts w:ascii="Roboto" w:hAnsi="Roboto"/>
                <w:sz w:val="20"/>
                <w:szCs w:val="20"/>
              </w:rPr>
              <w:t xml:space="preserve">, </w:t>
            </w:r>
            <w:r w:rsidRPr="00DE2531">
              <w:rPr>
                <w:rFonts w:ascii="Roboto" w:hAnsi="Roboto"/>
                <w:sz w:val="20"/>
                <w:szCs w:val="20"/>
              </w:rPr>
              <w:t>Ассоциация участников обращения лекарственных средств и изделий медицинского назначения «ЛЕКМЕДОБРАЩЕНИЕ»</w:t>
            </w:r>
          </w:p>
          <w:p w14:paraId="4D3E3E15" w14:textId="23FE9FD7" w:rsidR="00DE2531" w:rsidRDefault="00525CDE" w:rsidP="00525CDE">
            <w:pPr>
              <w:pStyle w:val="a9"/>
              <w:numPr>
                <w:ilvl w:val="0"/>
                <w:numId w:val="18"/>
              </w:numPr>
              <w:rPr>
                <w:rFonts w:ascii="Roboto" w:hAnsi="Roboto"/>
                <w:sz w:val="20"/>
                <w:szCs w:val="20"/>
              </w:rPr>
            </w:pPr>
            <w:r w:rsidRPr="00525CDE">
              <w:rPr>
                <w:rFonts w:ascii="Roboto" w:hAnsi="Roboto"/>
                <w:sz w:val="20"/>
                <w:szCs w:val="20"/>
              </w:rPr>
              <w:t>Людмила Щербакова</w:t>
            </w:r>
            <w:r>
              <w:rPr>
                <w:rFonts w:ascii="Roboto" w:hAnsi="Roboto"/>
                <w:sz w:val="20"/>
                <w:szCs w:val="20"/>
              </w:rPr>
              <w:t xml:space="preserve">, </w:t>
            </w:r>
            <w:r w:rsidRPr="00525CDE">
              <w:rPr>
                <w:rFonts w:ascii="Roboto" w:hAnsi="Roboto"/>
                <w:sz w:val="20"/>
                <w:szCs w:val="20"/>
              </w:rPr>
              <w:t>президент</w:t>
            </w:r>
            <w:r>
              <w:rPr>
                <w:rFonts w:ascii="Roboto" w:hAnsi="Roboto"/>
                <w:sz w:val="20"/>
                <w:szCs w:val="20"/>
              </w:rPr>
              <w:t xml:space="preserve">, </w:t>
            </w:r>
            <w:proofErr w:type="spellStart"/>
            <w:r w:rsidRPr="00525CDE">
              <w:rPr>
                <w:rFonts w:ascii="Roboto" w:hAnsi="Roboto"/>
                <w:sz w:val="20"/>
                <w:szCs w:val="20"/>
              </w:rPr>
              <w:t>Bright</w:t>
            </w:r>
            <w:proofErr w:type="spellEnd"/>
            <w:r w:rsidRPr="00525CDE">
              <w:rPr>
                <w:rFonts w:ascii="Roboto" w:hAnsi="Roboto"/>
                <w:sz w:val="20"/>
                <w:szCs w:val="20"/>
              </w:rPr>
              <w:t xml:space="preserve"> Way Group</w:t>
            </w:r>
          </w:p>
          <w:p w14:paraId="077E7AF5" w14:textId="4C61F82B" w:rsidR="00525CDE" w:rsidRDefault="00525CDE" w:rsidP="00525CDE">
            <w:pPr>
              <w:pStyle w:val="a9"/>
              <w:numPr>
                <w:ilvl w:val="0"/>
                <w:numId w:val="18"/>
              </w:numPr>
              <w:rPr>
                <w:rFonts w:ascii="Roboto" w:hAnsi="Roboto"/>
                <w:sz w:val="20"/>
                <w:szCs w:val="20"/>
              </w:rPr>
            </w:pPr>
            <w:r w:rsidRPr="00525CDE">
              <w:rPr>
                <w:rFonts w:ascii="Roboto" w:hAnsi="Roboto"/>
                <w:sz w:val="20"/>
                <w:szCs w:val="20"/>
              </w:rPr>
              <w:t>Евгения Шапиро</w:t>
            </w:r>
            <w:r>
              <w:rPr>
                <w:rFonts w:ascii="Roboto" w:hAnsi="Roboto"/>
                <w:sz w:val="20"/>
                <w:szCs w:val="20"/>
              </w:rPr>
              <w:t xml:space="preserve">, </w:t>
            </w:r>
            <w:r w:rsidRPr="00525CDE">
              <w:rPr>
                <w:rFonts w:ascii="Roboto" w:hAnsi="Roboto"/>
                <w:sz w:val="20"/>
                <w:szCs w:val="20"/>
              </w:rPr>
              <w:t>генеральный директор</w:t>
            </w:r>
            <w:r>
              <w:rPr>
                <w:rFonts w:ascii="Roboto" w:hAnsi="Roboto"/>
                <w:sz w:val="20"/>
                <w:szCs w:val="20"/>
              </w:rPr>
              <w:t xml:space="preserve">, </w:t>
            </w:r>
            <w:r w:rsidRPr="00525CDE">
              <w:rPr>
                <w:rFonts w:ascii="Roboto" w:hAnsi="Roboto"/>
                <w:sz w:val="20"/>
                <w:szCs w:val="20"/>
              </w:rPr>
              <w:t>ПСК Фарма</w:t>
            </w:r>
          </w:p>
          <w:p w14:paraId="22C0CD98" w14:textId="69EE7EC7" w:rsidR="00525CDE" w:rsidRDefault="007D7253" w:rsidP="007D7253">
            <w:pPr>
              <w:pStyle w:val="a9"/>
              <w:numPr>
                <w:ilvl w:val="0"/>
                <w:numId w:val="18"/>
              </w:numPr>
              <w:rPr>
                <w:rFonts w:ascii="Roboto" w:hAnsi="Roboto"/>
                <w:sz w:val="20"/>
                <w:szCs w:val="20"/>
              </w:rPr>
            </w:pPr>
            <w:r w:rsidRPr="007D7253">
              <w:rPr>
                <w:rFonts w:ascii="Roboto" w:hAnsi="Roboto"/>
                <w:sz w:val="20"/>
                <w:szCs w:val="20"/>
              </w:rPr>
              <w:t>Дмитрий Зайцев</w:t>
            </w:r>
            <w:r>
              <w:rPr>
                <w:rFonts w:ascii="Roboto" w:hAnsi="Roboto"/>
                <w:sz w:val="20"/>
                <w:szCs w:val="20"/>
              </w:rPr>
              <w:t xml:space="preserve">, </w:t>
            </w:r>
            <w:r w:rsidRPr="007D7253">
              <w:rPr>
                <w:rFonts w:ascii="Roboto" w:hAnsi="Roboto"/>
                <w:sz w:val="20"/>
                <w:szCs w:val="20"/>
              </w:rPr>
              <w:t>генеральный директор</w:t>
            </w:r>
            <w:r>
              <w:rPr>
                <w:rFonts w:ascii="Roboto" w:hAnsi="Roboto"/>
                <w:sz w:val="20"/>
                <w:szCs w:val="20"/>
              </w:rPr>
              <w:t xml:space="preserve">, </w:t>
            </w:r>
            <w:r w:rsidRPr="007D7253">
              <w:rPr>
                <w:rFonts w:ascii="Roboto" w:hAnsi="Roboto"/>
                <w:sz w:val="20"/>
                <w:szCs w:val="20"/>
              </w:rPr>
              <w:t>АО «Фармстандарт»</w:t>
            </w:r>
          </w:p>
          <w:p w14:paraId="12B73920" w14:textId="6103EA52" w:rsidR="007D7253" w:rsidRDefault="007D7253" w:rsidP="007D7253">
            <w:pPr>
              <w:pStyle w:val="a9"/>
              <w:numPr>
                <w:ilvl w:val="0"/>
                <w:numId w:val="18"/>
              </w:numPr>
              <w:rPr>
                <w:rFonts w:ascii="Roboto" w:hAnsi="Roboto"/>
                <w:sz w:val="20"/>
                <w:szCs w:val="20"/>
              </w:rPr>
            </w:pPr>
            <w:r w:rsidRPr="007D7253">
              <w:rPr>
                <w:rFonts w:ascii="Roboto" w:hAnsi="Roboto"/>
                <w:sz w:val="20"/>
                <w:szCs w:val="20"/>
              </w:rPr>
              <w:t xml:space="preserve">Дмитрий </w:t>
            </w:r>
            <w:proofErr w:type="spellStart"/>
            <w:r w:rsidRPr="007D7253">
              <w:rPr>
                <w:rFonts w:ascii="Roboto" w:hAnsi="Roboto"/>
                <w:sz w:val="20"/>
                <w:szCs w:val="20"/>
              </w:rPr>
              <w:t>Нахамчен</w:t>
            </w:r>
            <w:proofErr w:type="spellEnd"/>
            <w:r>
              <w:rPr>
                <w:rFonts w:ascii="Roboto" w:hAnsi="Roboto"/>
                <w:sz w:val="20"/>
                <w:szCs w:val="20"/>
              </w:rPr>
              <w:t xml:space="preserve">, </w:t>
            </w:r>
            <w:r w:rsidRPr="007D7253">
              <w:rPr>
                <w:rFonts w:ascii="Roboto" w:hAnsi="Roboto"/>
                <w:sz w:val="20"/>
                <w:szCs w:val="20"/>
              </w:rPr>
              <w:t>директор по взаимодействию с органами</w:t>
            </w:r>
            <w:r>
              <w:rPr>
                <w:rFonts w:ascii="Roboto" w:hAnsi="Roboto"/>
                <w:sz w:val="20"/>
                <w:szCs w:val="20"/>
              </w:rPr>
              <w:t xml:space="preserve"> </w:t>
            </w:r>
            <w:r w:rsidRPr="007D7253">
              <w:rPr>
                <w:rFonts w:ascii="Roboto" w:hAnsi="Roboto"/>
                <w:sz w:val="20"/>
                <w:szCs w:val="20"/>
              </w:rPr>
              <w:t>государственной власти и доступу на рынок</w:t>
            </w:r>
            <w:r>
              <w:rPr>
                <w:rFonts w:ascii="Roboto" w:hAnsi="Roboto"/>
                <w:sz w:val="20"/>
                <w:szCs w:val="20"/>
              </w:rPr>
              <w:t xml:space="preserve">, </w:t>
            </w:r>
            <w:r w:rsidRPr="007D7253">
              <w:rPr>
                <w:rFonts w:ascii="Roboto" w:hAnsi="Roboto"/>
                <w:sz w:val="20"/>
                <w:szCs w:val="20"/>
              </w:rPr>
              <w:t>ООО «</w:t>
            </w:r>
            <w:proofErr w:type="spellStart"/>
            <w:r w:rsidRPr="007D7253">
              <w:rPr>
                <w:rFonts w:ascii="Roboto" w:hAnsi="Roboto"/>
                <w:sz w:val="20"/>
                <w:szCs w:val="20"/>
              </w:rPr>
              <w:t>Герофарм</w:t>
            </w:r>
            <w:proofErr w:type="spellEnd"/>
            <w:r w:rsidRPr="007D7253">
              <w:rPr>
                <w:rFonts w:ascii="Roboto" w:hAnsi="Roboto"/>
                <w:sz w:val="20"/>
                <w:szCs w:val="20"/>
              </w:rPr>
              <w:t>»</w:t>
            </w:r>
          </w:p>
          <w:p w14:paraId="56D705EE" w14:textId="295D1A44" w:rsidR="007D7253" w:rsidRDefault="002314B3" w:rsidP="002314B3">
            <w:pPr>
              <w:pStyle w:val="a9"/>
              <w:numPr>
                <w:ilvl w:val="0"/>
                <w:numId w:val="18"/>
              </w:numPr>
              <w:rPr>
                <w:rFonts w:ascii="Roboto" w:hAnsi="Roboto"/>
                <w:sz w:val="20"/>
                <w:szCs w:val="20"/>
              </w:rPr>
            </w:pPr>
            <w:r w:rsidRPr="002314B3">
              <w:rPr>
                <w:rFonts w:ascii="Roboto" w:hAnsi="Roboto"/>
                <w:sz w:val="20"/>
                <w:szCs w:val="20"/>
              </w:rPr>
              <w:t xml:space="preserve">Юрий </w:t>
            </w:r>
            <w:proofErr w:type="spellStart"/>
            <w:r w:rsidRPr="002314B3">
              <w:rPr>
                <w:rFonts w:ascii="Roboto" w:hAnsi="Roboto"/>
                <w:sz w:val="20"/>
                <w:szCs w:val="20"/>
              </w:rPr>
              <w:t>Жулёв</w:t>
            </w:r>
            <w:proofErr w:type="spellEnd"/>
            <w:r>
              <w:rPr>
                <w:rFonts w:ascii="Roboto" w:hAnsi="Roboto"/>
                <w:sz w:val="20"/>
                <w:szCs w:val="20"/>
              </w:rPr>
              <w:t xml:space="preserve">, </w:t>
            </w:r>
            <w:r w:rsidRPr="002314B3">
              <w:rPr>
                <w:rFonts w:ascii="Roboto" w:hAnsi="Roboto"/>
                <w:sz w:val="20"/>
                <w:szCs w:val="20"/>
              </w:rPr>
              <w:t>сопредседатель</w:t>
            </w:r>
            <w:r>
              <w:rPr>
                <w:rFonts w:ascii="Roboto" w:hAnsi="Roboto"/>
                <w:sz w:val="20"/>
                <w:szCs w:val="20"/>
              </w:rPr>
              <w:t xml:space="preserve">, </w:t>
            </w:r>
            <w:r w:rsidRPr="002314B3">
              <w:rPr>
                <w:rFonts w:ascii="Roboto" w:hAnsi="Roboto"/>
                <w:sz w:val="20"/>
                <w:szCs w:val="20"/>
              </w:rPr>
              <w:t>Всероссийский союз пациентов</w:t>
            </w:r>
          </w:p>
          <w:p w14:paraId="7614A288" w14:textId="35F07514" w:rsidR="002314B3" w:rsidRDefault="002D63DE" w:rsidP="002D63DE">
            <w:pPr>
              <w:pStyle w:val="a9"/>
              <w:numPr>
                <w:ilvl w:val="0"/>
                <w:numId w:val="18"/>
              </w:numPr>
              <w:rPr>
                <w:rFonts w:ascii="Roboto" w:hAnsi="Roboto"/>
                <w:sz w:val="20"/>
                <w:szCs w:val="20"/>
              </w:rPr>
            </w:pPr>
            <w:r w:rsidRPr="002D63DE">
              <w:rPr>
                <w:rFonts w:ascii="Roboto" w:hAnsi="Roboto"/>
                <w:sz w:val="20"/>
                <w:szCs w:val="20"/>
              </w:rPr>
              <w:t>Виктория Преснякова</w:t>
            </w:r>
            <w:r>
              <w:rPr>
                <w:rFonts w:ascii="Roboto" w:hAnsi="Roboto"/>
                <w:sz w:val="20"/>
                <w:szCs w:val="20"/>
              </w:rPr>
              <w:t xml:space="preserve">, </w:t>
            </w:r>
            <w:r w:rsidRPr="002D63DE">
              <w:rPr>
                <w:rFonts w:ascii="Roboto" w:hAnsi="Roboto"/>
                <w:sz w:val="20"/>
                <w:szCs w:val="20"/>
              </w:rPr>
              <w:t>директор</w:t>
            </w:r>
            <w:r>
              <w:rPr>
                <w:rFonts w:ascii="Roboto" w:hAnsi="Roboto"/>
                <w:sz w:val="20"/>
                <w:szCs w:val="20"/>
              </w:rPr>
              <w:t xml:space="preserve">, </w:t>
            </w:r>
            <w:r w:rsidRPr="002D63DE">
              <w:rPr>
                <w:rFonts w:ascii="Roboto" w:hAnsi="Roboto"/>
                <w:sz w:val="20"/>
                <w:szCs w:val="20"/>
              </w:rPr>
              <w:t>СРО Ассоциация независимых аптек</w:t>
            </w:r>
          </w:p>
          <w:p w14:paraId="7155DC18" w14:textId="6F0A613B" w:rsidR="002D63DE" w:rsidRDefault="007627AF" w:rsidP="007627AF">
            <w:pPr>
              <w:pStyle w:val="a9"/>
              <w:numPr>
                <w:ilvl w:val="0"/>
                <w:numId w:val="18"/>
              </w:numPr>
              <w:rPr>
                <w:rFonts w:ascii="Roboto" w:hAnsi="Roboto"/>
                <w:sz w:val="20"/>
                <w:szCs w:val="20"/>
              </w:rPr>
            </w:pPr>
            <w:r w:rsidRPr="007627AF">
              <w:rPr>
                <w:rFonts w:ascii="Roboto" w:hAnsi="Roboto"/>
                <w:sz w:val="20"/>
                <w:szCs w:val="20"/>
              </w:rPr>
              <w:t xml:space="preserve">Илья </w:t>
            </w:r>
            <w:proofErr w:type="spellStart"/>
            <w:r w:rsidRPr="007627AF">
              <w:rPr>
                <w:rFonts w:ascii="Roboto" w:hAnsi="Roboto"/>
                <w:sz w:val="20"/>
                <w:szCs w:val="20"/>
              </w:rPr>
              <w:t>Магеря</w:t>
            </w:r>
            <w:proofErr w:type="spellEnd"/>
            <w:r>
              <w:rPr>
                <w:rFonts w:ascii="Roboto" w:hAnsi="Roboto"/>
                <w:sz w:val="20"/>
                <w:szCs w:val="20"/>
              </w:rPr>
              <w:t xml:space="preserve">, </w:t>
            </w:r>
            <w:r w:rsidRPr="007627AF">
              <w:rPr>
                <w:rFonts w:ascii="Roboto" w:hAnsi="Roboto"/>
                <w:sz w:val="20"/>
                <w:szCs w:val="20"/>
              </w:rPr>
              <w:t>основатель бренда</w:t>
            </w:r>
            <w:r>
              <w:rPr>
                <w:rFonts w:ascii="Roboto" w:hAnsi="Roboto"/>
                <w:sz w:val="20"/>
                <w:szCs w:val="20"/>
              </w:rPr>
              <w:t xml:space="preserve">, </w:t>
            </w:r>
            <w:r w:rsidRPr="007627AF">
              <w:rPr>
                <w:rFonts w:ascii="Roboto" w:hAnsi="Roboto"/>
                <w:sz w:val="20"/>
                <w:szCs w:val="20"/>
              </w:rPr>
              <w:t>ООО «</w:t>
            </w:r>
            <w:proofErr w:type="spellStart"/>
            <w:r w:rsidRPr="007627AF">
              <w:rPr>
                <w:rFonts w:ascii="Roboto" w:hAnsi="Roboto"/>
                <w:sz w:val="20"/>
                <w:szCs w:val="20"/>
              </w:rPr>
              <w:t>Жизнивек</w:t>
            </w:r>
            <w:proofErr w:type="spellEnd"/>
            <w:r w:rsidRPr="007627AF">
              <w:rPr>
                <w:rFonts w:ascii="Roboto" w:hAnsi="Roboto"/>
                <w:sz w:val="20"/>
                <w:szCs w:val="20"/>
              </w:rPr>
              <w:t>»</w:t>
            </w:r>
          </w:p>
          <w:p w14:paraId="2707AF8E" w14:textId="1FA2A125" w:rsidR="00644B30" w:rsidRDefault="000426B9" w:rsidP="000426B9">
            <w:pPr>
              <w:pStyle w:val="a9"/>
              <w:numPr>
                <w:ilvl w:val="0"/>
                <w:numId w:val="18"/>
              </w:numPr>
              <w:rPr>
                <w:rFonts w:ascii="Roboto" w:hAnsi="Roboto"/>
                <w:sz w:val="20"/>
                <w:szCs w:val="20"/>
              </w:rPr>
            </w:pPr>
            <w:r w:rsidRPr="000426B9">
              <w:rPr>
                <w:rFonts w:ascii="Roboto" w:hAnsi="Roboto"/>
                <w:sz w:val="20"/>
                <w:szCs w:val="20"/>
              </w:rPr>
              <w:t>Юрий Барсуков</w:t>
            </w:r>
            <w:r>
              <w:rPr>
                <w:rFonts w:ascii="Roboto" w:hAnsi="Roboto"/>
                <w:sz w:val="20"/>
                <w:szCs w:val="20"/>
              </w:rPr>
              <w:t xml:space="preserve">, </w:t>
            </w:r>
            <w:r w:rsidRPr="000426B9">
              <w:rPr>
                <w:rFonts w:ascii="Roboto" w:hAnsi="Roboto"/>
                <w:sz w:val="20"/>
                <w:szCs w:val="20"/>
              </w:rPr>
              <w:t>президент</w:t>
            </w:r>
            <w:r>
              <w:rPr>
                <w:rFonts w:ascii="Roboto" w:hAnsi="Roboto"/>
                <w:sz w:val="20"/>
                <w:szCs w:val="20"/>
              </w:rPr>
              <w:t xml:space="preserve">, </w:t>
            </w:r>
            <w:r w:rsidRPr="000426B9">
              <w:rPr>
                <w:rFonts w:ascii="Roboto" w:hAnsi="Roboto"/>
                <w:sz w:val="20"/>
                <w:szCs w:val="20"/>
              </w:rPr>
              <w:t>Ассоциация «</w:t>
            </w:r>
            <w:proofErr w:type="spellStart"/>
            <w:r w:rsidRPr="000426B9">
              <w:rPr>
                <w:rFonts w:ascii="Roboto" w:hAnsi="Roboto"/>
                <w:sz w:val="20"/>
                <w:szCs w:val="20"/>
              </w:rPr>
              <w:t>Ветбиопром</w:t>
            </w:r>
            <w:proofErr w:type="spellEnd"/>
            <w:r w:rsidRPr="000426B9">
              <w:rPr>
                <w:rFonts w:ascii="Roboto" w:hAnsi="Roboto"/>
                <w:sz w:val="20"/>
                <w:szCs w:val="20"/>
              </w:rPr>
              <w:t>»</w:t>
            </w:r>
          </w:p>
          <w:p w14:paraId="5DA7356A" w14:textId="028AE510" w:rsidR="000426B9" w:rsidRDefault="00301086" w:rsidP="00301086">
            <w:pPr>
              <w:pStyle w:val="a9"/>
              <w:numPr>
                <w:ilvl w:val="0"/>
                <w:numId w:val="18"/>
              </w:numPr>
              <w:rPr>
                <w:rFonts w:ascii="Roboto" w:hAnsi="Roboto"/>
                <w:sz w:val="20"/>
                <w:szCs w:val="20"/>
              </w:rPr>
            </w:pPr>
            <w:r w:rsidRPr="00301086">
              <w:rPr>
                <w:rFonts w:ascii="Roboto" w:hAnsi="Roboto"/>
                <w:sz w:val="20"/>
                <w:szCs w:val="20"/>
              </w:rPr>
              <w:t xml:space="preserve">Василина </w:t>
            </w:r>
            <w:proofErr w:type="spellStart"/>
            <w:r w:rsidRPr="00301086">
              <w:rPr>
                <w:rFonts w:ascii="Roboto" w:hAnsi="Roboto"/>
                <w:sz w:val="20"/>
                <w:szCs w:val="20"/>
              </w:rPr>
              <w:t>Грицюк</w:t>
            </w:r>
            <w:proofErr w:type="spellEnd"/>
            <w:r>
              <w:rPr>
                <w:rFonts w:ascii="Roboto" w:hAnsi="Roboto"/>
                <w:sz w:val="20"/>
                <w:szCs w:val="20"/>
              </w:rPr>
              <w:t xml:space="preserve">, </w:t>
            </w:r>
            <w:r w:rsidRPr="00301086">
              <w:rPr>
                <w:rFonts w:ascii="Roboto" w:hAnsi="Roboto"/>
                <w:sz w:val="20"/>
                <w:szCs w:val="20"/>
              </w:rPr>
              <w:t>заместитель директора</w:t>
            </w:r>
            <w:r>
              <w:rPr>
                <w:rFonts w:ascii="Roboto" w:hAnsi="Roboto"/>
                <w:sz w:val="20"/>
                <w:szCs w:val="20"/>
              </w:rPr>
              <w:t xml:space="preserve">, </w:t>
            </w:r>
            <w:r w:rsidRPr="00301086">
              <w:rPr>
                <w:rFonts w:ascii="Roboto" w:hAnsi="Roboto"/>
                <w:sz w:val="20"/>
                <w:szCs w:val="20"/>
              </w:rPr>
              <w:t>ФГБУ «ВГНКИ»</w:t>
            </w:r>
          </w:p>
          <w:p w14:paraId="13E4397D" w14:textId="0FC84C52" w:rsidR="00301086" w:rsidRDefault="001450E3" w:rsidP="001450E3">
            <w:pPr>
              <w:pStyle w:val="a9"/>
              <w:numPr>
                <w:ilvl w:val="0"/>
                <w:numId w:val="18"/>
              </w:numPr>
              <w:rPr>
                <w:rFonts w:ascii="Roboto" w:hAnsi="Roboto"/>
                <w:sz w:val="20"/>
                <w:szCs w:val="20"/>
              </w:rPr>
            </w:pPr>
            <w:r w:rsidRPr="001450E3">
              <w:rPr>
                <w:rFonts w:ascii="Roboto" w:hAnsi="Roboto"/>
                <w:sz w:val="20"/>
                <w:szCs w:val="20"/>
              </w:rPr>
              <w:t xml:space="preserve">Ирина </w:t>
            </w:r>
            <w:proofErr w:type="spellStart"/>
            <w:r w:rsidRPr="001450E3">
              <w:rPr>
                <w:rFonts w:ascii="Roboto" w:hAnsi="Roboto"/>
                <w:sz w:val="20"/>
                <w:szCs w:val="20"/>
              </w:rPr>
              <w:t>Спичак</w:t>
            </w:r>
            <w:proofErr w:type="spellEnd"/>
            <w:r>
              <w:rPr>
                <w:rFonts w:ascii="Roboto" w:hAnsi="Roboto"/>
                <w:sz w:val="20"/>
                <w:szCs w:val="20"/>
              </w:rPr>
              <w:t xml:space="preserve">, </w:t>
            </w:r>
            <w:r w:rsidRPr="001450E3">
              <w:rPr>
                <w:rFonts w:ascii="Roboto" w:hAnsi="Roboto"/>
                <w:sz w:val="20"/>
                <w:szCs w:val="20"/>
              </w:rPr>
              <w:t>исполнительный директор</w:t>
            </w:r>
            <w:r>
              <w:rPr>
                <w:rFonts w:ascii="Roboto" w:hAnsi="Roboto"/>
                <w:sz w:val="20"/>
                <w:szCs w:val="20"/>
              </w:rPr>
              <w:t xml:space="preserve">, </w:t>
            </w:r>
            <w:r w:rsidRPr="001450E3">
              <w:rPr>
                <w:rFonts w:ascii="Roboto" w:hAnsi="Roboto"/>
                <w:sz w:val="20"/>
                <w:szCs w:val="20"/>
              </w:rPr>
              <w:t>ЕАНП</w:t>
            </w:r>
          </w:p>
          <w:p w14:paraId="34B06084" w14:textId="77777777" w:rsidR="00960B70" w:rsidRDefault="00960B70" w:rsidP="00B27A02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</w:p>
          <w:p w14:paraId="3AC7F6C4" w14:textId="0476D8FE" w:rsidR="00B27A02" w:rsidRPr="00B27A02" w:rsidRDefault="00B27A02" w:rsidP="00B27A02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B27A02">
              <w:rPr>
                <w:rFonts w:ascii="Roboto" w:hAnsi="Roboto"/>
                <w:b/>
                <w:bCs/>
                <w:sz w:val="20"/>
                <w:szCs w:val="20"/>
              </w:rPr>
              <w:t>Интервью поинт</w:t>
            </w:r>
          </w:p>
          <w:p w14:paraId="245288CF" w14:textId="0F82E065" w:rsidR="00B27A02" w:rsidRPr="00B27A02" w:rsidRDefault="003D7C1E" w:rsidP="00B27A02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b/>
                <w:bCs/>
                <w:sz w:val="20"/>
                <w:szCs w:val="20"/>
              </w:rPr>
              <w:t>ВПЕРВЫЕ!</w:t>
            </w:r>
            <w:r>
              <w:rPr>
                <w:rFonts w:ascii="Roboto" w:hAnsi="Roboto"/>
                <w:sz w:val="20"/>
                <w:szCs w:val="20"/>
              </w:rPr>
              <w:t xml:space="preserve"> В</w:t>
            </w:r>
            <w:r w:rsidR="00BD24BD" w:rsidRPr="00BD24BD">
              <w:rPr>
                <w:rFonts w:ascii="Roboto" w:hAnsi="Roboto"/>
                <w:sz w:val="20"/>
                <w:szCs w:val="20"/>
              </w:rPr>
              <w:t xml:space="preserve"> этом году был запущен «Интервью поинт» - серия интервью с участниками и экспертами отрасли</w:t>
            </w:r>
            <w:r w:rsidR="00E053E8">
              <w:rPr>
                <w:rFonts w:ascii="Roboto" w:hAnsi="Roboto"/>
                <w:sz w:val="20"/>
                <w:szCs w:val="20"/>
              </w:rPr>
              <w:t xml:space="preserve"> - </w:t>
            </w:r>
            <w:r w:rsidR="00E053E8" w:rsidRPr="00B27A02">
              <w:rPr>
                <w:rFonts w:ascii="Roboto" w:hAnsi="Roboto"/>
                <w:sz w:val="20"/>
                <w:szCs w:val="20"/>
              </w:rPr>
              <w:t>представителями отраслевых министерств и ведомств, ассоциаций, производителями лекарственных средств и участниками выставки. Узнали мнения и прогнозы участников рынка, проанализировали ключевые проблемы и вызовы, обсудили возможности и перспективы для развития отрасли</w:t>
            </w:r>
            <w:r w:rsidR="00BD24BD" w:rsidRPr="00BD24BD">
              <w:rPr>
                <w:rFonts w:ascii="Roboto" w:hAnsi="Roboto"/>
                <w:sz w:val="20"/>
                <w:szCs w:val="20"/>
              </w:rPr>
              <w:t xml:space="preserve">. Совместно с порталом </w:t>
            </w:r>
            <w:proofErr w:type="spellStart"/>
            <w:r w:rsidR="00BD24BD" w:rsidRPr="00BD24BD">
              <w:rPr>
                <w:rFonts w:ascii="Roboto" w:hAnsi="Roboto"/>
                <w:sz w:val="20"/>
                <w:szCs w:val="20"/>
              </w:rPr>
              <w:t>GxPnews</w:t>
            </w:r>
            <w:proofErr w:type="spellEnd"/>
            <w:r w:rsidR="00BD24BD" w:rsidRPr="00BD24BD">
              <w:rPr>
                <w:rFonts w:ascii="Roboto" w:hAnsi="Roboto"/>
                <w:sz w:val="20"/>
                <w:szCs w:val="20"/>
              </w:rPr>
              <w:t xml:space="preserve"> </w:t>
            </w:r>
            <w:r w:rsidR="00BD24BD">
              <w:rPr>
                <w:rFonts w:ascii="Roboto" w:hAnsi="Roboto"/>
                <w:sz w:val="20"/>
                <w:szCs w:val="20"/>
              </w:rPr>
              <w:t xml:space="preserve">и </w:t>
            </w:r>
            <w:r w:rsidR="00463213">
              <w:rPr>
                <w:rFonts w:ascii="Roboto" w:hAnsi="Roboto"/>
                <w:sz w:val="20"/>
                <w:szCs w:val="20"/>
              </w:rPr>
              <w:t xml:space="preserve">его </w:t>
            </w:r>
            <w:r w:rsidR="00BD24BD">
              <w:rPr>
                <w:rFonts w:ascii="Roboto" w:hAnsi="Roboto"/>
                <w:sz w:val="20"/>
                <w:szCs w:val="20"/>
              </w:rPr>
              <w:t xml:space="preserve">шеф-редактором </w:t>
            </w:r>
            <w:r w:rsidR="00B27A02" w:rsidRPr="00B27A02">
              <w:rPr>
                <w:rFonts w:ascii="Roboto" w:hAnsi="Roboto"/>
                <w:sz w:val="20"/>
                <w:szCs w:val="20"/>
              </w:rPr>
              <w:t>Вероник</w:t>
            </w:r>
            <w:r w:rsidR="00BD24BD">
              <w:rPr>
                <w:rFonts w:ascii="Roboto" w:hAnsi="Roboto"/>
                <w:sz w:val="20"/>
                <w:szCs w:val="20"/>
              </w:rPr>
              <w:t>ой</w:t>
            </w:r>
            <w:r w:rsidR="00B27A02" w:rsidRPr="00B27A02">
              <w:rPr>
                <w:rFonts w:ascii="Roboto" w:hAnsi="Roboto"/>
                <w:sz w:val="20"/>
                <w:szCs w:val="20"/>
              </w:rPr>
              <w:t xml:space="preserve"> Кулаков</w:t>
            </w:r>
            <w:r w:rsidR="00BD24BD">
              <w:rPr>
                <w:rFonts w:ascii="Roboto" w:hAnsi="Roboto"/>
                <w:sz w:val="20"/>
                <w:szCs w:val="20"/>
              </w:rPr>
              <w:t>ой была проведена</w:t>
            </w:r>
            <w:r w:rsidR="00B27A02" w:rsidRPr="00B27A02">
              <w:rPr>
                <w:rFonts w:ascii="Roboto" w:hAnsi="Roboto"/>
                <w:sz w:val="20"/>
                <w:szCs w:val="20"/>
              </w:rPr>
              <w:t xml:space="preserve"> сери</w:t>
            </w:r>
            <w:r w:rsidR="00BD24BD">
              <w:rPr>
                <w:rFonts w:ascii="Roboto" w:hAnsi="Roboto"/>
                <w:sz w:val="20"/>
                <w:szCs w:val="20"/>
              </w:rPr>
              <w:t xml:space="preserve">я </w:t>
            </w:r>
            <w:r w:rsidR="00B27A02" w:rsidRPr="00B27A02">
              <w:rPr>
                <w:rFonts w:ascii="Roboto" w:hAnsi="Roboto"/>
                <w:sz w:val="20"/>
                <w:szCs w:val="20"/>
              </w:rPr>
              <w:t>интервью</w:t>
            </w:r>
            <w:r w:rsidR="00E053E8">
              <w:rPr>
                <w:rFonts w:ascii="Roboto" w:hAnsi="Roboto"/>
                <w:sz w:val="20"/>
                <w:szCs w:val="20"/>
              </w:rPr>
              <w:t>, где п</w:t>
            </w:r>
            <w:r w:rsidR="00B27A02" w:rsidRPr="00B27A02">
              <w:rPr>
                <w:rFonts w:ascii="Roboto" w:hAnsi="Roboto"/>
                <w:sz w:val="20"/>
                <w:szCs w:val="20"/>
              </w:rPr>
              <w:t>оговорили на тему «Фарма-2030: взгляд изнутри».</w:t>
            </w:r>
          </w:p>
          <w:p w14:paraId="0D572B3E" w14:textId="77777777" w:rsidR="00B27A02" w:rsidRPr="00B27A02" w:rsidRDefault="00B27A02" w:rsidP="00B27A02">
            <w:pPr>
              <w:rPr>
                <w:rFonts w:ascii="Roboto" w:hAnsi="Roboto"/>
                <w:sz w:val="20"/>
                <w:szCs w:val="20"/>
              </w:rPr>
            </w:pPr>
          </w:p>
          <w:p w14:paraId="2138404B" w14:textId="47258E4A" w:rsidR="00B27A02" w:rsidRPr="00F148DB" w:rsidRDefault="00B27A02" w:rsidP="00B27A02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F148DB">
              <w:rPr>
                <w:rFonts w:ascii="Roboto" w:hAnsi="Roboto"/>
                <w:b/>
                <w:bCs/>
                <w:sz w:val="20"/>
                <w:szCs w:val="20"/>
              </w:rPr>
              <w:t>С</w:t>
            </w:r>
            <w:r w:rsidR="00447021">
              <w:rPr>
                <w:rFonts w:ascii="Roboto" w:hAnsi="Roboto"/>
                <w:b/>
                <w:bCs/>
                <w:sz w:val="20"/>
                <w:szCs w:val="20"/>
              </w:rPr>
              <w:t>реди</w:t>
            </w:r>
            <w:r w:rsidR="00463213">
              <w:rPr>
                <w:rFonts w:ascii="Roboto" w:hAnsi="Roboto"/>
                <w:b/>
                <w:bCs/>
                <w:sz w:val="20"/>
                <w:szCs w:val="20"/>
              </w:rPr>
              <w:t xml:space="preserve"> спикеров:</w:t>
            </w:r>
          </w:p>
          <w:p w14:paraId="5604AA13" w14:textId="77777777" w:rsidR="00463213" w:rsidRPr="00463213" w:rsidRDefault="00463213" w:rsidP="00463213">
            <w:pPr>
              <w:pStyle w:val="a9"/>
              <w:numPr>
                <w:ilvl w:val="0"/>
                <w:numId w:val="13"/>
              </w:numPr>
              <w:rPr>
                <w:rFonts w:ascii="Roboto" w:hAnsi="Roboto"/>
                <w:sz w:val="20"/>
                <w:szCs w:val="20"/>
              </w:rPr>
            </w:pPr>
            <w:r w:rsidRPr="00463213">
              <w:rPr>
                <w:rFonts w:ascii="Roboto" w:hAnsi="Roboto"/>
                <w:sz w:val="20"/>
                <w:szCs w:val="20"/>
              </w:rPr>
              <w:t>Владислав Шестаков, директор ФБУ «ГИЛС и НП Минпромторга РФ»</w:t>
            </w:r>
          </w:p>
          <w:p w14:paraId="16D822CA" w14:textId="77777777" w:rsidR="00463213" w:rsidRPr="00463213" w:rsidRDefault="00463213" w:rsidP="00463213">
            <w:pPr>
              <w:pStyle w:val="a9"/>
              <w:numPr>
                <w:ilvl w:val="0"/>
                <w:numId w:val="13"/>
              </w:numPr>
              <w:rPr>
                <w:rFonts w:ascii="Roboto" w:hAnsi="Roboto"/>
                <w:sz w:val="20"/>
                <w:szCs w:val="20"/>
              </w:rPr>
            </w:pPr>
            <w:r w:rsidRPr="00463213">
              <w:rPr>
                <w:rFonts w:ascii="Roboto" w:hAnsi="Roboto"/>
                <w:sz w:val="20"/>
                <w:szCs w:val="20"/>
              </w:rPr>
              <w:t>Александр Быков, директор по экономике здравоохранения Р-Фарм</w:t>
            </w:r>
          </w:p>
          <w:p w14:paraId="4546763B" w14:textId="77777777" w:rsidR="00463213" w:rsidRPr="00463213" w:rsidRDefault="00463213" w:rsidP="00463213">
            <w:pPr>
              <w:pStyle w:val="a9"/>
              <w:numPr>
                <w:ilvl w:val="0"/>
                <w:numId w:val="13"/>
              </w:numPr>
              <w:rPr>
                <w:rFonts w:ascii="Roboto" w:hAnsi="Roboto"/>
                <w:sz w:val="20"/>
                <w:szCs w:val="20"/>
              </w:rPr>
            </w:pPr>
            <w:r w:rsidRPr="00463213">
              <w:rPr>
                <w:rFonts w:ascii="Roboto" w:hAnsi="Roboto"/>
                <w:sz w:val="20"/>
                <w:szCs w:val="20"/>
              </w:rPr>
              <w:t>Евгения Шапиро, генеральный директор «ПСК Фарма»</w:t>
            </w:r>
          </w:p>
          <w:p w14:paraId="3237B0C8" w14:textId="77777777" w:rsidR="00463213" w:rsidRPr="00463213" w:rsidRDefault="00463213" w:rsidP="00463213">
            <w:pPr>
              <w:pStyle w:val="a9"/>
              <w:numPr>
                <w:ilvl w:val="0"/>
                <w:numId w:val="13"/>
              </w:numPr>
              <w:rPr>
                <w:rFonts w:ascii="Roboto" w:hAnsi="Roboto"/>
                <w:sz w:val="20"/>
                <w:szCs w:val="20"/>
              </w:rPr>
            </w:pPr>
            <w:r w:rsidRPr="00463213">
              <w:rPr>
                <w:rFonts w:ascii="Roboto" w:hAnsi="Roboto"/>
                <w:sz w:val="20"/>
                <w:szCs w:val="20"/>
              </w:rPr>
              <w:t xml:space="preserve">Дмитрий </w:t>
            </w:r>
            <w:proofErr w:type="spellStart"/>
            <w:r w:rsidRPr="00463213">
              <w:rPr>
                <w:rFonts w:ascii="Roboto" w:hAnsi="Roboto"/>
                <w:sz w:val="20"/>
                <w:szCs w:val="20"/>
              </w:rPr>
              <w:t>Нахамчен</w:t>
            </w:r>
            <w:proofErr w:type="spellEnd"/>
            <w:r w:rsidRPr="00463213">
              <w:rPr>
                <w:rFonts w:ascii="Roboto" w:hAnsi="Roboto"/>
                <w:sz w:val="20"/>
                <w:szCs w:val="20"/>
              </w:rPr>
              <w:t>, директор по взаимодействию с органами государственной власти и доступу на рынок ООО «</w:t>
            </w:r>
            <w:proofErr w:type="spellStart"/>
            <w:r w:rsidRPr="00463213">
              <w:rPr>
                <w:rFonts w:ascii="Roboto" w:hAnsi="Roboto"/>
                <w:sz w:val="20"/>
                <w:szCs w:val="20"/>
              </w:rPr>
              <w:t>Герофарм</w:t>
            </w:r>
            <w:proofErr w:type="spellEnd"/>
            <w:r w:rsidRPr="00463213">
              <w:rPr>
                <w:rFonts w:ascii="Roboto" w:hAnsi="Roboto"/>
                <w:sz w:val="20"/>
                <w:szCs w:val="20"/>
              </w:rPr>
              <w:t>»</w:t>
            </w:r>
          </w:p>
          <w:p w14:paraId="35ED1AF9" w14:textId="77777777" w:rsidR="00B27A02" w:rsidRPr="00F148DB" w:rsidRDefault="00B27A02" w:rsidP="00F148DB">
            <w:pPr>
              <w:pStyle w:val="a9"/>
              <w:numPr>
                <w:ilvl w:val="0"/>
                <w:numId w:val="13"/>
              </w:numPr>
              <w:rPr>
                <w:rFonts w:ascii="Roboto" w:hAnsi="Roboto"/>
                <w:sz w:val="20"/>
                <w:szCs w:val="20"/>
              </w:rPr>
            </w:pPr>
            <w:r w:rsidRPr="00F148DB">
              <w:rPr>
                <w:rFonts w:ascii="Roboto" w:hAnsi="Roboto"/>
                <w:sz w:val="20"/>
                <w:szCs w:val="20"/>
              </w:rPr>
              <w:t xml:space="preserve">Ирина </w:t>
            </w:r>
            <w:proofErr w:type="spellStart"/>
            <w:r w:rsidRPr="00F148DB">
              <w:rPr>
                <w:rFonts w:ascii="Roboto" w:hAnsi="Roboto"/>
                <w:sz w:val="20"/>
                <w:szCs w:val="20"/>
              </w:rPr>
              <w:t>Вендило</w:t>
            </w:r>
            <w:proofErr w:type="spellEnd"/>
            <w:r w:rsidRPr="00F148DB">
              <w:rPr>
                <w:rFonts w:ascii="Roboto" w:hAnsi="Roboto"/>
                <w:sz w:val="20"/>
                <w:szCs w:val="20"/>
              </w:rPr>
              <w:t>, генеральный директор, Ассоциация «</w:t>
            </w:r>
            <w:proofErr w:type="spellStart"/>
            <w:r w:rsidRPr="00F148DB">
              <w:rPr>
                <w:rFonts w:ascii="Roboto" w:hAnsi="Roboto"/>
                <w:sz w:val="20"/>
                <w:szCs w:val="20"/>
              </w:rPr>
              <w:t>Росхимреактив</w:t>
            </w:r>
            <w:proofErr w:type="spellEnd"/>
            <w:r w:rsidRPr="00F148DB">
              <w:rPr>
                <w:rFonts w:ascii="Roboto" w:hAnsi="Roboto"/>
                <w:sz w:val="20"/>
                <w:szCs w:val="20"/>
              </w:rPr>
              <w:t>»</w:t>
            </w:r>
          </w:p>
          <w:p w14:paraId="64309EEB" w14:textId="77777777" w:rsidR="00B27A02" w:rsidRPr="00F148DB" w:rsidRDefault="00B27A02" w:rsidP="00F148DB">
            <w:pPr>
              <w:pStyle w:val="a9"/>
              <w:numPr>
                <w:ilvl w:val="0"/>
                <w:numId w:val="13"/>
              </w:numPr>
              <w:rPr>
                <w:rFonts w:ascii="Roboto" w:hAnsi="Roboto"/>
                <w:sz w:val="20"/>
                <w:szCs w:val="20"/>
              </w:rPr>
            </w:pPr>
            <w:r w:rsidRPr="00F148DB">
              <w:rPr>
                <w:rFonts w:ascii="Roboto" w:hAnsi="Roboto"/>
                <w:sz w:val="20"/>
                <w:szCs w:val="20"/>
              </w:rPr>
              <w:t>Владимир Гегечкори, директор по производству и аттестации СО, НЦСО</w:t>
            </w:r>
          </w:p>
          <w:p w14:paraId="384D7CC1" w14:textId="77777777" w:rsidR="00B27A02" w:rsidRPr="00F148DB" w:rsidRDefault="00B27A02" w:rsidP="00F148DB">
            <w:pPr>
              <w:pStyle w:val="a9"/>
              <w:numPr>
                <w:ilvl w:val="0"/>
                <w:numId w:val="13"/>
              </w:numPr>
              <w:rPr>
                <w:rFonts w:ascii="Roboto" w:hAnsi="Roboto"/>
                <w:sz w:val="20"/>
                <w:szCs w:val="20"/>
              </w:rPr>
            </w:pPr>
            <w:r w:rsidRPr="00F148DB">
              <w:rPr>
                <w:rFonts w:ascii="Roboto" w:hAnsi="Roboto"/>
                <w:sz w:val="20"/>
                <w:szCs w:val="20"/>
              </w:rPr>
              <w:t xml:space="preserve">Ирина </w:t>
            </w:r>
            <w:proofErr w:type="spellStart"/>
            <w:r w:rsidRPr="00F148DB">
              <w:rPr>
                <w:rFonts w:ascii="Roboto" w:hAnsi="Roboto"/>
                <w:sz w:val="20"/>
                <w:szCs w:val="20"/>
              </w:rPr>
              <w:t>Спичак</w:t>
            </w:r>
            <w:proofErr w:type="spellEnd"/>
            <w:r w:rsidRPr="00F148DB">
              <w:rPr>
                <w:rFonts w:ascii="Roboto" w:hAnsi="Roboto"/>
                <w:sz w:val="20"/>
                <w:szCs w:val="20"/>
              </w:rPr>
              <w:t>, доктор фармацевтических наук, профессор, исполнительный директор, Евразийская Академия надлежащих практик</w:t>
            </w:r>
          </w:p>
          <w:p w14:paraId="0FB7DAB9" w14:textId="77777777" w:rsidR="00B27A02" w:rsidRPr="00F148DB" w:rsidRDefault="00B27A02" w:rsidP="00F148DB">
            <w:pPr>
              <w:pStyle w:val="a9"/>
              <w:numPr>
                <w:ilvl w:val="0"/>
                <w:numId w:val="13"/>
              </w:numPr>
              <w:rPr>
                <w:rFonts w:ascii="Roboto" w:hAnsi="Roboto"/>
                <w:sz w:val="20"/>
                <w:szCs w:val="20"/>
              </w:rPr>
            </w:pPr>
            <w:r w:rsidRPr="00F148DB">
              <w:rPr>
                <w:rFonts w:ascii="Roboto" w:hAnsi="Roboto"/>
                <w:sz w:val="20"/>
                <w:szCs w:val="20"/>
              </w:rPr>
              <w:t>Григорий Черченко, генеральный директор, ООО «</w:t>
            </w:r>
            <w:proofErr w:type="spellStart"/>
            <w:r w:rsidRPr="00F148DB">
              <w:rPr>
                <w:rFonts w:ascii="Roboto" w:hAnsi="Roboto"/>
                <w:sz w:val="20"/>
                <w:szCs w:val="20"/>
              </w:rPr>
              <w:t>Софринские</w:t>
            </w:r>
            <w:proofErr w:type="spellEnd"/>
            <w:r w:rsidRPr="00F148DB">
              <w:rPr>
                <w:rFonts w:ascii="Roboto" w:hAnsi="Roboto"/>
                <w:sz w:val="20"/>
                <w:szCs w:val="20"/>
              </w:rPr>
              <w:t xml:space="preserve"> упаковочные мануфактуры»</w:t>
            </w:r>
          </w:p>
          <w:p w14:paraId="3EAF29C6" w14:textId="13E44168" w:rsidR="00927BF1" w:rsidRPr="00F148DB" w:rsidRDefault="00B27A02" w:rsidP="00F148DB">
            <w:pPr>
              <w:pStyle w:val="a9"/>
              <w:numPr>
                <w:ilvl w:val="0"/>
                <w:numId w:val="13"/>
              </w:numPr>
              <w:rPr>
                <w:rFonts w:ascii="Roboto" w:hAnsi="Roboto"/>
                <w:sz w:val="20"/>
                <w:szCs w:val="20"/>
              </w:rPr>
            </w:pPr>
            <w:r w:rsidRPr="00F148DB">
              <w:rPr>
                <w:rFonts w:ascii="Roboto" w:hAnsi="Roboto"/>
                <w:sz w:val="20"/>
                <w:szCs w:val="20"/>
              </w:rPr>
              <w:t>Владимир Смирнов, генеральный директор АО «НПК М</w:t>
            </w:r>
            <w:r w:rsidR="00013D98">
              <w:rPr>
                <w:rFonts w:ascii="Roboto" w:hAnsi="Roboto"/>
                <w:sz w:val="20"/>
                <w:szCs w:val="20"/>
              </w:rPr>
              <w:t>едиана-Фильтр</w:t>
            </w:r>
            <w:r w:rsidRPr="00F148DB">
              <w:rPr>
                <w:rFonts w:ascii="Roboto" w:hAnsi="Roboto"/>
                <w:sz w:val="20"/>
                <w:szCs w:val="20"/>
              </w:rPr>
              <w:t>»</w:t>
            </w:r>
          </w:p>
          <w:p w14:paraId="27FCA107" w14:textId="77777777" w:rsidR="00FE4B06" w:rsidRDefault="00FE4B06" w:rsidP="00F057B5">
            <w:pPr>
              <w:rPr>
                <w:rFonts w:ascii="Roboto" w:hAnsi="Roboto"/>
                <w:sz w:val="20"/>
                <w:szCs w:val="20"/>
              </w:rPr>
            </w:pPr>
          </w:p>
          <w:p w14:paraId="62E871A4" w14:textId="19D4D271" w:rsidR="0016587B" w:rsidRPr="00F51743" w:rsidRDefault="0016587B" w:rsidP="0016587B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665781">
              <w:rPr>
                <w:rFonts w:ascii="Roboto" w:hAnsi="Roboto"/>
                <w:b/>
                <w:bCs/>
                <w:sz w:val="20"/>
                <w:szCs w:val="20"/>
              </w:rPr>
              <w:t>Партнером деловой программы выставки</w:t>
            </w:r>
            <w:r>
              <w:rPr>
                <w:rFonts w:ascii="Roboto" w:hAnsi="Roboto"/>
                <w:sz w:val="20"/>
                <w:szCs w:val="20"/>
              </w:rPr>
              <w:t xml:space="preserve"> выступила компания</w:t>
            </w:r>
            <w:r w:rsidR="00463213">
              <w:rPr>
                <w:rFonts w:ascii="Roboto" w:hAnsi="Roboto"/>
                <w:sz w:val="20"/>
                <w:szCs w:val="20"/>
              </w:rPr>
              <w:t xml:space="preserve"> </w:t>
            </w:r>
            <w:r w:rsidR="00463213" w:rsidRPr="00F51743">
              <w:rPr>
                <w:rFonts w:ascii="Roboto" w:hAnsi="Roboto"/>
                <w:b/>
                <w:bCs/>
                <w:sz w:val="20"/>
                <w:szCs w:val="20"/>
              </w:rPr>
              <w:t>ООО «</w:t>
            </w:r>
            <w:proofErr w:type="spellStart"/>
            <w:r w:rsidR="00463213" w:rsidRPr="00F51743">
              <w:rPr>
                <w:rFonts w:ascii="Roboto" w:hAnsi="Roboto"/>
                <w:b/>
                <w:bCs/>
                <w:sz w:val="20"/>
                <w:szCs w:val="20"/>
              </w:rPr>
              <w:t>Статэндокc</w:t>
            </w:r>
            <w:proofErr w:type="spellEnd"/>
            <w:r w:rsidR="00463213" w:rsidRPr="00F51743">
              <w:rPr>
                <w:rFonts w:ascii="Roboto" w:hAnsi="Roboto"/>
                <w:b/>
                <w:bCs/>
                <w:sz w:val="20"/>
                <w:szCs w:val="20"/>
              </w:rPr>
              <w:t>»</w:t>
            </w:r>
            <w:r w:rsidRPr="00F51743">
              <w:rPr>
                <w:rFonts w:ascii="Roboto" w:hAnsi="Roboto"/>
                <w:b/>
                <w:bCs/>
                <w:sz w:val="20"/>
                <w:szCs w:val="20"/>
              </w:rPr>
              <w:t>.</w:t>
            </w:r>
          </w:p>
          <w:p w14:paraId="0A5C8FB3" w14:textId="4FB0A38E" w:rsidR="0016587B" w:rsidRPr="00DC6AC9" w:rsidRDefault="0016587B" w:rsidP="0016587B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DC6AC9">
              <w:rPr>
                <w:rFonts w:ascii="Roboto" w:hAnsi="Roboto"/>
                <w:b/>
                <w:bCs/>
                <w:sz w:val="20"/>
                <w:szCs w:val="20"/>
              </w:rPr>
              <w:t>Партнерами сессий Форума «</w:t>
            </w:r>
            <w:proofErr w:type="spellStart"/>
            <w:r w:rsidRPr="00DC6AC9">
              <w:rPr>
                <w:rFonts w:ascii="Roboto" w:hAnsi="Roboto"/>
                <w:b/>
                <w:bCs/>
                <w:sz w:val="20"/>
                <w:szCs w:val="20"/>
              </w:rPr>
              <w:t>Фармтехпром</w:t>
            </w:r>
            <w:proofErr w:type="spellEnd"/>
            <w:r w:rsidRPr="00DC6AC9">
              <w:rPr>
                <w:rStyle w:val="ad"/>
                <w:b/>
                <w:bCs/>
              </w:rPr>
              <w:t>»</w:t>
            </w:r>
            <w:r>
              <w:rPr>
                <w:rStyle w:val="ad"/>
              </w:rPr>
              <w:t xml:space="preserve"> </w:t>
            </w:r>
            <w:r>
              <w:rPr>
                <w:rFonts w:ascii="Roboto" w:hAnsi="Roboto"/>
                <w:sz w:val="20"/>
                <w:szCs w:val="20"/>
              </w:rPr>
              <w:t xml:space="preserve">стали компании </w:t>
            </w:r>
            <w:proofErr w:type="spellStart"/>
            <w:r w:rsidRPr="00DC6AC9"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  <w:t>Tofflon</w:t>
            </w:r>
            <w:proofErr w:type="spellEnd"/>
            <w:r w:rsidRPr="00DC6AC9">
              <w:rPr>
                <w:rFonts w:ascii="Roboto" w:hAnsi="Roboto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DC6AC9"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  <w:t>InterPharmTechnology</w:t>
            </w:r>
            <w:proofErr w:type="spellEnd"/>
            <w:r w:rsidRPr="00DC6AC9">
              <w:rPr>
                <w:rFonts w:ascii="Roboto" w:hAnsi="Roboto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DC6AC9"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  <w:t>ExCell</w:t>
            </w:r>
            <w:proofErr w:type="spellEnd"/>
            <w:r w:rsidRPr="00DC6AC9">
              <w:rPr>
                <w:rFonts w:ascii="Roboto" w:hAnsi="Roboto"/>
                <w:b/>
                <w:bCs/>
                <w:sz w:val="20"/>
                <w:szCs w:val="20"/>
              </w:rPr>
              <w:t>.</w:t>
            </w:r>
          </w:p>
          <w:p w14:paraId="5467D224" w14:textId="467F702D" w:rsidR="003E042F" w:rsidRPr="003F0D43" w:rsidRDefault="003E042F" w:rsidP="00572ACC">
            <w:pPr>
              <w:rPr>
                <w:rFonts w:ascii="Roboto" w:hAnsi="Roboto"/>
                <w:sz w:val="20"/>
                <w:szCs w:val="20"/>
              </w:rPr>
            </w:pPr>
            <w:r w:rsidRPr="00F057B5">
              <w:rPr>
                <w:rFonts w:ascii="Roboto" w:hAnsi="Roboto"/>
                <w:sz w:val="20"/>
                <w:szCs w:val="20"/>
              </w:rPr>
              <w:br/>
            </w:r>
          </w:p>
          <w:p w14:paraId="1B7CC200" w14:textId="2814C084" w:rsidR="003E042F" w:rsidRPr="00583DEB" w:rsidRDefault="003E042F" w:rsidP="003E042F">
            <w:pPr>
              <w:spacing w:after="120"/>
              <w:jc w:val="both"/>
              <w:rPr>
                <w:rFonts w:ascii="Arial" w:hAnsi="Arial" w:cs="Arial"/>
                <w:b/>
              </w:rPr>
            </w:pPr>
            <w:r w:rsidRPr="00583DEB">
              <w:rPr>
                <w:rFonts w:ascii="Arial" w:hAnsi="Arial" w:cs="Arial"/>
                <w:b/>
                <w:bCs/>
              </w:rPr>
              <w:t>ОФИЦИАЛЬНАЯ ПОДДЕРЖКА</w:t>
            </w:r>
          </w:p>
          <w:p w14:paraId="78555032" w14:textId="1307350B" w:rsidR="004F70BE" w:rsidRPr="008B5D1F" w:rsidRDefault="003E042F" w:rsidP="003E042F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3DEB">
              <w:rPr>
                <w:rFonts w:ascii="Arial" w:hAnsi="Arial" w:cs="Arial"/>
                <w:sz w:val="20"/>
                <w:szCs w:val="20"/>
              </w:rPr>
              <w:t>В 202</w:t>
            </w:r>
            <w:r w:rsidR="004F70BE" w:rsidRPr="004F70BE">
              <w:rPr>
                <w:rFonts w:ascii="Arial" w:hAnsi="Arial" w:cs="Arial"/>
                <w:sz w:val="20"/>
                <w:szCs w:val="20"/>
              </w:rPr>
              <w:t>5</w:t>
            </w:r>
            <w:r w:rsidRPr="00583DEB">
              <w:rPr>
                <w:rFonts w:ascii="Arial" w:hAnsi="Arial" w:cs="Arial"/>
                <w:sz w:val="20"/>
                <w:szCs w:val="20"/>
              </w:rPr>
              <w:t xml:space="preserve"> году </w:t>
            </w:r>
            <w:proofErr w:type="spellStart"/>
            <w:r w:rsidRPr="00B3538F">
              <w:rPr>
                <w:rFonts w:ascii="Arial" w:hAnsi="Arial" w:cs="Arial"/>
                <w:sz w:val="20"/>
                <w:szCs w:val="20"/>
              </w:rPr>
              <w:t>Pharmtech</w:t>
            </w:r>
            <w:proofErr w:type="spellEnd"/>
            <w:r w:rsidRPr="00583DEB">
              <w:rPr>
                <w:rFonts w:ascii="Arial" w:hAnsi="Arial" w:cs="Arial"/>
                <w:sz w:val="20"/>
                <w:szCs w:val="20"/>
              </w:rPr>
              <w:t xml:space="preserve"> &amp; </w:t>
            </w:r>
            <w:proofErr w:type="spellStart"/>
            <w:r w:rsidRPr="00B3538F">
              <w:rPr>
                <w:rFonts w:ascii="Arial" w:hAnsi="Arial" w:cs="Arial"/>
                <w:sz w:val="20"/>
                <w:szCs w:val="20"/>
              </w:rPr>
              <w:t>Ingredients</w:t>
            </w:r>
            <w:proofErr w:type="spellEnd"/>
            <w:r w:rsidRPr="00583D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D797F">
              <w:rPr>
                <w:rFonts w:ascii="Arial" w:hAnsi="Arial" w:cs="Arial"/>
                <w:sz w:val="20"/>
                <w:szCs w:val="20"/>
              </w:rPr>
              <w:t>прошла</w:t>
            </w:r>
            <w:r w:rsidRPr="00583DEB">
              <w:rPr>
                <w:rFonts w:ascii="Arial" w:hAnsi="Arial" w:cs="Arial"/>
                <w:sz w:val="20"/>
                <w:szCs w:val="20"/>
              </w:rPr>
              <w:t xml:space="preserve"> при официальной поддержке Министерства промышленности и торговли Российской Федерации, Ассоциации Российских Фармацевтических Производителей, Союза Профессиональных Фармацевтических Организаций, Ассоциации фармацевтических производителей Евразийского экономического союза, Ассоциации независимых аптек.</w:t>
            </w:r>
          </w:p>
          <w:p w14:paraId="3B6BBA30" w14:textId="77777777" w:rsidR="003E042F" w:rsidRPr="001F7F56" w:rsidRDefault="003E042F" w:rsidP="003E042F">
            <w:pPr>
              <w:spacing w:after="120"/>
              <w:jc w:val="both"/>
              <w:rPr>
                <w:rFonts w:ascii="Arial" w:hAnsi="Arial" w:cs="Arial"/>
                <w:b/>
              </w:rPr>
            </w:pPr>
            <w:r w:rsidRPr="001F7F56">
              <w:rPr>
                <w:rFonts w:ascii="Arial" w:hAnsi="Arial" w:cs="Arial"/>
                <w:b/>
              </w:rPr>
              <w:t>ИНФОРМАЦИОННАЯ ПОДДЕРЖКА:</w:t>
            </w:r>
          </w:p>
          <w:p w14:paraId="2ED29ACE" w14:textId="77777777" w:rsidR="003E042F" w:rsidRPr="001F7F56" w:rsidRDefault="003E042F" w:rsidP="003E042F">
            <w:pPr>
              <w:pStyle w:val="a9"/>
              <w:numPr>
                <w:ilvl w:val="0"/>
                <w:numId w:val="6"/>
              </w:num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7F56">
              <w:rPr>
                <w:rFonts w:ascii="Arial" w:hAnsi="Arial" w:cs="Arial"/>
                <w:sz w:val="20"/>
                <w:szCs w:val="20"/>
              </w:rPr>
              <w:t>G</w:t>
            </w:r>
            <w:r w:rsidRPr="001F7F56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  <w:r w:rsidRPr="001F7F56">
              <w:rPr>
                <w:rFonts w:ascii="Arial" w:hAnsi="Arial" w:cs="Arial"/>
                <w:sz w:val="20"/>
                <w:szCs w:val="20"/>
              </w:rPr>
              <w:t xml:space="preserve">P </w:t>
            </w:r>
            <w:r w:rsidRPr="001F7F56">
              <w:rPr>
                <w:rFonts w:ascii="Arial" w:hAnsi="Arial" w:cs="Arial"/>
                <w:sz w:val="20"/>
                <w:szCs w:val="20"/>
                <w:lang w:val="en-US"/>
              </w:rPr>
              <w:t>News</w:t>
            </w:r>
            <w:r w:rsidRPr="00F12B0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F7F56">
              <w:rPr>
                <w:rFonts w:ascii="Arial" w:hAnsi="Arial" w:cs="Arial"/>
                <w:sz w:val="20"/>
                <w:szCs w:val="20"/>
              </w:rPr>
              <w:t>–</w:t>
            </w:r>
            <w:r w:rsidRPr="00F12B0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F7F56">
              <w:rPr>
                <w:rFonts w:ascii="Arial" w:hAnsi="Arial" w:cs="Arial"/>
                <w:sz w:val="20"/>
                <w:szCs w:val="20"/>
              </w:rPr>
              <w:t>Генеральный информационный партнер</w:t>
            </w:r>
          </w:p>
          <w:p w14:paraId="1B34CE3B" w14:textId="020EE341" w:rsidR="003E042F" w:rsidRPr="00583DEB" w:rsidRDefault="003E042F" w:rsidP="003E042F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3DEB">
              <w:rPr>
                <w:rFonts w:ascii="Arial" w:hAnsi="Arial" w:cs="Arial"/>
                <w:sz w:val="20"/>
                <w:szCs w:val="20"/>
              </w:rPr>
              <w:t xml:space="preserve">Выставка </w:t>
            </w:r>
            <w:r w:rsidR="001D797F">
              <w:rPr>
                <w:rFonts w:ascii="Arial" w:hAnsi="Arial" w:cs="Arial"/>
                <w:sz w:val="20"/>
                <w:szCs w:val="20"/>
              </w:rPr>
              <w:t>прошла</w:t>
            </w:r>
            <w:r w:rsidRPr="00583DEB">
              <w:rPr>
                <w:rFonts w:ascii="Arial" w:hAnsi="Arial" w:cs="Arial"/>
                <w:sz w:val="20"/>
                <w:szCs w:val="20"/>
              </w:rPr>
              <w:t xml:space="preserve"> при информационной поддержке: </w:t>
            </w:r>
            <w:r w:rsidR="0060774C" w:rsidRPr="0060774C">
              <w:rPr>
                <w:rFonts w:ascii="Arial" w:hAnsi="Arial" w:cs="Arial"/>
                <w:sz w:val="20"/>
                <w:szCs w:val="20"/>
              </w:rPr>
              <w:t>газеты</w:t>
            </w:r>
            <w:r w:rsidR="006077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618CA" w:rsidRPr="0060774C">
              <w:rPr>
                <w:rFonts w:ascii="Arial" w:hAnsi="Arial" w:cs="Arial"/>
                <w:sz w:val="20"/>
                <w:szCs w:val="20"/>
              </w:rPr>
              <w:t>«</w:t>
            </w:r>
            <w:r w:rsidR="001618CA">
              <w:rPr>
                <w:rFonts w:ascii="Arial" w:hAnsi="Arial" w:cs="Arial"/>
                <w:sz w:val="20"/>
                <w:szCs w:val="20"/>
              </w:rPr>
              <w:t>Фармацевтический вестник»</w:t>
            </w:r>
            <w:r w:rsidR="0003396B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83DEB">
              <w:rPr>
                <w:rFonts w:ascii="Arial" w:hAnsi="Arial" w:cs="Arial"/>
                <w:sz w:val="20"/>
                <w:szCs w:val="20"/>
              </w:rPr>
              <w:t>Информационно-аналитического журнала «ХИМИЧЕСКИЙ ЭКСПЕРТ», Журнала «Фармацевтические технологии и упаковка»,</w:t>
            </w:r>
            <w:r w:rsidR="0060774C">
              <w:rPr>
                <w:rFonts w:ascii="Arial" w:hAnsi="Arial" w:cs="Arial"/>
                <w:sz w:val="20"/>
                <w:szCs w:val="20"/>
              </w:rPr>
              <w:t xml:space="preserve"> Национального Фармацевтического Журнала, </w:t>
            </w:r>
            <w:r w:rsidRPr="00583DEB">
              <w:rPr>
                <w:rFonts w:ascii="Arial" w:hAnsi="Arial" w:cs="Arial"/>
                <w:sz w:val="20"/>
                <w:szCs w:val="20"/>
              </w:rPr>
              <w:t xml:space="preserve">информационного портала «Разработка и регистрация лекарственных средств», «Казахстанский фармацевтический вестник», </w:t>
            </w:r>
            <w:r w:rsidR="009D18C8">
              <w:rPr>
                <w:rFonts w:ascii="Arial" w:hAnsi="Arial" w:cs="Arial"/>
                <w:sz w:val="20"/>
                <w:szCs w:val="20"/>
              </w:rPr>
              <w:t xml:space="preserve">«Фармацевтическое обозрение Казахстана», </w:t>
            </w:r>
            <w:r w:rsidRPr="00583DEB">
              <w:rPr>
                <w:rFonts w:ascii="Arial" w:hAnsi="Arial" w:cs="Arial"/>
                <w:sz w:val="20"/>
                <w:szCs w:val="20"/>
              </w:rPr>
              <w:t>журнала «Лаборатория и производство», федерального журнала «Деловая Россия», информационного портала «ИНФАРМ», «Фарма РФ», «Здравоохранение России», отраслевого портала «ФАРМПРОМ»</w:t>
            </w:r>
            <w:r w:rsidR="00236006">
              <w:rPr>
                <w:rFonts w:ascii="Arial" w:hAnsi="Arial" w:cs="Arial"/>
                <w:sz w:val="20"/>
                <w:szCs w:val="20"/>
              </w:rPr>
              <w:t>, портала «</w:t>
            </w:r>
            <w:proofErr w:type="spellStart"/>
            <w:r w:rsidR="00236006">
              <w:rPr>
                <w:rFonts w:ascii="Arial" w:hAnsi="Arial" w:cs="Arial"/>
                <w:sz w:val="20"/>
                <w:szCs w:val="20"/>
                <w:lang w:val="en-US"/>
              </w:rPr>
              <w:t>Remedium</w:t>
            </w:r>
            <w:proofErr w:type="spellEnd"/>
            <w:r w:rsidR="00236006">
              <w:rPr>
                <w:rFonts w:ascii="Arial" w:hAnsi="Arial" w:cs="Arial"/>
                <w:sz w:val="20"/>
                <w:szCs w:val="20"/>
              </w:rPr>
              <w:t>»</w:t>
            </w:r>
            <w:r w:rsidR="00236006" w:rsidRPr="00236006">
              <w:rPr>
                <w:rFonts w:ascii="Arial" w:hAnsi="Arial" w:cs="Arial"/>
                <w:sz w:val="20"/>
                <w:szCs w:val="20"/>
              </w:rPr>
              <w:t>,</w:t>
            </w:r>
            <w:r w:rsidR="00A368EA">
              <w:rPr>
                <w:rFonts w:ascii="Arial" w:hAnsi="Arial" w:cs="Arial"/>
                <w:sz w:val="20"/>
                <w:szCs w:val="20"/>
              </w:rPr>
              <w:t xml:space="preserve"> издательства «Август Борг», </w:t>
            </w:r>
            <w:r w:rsidR="007756C1">
              <w:rPr>
                <w:rFonts w:ascii="Arial" w:hAnsi="Arial" w:cs="Arial"/>
                <w:sz w:val="20"/>
                <w:szCs w:val="20"/>
              </w:rPr>
              <w:t xml:space="preserve">портала </w:t>
            </w:r>
            <w:r w:rsidR="00D179B5">
              <w:rPr>
                <w:rFonts w:ascii="Arial" w:hAnsi="Arial" w:cs="Arial"/>
                <w:sz w:val="20"/>
                <w:szCs w:val="20"/>
              </w:rPr>
              <w:lastRenderedPageBreak/>
              <w:t>«</w:t>
            </w:r>
            <w:proofErr w:type="spellStart"/>
            <w:r w:rsidR="00D179B5">
              <w:rPr>
                <w:rFonts w:ascii="Arial" w:hAnsi="Arial" w:cs="Arial"/>
                <w:sz w:val="20"/>
                <w:szCs w:val="20"/>
                <w:lang w:val="en-US"/>
              </w:rPr>
              <w:t>R</w:t>
            </w:r>
            <w:r w:rsidR="007756C1">
              <w:rPr>
                <w:rFonts w:ascii="Arial" w:hAnsi="Arial" w:cs="Arial"/>
                <w:sz w:val="20"/>
                <w:szCs w:val="20"/>
                <w:lang w:val="en-US"/>
              </w:rPr>
              <w:t>uhim</w:t>
            </w:r>
            <w:proofErr w:type="spellEnd"/>
            <w:r w:rsidR="007756C1" w:rsidRPr="007756C1"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 w:rsidR="007756C1">
              <w:rPr>
                <w:rFonts w:ascii="Arial" w:hAnsi="Arial" w:cs="Arial"/>
                <w:sz w:val="20"/>
                <w:szCs w:val="20"/>
                <w:lang w:val="en-US"/>
              </w:rPr>
              <w:t>ru</w:t>
            </w:r>
            <w:proofErr w:type="spellEnd"/>
            <w:r w:rsidR="00D179B5">
              <w:rPr>
                <w:rFonts w:ascii="Arial" w:hAnsi="Arial" w:cs="Arial"/>
                <w:sz w:val="20"/>
                <w:szCs w:val="20"/>
              </w:rPr>
              <w:t>»</w:t>
            </w:r>
            <w:r w:rsidR="007756C1" w:rsidRPr="007756C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D179B5">
              <w:rPr>
                <w:rFonts w:ascii="Arial" w:hAnsi="Arial" w:cs="Arial"/>
                <w:sz w:val="20"/>
                <w:szCs w:val="20"/>
              </w:rPr>
              <w:t>портала/журнала «</w:t>
            </w:r>
            <w:r w:rsidR="00464831">
              <w:rPr>
                <w:rFonts w:ascii="Arial" w:hAnsi="Arial" w:cs="Arial"/>
                <w:sz w:val="20"/>
                <w:szCs w:val="20"/>
              </w:rPr>
              <w:t xml:space="preserve">Пространство здоровья </w:t>
            </w:r>
            <w:proofErr w:type="spellStart"/>
            <w:r w:rsidR="00464831">
              <w:rPr>
                <w:rFonts w:ascii="Arial" w:hAnsi="Arial" w:cs="Arial"/>
                <w:sz w:val="20"/>
                <w:szCs w:val="20"/>
                <w:lang w:val="en-US"/>
              </w:rPr>
              <w:t>SpaceHealth</w:t>
            </w:r>
            <w:proofErr w:type="spellEnd"/>
            <w:r w:rsidR="00D179B5">
              <w:rPr>
                <w:rFonts w:ascii="Arial" w:hAnsi="Arial" w:cs="Arial"/>
                <w:sz w:val="20"/>
                <w:szCs w:val="20"/>
              </w:rPr>
              <w:t>»</w:t>
            </w:r>
            <w:r w:rsidR="00464831">
              <w:rPr>
                <w:rFonts w:ascii="Arial" w:hAnsi="Arial" w:cs="Arial"/>
                <w:sz w:val="20"/>
                <w:szCs w:val="20"/>
              </w:rPr>
              <w:t>, портала «</w:t>
            </w:r>
            <w:r w:rsidR="00464831">
              <w:rPr>
                <w:rFonts w:ascii="Arial" w:hAnsi="Arial" w:cs="Arial"/>
                <w:sz w:val="20"/>
                <w:szCs w:val="20"/>
                <w:lang w:val="en-US"/>
              </w:rPr>
              <w:t>Cosmetology</w:t>
            </w:r>
            <w:r w:rsidR="00464831" w:rsidRPr="00464831">
              <w:rPr>
                <w:rFonts w:ascii="Arial" w:hAnsi="Arial" w:cs="Arial"/>
                <w:sz w:val="20"/>
                <w:szCs w:val="20"/>
              </w:rPr>
              <w:t>-</w:t>
            </w:r>
            <w:r w:rsidR="00464831">
              <w:rPr>
                <w:rFonts w:ascii="Arial" w:hAnsi="Arial" w:cs="Arial"/>
                <w:sz w:val="20"/>
                <w:szCs w:val="20"/>
                <w:lang w:val="en-US"/>
              </w:rPr>
              <w:t>info</w:t>
            </w:r>
            <w:r w:rsidR="00464831" w:rsidRPr="00464831"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 w:rsidR="00464831">
              <w:rPr>
                <w:rFonts w:ascii="Arial" w:hAnsi="Arial" w:cs="Arial"/>
                <w:sz w:val="20"/>
                <w:szCs w:val="20"/>
                <w:lang w:val="en-US"/>
              </w:rPr>
              <w:t>ru</w:t>
            </w:r>
            <w:proofErr w:type="spellEnd"/>
            <w:r w:rsidR="00464831">
              <w:rPr>
                <w:rFonts w:ascii="Arial" w:hAnsi="Arial" w:cs="Arial"/>
                <w:sz w:val="20"/>
                <w:szCs w:val="20"/>
              </w:rPr>
              <w:t>»</w:t>
            </w:r>
            <w:r w:rsidR="00464831" w:rsidRPr="0046483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464831">
              <w:rPr>
                <w:rFonts w:ascii="Arial" w:hAnsi="Arial" w:cs="Arial"/>
                <w:sz w:val="20"/>
                <w:szCs w:val="20"/>
              </w:rPr>
              <w:t>«</w:t>
            </w:r>
            <w:r w:rsidR="009D18C8">
              <w:rPr>
                <w:rFonts w:ascii="Arial" w:hAnsi="Arial" w:cs="Arial"/>
                <w:sz w:val="20"/>
                <w:szCs w:val="20"/>
              </w:rPr>
              <w:t>Московские аптеки</w:t>
            </w:r>
            <w:r w:rsidR="00464831">
              <w:rPr>
                <w:rFonts w:ascii="Arial" w:hAnsi="Arial" w:cs="Arial"/>
                <w:sz w:val="20"/>
                <w:szCs w:val="20"/>
              </w:rPr>
              <w:t>»</w:t>
            </w:r>
            <w:r w:rsidR="009D18C8">
              <w:rPr>
                <w:rFonts w:ascii="Arial" w:hAnsi="Arial" w:cs="Arial"/>
                <w:sz w:val="20"/>
                <w:szCs w:val="20"/>
              </w:rPr>
              <w:t>, «</w:t>
            </w:r>
            <w:proofErr w:type="spellStart"/>
            <w:r w:rsidR="009D18C8">
              <w:rPr>
                <w:rFonts w:ascii="Arial" w:hAnsi="Arial" w:cs="Arial"/>
                <w:sz w:val="20"/>
                <w:szCs w:val="20"/>
              </w:rPr>
              <w:t>АптекаМос</w:t>
            </w:r>
            <w:proofErr w:type="spellEnd"/>
            <w:r w:rsidR="009D18C8">
              <w:rPr>
                <w:rFonts w:ascii="Arial" w:hAnsi="Arial" w:cs="Arial"/>
                <w:sz w:val="20"/>
                <w:szCs w:val="20"/>
              </w:rPr>
              <w:t xml:space="preserve">» </w:t>
            </w:r>
            <w:r w:rsidRPr="00583DEB">
              <w:rPr>
                <w:rFonts w:ascii="Arial" w:hAnsi="Arial" w:cs="Arial"/>
                <w:sz w:val="20"/>
                <w:szCs w:val="20"/>
              </w:rPr>
              <w:t>и др.</w:t>
            </w:r>
          </w:p>
          <w:p w14:paraId="53D86F4B" w14:textId="279CBA05" w:rsidR="003E042F" w:rsidRPr="00583DEB" w:rsidRDefault="003E042F" w:rsidP="003E042F">
            <w:pPr>
              <w:spacing w:after="120"/>
              <w:ind w:right="-41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3DE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Ждем встречи с вами </w:t>
            </w:r>
            <w:r w:rsidR="001B270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на </w:t>
            </w:r>
            <w:proofErr w:type="spellStart"/>
            <w:r w:rsidR="001B270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Pharmtech</w:t>
            </w:r>
            <w:proofErr w:type="spellEnd"/>
            <w:r w:rsidR="001B2708" w:rsidRPr="001B270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&amp; </w:t>
            </w:r>
            <w:r w:rsidR="001B270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Ingredients</w:t>
            </w:r>
            <w:r w:rsidR="001B2708" w:rsidRPr="001B270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="001B2708" w:rsidRPr="001B2708">
              <w:rPr>
                <w:rFonts w:ascii="Arial" w:hAnsi="Arial" w:cs="Arial"/>
                <w:b/>
                <w:bCs/>
                <w:sz w:val="20"/>
                <w:szCs w:val="20"/>
              </w:rPr>
              <w:t>24-27</w:t>
            </w:r>
            <w:proofErr w:type="gramEnd"/>
            <w:r w:rsidR="001B2708" w:rsidRPr="001B270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583DEB">
              <w:rPr>
                <w:rFonts w:ascii="Arial" w:hAnsi="Arial" w:cs="Arial"/>
                <w:b/>
                <w:bCs/>
                <w:sz w:val="20"/>
                <w:szCs w:val="20"/>
              </w:rPr>
              <w:t>ноября</w:t>
            </w:r>
            <w:r w:rsidR="001B2708" w:rsidRPr="001B270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2026 </w:t>
            </w:r>
            <w:r w:rsidR="001B2708">
              <w:rPr>
                <w:rFonts w:ascii="Arial" w:hAnsi="Arial" w:cs="Arial"/>
                <w:b/>
                <w:bCs/>
                <w:sz w:val="20"/>
                <w:szCs w:val="20"/>
              </w:rPr>
              <w:t>года в</w:t>
            </w:r>
            <w:r w:rsidR="001B2708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583DEB">
              <w:rPr>
                <w:rFonts w:ascii="Arial" w:hAnsi="Arial" w:cs="Arial"/>
                <w:b/>
                <w:bCs/>
                <w:sz w:val="20"/>
                <w:szCs w:val="20"/>
              </w:rPr>
              <w:t>Крокус Экспо, 2 Павильон, залы 6,7 и 8!</w:t>
            </w:r>
          </w:p>
          <w:p w14:paraId="39B16B14" w14:textId="3B76B77C" w:rsidR="00664330" w:rsidRPr="00CA679E" w:rsidRDefault="00CA679E" w:rsidP="00664330">
            <w:pPr>
              <w:spacing w:after="120"/>
              <w:jc w:val="center"/>
              <w:rPr>
                <w:rFonts w:ascii="Roboto" w:hAnsi="Roboto"/>
                <w:b/>
                <w:bCs/>
              </w:rPr>
            </w:pPr>
            <w:hyperlink r:id="rId11" w:history="1">
              <w:r w:rsidRPr="00CA679E">
                <w:rPr>
                  <w:rStyle w:val="a4"/>
                  <w:b/>
                  <w:bCs/>
                </w:rPr>
                <w:t>ЗАБРОНИРОВАТЬ СТЕНД</w:t>
              </w:r>
            </w:hyperlink>
            <w:r w:rsidR="003E042F" w:rsidRPr="00CA679E">
              <w:rPr>
                <w:rFonts w:ascii="Roboto" w:hAnsi="Roboto"/>
                <w:b/>
                <w:bCs/>
              </w:rPr>
              <w:br/>
            </w:r>
          </w:p>
          <w:p w14:paraId="3BD9673A" w14:textId="77777777" w:rsidR="00A006BA" w:rsidRDefault="00A006BA" w:rsidP="00664330">
            <w:pPr>
              <w:spacing w:after="120"/>
              <w:rPr>
                <w:rFonts w:ascii="Roboto" w:hAnsi="Roboto"/>
              </w:rPr>
            </w:pPr>
          </w:p>
          <w:p w14:paraId="7D4FB0E6" w14:textId="6BC62FAB" w:rsidR="00A006BA" w:rsidRDefault="00A006BA" w:rsidP="00664330">
            <w:pPr>
              <w:spacing w:after="120"/>
              <w:rPr>
                <w:rFonts w:ascii="Roboto" w:hAnsi="Roboto"/>
              </w:rPr>
            </w:pPr>
            <w:r>
              <w:rPr>
                <w:rFonts w:ascii="Roboto" w:hAnsi="Roboto"/>
              </w:rPr>
              <w:t>________________________________________________________________________</w:t>
            </w:r>
          </w:p>
          <w:p w14:paraId="3CA36008" w14:textId="75425B51" w:rsidR="0081736C" w:rsidRPr="00664330" w:rsidRDefault="003E042F" w:rsidP="0066433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6E0D95">
              <w:rPr>
                <w:rFonts w:ascii="Roboto" w:hAnsi="Roboto"/>
              </w:rPr>
              <w:t xml:space="preserve">О выставке </w:t>
            </w:r>
            <w:proofErr w:type="spellStart"/>
            <w:r w:rsidRPr="006E0D95">
              <w:rPr>
                <w:rFonts w:ascii="Roboto" w:hAnsi="Roboto"/>
                <w:lang w:val="en-US"/>
              </w:rPr>
              <w:t>Pharmtech</w:t>
            </w:r>
            <w:proofErr w:type="spellEnd"/>
            <w:r w:rsidRPr="006E0D95">
              <w:rPr>
                <w:rFonts w:ascii="Roboto" w:hAnsi="Roboto"/>
              </w:rPr>
              <w:t xml:space="preserve"> &amp; </w:t>
            </w:r>
            <w:r w:rsidRPr="006E0D95">
              <w:rPr>
                <w:rFonts w:ascii="Roboto" w:hAnsi="Roboto"/>
                <w:lang w:val="en-US"/>
              </w:rPr>
              <w:t>Ingredients</w:t>
            </w:r>
            <w:r w:rsidRPr="006E0D95">
              <w:rPr>
                <w:rFonts w:ascii="Roboto" w:hAnsi="Roboto"/>
              </w:rPr>
              <w:t>:</w:t>
            </w:r>
            <w:r w:rsidRPr="006E0D95">
              <w:rPr>
                <w:rFonts w:ascii="Roboto" w:hAnsi="Roboto"/>
              </w:rPr>
              <w:br/>
            </w:r>
            <w:proofErr w:type="spellStart"/>
            <w:r w:rsidRPr="006E0D95">
              <w:rPr>
                <w:rFonts w:ascii="Roboto" w:hAnsi="Roboto"/>
                <w:lang w:val="en-US"/>
              </w:rPr>
              <w:t>Pharmtech</w:t>
            </w:r>
            <w:proofErr w:type="spellEnd"/>
            <w:r w:rsidRPr="006E0D95">
              <w:rPr>
                <w:rFonts w:ascii="Roboto" w:hAnsi="Roboto"/>
              </w:rPr>
              <w:t xml:space="preserve"> &amp; </w:t>
            </w:r>
            <w:r w:rsidRPr="006E0D95">
              <w:rPr>
                <w:rFonts w:ascii="Roboto" w:hAnsi="Roboto"/>
                <w:lang w:val="en-US"/>
              </w:rPr>
              <w:t>Ingredients</w:t>
            </w:r>
            <w:r w:rsidRPr="006E0D95">
              <w:rPr>
                <w:rFonts w:ascii="Roboto" w:hAnsi="Roboto"/>
              </w:rPr>
              <w:t xml:space="preserve"> – крупнейшая</w:t>
            </w:r>
            <w:r w:rsidR="009D18C8">
              <w:rPr>
                <w:rFonts w:ascii="Roboto" w:hAnsi="Roboto"/>
              </w:rPr>
              <w:t xml:space="preserve">* </w:t>
            </w:r>
            <w:r w:rsidRPr="006E0D95">
              <w:rPr>
                <w:rFonts w:ascii="Roboto" w:hAnsi="Roboto"/>
              </w:rPr>
              <w:t>в России и странах ЕАЭС международная выставка оборудования, сырья и технологий для фармацевтического производства. Ежегодно собирает ведущих игроков рынка, демонстрируя полный спектр решений для каждого этапа создания лекарственных препаратов. Выставка является ключевой платформой для обмена опытом, установления деловых контактов и развития фармацевтической отрасли.</w:t>
            </w:r>
            <w:r w:rsidRPr="006E0D95">
              <w:rPr>
                <w:rFonts w:ascii="Roboto" w:hAnsi="Roboto"/>
              </w:rPr>
              <w:br/>
            </w:r>
            <w:r w:rsidR="009D18C8">
              <w:rPr>
                <w:rFonts w:ascii="Arial" w:hAnsi="Arial" w:cs="Arial"/>
                <w:sz w:val="20"/>
                <w:szCs w:val="20"/>
              </w:rPr>
              <w:t>*</w:t>
            </w:r>
            <w:r w:rsidR="00402404">
              <w:t xml:space="preserve"> </w:t>
            </w:r>
            <w:r w:rsidR="00402404" w:rsidRPr="00402404">
              <w:rPr>
                <w:rFonts w:ascii="Arial" w:hAnsi="Arial" w:cs="Arial"/>
                <w:sz w:val="20"/>
                <w:szCs w:val="20"/>
              </w:rPr>
              <w:t xml:space="preserve">Лучшая выставка России </w:t>
            </w:r>
            <w:proofErr w:type="gramStart"/>
            <w:r w:rsidR="00402404" w:rsidRPr="00402404">
              <w:rPr>
                <w:rFonts w:ascii="Arial" w:hAnsi="Arial" w:cs="Arial"/>
                <w:sz w:val="20"/>
                <w:szCs w:val="20"/>
              </w:rPr>
              <w:t>2022-2024</w:t>
            </w:r>
            <w:proofErr w:type="gramEnd"/>
            <w:r w:rsidR="00402404" w:rsidRPr="00402404">
              <w:rPr>
                <w:rFonts w:ascii="Arial" w:hAnsi="Arial" w:cs="Arial"/>
                <w:sz w:val="20"/>
                <w:szCs w:val="20"/>
              </w:rPr>
              <w:t xml:space="preserve"> гг. по тематике «Фармацевтика» во всех номинациях по итогам Общероссийского рейтинга выставок </w:t>
            </w:r>
            <w:proofErr w:type="gramStart"/>
            <w:r w:rsidR="00402404" w:rsidRPr="00402404">
              <w:rPr>
                <w:rFonts w:ascii="Arial" w:hAnsi="Arial" w:cs="Arial"/>
                <w:sz w:val="20"/>
                <w:szCs w:val="20"/>
              </w:rPr>
              <w:t>2022-2024</w:t>
            </w:r>
            <w:proofErr w:type="gramEnd"/>
            <w:r w:rsidR="00402404" w:rsidRPr="00402404">
              <w:rPr>
                <w:rFonts w:ascii="Arial" w:hAnsi="Arial" w:cs="Arial"/>
                <w:sz w:val="20"/>
                <w:szCs w:val="20"/>
              </w:rPr>
              <w:t xml:space="preserve"> гг.</w:t>
            </w:r>
          </w:p>
        </w:tc>
        <w:tc>
          <w:tcPr>
            <w:tcW w:w="284" w:type="dxa"/>
            <w:vMerge/>
          </w:tcPr>
          <w:p w14:paraId="62A7DB83" w14:textId="77777777" w:rsidR="00F72772" w:rsidRPr="001F7F56" w:rsidRDefault="00F72772"/>
        </w:tc>
        <w:tc>
          <w:tcPr>
            <w:tcW w:w="2500" w:type="dxa"/>
          </w:tcPr>
          <w:p w14:paraId="18CE8A89" w14:textId="0D731D4E" w:rsidR="00F72772" w:rsidRPr="001F7F56" w:rsidRDefault="00F72772" w:rsidP="00E03AA1">
            <w:pPr>
              <w:rPr>
                <w:rFonts w:ascii="Arial" w:hAnsi="Arial" w:cs="Arial"/>
                <w:sz w:val="20"/>
                <w:szCs w:val="18"/>
                <w:lang w:eastAsia="ru-RU"/>
              </w:rPr>
            </w:pPr>
            <w:r w:rsidRPr="001F7F56">
              <w:rPr>
                <w:rFonts w:ascii="Arial" w:hAnsi="Arial" w:cs="Arial"/>
                <w:sz w:val="20"/>
                <w:szCs w:val="18"/>
                <w:lang w:eastAsia="ru-RU"/>
              </w:rPr>
              <w:t>Международная выставка оборудования, сырья</w:t>
            </w:r>
            <w:r w:rsidRPr="001F7F56">
              <w:rPr>
                <w:rFonts w:ascii="Arial" w:hAnsi="Arial" w:cs="Arial"/>
                <w:sz w:val="20"/>
                <w:szCs w:val="18"/>
                <w:lang w:eastAsia="ru-RU"/>
              </w:rPr>
              <w:br/>
              <w:t xml:space="preserve">и технологий </w:t>
            </w:r>
          </w:p>
          <w:p w14:paraId="46A56AE2" w14:textId="77777777" w:rsidR="00F72772" w:rsidRPr="001F7F56" w:rsidRDefault="00F72772" w:rsidP="00E03AA1">
            <w:pPr>
              <w:rPr>
                <w:rFonts w:ascii="Arial" w:hAnsi="Arial" w:cs="Arial"/>
                <w:sz w:val="20"/>
                <w:szCs w:val="18"/>
                <w:lang w:eastAsia="ru-RU"/>
              </w:rPr>
            </w:pPr>
            <w:r w:rsidRPr="001F7F56">
              <w:rPr>
                <w:rFonts w:ascii="Arial" w:hAnsi="Arial" w:cs="Arial"/>
                <w:sz w:val="20"/>
                <w:szCs w:val="18"/>
                <w:lang w:eastAsia="ru-RU"/>
              </w:rPr>
              <w:t>для фармацевтического</w:t>
            </w:r>
          </w:p>
          <w:p w14:paraId="0FC97EFD" w14:textId="1437EF83" w:rsidR="00F72772" w:rsidRPr="001F7F56" w:rsidRDefault="00F72772" w:rsidP="00E03AA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8"/>
                <w:lang w:eastAsia="ru-RU"/>
              </w:rPr>
            </w:pPr>
            <w:r w:rsidRPr="001F7F56">
              <w:rPr>
                <w:rFonts w:ascii="Arial" w:hAnsi="Arial" w:cs="Arial"/>
                <w:sz w:val="20"/>
                <w:szCs w:val="18"/>
                <w:lang w:eastAsia="ru-RU"/>
              </w:rPr>
              <w:t>производства</w:t>
            </w:r>
          </w:p>
          <w:p w14:paraId="40EC3494" w14:textId="77777777" w:rsidR="00F72772" w:rsidRPr="001F7F56" w:rsidRDefault="00F72772" w:rsidP="00E03AA1">
            <w:pPr>
              <w:autoSpaceDE w:val="0"/>
              <w:autoSpaceDN w:val="0"/>
              <w:adjustRightInd w:val="0"/>
              <w:rPr>
                <w:rFonts w:ascii="Arial" w:hAnsi="Arial" w:cs="Arial"/>
                <w:color w:val="767171" w:themeColor="background2" w:themeShade="80"/>
                <w:sz w:val="20"/>
                <w:szCs w:val="20"/>
              </w:rPr>
            </w:pPr>
          </w:p>
          <w:p w14:paraId="373AACFB" w14:textId="23A6B9AC" w:rsidR="00F72772" w:rsidRPr="001F7F56" w:rsidRDefault="00161BB5" w:rsidP="001E5E21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25</w:t>
            </w:r>
            <w:r w:rsidR="00F72772" w:rsidRPr="001F7F56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–2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8</w:t>
            </w:r>
            <w:r w:rsidR="00F72772" w:rsidRPr="001F7F56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ноября 202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5</w:t>
            </w:r>
          </w:p>
          <w:p w14:paraId="610AF771" w14:textId="77777777" w:rsidR="00F72772" w:rsidRPr="001F7F56" w:rsidRDefault="00F72772" w:rsidP="001E5E21">
            <w:pPr>
              <w:rPr>
                <w:rFonts w:ascii="Arial" w:hAnsi="Arial" w:cs="Arial"/>
                <w:color w:val="767171" w:themeColor="background2" w:themeShade="80"/>
                <w:sz w:val="22"/>
                <w:szCs w:val="22"/>
              </w:rPr>
            </w:pPr>
          </w:p>
          <w:p w14:paraId="768D3222" w14:textId="41541C02" w:rsidR="00F72772" w:rsidRPr="001F7F56" w:rsidRDefault="00F72772" w:rsidP="001E5E21">
            <w:pPr>
              <w:rPr>
                <w:rFonts w:ascii="Arial" w:hAnsi="Arial" w:cs="Arial"/>
                <w:color w:val="000000" w:themeColor="text1"/>
                <w:sz w:val="20"/>
                <w:szCs w:val="22"/>
              </w:rPr>
            </w:pPr>
            <w:r w:rsidRPr="001F7F56">
              <w:rPr>
                <w:rFonts w:ascii="Arial" w:hAnsi="Arial" w:cs="Arial"/>
                <w:color w:val="000000" w:themeColor="text1"/>
                <w:sz w:val="20"/>
                <w:szCs w:val="22"/>
              </w:rPr>
              <w:t xml:space="preserve">Москва, </w:t>
            </w:r>
            <w:r w:rsidRPr="001F7F56">
              <w:rPr>
                <w:rFonts w:ascii="Arial" w:hAnsi="Arial" w:cs="Arial"/>
                <w:color w:val="000000" w:themeColor="text1"/>
                <w:sz w:val="20"/>
                <w:szCs w:val="22"/>
              </w:rPr>
              <w:br/>
              <w:t>МВЦ «Крокус Экспо»</w:t>
            </w:r>
          </w:p>
          <w:p w14:paraId="21C926AF" w14:textId="77777777" w:rsidR="00F72772" w:rsidRPr="001F7F56" w:rsidRDefault="00F72772" w:rsidP="001E5E21">
            <w:pPr>
              <w:rPr>
                <w:rFonts w:ascii="Arial" w:hAnsi="Arial" w:cs="Arial"/>
                <w:color w:val="767171" w:themeColor="background2" w:themeShade="80"/>
                <w:sz w:val="22"/>
                <w:szCs w:val="22"/>
              </w:rPr>
            </w:pPr>
          </w:p>
          <w:p w14:paraId="721E7E44" w14:textId="4E24222C" w:rsidR="00F72772" w:rsidRPr="001F7F56" w:rsidRDefault="00F72772" w:rsidP="006643AB">
            <w:pPr>
              <w:rPr>
                <w:b/>
                <w:color w:val="C00000"/>
                <w:lang w:val="en-US"/>
              </w:rPr>
            </w:pPr>
            <w:r w:rsidRPr="001F7F56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  <w:t>pharmtech-expo.ru</w:t>
            </w:r>
          </w:p>
          <w:p w14:paraId="61A59A9D" w14:textId="1574123A" w:rsidR="00F72772" w:rsidRPr="001F7F56" w:rsidRDefault="00F72772" w:rsidP="006643AB">
            <w:pPr>
              <w:rPr>
                <w:b/>
                <w:color w:val="C00000"/>
                <w:lang w:val="en-US"/>
              </w:rPr>
            </w:pPr>
          </w:p>
          <w:p w14:paraId="2BA7EA4D" w14:textId="77777777" w:rsidR="00F72772" w:rsidRPr="001F7F56" w:rsidRDefault="00F72772" w:rsidP="006643AB">
            <w:pPr>
              <w:rPr>
                <w:b/>
                <w:color w:val="C00000"/>
                <w:lang w:val="en-US"/>
              </w:rPr>
            </w:pPr>
          </w:p>
          <w:p w14:paraId="63D46715" w14:textId="77777777" w:rsidR="00F72772" w:rsidRPr="001F7F56" w:rsidRDefault="00F72772" w:rsidP="006643AB">
            <w:pPr>
              <w:rPr>
                <w:b/>
                <w:color w:val="C00000"/>
                <w:lang w:val="en-US"/>
              </w:rPr>
            </w:pPr>
          </w:p>
          <w:p w14:paraId="5FA01553" w14:textId="77777777" w:rsidR="00F72772" w:rsidRPr="001F7F56" w:rsidRDefault="00F72772" w:rsidP="006643AB">
            <w:pPr>
              <w:rPr>
                <w:b/>
                <w:color w:val="C00000"/>
                <w:lang w:val="en-US"/>
              </w:rPr>
            </w:pPr>
          </w:p>
          <w:p w14:paraId="28606AC9" w14:textId="70F9CAB9" w:rsidR="00F72772" w:rsidRPr="001F7F56" w:rsidRDefault="00F72772" w:rsidP="006643AB">
            <w:pPr>
              <w:rPr>
                <w:b/>
                <w:color w:val="C00000"/>
                <w:lang w:val="en-US"/>
              </w:rPr>
            </w:pPr>
          </w:p>
          <w:p w14:paraId="39E31E68" w14:textId="794849E1" w:rsidR="00F72772" w:rsidRPr="001F7F56" w:rsidRDefault="00F72772" w:rsidP="006643AB">
            <w:pPr>
              <w:rPr>
                <w:b/>
                <w:color w:val="C00000"/>
                <w:lang w:val="en-US"/>
              </w:rPr>
            </w:pPr>
          </w:p>
          <w:p w14:paraId="65474362" w14:textId="79F0F02C" w:rsidR="00F72772" w:rsidRPr="001F7F56" w:rsidRDefault="00F72772" w:rsidP="006643AB">
            <w:pPr>
              <w:rPr>
                <w:b/>
                <w:color w:val="C00000"/>
                <w:lang w:val="en-US"/>
              </w:rPr>
            </w:pPr>
          </w:p>
          <w:p w14:paraId="2B3AC591" w14:textId="686F63B7" w:rsidR="00F72772" w:rsidRPr="001F7F56" w:rsidRDefault="00F72772" w:rsidP="006643AB">
            <w:pPr>
              <w:rPr>
                <w:b/>
                <w:color w:val="C00000"/>
                <w:lang w:val="en-US"/>
              </w:rPr>
            </w:pPr>
          </w:p>
          <w:p w14:paraId="14514F88" w14:textId="0E64C50A" w:rsidR="00F72772" w:rsidRPr="001F7F56" w:rsidRDefault="00F72772" w:rsidP="006643AB">
            <w:pPr>
              <w:rPr>
                <w:b/>
                <w:color w:val="C00000"/>
                <w:lang w:val="en-US"/>
              </w:rPr>
            </w:pPr>
          </w:p>
          <w:p w14:paraId="4AE7BFB0" w14:textId="3341268B" w:rsidR="00F72772" w:rsidRPr="001F7F56" w:rsidRDefault="00F72772" w:rsidP="006643AB">
            <w:pPr>
              <w:rPr>
                <w:b/>
                <w:color w:val="C00000"/>
                <w:lang w:val="en-US"/>
              </w:rPr>
            </w:pPr>
          </w:p>
          <w:p w14:paraId="657075F7" w14:textId="266A6BE9" w:rsidR="00F72772" w:rsidRPr="001F7F56" w:rsidRDefault="00F72772" w:rsidP="006643AB">
            <w:pPr>
              <w:rPr>
                <w:b/>
                <w:color w:val="C00000"/>
                <w:lang w:val="en-US"/>
              </w:rPr>
            </w:pPr>
          </w:p>
          <w:p w14:paraId="5BBA81B1" w14:textId="1D0E380C" w:rsidR="00F72772" w:rsidRPr="001F7F56" w:rsidRDefault="00F72772" w:rsidP="006643AB">
            <w:pPr>
              <w:rPr>
                <w:b/>
                <w:color w:val="C00000"/>
                <w:lang w:val="en-US"/>
              </w:rPr>
            </w:pPr>
          </w:p>
          <w:p w14:paraId="4588E88B" w14:textId="304E0193" w:rsidR="00F72772" w:rsidRPr="001F7F56" w:rsidRDefault="00F72772" w:rsidP="006643AB">
            <w:pPr>
              <w:rPr>
                <w:b/>
                <w:color w:val="C00000"/>
                <w:lang w:val="en-US"/>
              </w:rPr>
            </w:pPr>
          </w:p>
          <w:p w14:paraId="3B9F3F84" w14:textId="67547FFF" w:rsidR="00F72772" w:rsidRPr="001F7F56" w:rsidRDefault="00F72772" w:rsidP="006643AB">
            <w:pPr>
              <w:rPr>
                <w:b/>
                <w:color w:val="C00000"/>
                <w:lang w:val="en-US"/>
              </w:rPr>
            </w:pPr>
          </w:p>
          <w:p w14:paraId="2FBF39B2" w14:textId="56153642" w:rsidR="00F72772" w:rsidRPr="001F7F56" w:rsidRDefault="00F72772" w:rsidP="006643AB">
            <w:pPr>
              <w:rPr>
                <w:b/>
                <w:color w:val="C00000"/>
                <w:lang w:val="en-US"/>
              </w:rPr>
            </w:pPr>
          </w:p>
          <w:p w14:paraId="06CF5E97" w14:textId="5C6C8DD0" w:rsidR="00F72772" w:rsidRPr="001F7F56" w:rsidRDefault="00F72772" w:rsidP="006643AB">
            <w:pPr>
              <w:rPr>
                <w:b/>
                <w:color w:val="C00000"/>
                <w:lang w:val="en-US"/>
              </w:rPr>
            </w:pPr>
          </w:p>
          <w:p w14:paraId="4B893EED" w14:textId="6B3FE62F" w:rsidR="00F72772" w:rsidRPr="001F7F56" w:rsidRDefault="00F72772" w:rsidP="006643AB">
            <w:pPr>
              <w:rPr>
                <w:b/>
                <w:color w:val="C00000"/>
                <w:lang w:val="en-US"/>
              </w:rPr>
            </w:pPr>
          </w:p>
          <w:p w14:paraId="0D6E7BFC" w14:textId="62971D08" w:rsidR="00F72772" w:rsidRPr="001F7F56" w:rsidRDefault="00F72772" w:rsidP="006643AB">
            <w:pPr>
              <w:rPr>
                <w:b/>
                <w:color w:val="C00000"/>
                <w:lang w:val="en-US"/>
              </w:rPr>
            </w:pPr>
          </w:p>
          <w:p w14:paraId="5A41955F" w14:textId="210C32B5" w:rsidR="00F72772" w:rsidRPr="001F7F56" w:rsidRDefault="00F72772" w:rsidP="006643AB">
            <w:pPr>
              <w:rPr>
                <w:b/>
                <w:color w:val="C00000"/>
                <w:lang w:val="en-US"/>
              </w:rPr>
            </w:pPr>
          </w:p>
          <w:p w14:paraId="6C021162" w14:textId="2661CF52" w:rsidR="00F72772" w:rsidRPr="001F7F56" w:rsidRDefault="00F72772" w:rsidP="006643AB">
            <w:pPr>
              <w:rPr>
                <w:b/>
                <w:color w:val="C00000"/>
                <w:lang w:val="en-US"/>
              </w:rPr>
            </w:pPr>
          </w:p>
          <w:p w14:paraId="115B33DD" w14:textId="72E16C2A" w:rsidR="00F72772" w:rsidRPr="001F7F56" w:rsidRDefault="00F72772" w:rsidP="006643AB">
            <w:pPr>
              <w:rPr>
                <w:b/>
                <w:color w:val="C00000"/>
                <w:lang w:val="en-US"/>
              </w:rPr>
            </w:pPr>
          </w:p>
          <w:p w14:paraId="4CFF8104" w14:textId="010556BD" w:rsidR="00F72772" w:rsidRPr="001F7F56" w:rsidRDefault="00F72772" w:rsidP="006643AB">
            <w:pPr>
              <w:rPr>
                <w:b/>
                <w:color w:val="C00000"/>
                <w:lang w:val="en-US"/>
              </w:rPr>
            </w:pPr>
          </w:p>
          <w:p w14:paraId="44DD53CC" w14:textId="5ED41FB7" w:rsidR="00F72772" w:rsidRDefault="00F72772" w:rsidP="006643AB">
            <w:pPr>
              <w:rPr>
                <w:b/>
                <w:color w:val="C00000"/>
              </w:rPr>
            </w:pPr>
          </w:p>
          <w:p w14:paraId="5AB3A752" w14:textId="77777777" w:rsidR="008737AC" w:rsidRPr="008737AC" w:rsidRDefault="008737AC" w:rsidP="006643AB">
            <w:pPr>
              <w:rPr>
                <w:b/>
                <w:color w:val="C00000"/>
              </w:rPr>
            </w:pPr>
          </w:p>
          <w:p w14:paraId="2B230F30" w14:textId="4DC09ECA" w:rsidR="00F72772" w:rsidRDefault="00F72772" w:rsidP="006643AB">
            <w:pPr>
              <w:rPr>
                <w:b/>
                <w:color w:val="C00000"/>
              </w:rPr>
            </w:pPr>
          </w:p>
          <w:p w14:paraId="069FC654" w14:textId="77777777" w:rsidR="000F65A2" w:rsidRPr="000F65A2" w:rsidRDefault="000F65A2" w:rsidP="006643AB">
            <w:pPr>
              <w:rPr>
                <w:b/>
                <w:color w:val="C00000"/>
              </w:rPr>
            </w:pPr>
          </w:p>
          <w:p w14:paraId="5CFF6921" w14:textId="4EEFD3EB" w:rsidR="00F72772" w:rsidRPr="001F7F56" w:rsidRDefault="00F72772" w:rsidP="001C0C0F">
            <w:pPr>
              <w:spacing w:after="80"/>
              <w:rPr>
                <w:b/>
                <w:color w:val="525252"/>
                <w:sz w:val="18"/>
                <w:szCs w:val="18"/>
                <w:lang w:val="en-US"/>
              </w:rPr>
            </w:pPr>
          </w:p>
          <w:p w14:paraId="4D70EE81" w14:textId="0963F6FF" w:rsidR="00F72772" w:rsidRPr="001F7F56" w:rsidRDefault="00F72772" w:rsidP="001C0C0F">
            <w:pPr>
              <w:spacing w:after="80"/>
              <w:rPr>
                <w:b/>
                <w:color w:val="525252"/>
                <w:sz w:val="18"/>
                <w:szCs w:val="18"/>
                <w:lang w:val="en-US"/>
              </w:rPr>
            </w:pPr>
            <w:r w:rsidRPr="001F7F56">
              <w:rPr>
                <w:rFonts w:ascii="Arial" w:hAnsi="Arial" w:cs="Arial"/>
                <w:b/>
                <w:noProof/>
                <w:color w:val="262626" w:themeColor="text1" w:themeTint="D9"/>
                <w:sz w:val="18"/>
                <w:szCs w:val="18"/>
                <w:lang w:val="en-US"/>
              </w:rPr>
              <w:drawing>
                <wp:inline distT="0" distB="0" distL="0" distR="0" wp14:anchorId="5B07585F" wp14:editId="43D61625">
                  <wp:extent cx="732803" cy="73152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9855" cy="738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07AAAB3" w14:textId="77777777" w:rsidR="00F72772" w:rsidRPr="001F7F56" w:rsidRDefault="00F72772" w:rsidP="001C0C0F">
            <w:pPr>
              <w:spacing w:after="80"/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  <w:lang w:val="en-US"/>
              </w:rPr>
            </w:pPr>
          </w:p>
          <w:p w14:paraId="1E05D975" w14:textId="61783DC1" w:rsidR="00F72772" w:rsidRPr="00EA7FBA" w:rsidRDefault="00F72772" w:rsidP="001C0C0F">
            <w:pPr>
              <w:spacing w:after="80"/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  <w:lang w:val="en-US"/>
              </w:rPr>
            </w:pPr>
            <w:r w:rsidRPr="001F7F56"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  <w:lang w:val="en-US"/>
              </w:rPr>
              <w:t>ITE</w:t>
            </w:r>
            <w:r w:rsidRPr="00EA7FBA"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  <w:lang w:val="en-US"/>
              </w:rPr>
              <w:t xml:space="preserve"> </w:t>
            </w:r>
            <w:r w:rsidRPr="001F7F56"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  <w:lang w:val="en-US"/>
              </w:rPr>
              <w:t>GROUP</w:t>
            </w:r>
            <w:r w:rsidRPr="00EA7FBA"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  <w:lang w:val="en-US"/>
              </w:rPr>
              <w:t>:</w:t>
            </w:r>
          </w:p>
          <w:p w14:paraId="25EB13BE" w14:textId="77777777" w:rsidR="00F72772" w:rsidRPr="001F7F56" w:rsidRDefault="00F72772" w:rsidP="007B47C8">
            <w:pPr>
              <w:spacing w:after="80"/>
              <w:rPr>
                <w:rFonts w:ascii="Arial" w:hAnsi="Arial" w:cs="Arial"/>
                <w:color w:val="262626" w:themeColor="text1" w:themeTint="D9"/>
                <w:sz w:val="18"/>
                <w:szCs w:val="18"/>
                <w:lang w:val="fr-FR"/>
              </w:rPr>
            </w:pPr>
            <w:r w:rsidRPr="001F7F56">
              <w:rPr>
                <w:rFonts w:ascii="Arial" w:hAnsi="Arial" w:cs="Arial"/>
                <w:color w:val="262626" w:themeColor="text1" w:themeTint="D9"/>
                <w:sz w:val="18"/>
                <w:szCs w:val="18"/>
                <w:lang w:val="fr-FR"/>
              </w:rPr>
              <w:t xml:space="preserve">+7 </w:t>
            </w:r>
            <w:r w:rsidRPr="001F7F56">
              <w:rPr>
                <w:rFonts w:ascii="Arial" w:hAnsi="Arial" w:cs="Arial"/>
                <w:color w:val="262626" w:themeColor="text1" w:themeTint="D9"/>
                <w:sz w:val="18"/>
                <w:szCs w:val="18"/>
                <w:lang w:val="en-US"/>
              </w:rPr>
              <w:t>(</w:t>
            </w:r>
            <w:r w:rsidRPr="001F7F56">
              <w:rPr>
                <w:rFonts w:ascii="Arial" w:hAnsi="Arial" w:cs="Arial"/>
                <w:color w:val="262626" w:themeColor="text1" w:themeTint="D9"/>
                <w:sz w:val="18"/>
                <w:szCs w:val="18"/>
                <w:lang w:val="fr-FR"/>
              </w:rPr>
              <w:t>495</w:t>
            </w:r>
            <w:r w:rsidRPr="001F7F56">
              <w:rPr>
                <w:rFonts w:ascii="Arial" w:hAnsi="Arial" w:cs="Arial"/>
                <w:color w:val="262626" w:themeColor="text1" w:themeTint="D9"/>
                <w:sz w:val="18"/>
                <w:szCs w:val="18"/>
                <w:lang w:val="en-US"/>
              </w:rPr>
              <w:t>)</w:t>
            </w:r>
            <w:r w:rsidRPr="001F7F56">
              <w:rPr>
                <w:rFonts w:ascii="Arial" w:hAnsi="Arial" w:cs="Arial"/>
                <w:color w:val="262626" w:themeColor="text1" w:themeTint="D9"/>
                <w:sz w:val="18"/>
                <w:szCs w:val="18"/>
                <w:lang w:val="fr-FR"/>
              </w:rPr>
              <w:t xml:space="preserve"> 799 55 85</w:t>
            </w:r>
          </w:p>
          <w:p w14:paraId="5C9D0ACD" w14:textId="2177B2FD" w:rsidR="00F72772" w:rsidRPr="001F7F56" w:rsidRDefault="001B7853" w:rsidP="001C0C0F">
            <w:pPr>
              <w:rPr>
                <w:b/>
                <w:color w:val="C00000"/>
                <w:lang w:val="en-US"/>
              </w:rPr>
            </w:pPr>
            <w:hyperlink r:id="rId13" w:history="1">
              <w:r w:rsidRPr="00624A0B">
                <w:rPr>
                  <w:rStyle w:val="a4"/>
                  <w:rFonts w:ascii="Arial" w:hAnsi="Arial" w:cs="Arial"/>
                  <w:sz w:val="18"/>
                  <w:szCs w:val="18"/>
                  <w:lang w:val="fr-FR"/>
                </w:rPr>
                <w:t>www.ite</w:t>
              </w:r>
              <w:r w:rsidRPr="00624A0B">
                <w:rPr>
                  <w:rStyle w:val="a4"/>
                  <w:rFonts w:ascii="Arial" w:hAnsi="Arial" w:cs="Arial"/>
                  <w:sz w:val="18"/>
                  <w:szCs w:val="18"/>
                  <w:lang w:val="en-US"/>
                </w:rPr>
                <w:t>.group</w:t>
              </w:r>
            </w:hyperlink>
            <w:r>
              <w:rPr>
                <w:rFonts w:ascii="Arial" w:hAnsi="Arial" w:cs="Arial"/>
                <w:color w:val="262626" w:themeColor="text1" w:themeTint="D9"/>
                <w:sz w:val="18"/>
                <w:szCs w:val="18"/>
                <w:lang w:val="en-US"/>
              </w:rPr>
              <w:t xml:space="preserve"> </w:t>
            </w:r>
          </w:p>
        </w:tc>
      </w:tr>
      <w:tr w:rsidR="00F72772" w:rsidRPr="001F7F56" w14:paraId="76DDB25C" w14:textId="77777777" w:rsidTr="0081736C">
        <w:trPr>
          <w:trHeight w:val="1306"/>
        </w:trPr>
        <w:tc>
          <w:tcPr>
            <w:tcW w:w="8085" w:type="dxa"/>
            <w:vMerge/>
          </w:tcPr>
          <w:p w14:paraId="27B0F18F" w14:textId="4DE847F7" w:rsidR="00F72772" w:rsidRPr="001F7F56" w:rsidRDefault="00F72772" w:rsidP="00C64EAA">
            <w:pPr>
              <w:spacing w:after="120"/>
              <w:jc w:val="both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</w:tc>
        <w:tc>
          <w:tcPr>
            <w:tcW w:w="284" w:type="dxa"/>
            <w:vMerge w:val="restart"/>
          </w:tcPr>
          <w:p w14:paraId="4A2FD011" w14:textId="77777777" w:rsidR="00F72772" w:rsidRPr="001F7F56" w:rsidRDefault="00F72772" w:rsidP="001C0C0F">
            <w:pPr>
              <w:rPr>
                <w:lang w:val="en-US"/>
              </w:rPr>
            </w:pPr>
          </w:p>
        </w:tc>
        <w:tc>
          <w:tcPr>
            <w:tcW w:w="2500" w:type="dxa"/>
          </w:tcPr>
          <w:p w14:paraId="274E0334" w14:textId="000EDEB1" w:rsidR="00F72772" w:rsidRPr="001F7F56" w:rsidRDefault="00C66A28" w:rsidP="001C0C0F">
            <w:pPr>
              <w:rPr>
                <w:lang w:val="en-US"/>
              </w:rPr>
            </w:pPr>
            <w:r w:rsidRPr="001F7F56">
              <w:rPr>
                <w:noProof/>
                <w:lang w:val="en-US"/>
              </w:rPr>
              <w:drawing>
                <wp:inline distT="0" distB="0" distL="0" distR="0" wp14:anchorId="5581DCB4" wp14:editId="0F6D684D">
                  <wp:extent cx="1450340" cy="580390"/>
                  <wp:effectExtent l="0" t="0" r="0" b="0"/>
                  <wp:docPr id="977437002" name="Рисунок 2" descr="Изображение выглядит как текст, Шрифт, Графика, белый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7437002" name="Рисунок 2" descr="Изображение выглядит как текст, Шрифт, Графика, белый&#10;&#10;Автоматически созданное описание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0340" cy="580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2772" w:rsidRPr="001F7F56" w14:paraId="70801021" w14:textId="77777777" w:rsidTr="0081736C">
        <w:trPr>
          <w:trHeight w:val="164"/>
        </w:trPr>
        <w:tc>
          <w:tcPr>
            <w:tcW w:w="8085" w:type="dxa"/>
            <w:vMerge/>
          </w:tcPr>
          <w:p w14:paraId="321076C6" w14:textId="77777777" w:rsidR="00F72772" w:rsidRPr="001F7F56" w:rsidRDefault="00F72772" w:rsidP="00C64EAA">
            <w:pPr>
              <w:spacing w:after="120"/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84" w:type="dxa"/>
            <w:vMerge/>
          </w:tcPr>
          <w:p w14:paraId="3CA94D71" w14:textId="77777777" w:rsidR="00F72772" w:rsidRPr="001F7F56" w:rsidRDefault="00F72772" w:rsidP="001C0C0F">
            <w:pPr>
              <w:rPr>
                <w:sz w:val="10"/>
                <w:szCs w:val="10"/>
              </w:rPr>
            </w:pPr>
          </w:p>
        </w:tc>
        <w:tc>
          <w:tcPr>
            <w:tcW w:w="2500" w:type="dxa"/>
          </w:tcPr>
          <w:p w14:paraId="460CB4C7" w14:textId="77777777" w:rsidR="00F72772" w:rsidRPr="001F7F56" w:rsidRDefault="00F72772" w:rsidP="001C0C0F">
            <w:pPr>
              <w:rPr>
                <w:sz w:val="10"/>
                <w:szCs w:val="10"/>
              </w:rPr>
            </w:pPr>
          </w:p>
        </w:tc>
      </w:tr>
      <w:tr w:rsidR="00F72772" w:rsidRPr="00FF7911" w14:paraId="676CE98E" w14:textId="77777777" w:rsidTr="0081736C">
        <w:trPr>
          <w:trHeight w:val="11667"/>
        </w:trPr>
        <w:tc>
          <w:tcPr>
            <w:tcW w:w="8085" w:type="dxa"/>
            <w:vMerge/>
          </w:tcPr>
          <w:p w14:paraId="27B87C47" w14:textId="2D5504CB" w:rsidR="00F72772" w:rsidRPr="001F7F56" w:rsidRDefault="00F72772" w:rsidP="00C64EAA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vMerge/>
          </w:tcPr>
          <w:p w14:paraId="6B8483A3" w14:textId="77777777" w:rsidR="00F72772" w:rsidRPr="001F7F56" w:rsidRDefault="00F72772" w:rsidP="001718DD"/>
        </w:tc>
        <w:tc>
          <w:tcPr>
            <w:tcW w:w="2500" w:type="dxa"/>
          </w:tcPr>
          <w:p w14:paraId="352F32F2" w14:textId="77777777" w:rsidR="00F72772" w:rsidRPr="001F7F56" w:rsidRDefault="00F72772" w:rsidP="001718DD">
            <w:pPr>
              <w:rPr>
                <w:rFonts w:ascii="Arial" w:hAnsi="Arial" w:cs="Arial"/>
                <w:sz w:val="20"/>
                <w:szCs w:val="18"/>
                <w:lang w:eastAsia="ru-RU"/>
              </w:rPr>
            </w:pPr>
            <w:r w:rsidRPr="001F7F56">
              <w:rPr>
                <w:rFonts w:ascii="Arial" w:hAnsi="Arial" w:cs="Arial"/>
                <w:sz w:val="20"/>
                <w:szCs w:val="18"/>
                <w:lang w:eastAsia="ru-RU"/>
              </w:rPr>
              <w:t>Международная выставка оборудования, сырья</w:t>
            </w:r>
            <w:r w:rsidRPr="001F7F56">
              <w:rPr>
                <w:rFonts w:ascii="Arial" w:hAnsi="Arial" w:cs="Arial"/>
                <w:sz w:val="20"/>
                <w:szCs w:val="18"/>
                <w:lang w:eastAsia="ru-RU"/>
              </w:rPr>
              <w:br/>
              <w:t xml:space="preserve">и технологий </w:t>
            </w:r>
          </w:p>
          <w:p w14:paraId="6EC24F51" w14:textId="77777777" w:rsidR="00F72772" w:rsidRPr="001F7F56" w:rsidRDefault="00F72772" w:rsidP="001718DD">
            <w:pPr>
              <w:rPr>
                <w:rFonts w:ascii="Arial" w:hAnsi="Arial" w:cs="Arial"/>
                <w:sz w:val="20"/>
                <w:szCs w:val="18"/>
                <w:lang w:eastAsia="ru-RU"/>
              </w:rPr>
            </w:pPr>
            <w:r w:rsidRPr="001F7F56">
              <w:rPr>
                <w:rFonts w:ascii="Arial" w:hAnsi="Arial" w:cs="Arial"/>
                <w:sz w:val="20"/>
                <w:szCs w:val="18"/>
                <w:lang w:eastAsia="ru-RU"/>
              </w:rPr>
              <w:t>для фармацевтического</w:t>
            </w:r>
          </w:p>
          <w:p w14:paraId="2F69DBB9" w14:textId="77777777" w:rsidR="00F72772" w:rsidRPr="001F7F56" w:rsidRDefault="00F72772" w:rsidP="001718D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8"/>
                <w:lang w:eastAsia="ru-RU"/>
              </w:rPr>
            </w:pPr>
            <w:r w:rsidRPr="001F7F56">
              <w:rPr>
                <w:rFonts w:ascii="Arial" w:hAnsi="Arial" w:cs="Arial"/>
                <w:sz w:val="20"/>
                <w:szCs w:val="18"/>
                <w:lang w:eastAsia="ru-RU"/>
              </w:rPr>
              <w:t>производства</w:t>
            </w:r>
          </w:p>
          <w:p w14:paraId="0B1F2772" w14:textId="77777777" w:rsidR="00F72772" w:rsidRPr="001F7F56" w:rsidRDefault="00F72772" w:rsidP="001718DD">
            <w:pPr>
              <w:autoSpaceDE w:val="0"/>
              <w:autoSpaceDN w:val="0"/>
              <w:adjustRightInd w:val="0"/>
              <w:rPr>
                <w:rFonts w:ascii="Arial" w:hAnsi="Arial" w:cs="Arial"/>
                <w:color w:val="767171" w:themeColor="background2" w:themeShade="80"/>
                <w:sz w:val="20"/>
                <w:szCs w:val="20"/>
              </w:rPr>
            </w:pPr>
          </w:p>
          <w:p w14:paraId="4538EEB8" w14:textId="4575DAF9" w:rsidR="00F72772" w:rsidRPr="001F7F56" w:rsidRDefault="000F65A2" w:rsidP="001718DD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25</w:t>
            </w:r>
            <w:r w:rsidR="00F72772" w:rsidRPr="001F7F56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–2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8</w:t>
            </w:r>
            <w:r w:rsidR="00F72772" w:rsidRPr="001F7F56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ноября 202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5</w:t>
            </w:r>
          </w:p>
          <w:p w14:paraId="342AEC6D" w14:textId="77777777" w:rsidR="00F72772" w:rsidRPr="001F7F56" w:rsidRDefault="00F72772" w:rsidP="001718DD">
            <w:pPr>
              <w:rPr>
                <w:rFonts w:ascii="Arial" w:hAnsi="Arial" w:cs="Arial"/>
                <w:color w:val="767171" w:themeColor="background2" w:themeShade="80"/>
                <w:sz w:val="22"/>
                <w:szCs w:val="22"/>
              </w:rPr>
            </w:pPr>
          </w:p>
          <w:p w14:paraId="6DBCD46E" w14:textId="77777777" w:rsidR="00F72772" w:rsidRPr="001F7F56" w:rsidRDefault="00F72772" w:rsidP="001718DD">
            <w:pPr>
              <w:rPr>
                <w:rFonts w:ascii="Arial" w:hAnsi="Arial" w:cs="Arial"/>
                <w:color w:val="000000" w:themeColor="text1"/>
                <w:sz w:val="20"/>
                <w:szCs w:val="22"/>
              </w:rPr>
            </w:pPr>
            <w:r w:rsidRPr="001F7F56">
              <w:rPr>
                <w:rFonts w:ascii="Arial" w:hAnsi="Arial" w:cs="Arial"/>
                <w:color w:val="000000" w:themeColor="text1"/>
                <w:sz w:val="20"/>
                <w:szCs w:val="22"/>
              </w:rPr>
              <w:t xml:space="preserve">Москва, </w:t>
            </w:r>
            <w:r w:rsidRPr="001F7F56">
              <w:rPr>
                <w:rFonts w:ascii="Arial" w:hAnsi="Arial" w:cs="Arial"/>
                <w:color w:val="000000" w:themeColor="text1"/>
                <w:sz w:val="20"/>
                <w:szCs w:val="22"/>
              </w:rPr>
              <w:br/>
              <w:t>МВЦ «Крокус Экспо»</w:t>
            </w:r>
          </w:p>
          <w:p w14:paraId="002E8111" w14:textId="77777777" w:rsidR="00F72772" w:rsidRPr="001F7F56" w:rsidRDefault="00F72772" w:rsidP="001718DD">
            <w:pPr>
              <w:rPr>
                <w:rFonts w:ascii="Arial" w:hAnsi="Arial" w:cs="Arial"/>
                <w:color w:val="767171" w:themeColor="background2" w:themeShade="80"/>
                <w:sz w:val="22"/>
                <w:szCs w:val="22"/>
              </w:rPr>
            </w:pPr>
          </w:p>
          <w:p w14:paraId="131A1B75" w14:textId="77777777" w:rsidR="00F72772" w:rsidRPr="001F7F56" w:rsidRDefault="00F72772" w:rsidP="001718DD">
            <w:pPr>
              <w:rPr>
                <w:b/>
                <w:color w:val="C00000"/>
                <w:lang w:val="en-US"/>
              </w:rPr>
            </w:pPr>
            <w:r w:rsidRPr="001F7F56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  <w:t>pharmtech-expo.ru</w:t>
            </w:r>
          </w:p>
          <w:p w14:paraId="6B9C0668" w14:textId="77777777" w:rsidR="00F72772" w:rsidRPr="001F7F56" w:rsidRDefault="00F72772" w:rsidP="001718DD">
            <w:pPr>
              <w:rPr>
                <w:b/>
                <w:color w:val="C00000"/>
                <w:lang w:val="en-US"/>
              </w:rPr>
            </w:pPr>
          </w:p>
          <w:p w14:paraId="5BAEC71C" w14:textId="77777777" w:rsidR="00F72772" w:rsidRPr="001F7F56" w:rsidRDefault="00F72772" w:rsidP="001718DD">
            <w:pPr>
              <w:rPr>
                <w:b/>
                <w:color w:val="C00000"/>
                <w:lang w:val="en-US"/>
              </w:rPr>
            </w:pPr>
          </w:p>
          <w:p w14:paraId="5B196ED6" w14:textId="77777777" w:rsidR="00F72772" w:rsidRPr="001F7F56" w:rsidRDefault="00F72772" w:rsidP="001718DD">
            <w:pPr>
              <w:rPr>
                <w:b/>
                <w:color w:val="C00000"/>
                <w:lang w:val="en-US"/>
              </w:rPr>
            </w:pPr>
          </w:p>
          <w:p w14:paraId="79BDF6A2" w14:textId="77777777" w:rsidR="00F72772" w:rsidRPr="001F7F56" w:rsidRDefault="00F72772" w:rsidP="001718DD">
            <w:pPr>
              <w:rPr>
                <w:b/>
                <w:color w:val="C00000"/>
                <w:lang w:val="en-US"/>
              </w:rPr>
            </w:pPr>
          </w:p>
          <w:p w14:paraId="07AB9E77" w14:textId="77777777" w:rsidR="00F72772" w:rsidRPr="001F7F56" w:rsidRDefault="00F72772" w:rsidP="001718DD">
            <w:pPr>
              <w:rPr>
                <w:b/>
                <w:color w:val="C00000"/>
                <w:lang w:val="en-US"/>
              </w:rPr>
            </w:pPr>
          </w:p>
          <w:p w14:paraId="5DEAE736" w14:textId="77777777" w:rsidR="00F72772" w:rsidRPr="001F7F56" w:rsidRDefault="00F72772" w:rsidP="001718DD">
            <w:pPr>
              <w:rPr>
                <w:b/>
                <w:color w:val="C00000"/>
                <w:lang w:val="en-US"/>
              </w:rPr>
            </w:pPr>
          </w:p>
          <w:p w14:paraId="17B4F45C" w14:textId="77777777" w:rsidR="00F72772" w:rsidRPr="001F7F56" w:rsidRDefault="00F72772" w:rsidP="001718DD">
            <w:pPr>
              <w:rPr>
                <w:b/>
                <w:color w:val="C00000"/>
                <w:lang w:val="en-US"/>
              </w:rPr>
            </w:pPr>
          </w:p>
          <w:p w14:paraId="140F3CEC" w14:textId="77777777" w:rsidR="00F72772" w:rsidRPr="001F7F56" w:rsidRDefault="00F72772" w:rsidP="001718DD">
            <w:pPr>
              <w:rPr>
                <w:b/>
                <w:color w:val="C00000"/>
                <w:lang w:val="en-US"/>
              </w:rPr>
            </w:pPr>
          </w:p>
          <w:p w14:paraId="27A0F8DC" w14:textId="77777777" w:rsidR="00F72772" w:rsidRPr="001F7F56" w:rsidRDefault="00F72772" w:rsidP="001718DD">
            <w:pPr>
              <w:rPr>
                <w:b/>
                <w:color w:val="C00000"/>
                <w:lang w:val="en-US"/>
              </w:rPr>
            </w:pPr>
          </w:p>
          <w:p w14:paraId="6577E291" w14:textId="77777777" w:rsidR="00F72772" w:rsidRPr="001F7F56" w:rsidRDefault="00F72772" w:rsidP="001718DD">
            <w:pPr>
              <w:rPr>
                <w:b/>
                <w:color w:val="C00000"/>
                <w:lang w:val="en-US"/>
              </w:rPr>
            </w:pPr>
          </w:p>
          <w:p w14:paraId="433BBBED" w14:textId="77777777" w:rsidR="00F72772" w:rsidRPr="001F7F56" w:rsidRDefault="00F72772" w:rsidP="001718DD">
            <w:pPr>
              <w:rPr>
                <w:b/>
                <w:color w:val="C00000"/>
                <w:lang w:val="en-US"/>
              </w:rPr>
            </w:pPr>
          </w:p>
          <w:p w14:paraId="65A55879" w14:textId="77777777" w:rsidR="00F72772" w:rsidRPr="001F7F56" w:rsidRDefault="00F72772" w:rsidP="001718DD">
            <w:pPr>
              <w:rPr>
                <w:b/>
                <w:color w:val="C00000"/>
                <w:lang w:val="en-US"/>
              </w:rPr>
            </w:pPr>
          </w:p>
          <w:p w14:paraId="134010F2" w14:textId="77777777" w:rsidR="00F72772" w:rsidRPr="001F7F56" w:rsidRDefault="00F72772" w:rsidP="001718DD">
            <w:pPr>
              <w:rPr>
                <w:b/>
                <w:color w:val="C00000"/>
                <w:lang w:val="en-US"/>
              </w:rPr>
            </w:pPr>
          </w:p>
          <w:p w14:paraId="1BD6D87A" w14:textId="77777777" w:rsidR="00F72772" w:rsidRPr="001F7F56" w:rsidRDefault="00F72772" w:rsidP="001718DD">
            <w:pPr>
              <w:rPr>
                <w:b/>
                <w:color w:val="C00000"/>
                <w:lang w:val="en-US"/>
              </w:rPr>
            </w:pPr>
          </w:p>
          <w:p w14:paraId="1C3B7B84" w14:textId="77777777" w:rsidR="00F72772" w:rsidRPr="001F7F56" w:rsidRDefault="00F72772" w:rsidP="001718DD">
            <w:pPr>
              <w:rPr>
                <w:b/>
                <w:color w:val="C00000"/>
                <w:lang w:val="en-US"/>
              </w:rPr>
            </w:pPr>
          </w:p>
          <w:p w14:paraId="30FE3D76" w14:textId="77777777" w:rsidR="00F72772" w:rsidRPr="001F7F56" w:rsidRDefault="00F72772" w:rsidP="001718DD">
            <w:pPr>
              <w:rPr>
                <w:b/>
                <w:color w:val="C00000"/>
                <w:lang w:val="en-US"/>
              </w:rPr>
            </w:pPr>
          </w:p>
          <w:p w14:paraId="2488AEC9" w14:textId="77777777" w:rsidR="00F72772" w:rsidRPr="001F7F56" w:rsidRDefault="00F72772" w:rsidP="001718DD">
            <w:pPr>
              <w:rPr>
                <w:b/>
                <w:color w:val="C00000"/>
                <w:lang w:val="en-US"/>
              </w:rPr>
            </w:pPr>
          </w:p>
          <w:p w14:paraId="42AB9340" w14:textId="77777777" w:rsidR="00F72772" w:rsidRPr="001F7F56" w:rsidRDefault="00F72772" w:rsidP="001718DD">
            <w:pPr>
              <w:rPr>
                <w:b/>
                <w:color w:val="C00000"/>
                <w:lang w:val="en-US"/>
              </w:rPr>
            </w:pPr>
          </w:p>
          <w:p w14:paraId="4B3CE43A" w14:textId="77777777" w:rsidR="00F72772" w:rsidRPr="001F7F56" w:rsidRDefault="00F72772" w:rsidP="001718DD">
            <w:pPr>
              <w:rPr>
                <w:b/>
                <w:color w:val="C00000"/>
                <w:lang w:val="en-US"/>
              </w:rPr>
            </w:pPr>
          </w:p>
          <w:p w14:paraId="7A0C6713" w14:textId="77777777" w:rsidR="00F72772" w:rsidRPr="001F7F56" w:rsidRDefault="00F72772" w:rsidP="001718DD">
            <w:pPr>
              <w:rPr>
                <w:b/>
                <w:color w:val="C00000"/>
                <w:lang w:val="en-US"/>
              </w:rPr>
            </w:pPr>
          </w:p>
          <w:p w14:paraId="48DB3438" w14:textId="77777777" w:rsidR="00F72772" w:rsidRPr="001F7F56" w:rsidRDefault="00F72772" w:rsidP="001718DD">
            <w:pPr>
              <w:rPr>
                <w:b/>
                <w:color w:val="C00000"/>
                <w:lang w:val="en-US"/>
              </w:rPr>
            </w:pPr>
          </w:p>
          <w:p w14:paraId="28FFA709" w14:textId="1A3656E0" w:rsidR="00F72772" w:rsidRDefault="00F72772" w:rsidP="001718DD">
            <w:pPr>
              <w:rPr>
                <w:b/>
                <w:color w:val="C00000"/>
              </w:rPr>
            </w:pPr>
          </w:p>
          <w:p w14:paraId="1D39ADA7" w14:textId="77777777" w:rsidR="001A7631" w:rsidRPr="001A7631" w:rsidRDefault="001A7631" w:rsidP="001718DD">
            <w:pPr>
              <w:rPr>
                <w:b/>
                <w:color w:val="C00000"/>
              </w:rPr>
            </w:pPr>
          </w:p>
          <w:p w14:paraId="31AF80D4" w14:textId="34EE1A5C" w:rsidR="00F72772" w:rsidRPr="001A7631" w:rsidRDefault="00F72772" w:rsidP="001718DD">
            <w:pPr>
              <w:rPr>
                <w:b/>
                <w:color w:val="C00000"/>
              </w:rPr>
            </w:pPr>
          </w:p>
          <w:p w14:paraId="626CB024" w14:textId="77777777" w:rsidR="000F65A2" w:rsidRDefault="000F65A2" w:rsidP="001718DD">
            <w:pPr>
              <w:rPr>
                <w:b/>
                <w:color w:val="C00000"/>
              </w:rPr>
            </w:pPr>
          </w:p>
          <w:p w14:paraId="5DB3AEE3" w14:textId="77777777" w:rsidR="000F65A2" w:rsidRPr="000F65A2" w:rsidRDefault="000F65A2" w:rsidP="001718DD">
            <w:pPr>
              <w:rPr>
                <w:b/>
                <w:color w:val="C00000"/>
              </w:rPr>
            </w:pPr>
          </w:p>
          <w:p w14:paraId="72B7BBCA" w14:textId="29332846" w:rsidR="00F72772" w:rsidRPr="001F7F56" w:rsidRDefault="00F72772" w:rsidP="001718DD">
            <w:pPr>
              <w:spacing w:after="80"/>
              <w:rPr>
                <w:b/>
                <w:color w:val="525252"/>
                <w:sz w:val="18"/>
                <w:szCs w:val="18"/>
                <w:lang w:val="en-US"/>
              </w:rPr>
            </w:pPr>
          </w:p>
          <w:p w14:paraId="0DAC2514" w14:textId="57FFBD35" w:rsidR="00F72772" w:rsidRPr="001F7F56" w:rsidRDefault="000F65A2" w:rsidP="001718DD">
            <w:pPr>
              <w:spacing w:after="80"/>
              <w:rPr>
                <w:b/>
                <w:color w:val="525252"/>
                <w:sz w:val="18"/>
                <w:szCs w:val="18"/>
                <w:lang w:val="en-US"/>
              </w:rPr>
            </w:pPr>
            <w:r w:rsidRPr="001F7F56">
              <w:rPr>
                <w:rFonts w:ascii="Arial" w:hAnsi="Arial" w:cs="Arial"/>
                <w:b/>
                <w:noProof/>
                <w:color w:val="262626" w:themeColor="text1" w:themeTint="D9"/>
                <w:sz w:val="18"/>
                <w:szCs w:val="18"/>
                <w:lang w:val="en-US"/>
              </w:rPr>
              <w:drawing>
                <wp:inline distT="0" distB="0" distL="0" distR="0" wp14:anchorId="090A755F" wp14:editId="71456C30">
                  <wp:extent cx="732803" cy="73152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9855" cy="738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5ED93AB" w14:textId="77777777" w:rsidR="000F65A2" w:rsidRDefault="000F65A2" w:rsidP="001718DD">
            <w:pPr>
              <w:spacing w:after="80"/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</w:pPr>
          </w:p>
          <w:p w14:paraId="588C988E" w14:textId="0F5473DD" w:rsidR="00F72772" w:rsidRPr="001A7631" w:rsidRDefault="00F72772" w:rsidP="001718DD">
            <w:pPr>
              <w:spacing w:after="80"/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  <w:lang w:val="en-US"/>
              </w:rPr>
            </w:pPr>
            <w:r w:rsidRPr="001F7F56"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  <w:lang w:val="en-US"/>
              </w:rPr>
              <w:t>ITE</w:t>
            </w:r>
            <w:r w:rsidRPr="001A7631"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  <w:lang w:val="en-US"/>
              </w:rPr>
              <w:t xml:space="preserve"> </w:t>
            </w:r>
            <w:r w:rsidRPr="001F7F56"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  <w:lang w:val="en-US"/>
              </w:rPr>
              <w:t>GROUP</w:t>
            </w:r>
            <w:r w:rsidRPr="001A7631"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  <w:lang w:val="en-US"/>
              </w:rPr>
              <w:t>:</w:t>
            </w:r>
          </w:p>
          <w:p w14:paraId="6CD710A6" w14:textId="77777777" w:rsidR="00F72772" w:rsidRPr="001F7F56" w:rsidRDefault="00F72772" w:rsidP="007B47C8">
            <w:pPr>
              <w:spacing w:after="80"/>
              <w:rPr>
                <w:rFonts w:ascii="Arial" w:hAnsi="Arial" w:cs="Arial"/>
                <w:color w:val="262626" w:themeColor="text1" w:themeTint="D9"/>
                <w:sz w:val="18"/>
                <w:szCs w:val="18"/>
                <w:lang w:val="fr-FR"/>
              </w:rPr>
            </w:pPr>
            <w:r w:rsidRPr="001F7F56">
              <w:rPr>
                <w:rFonts w:ascii="Arial" w:hAnsi="Arial" w:cs="Arial"/>
                <w:color w:val="262626" w:themeColor="text1" w:themeTint="D9"/>
                <w:sz w:val="18"/>
                <w:szCs w:val="18"/>
                <w:lang w:val="fr-FR"/>
              </w:rPr>
              <w:t xml:space="preserve">+7 </w:t>
            </w:r>
            <w:r w:rsidRPr="001F7F56">
              <w:rPr>
                <w:rFonts w:ascii="Arial" w:hAnsi="Arial" w:cs="Arial"/>
                <w:color w:val="262626" w:themeColor="text1" w:themeTint="D9"/>
                <w:sz w:val="18"/>
                <w:szCs w:val="18"/>
                <w:lang w:val="en-US"/>
              </w:rPr>
              <w:t>(</w:t>
            </w:r>
            <w:r w:rsidRPr="001F7F56">
              <w:rPr>
                <w:rFonts w:ascii="Arial" w:hAnsi="Arial" w:cs="Arial"/>
                <w:color w:val="262626" w:themeColor="text1" w:themeTint="D9"/>
                <w:sz w:val="18"/>
                <w:szCs w:val="18"/>
                <w:lang w:val="fr-FR"/>
              </w:rPr>
              <w:t>495</w:t>
            </w:r>
            <w:r w:rsidRPr="001F7F56">
              <w:rPr>
                <w:rFonts w:ascii="Arial" w:hAnsi="Arial" w:cs="Arial"/>
                <w:color w:val="262626" w:themeColor="text1" w:themeTint="D9"/>
                <w:sz w:val="18"/>
                <w:szCs w:val="18"/>
                <w:lang w:val="en-US"/>
              </w:rPr>
              <w:t>)</w:t>
            </w:r>
            <w:r w:rsidRPr="001F7F56">
              <w:rPr>
                <w:rFonts w:ascii="Arial" w:hAnsi="Arial" w:cs="Arial"/>
                <w:color w:val="262626" w:themeColor="text1" w:themeTint="D9"/>
                <w:sz w:val="18"/>
                <w:szCs w:val="18"/>
                <w:lang w:val="fr-FR"/>
              </w:rPr>
              <w:t xml:space="preserve"> 799 55 85</w:t>
            </w:r>
          </w:p>
          <w:p w14:paraId="2E50A8EA" w14:textId="5CFFF232" w:rsidR="00F72772" w:rsidRPr="00EA7FBA" w:rsidRDefault="001B7853" w:rsidP="001718DD">
            <w:pPr>
              <w:rPr>
                <w:b/>
                <w:color w:val="C00000"/>
                <w:lang w:val="en-US"/>
              </w:rPr>
            </w:pPr>
            <w:hyperlink r:id="rId14" w:history="1">
              <w:r w:rsidRPr="00624A0B">
                <w:rPr>
                  <w:rStyle w:val="a4"/>
                  <w:rFonts w:ascii="Arial" w:hAnsi="Arial" w:cs="Arial"/>
                  <w:sz w:val="18"/>
                  <w:szCs w:val="18"/>
                  <w:lang w:val="fr-FR"/>
                </w:rPr>
                <w:t>www.ite</w:t>
              </w:r>
              <w:r w:rsidRPr="00624A0B">
                <w:rPr>
                  <w:rStyle w:val="a4"/>
                  <w:rFonts w:ascii="Arial" w:hAnsi="Arial" w:cs="Arial"/>
                  <w:sz w:val="18"/>
                  <w:szCs w:val="18"/>
                  <w:lang w:val="en-US"/>
                </w:rPr>
                <w:t>.group</w:t>
              </w:r>
            </w:hyperlink>
            <w:r>
              <w:rPr>
                <w:rFonts w:ascii="Arial" w:hAnsi="Arial" w:cs="Arial"/>
                <w:color w:val="262626" w:themeColor="text1" w:themeTint="D9"/>
                <w:sz w:val="18"/>
                <w:szCs w:val="18"/>
                <w:lang w:val="en-US"/>
              </w:rPr>
              <w:t xml:space="preserve"> </w:t>
            </w:r>
          </w:p>
        </w:tc>
      </w:tr>
      <w:tr w:rsidR="00F72772" w:rsidRPr="00611F5D" w14:paraId="70CA9C3E" w14:textId="77777777" w:rsidTr="0081736C">
        <w:trPr>
          <w:trHeight w:val="1306"/>
        </w:trPr>
        <w:tc>
          <w:tcPr>
            <w:tcW w:w="8085" w:type="dxa"/>
            <w:vMerge/>
          </w:tcPr>
          <w:p w14:paraId="28617F88" w14:textId="77777777" w:rsidR="00F72772" w:rsidRPr="001F7F56" w:rsidRDefault="00F72772" w:rsidP="00C64EAA">
            <w:pPr>
              <w:spacing w:after="120"/>
              <w:jc w:val="both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</w:p>
        </w:tc>
        <w:tc>
          <w:tcPr>
            <w:tcW w:w="284" w:type="dxa"/>
            <w:vMerge w:val="restart"/>
          </w:tcPr>
          <w:p w14:paraId="3F663E1A" w14:textId="77777777" w:rsidR="00F72772" w:rsidRPr="001F7F56" w:rsidRDefault="00F72772" w:rsidP="00595C3E">
            <w:pPr>
              <w:rPr>
                <w:lang w:val="en-US"/>
              </w:rPr>
            </w:pPr>
          </w:p>
        </w:tc>
        <w:tc>
          <w:tcPr>
            <w:tcW w:w="2500" w:type="dxa"/>
          </w:tcPr>
          <w:p w14:paraId="5069400A" w14:textId="33A71692" w:rsidR="000F65A2" w:rsidRPr="000F65A2" w:rsidRDefault="000F65A2" w:rsidP="000F65A2">
            <w:r w:rsidRPr="001F7F56">
              <w:rPr>
                <w:noProof/>
              </w:rPr>
              <w:drawing>
                <wp:inline distT="0" distB="0" distL="0" distR="0" wp14:anchorId="2C19AD31" wp14:editId="7015F595">
                  <wp:extent cx="1450340" cy="580390"/>
                  <wp:effectExtent l="0" t="0" r="0" b="0"/>
                  <wp:docPr id="869661433" name="Рисунок 3" descr="Изображение выглядит как текст, Шрифт, Графика, белый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9661433" name="Рисунок 3" descr="Изображение выглядит как текст, Шрифт, Графика, белый&#10;&#10;Автоматически созданное описание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0340" cy="580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2772" w:rsidRPr="00611F5D" w14:paraId="60A0D406" w14:textId="77777777" w:rsidTr="0081736C">
        <w:trPr>
          <w:trHeight w:val="164"/>
        </w:trPr>
        <w:tc>
          <w:tcPr>
            <w:tcW w:w="8085" w:type="dxa"/>
            <w:vMerge/>
          </w:tcPr>
          <w:p w14:paraId="27D8E3D8" w14:textId="77777777" w:rsidR="00F72772" w:rsidRPr="00EA7FBA" w:rsidRDefault="00F72772" w:rsidP="00C64EAA">
            <w:pPr>
              <w:spacing w:after="120"/>
              <w:jc w:val="both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  <w:tc>
          <w:tcPr>
            <w:tcW w:w="284" w:type="dxa"/>
            <w:vMerge/>
          </w:tcPr>
          <w:p w14:paraId="46A9AFE8" w14:textId="77777777" w:rsidR="00F72772" w:rsidRPr="00EA7FBA" w:rsidRDefault="00F72772" w:rsidP="00595C3E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2500" w:type="dxa"/>
          </w:tcPr>
          <w:p w14:paraId="76CE3A55" w14:textId="77777777" w:rsidR="00F72772" w:rsidRPr="000F65A2" w:rsidRDefault="00F72772" w:rsidP="00595C3E">
            <w:pPr>
              <w:rPr>
                <w:sz w:val="10"/>
                <w:szCs w:val="10"/>
              </w:rPr>
            </w:pPr>
          </w:p>
        </w:tc>
      </w:tr>
      <w:tr w:rsidR="00F72772" w:rsidRPr="00D46320" w14:paraId="4C01FDB6" w14:textId="77777777" w:rsidTr="0081736C">
        <w:trPr>
          <w:trHeight w:val="11667"/>
        </w:trPr>
        <w:tc>
          <w:tcPr>
            <w:tcW w:w="8085" w:type="dxa"/>
            <w:vMerge/>
          </w:tcPr>
          <w:p w14:paraId="4F9805C8" w14:textId="725F2C32" w:rsidR="00F72772" w:rsidRPr="00EA7FBA" w:rsidRDefault="00F72772" w:rsidP="00C64EAA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vMerge/>
          </w:tcPr>
          <w:p w14:paraId="1622A6B8" w14:textId="77777777" w:rsidR="00F72772" w:rsidRPr="00EA7FBA" w:rsidRDefault="00F72772" w:rsidP="00595C3E">
            <w:pPr>
              <w:rPr>
                <w:lang w:val="en-US"/>
              </w:rPr>
            </w:pPr>
          </w:p>
        </w:tc>
        <w:tc>
          <w:tcPr>
            <w:tcW w:w="2500" w:type="dxa"/>
          </w:tcPr>
          <w:p w14:paraId="4A62AB3F" w14:textId="4D1FEB69" w:rsidR="00F72772" w:rsidRPr="001F7F56" w:rsidRDefault="00F72772" w:rsidP="00595C3E">
            <w:pPr>
              <w:rPr>
                <w:rFonts w:ascii="Arial" w:hAnsi="Arial" w:cs="Arial"/>
                <w:sz w:val="20"/>
                <w:szCs w:val="18"/>
                <w:lang w:eastAsia="ru-RU"/>
              </w:rPr>
            </w:pPr>
            <w:r w:rsidRPr="001F7F56">
              <w:rPr>
                <w:rFonts w:ascii="Arial" w:hAnsi="Arial" w:cs="Arial"/>
                <w:sz w:val="20"/>
                <w:szCs w:val="18"/>
                <w:lang w:eastAsia="ru-RU"/>
              </w:rPr>
              <w:t>Международная выставка оборудования, сырья</w:t>
            </w:r>
            <w:r w:rsidRPr="001F7F56">
              <w:rPr>
                <w:rFonts w:ascii="Arial" w:hAnsi="Arial" w:cs="Arial"/>
                <w:sz w:val="20"/>
                <w:szCs w:val="18"/>
                <w:lang w:eastAsia="ru-RU"/>
              </w:rPr>
              <w:br/>
              <w:t xml:space="preserve">и технологий </w:t>
            </w:r>
          </w:p>
          <w:p w14:paraId="465077E3" w14:textId="77777777" w:rsidR="00F72772" w:rsidRPr="001F7F56" w:rsidRDefault="00F72772" w:rsidP="00595C3E">
            <w:pPr>
              <w:rPr>
                <w:rFonts w:ascii="Arial" w:hAnsi="Arial" w:cs="Arial"/>
                <w:sz w:val="20"/>
                <w:szCs w:val="18"/>
                <w:lang w:eastAsia="ru-RU"/>
              </w:rPr>
            </w:pPr>
            <w:r w:rsidRPr="001F7F56">
              <w:rPr>
                <w:rFonts w:ascii="Arial" w:hAnsi="Arial" w:cs="Arial"/>
                <w:sz w:val="20"/>
                <w:szCs w:val="18"/>
                <w:lang w:eastAsia="ru-RU"/>
              </w:rPr>
              <w:t>для фармацевтического</w:t>
            </w:r>
          </w:p>
          <w:p w14:paraId="18141DCD" w14:textId="77777777" w:rsidR="00F72772" w:rsidRPr="001F7F56" w:rsidRDefault="00F72772" w:rsidP="00595C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18"/>
                <w:lang w:eastAsia="ru-RU"/>
              </w:rPr>
            </w:pPr>
            <w:r w:rsidRPr="001F7F56">
              <w:rPr>
                <w:rFonts w:ascii="Arial" w:hAnsi="Arial" w:cs="Arial"/>
                <w:sz w:val="20"/>
                <w:szCs w:val="18"/>
                <w:lang w:eastAsia="ru-RU"/>
              </w:rPr>
              <w:t>производства</w:t>
            </w:r>
          </w:p>
          <w:p w14:paraId="56C80F3F" w14:textId="77777777" w:rsidR="00F72772" w:rsidRPr="001F7F56" w:rsidRDefault="00F72772" w:rsidP="00595C3E">
            <w:pPr>
              <w:autoSpaceDE w:val="0"/>
              <w:autoSpaceDN w:val="0"/>
              <w:adjustRightInd w:val="0"/>
              <w:rPr>
                <w:rFonts w:ascii="Arial" w:hAnsi="Arial" w:cs="Arial"/>
                <w:color w:val="767171" w:themeColor="background2" w:themeShade="80"/>
                <w:sz w:val="20"/>
                <w:szCs w:val="20"/>
              </w:rPr>
            </w:pPr>
          </w:p>
          <w:p w14:paraId="53FDD28E" w14:textId="6BB4D0C0" w:rsidR="00F72772" w:rsidRPr="001F7F56" w:rsidRDefault="000F65A2" w:rsidP="00595C3E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25</w:t>
            </w:r>
            <w:r w:rsidR="00F72772" w:rsidRPr="001F7F56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–2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8</w:t>
            </w:r>
            <w:r w:rsidR="00F72772" w:rsidRPr="001F7F56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ноября 202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5</w:t>
            </w:r>
          </w:p>
          <w:p w14:paraId="4B83764A" w14:textId="77777777" w:rsidR="00F72772" w:rsidRPr="001F7F56" w:rsidRDefault="00F72772" w:rsidP="00595C3E">
            <w:pPr>
              <w:rPr>
                <w:rFonts w:ascii="Arial" w:hAnsi="Arial" w:cs="Arial"/>
                <w:color w:val="767171" w:themeColor="background2" w:themeShade="80"/>
                <w:sz w:val="22"/>
                <w:szCs w:val="22"/>
              </w:rPr>
            </w:pPr>
          </w:p>
          <w:p w14:paraId="0D5DD385" w14:textId="77777777" w:rsidR="00F72772" w:rsidRPr="001F7F56" w:rsidRDefault="00F72772" w:rsidP="00595C3E">
            <w:pPr>
              <w:rPr>
                <w:rFonts w:ascii="Arial" w:hAnsi="Arial" w:cs="Arial"/>
                <w:color w:val="000000" w:themeColor="text1"/>
                <w:sz w:val="20"/>
                <w:szCs w:val="22"/>
              </w:rPr>
            </w:pPr>
            <w:r w:rsidRPr="001F7F56">
              <w:rPr>
                <w:rFonts w:ascii="Arial" w:hAnsi="Arial" w:cs="Arial"/>
                <w:color w:val="000000" w:themeColor="text1"/>
                <w:sz w:val="20"/>
                <w:szCs w:val="22"/>
              </w:rPr>
              <w:t xml:space="preserve">Москва, </w:t>
            </w:r>
            <w:r w:rsidRPr="001F7F56">
              <w:rPr>
                <w:rFonts w:ascii="Arial" w:hAnsi="Arial" w:cs="Arial"/>
                <w:color w:val="000000" w:themeColor="text1"/>
                <w:sz w:val="20"/>
                <w:szCs w:val="22"/>
              </w:rPr>
              <w:br/>
              <w:t>МВЦ «Крокус Экспо»</w:t>
            </w:r>
          </w:p>
          <w:p w14:paraId="6388589A" w14:textId="77777777" w:rsidR="00F72772" w:rsidRPr="001F7F56" w:rsidRDefault="00F72772" w:rsidP="00595C3E">
            <w:pPr>
              <w:rPr>
                <w:rFonts w:ascii="Arial" w:hAnsi="Arial" w:cs="Arial"/>
                <w:color w:val="767171" w:themeColor="background2" w:themeShade="80"/>
                <w:sz w:val="22"/>
                <w:szCs w:val="22"/>
              </w:rPr>
            </w:pPr>
          </w:p>
          <w:p w14:paraId="00BBEA22" w14:textId="77777777" w:rsidR="00F72772" w:rsidRPr="001F7F56" w:rsidRDefault="00F72772" w:rsidP="00595C3E">
            <w:pPr>
              <w:rPr>
                <w:b/>
                <w:color w:val="C00000"/>
                <w:lang w:val="en-US"/>
              </w:rPr>
            </w:pPr>
            <w:r w:rsidRPr="001F7F56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  <w:t>pharmtech-expo.ru</w:t>
            </w:r>
          </w:p>
          <w:p w14:paraId="4411DA31" w14:textId="77777777" w:rsidR="00F72772" w:rsidRPr="001F7F56" w:rsidRDefault="00F72772" w:rsidP="00595C3E">
            <w:pPr>
              <w:rPr>
                <w:b/>
                <w:color w:val="C00000"/>
                <w:lang w:val="en-US"/>
              </w:rPr>
            </w:pPr>
          </w:p>
          <w:p w14:paraId="7BEC5A59" w14:textId="77777777" w:rsidR="00F72772" w:rsidRPr="001F7F56" w:rsidRDefault="00F72772" w:rsidP="00595C3E">
            <w:pPr>
              <w:rPr>
                <w:b/>
                <w:color w:val="C00000"/>
                <w:lang w:val="en-US"/>
              </w:rPr>
            </w:pPr>
          </w:p>
          <w:p w14:paraId="3552F7C0" w14:textId="77777777" w:rsidR="00F72772" w:rsidRPr="001F7F56" w:rsidRDefault="00F72772" w:rsidP="00595C3E">
            <w:pPr>
              <w:rPr>
                <w:b/>
                <w:color w:val="C00000"/>
                <w:lang w:val="en-US"/>
              </w:rPr>
            </w:pPr>
          </w:p>
          <w:p w14:paraId="4AF75E7C" w14:textId="77777777" w:rsidR="00F72772" w:rsidRPr="001F7F56" w:rsidRDefault="00F72772" w:rsidP="00595C3E">
            <w:pPr>
              <w:rPr>
                <w:b/>
                <w:color w:val="C00000"/>
                <w:lang w:val="en-US"/>
              </w:rPr>
            </w:pPr>
          </w:p>
          <w:p w14:paraId="0EF09DCE" w14:textId="77777777" w:rsidR="00F72772" w:rsidRPr="001F7F56" w:rsidRDefault="00F72772" w:rsidP="00595C3E">
            <w:pPr>
              <w:rPr>
                <w:b/>
                <w:color w:val="C00000"/>
                <w:lang w:val="en-US"/>
              </w:rPr>
            </w:pPr>
          </w:p>
          <w:p w14:paraId="3FE2AABF" w14:textId="77777777" w:rsidR="00F72772" w:rsidRPr="001F7F56" w:rsidRDefault="00F72772" w:rsidP="00595C3E">
            <w:pPr>
              <w:rPr>
                <w:b/>
                <w:color w:val="C00000"/>
                <w:lang w:val="en-US"/>
              </w:rPr>
            </w:pPr>
          </w:p>
          <w:p w14:paraId="75BD4317" w14:textId="77777777" w:rsidR="00F72772" w:rsidRPr="001F7F56" w:rsidRDefault="00F72772" w:rsidP="00595C3E">
            <w:pPr>
              <w:rPr>
                <w:b/>
                <w:color w:val="C00000"/>
                <w:lang w:val="en-US"/>
              </w:rPr>
            </w:pPr>
          </w:p>
          <w:p w14:paraId="78C3C429" w14:textId="77777777" w:rsidR="00F72772" w:rsidRPr="001F7F56" w:rsidRDefault="00F72772" w:rsidP="00595C3E">
            <w:pPr>
              <w:rPr>
                <w:b/>
                <w:color w:val="C00000"/>
                <w:lang w:val="en-US"/>
              </w:rPr>
            </w:pPr>
          </w:p>
          <w:p w14:paraId="09494E03" w14:textId="77777777" w:rsidR="00F72772" w:rsidRPr="001F7F56" w:rsidRDefault="00F72772" w:rsidP="00595C3E">
            <w:pPr>
              <w:rPr>
                <w:b/>
                <w:color w:val="C00000"/>
                <w:lang w:val="en-US"/>
              </w:rPr>
            </w:pPr>
          </w:p>
          <w:p w14:paraId="5C4278F8" w14:textId="77777777" w:rsidR="00F72772" w:rsidRPr="001F7F56" w:rsidRDefault="00F72772" w:rsidP="00595C3E">
            <w:pPr>
              <w:rPr>
                <w:b/>
                <w:color w:val="C00000"/>
                <w:lang w:val="en-US"/>
              </w:rPr>
            </w:pPr>
          </w:p>
          <w:p w14:paraId="7D279E8D" w14:textId="77777777" w:rsidR="00F72772" w:rsidRPr="001F7F56" w:rsidRDefault="00F72772" w:rsidP="00595C3E">
            <w:pPr>
              <w:rPr>
                <w:b/>
                <w:color w:val="C00000"/>
                <w:lang w:val="en-US"/>
              </w:rPr>
            </w:pPr>
          </w:p>
          <w:p w14:paraId="73FA8CF8" w14:textId="77777777" w:rsidR="00F72772" w:rsidRPr="001F7F56" w:rsidRDefault="00F72772" w:rsidP="00595C3E">
            <w:pPr>
              <w:rPr>
                <w:b/>
                <w:color w:val="C00000"/>
                <w:lang w:val="en-US"/>
              </w:rPr>
            </w:pPr>
          </w:p>
          <w:p w14:paraId="6DFEE8C6" w14:textId="77777777" w:rsidR="00F72772" w:rsidRPr="001F7F56" w:rsidRDefault="00F72772" w:rsidP="00595C3E">
            <w:pPr>
              <w:rPr>
                <w:b/>
                <w:color w:val="C00000"/>
                <w:lang w:val="en-US"/>
              </w:rPr>
            </w:pPr>
          </w:p>
          <w:p w14:paraId="6734D64F" w14:textId="77777777" w:rsidR="00F72772" w:rsidRPr="001F7F56" w:rsidRDefault="00F72772" w:rsidP="00595C3E">
            <w:pPr>
              <w:rPr>
                <w:b/>
                <w:color w:val="C00000"/>
                <w:lang w:val="en-US"/>
              </w:rPr>
            </w:pPr>
          </w:p>
          <w:p w14:paraId="710E8191" w14:textId="77777777" w:rsidR="00F72772" w:rsidRPr="001F7F56" w:rsidRDefault="00F72772" w:rsidP="00595C3E">
            <w:pPr>
              <w:rPr>
                <w:b/>
                <w:color w:val="C00000"/>
                <w:lang w:val="en-US"/>
              </w:rPr>
            </w:pPr>
          </w:p>
          <w:p w14:paraId="548D94F4" w14:textId="77777777" w:rsidR="00F72772" w:rsidRPr="001F7F56" w:rsidRDefault="00F72772" w:rsidP="00595C3E">
            <w:pPr>
              <w:rPr>
                <w:b/>
                <w:color w:val="C00000"/>
                <w:lang w:val="en-US"/>
              </w:rPr>
            </w:pPr>
          </w:p>
          <w:p w14:paraId="56984974" w14:textId="77777777" w:rsidR="00F72772" w:rsidRPr="001F7F56" w:rsidRDefault="00F72772" w:rsidP="00595C3E">
            <w:pPr>
              <w:rPr>
                <w:b/>
                <w:color w:val="C00000"/>
                <w:lang w:val="en-US"/>
              </w:rPr>
            </w:pPr>
          </w:p>
          <w:p w14:paraId="2B46C7CD" w14:textId="77777777" w:rsidR="00F72772" w:rsidRPr="001F7F56" w:rsidRDefault="00F72772" w:rsidP="00595C3E">
            <w:pPr>
              <w:rPr>
                <w:b/>
                <w:color w:val="C00000"/>
                <w:lang w:val="en-US"/>
              </w:rPr>
            </w:pPr>
          </w:p>
          <w:p w14:paraId="556BC316" w14:textId="77777777" w:rsidR="00F72772" w:rsidRPr="001F7F56" w:rsidRDefault="00F72772" w:rsidP="00595C3E">
            <w:pPr>
              <w:rPr>
                <w:b/>
                <w:color w:val="C00000"/>
                <w:lang w:val="en-US"/>
              </w:rPr>
            </w:pPr>
          </w:p>
          <w:p w14:paraId="22280500" w14:textId="77777777" w:rsidR="00F72772" w:rsidRPr="001F7F56" w:rsidRDefault="00F72772" w:rsidP="00595C3E">
            <w:pPr>
              <w:rPr>
                <w:b/>
                <w:color w:val="C00000"/>
                <w:lang w:val="en-US"/>
              </w:rPr>
            </w:pPr>
          </w:p>
          <w:p w14:paraId="74549AF4" w14:textId="77777777" w:rsidR="00F72772" w:rsidRPr="001F7F56" w:rsidRDefault="00F72772" w:rsidP="00595C3E">
            <w:pPr>
              <w:rPr>
                <w:b/>
                <w:color w:val="C00000"/>
                <w:lang w:val="en-US"/>
              </w:rPr>
            </w:pPr>
          </w:p>
          <w:p w14:paraId="6CC96731" w14:textId="77777777" w:rsidR="00F72772" w:rsidRPr="001F7F56" w:rsidRDefault="00F72772" w:rsidP="00595C3E">
            <w:pPr>
              <w:rPr>
                <w:b/>
                <w:color w:val="C00000"/>
                <w:lang w:val="en-US"/>
              </w:rPr>
            </w:pPr>
          </w:p>
          <w:p w14:paraId="0588BA04" w14:textId="77777777" w:rsidR="00F72772" w:rsidRPr="001F7F56" w:rsidRDefault="00F72772" w:rsidP="00595C3E">
            <w:pPr>
              <w:rPr>
                <w:b/>
                <w:color w:val="C00000"/>
                <w:lang w:val="en-US"/>
              </w:rPr>
            </w:pPr>
          </w:p>
          <w:p w14:paraId="6954DEA1" w14:textId="77777777" w:rsidR="00F72772" w:rsidRPr="001F7F56" w:rsidRDefault="00F72772" w:rsidP="00595C3E">
            <w:pPr>
              <w:rPr>
                <w:b/>
                <w:color w:val="C00000"/>
                <w:lang w:val="en-US"/>
              </w:rPr>
            </w:pPr>
          </w:p>
          <w:p w14:paraId="77EDA2A6" w14:textId="22CE79EF" w:rsidR="00F72772" w:rsidRPr="001F7F56" w:rsidRDefault="00F72772" w:rsidP="00595C3E">
            <w:pPr>
              <w:rPr>
                <w:b/>
                <w:color w:val="C00000"/>
                <w:lang w:val="en-US"/>
              </w:rPr>
            </w:pPr>
          </w:p>
          <w:p w14:paraId="662892A0" w14:textId="3D8DE4EF" w:rsidR="00F72772" w:rsidRPr="001F7F56" w:rsidRDefault="00F72772" w:rsidP="00595C3E">
            <w:pPr>
              <w:rPr>
                <w:b/>
                <w:color w:val="C00000"/>
                <w:lang w:val="en-US"/>
              </w:rPr>
            </w:pPr>
          </w:p>
          <w:p w14:paraId="7285A42D" w14:textId="62C07EF8" w:rsidR="00F72772" w:rsidRPr="001F7F56" w:rsidRDefault="00F72772" w:rsidP="00595C3E">
            <w:pPr>
              <w:spacing w:after="80"/>
              <w:rPr>
                <w:b/>
                <w:color w:val="525252"/>
                <w:sz w:val="18"/>
                <w:szCs w:val="18"/>
                <w:lang w:val="en-US"/>
              </w:rPr>
            </w:pPr>
          </w:p>
          <w:p w14:paraId="0BF84584" w14:textId="77777777" w:rsidR="00F72772" w:rsidRPr="001F7F56" w:rsidRDefault="00F72772" w:rsidP="00595C3E">
            <w:pPr>
              <w:spacing w:after="80"/>
              <w:rPr>
                <w:b/>
                <w:color w:val="525252"/>
                <w:sz w:val="18"/>
                <w:szCs w:val="18"/>
                <w:lang w:val="en-US"/>
              </w:rPr>
            </w:pPr>
          </w:p>
          <w:p w14:paraId="4E8F9379" w14:textId="61D8AA67" w:rsidR="00F72772" w:rsidRPr="001F7F56" w:rsidRDefault="00F72772" w:rsidP="00595C3E">
            <w:pPr>
              <w:spacing w:after="80"/>
              <w:rPr>
                <w:rFonts w:ascii="Arial" w:hAnsi="Arial" w:cs="Arial"/>
                <w:bCs/>
                <w:color w:val="262626" w:themeColor="text1" w:themeTint="D9"/>
                <w:sz w:val="18"/>
                <w:szCs w:val="18"/>
                <w:lang w:val="en-US"/>
              </w:rPr>
            </w:pPr>
            <w:r w:rsidRPr="001F7F56">
              <w:rPr>
                <w:rFonts w:ascii="Arial" w:hAnsi="Arial" w:cs="Arial"/>
                <w:bCs/>
                <w:noProof/>
                <w:color w:val="262626" w:themeColor="text1" w:themeTint="D9"/>
                <w:sz w:val="18"/>
                <w:szCs w:val="18"/>
                <w:lang w:val="en-US"/>
              </w:rPr>
              <w:drawing>
                <wp:inline distT="0" distB="0" distL="0" distR="0" wp14:anchorId="500E117A" wp14:editId="70FF61AF">
                  <wp:extent cx="732803" cy="73152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9855" cy="738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923E6F6" w14:textId="26A97B67" w:rsidR="00F72772" w:rsidRPr="001B7853" w:rsidRDefault="00F72772" w:rsidP="00595C3E">
            <w:pPr>
              <w:spacing w:after="80"/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  <w:lang w:val="en-US"/>
              </w:rPr>
            </w:pPr>
            <w:r w:rsidRPr="001F7F56"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  <w:lang w:val="en-US"/>
              </w:rPr>
              <w:t>ITE</w:t>
            </w:r>
            <w:r w:rsidRPr="001B7853"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  <w:lang w:val="en-US"/>
              </w:rPr>
              <w:t xml:space="preserve"> </w:t>
            </w:r>
            <w:r w:rsidRPr="001F7F56"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  <w:lang w:val="en-US"/>
              </w:rPr>
              <w:t>GROUP</w:t>
            </w:r>
            <w:r w:rsidRPr="001B7853"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  <w:lang w:val="en-US"/>
              </w:rPr>
              <w:t>:</w:t>
            </w:r>
          </w:p>
          <w:p w14:paraId="22600D19" w14:textId="428614EC" w:rsidR="00F72772" w:rsidRPr="00FC28EE" w:rsidRDefault="00F72772" w:rsidP="007B47C8">
            <w:pPr>
              <w:spacing w:after="80"/>
              <w:rPr>
                <w:rFonts w:ascii="Arial" w:hAnsi="Arial" w:cs="Arial"/>
                <w:color w:val="262626" w:themeColor="text1" w:themeTint="D9"/>
                <w:sz w:val="18"/>
                <w:szCs w:val="18"/>
                <w:lang w:val="fr-FR"/>
              </w:rPr>
            </w:pPr>
            <w:r w:rsidRPr="001F7F56">
              <w:rPr>
                <w:rFonts w:ascii="Arial" w:hAnsi="Arial" w:cs="Arial"/>
                <w:color w:val="262626" w:themeColor="text1" w:themeTint="D9"/>
                <w:sz w:val="18"/>
                <w:szCs w:val="18"/>
                <w:lang w:val="fr-FR"/>
              </w:rPr>
              <w:t xml:space="preserve">+7 </w:t>
            </w:r>
            <w:r w:rsidRPr="001F7F56">
              <w:rPr>
                <w:rFonts w:ascii="Arial" w:hAnsi="Arial" w:cs="Arial"/>
                <w:color w:val="262626" w:themeColor="text1" w:themeTint="D9"/>
                <w:sz w:val="18"/>
                <w:szCs w:val="18"/>
                <w:lang w:val="en-US"/>
              </w:rPr>
              <w:t>(</w:t>
            </w:r>
            <w:r w:rsidRPr="001F7F56">
              <w:rPr>
                <w:rFonts w:ascii="Arial" w:hAnsi="Arial" w:cs="Arial"/>
                <w:color w:val="262626" w:themeColor="text1" w:themeTint="D9"/>
                <w:sz w:val="18"/>
                <w:szCs w:val="18"/>
                <w:lang w:val="fr-FR"/>
              </w:rPr>
              <w:t>495</w:t>
            </w:r>
            <w:r w:rsidRPr="001F7F56">
              <w:rPr>
                <w:rFonts w:ascii="Arial" w:hAnsi="Arial" w:cs="Arial"/>
                <w:color w:val="262626" w:themeColor="text1" w:themeTint="D9"/>
                <w:sz w:val="18"/>
                <w:szCs w:val="18"/>
                <w:lang w:val="en-US"/>
              </w:rPr>
              <w:t>)</w:t>
            </w:r>
            <w:r w:rsidRPr="001F7F56">
              <w:rPr>
                <w:rFonts w:ascii="Arial" w:hAnsi="Arial" w:cs="Arial"/>
                <w:color w:val="262626" w:themeColor="text1" w:themeTint="D9"/>
                <w:sz w:val="18"/>
                <w:szCs w:val="18"/>
                <w:lang w:val="fr-FR"/>
              </w:rPr>
              <w:t xml:space="preserve"> 799 55 85</w:t>
            </w:r>
            <w:r w:rsidR="008F332D" w:rsidRPr="001B7853">
              <w:rPr>
                <w:lang w:val="en-US"/>
              </w:rPr>
              <w:t xml:space="preserve"> </w:t>
            </w:r>
            <w:hyperlink r:id="rId15" w:history="1">
              <w:r w:rsidR="001B7853" w:rsidRPr="00624A0B">
                <w:rPr>
                  <w:rStyle w:val="a4"/>
                  <w:rFonts w:ascii="Arial" w:hAnsi="Arial" w:cs="Arial"/>
                  <w:sz w:val="18"/>
                  <w:szCs w:val="18"/>
                  <w:lang w:val="fr-FR"/>
                </w:rPr>
                <w:t>www.ite.group</w:t>
              </w:r>
            </w:hyperlink>
            <w:r w:rsidR="001B7853">
              <w:rPr>
                <w:rFonts w:ascii="Arial" w:hAnsi="Arial" w:cs="Arial"/>
                <w:color w:val="262626" w:themeColor="text1" w:themeTint="D9"/>
                <w:sz w:val="18"/>
                <w:szCs w:val="18"/>
                <w:lang w:val="fr-FR"/>
              </w:rPr>
              <w:t xml:space="preserve"> </w:t>
            </w:r>
          </w:p>
          <w:p w14:paraId="66FD1899" w14:textId="77777777" w:rsidR="00F72772" w:rsidRPr="001B7853" w:rsidRDefault="00F72772" w:rsidP="00595C3E">
            <w:pPr>
              <w:rPr>
                <w:b/>
                <w:color w:val="C00000"/>
                <w:lang w:val="en-US"/>
              </w:rPr>
            </w:pPr>
          </w:p>
          <w:p w14:paraId="6BD021F3" w14:textId="77777777" w:rsidR="00400076" w:rsidRPr="001B7853" w:rsidRDefault="00400076" w:rsidP="00595C3E">
            <w:pPr>
              <w:rPr>
                <w:b/>
                <w:color w:val="C00000"/>
                <w:lang w:val="en-US"/>
              </w:rPr>
            </w:pPr>
          </w:p>
          <w:p w14:paraId="76157C18" w14:textId="77777777" w:rsidR="00400076" w:rsidRPr="001B7853" w:rsidRDefault="00400076" w:rsidP="00595C3E">
            <w:pPr>
              <w:rPr>
                <w:b/>
                <w:color w:val="C00000"/>
                <w:lang w:val="en-US"/>
              </w:rPr>
            </w:pPr>
          </w:p>
          <w:p w14:paraId="7D1DCFE5" w14:textId="77777777" w:rsidR="00400076" w:rsidRPr="001B7853" w:rsidRDefault="00400076" w:rsidP="00595C3E">
            <w:pPr>
              <w:rPr>
                <w:b/>
                <w:color w:val="C00000"/>
                <w:lang w:val="en-US"/>
              </w:rPr>
            </w:pPr>
          </w:p>
          <w:p w14:paraId="2D932AC9" w14:textId="77777777" w:rsidR="00400076" w:rsidRPr="001B7853" w:rsidRDefault="00400076" w:rsidP="00595C3E">
            <w:pPr>
              <w:rPr>
                <w:b/>
                <w:color w:val="C00000"/>
                <w:lang w:val="en-US"/>
              </w:rPr>
            </w:pPr>
          </w:p>
          <w:p w14:paraId="1E1F677E" w14:textId="259EBA50" w:rsidR="00400076" w:rsidRDefault="001A7631" w:rsidP="00595C3E">
            <w:pPr>
              <w:rPr>
                <w:b/>
                <w:color w:val="C00000"/>
              </w:rPr>
            </w:pPr>
            <w:r>
              <w:rPr>
                <w:b/>
                <w:noProof/>
                <w:color w:val="C00000"/>
              </w:rPr>
              <w:drawing>
                <wp:inline distT="0" distB="0" distL="0" distR="0" wp14:anchorId="78BBC140" wp14:editId="7CF38769">
                  <wp:extent cx="1450975" cy="579120"/>
                  <wp:effectExtent l="0" t="0" r="0" b="0"/>
                  <wp:docPr id="1655176929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0975" cy="579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962863F" w14:textId="77777777" w:rsidR="00400076" w:rsidRDefault="00400076" w:rsidP="00595C3E">
            <w:pPr>
              <w:rPr>
                <w:b/>
                <w:color w:val="C00000"/>
              </w:rPr>
            </w:pPr>
          </w:p>
          <w:p w14:paraId="64447525" w14:textId="77777777" w:rsidR="00400076" w:rsidRPr="00400076" w:rsidRDefault="00400076" w:rsidP="00400076">
            <w:pPr>
              <w:rPr>
                <w:rFonts w:ascii="Arial" w:hAnsi="Arial" w:cs="Arial"/>
                <w:sz w:val="20"/>
                <w:szCs w:val="18"/>
                <w:lang w:eastAsia="ru-RU"/>
              </w:rPr>
            </w:pPr>
            <w:r w:rsidRPr="00400076">
              <w:rPr>
                <w:rFonts w:ascii="Arial" w:hAnsi="Arial" w:cs="Arial"/>
                <w:sz w:val="20"/>
                <w:szCs w:val="18"/>
                <w:lang w:eastAsia="ru-RU"/>
              </w:rPr>
              <w:t>Международная выставка оборудования, сырья</w:t>
            </w:r>
          </w:p>
          <w:p w14:paraId="314EFBB6" w14:textId="77777777" w:rsidR="00400076" w:rsidRPr="00400076" w:rsidRDefault="00400076" w:rsidP="00400076">
            <w:pPr>
              <w:rPr>
                <w:rFonts w:ascii="Arial" w:hAnsi="Arial" w:cs="Arial"/>
                <w:sz w:val="20"/>
                <w:szCs w:val="18"/>
                <w:lang w:eastAsia="ru-RU"/>
              </w:rPr>
            </w:pPr>
            <w:r w:rsidRPr="00400076">
              <w:rPr>
                <w:rFonts w:ascii="Arial" w:hAnsi="Arial" w:cs="Arial"/>
                <w:sz w:val="20"/>
                <w:szCs w:val="18"/>
                <w:lang w:eastAsia="ru-RU"/>
              </w:rPr>
              <w:t xml:space="preserve">и технологий </w:t>
            </w:r>
          </w:p>
          <w:p w14:paraId="3E1B44D7" w14:textId="77777777" w:rsidR="00400076" w:rsidRPr="00400076" w:rsidRDefault="00400076" w:rsidP="00400076">
            <w:pPr>
              <w:rPr>
                <w:rFonts w:ascii="Arial" w:hAnsi="Arial" w:cs="Arial"/>
                <w:sz w:val="20"/>
                <w:szCs w:val="18"/>
                <w:lang w:eastAsia="ru-RU"/>
              </w:rPr>
            </w:pPr>
            <w:r w:rsidRPr="00400076">
              <w:rPr>
                <w:rFonts w:ascii="Arial" w:hAnsi="Arial" w:cs="Arial"/>
                <w:sz w:val="20"/>
                <w:szCs w:val="18"/>
                <w:lang w:eastAsia="ru-RU"/>
              </w:rPr>
              <w:t>для фармацевтического</w:t>
            </w:r>
          </w:p>
          <w:p w14:paraId="372CD023" w14:textId="77777777" w:rsidR="00400076" w:rsidRPr="00400076" w:rsidRDefault="00400076" w:rsidP="00400076">
            <w:pPr>
              <w:rPr>
                <w:rFonts w:ascii="Arial" w:hAnsi="Arial" w:cs="Arial"/>
                <w:sz w:val="20"/>
                <w:szCs w:val="18"/>
                <w:lang w:eastAsia="ru-RU"/>
              </w:rPr>
            </w:pPr>
            <w:r w:rsidRPr="00400076">
              <w:rPr>
                <w:rFonts w:ascii="Arial" w:hAnsi="Arial" w:cs="Arial"/>
                <w:sz w:val="20"/>
                <w:szCs w:val="18"/>
                <w:lang w:eastAsia="ru-RU"/>
              </w:rPr>
              <w:t>производства</w:t>
            </w:r>
          </w:p>
          <w:p w14:paraId="4D3994FF" w14:textId="77777777" w:rsidR="00400076" w:rsidRPr="00400076" w:rsidRDefault="00400076" w:rsidP="00400076">
            <w:pPr>
              <w:rPr>
                <w:rFonts w:ascii="Arial" w:hAnsi="Arial" w:cs="Arial"/>
                <w:sz w:val="20"/>
                <w:szCs w:val="18"/>
                <w:lang w:eastAsia="ru-RU"/>
              </w:rPr>
            </w:pPr>
          </w:p>
          <w:p w14:paraId="3515E303" w14:textId="742779BF" w:rsidR="00400076" w:rsidRPr="00400076" w:rsidRDefault="000F65A2" w:rsidP="0040007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25</w:t>
            </w:r>
            <w:r w:rsidR="00400076" w:rsidRPr="00400076">
              <w:rPr>
                <w:b/>
                <w:color w:val="000000" w:themeColor="text1"/>
              </w:rPr>
              <w:t>–2</w:t>
            </w:r>
            <w:r>
              <w:rPr>
                <w:b/>
                <w:color w:val="000000" w:themeColor="text1"/>
              </w:rPr>
              <w:t>8</w:t>
            </w:r>
            <w:r w:rsidR="00400076" w:rsidRPr="00400076">
              <w:rPr>
                <w:b/>
                <w:color w:val="000000" w:themeColor="text1"/>
              </w:rPr>
              <w:t xml:space="preserve"> ноября 202</w:t>
            </w:r>
            <w:r>
              <w:rPr>
                <w:b/>
                <w:color w:val="000000" w:themeColor="text1"/>
              </w:rPr>
              <w:t>5</w:t>
            </w:r>
          </w:p>
          <w:p w14:paraId="23B2C4E8" w14:textId="77777777" w:rsidR="00400076" w:rsidRPr="00400076" w:rsidRDefault="00400076" w:rsidP="00400076">
            <w:pPr>
              <w:rPr>
                <w:b/>
                <w:color w:val="C00000"/>
              </w:rPr>
            </w:pPr>
          </w:p>
          <w:p w14:paraId="1C38B174" w14:textId="77777777" w:rsidR="00400076" w:rsidRPr="00400076" w:rsidRDefault="00400076" w:rsidP="00400076">
            <w:pPr>
              <w:rPr>
                <w:rFonts w:ascii="Arial" w:hAnsi="Arial" w:cs="Arial"/>
                <w:color w:val="000000" w:themeColor="text1"/>
                <w:sz w:val="20"/>
                <w:szCs w:val="22"/>
              </w:rPr>
            </w:pPr>
            <w:r w:rsidRPr="00400076">
              <w:rPr>
                <w:rFonts w:ascii="Arial" w:hAnsi="Arial" w:cs="Arial"/>
                <w:color w:val="000000" w:themeColor="text1"/>
                <w:sz w:val="20"/>
                <w:szCs w:val="22"/>
              </w:rPr>
              <w:t xml:space="preserve">Москва, </w:t>
            </w:r>
          </w:p>
          <w:p w14:paraId="45FC7952" w14:textId="77777777" w:rsidR="00400076" w:rsidRPr="00400076" w:rsidRDefault="00400076" w:rsidP="00400076">
            <w:pPr>
              <w:rPr>
                <w:rFonts w:ascii="Arial" w:hAnsi="Arial" w:cs="Arial"/>
                <w:color w:val="000000" w:themeColor="text1"/>
                <w:sz w:val="20"/>
                <w:szCs w:val="22"/>
              </w:rPr>
            </w:pPr>
            <w:r w:rsidRPr="00400076">
              <w:rPr>
                <w:rFonts w:ascii="Arial" w:hAnsi="Arial" w:cs="Arial"/>
                <w:color w:val="000000" w:themeColor="text1"/>
                <w:sz w:val="20"/>
                <w:szCs w:val="22"/>
              </w:rPr>
              <w:t>МВЦ «Крокус Экспо»</w:t>
            </w:r>
          </w:p>
          <w:p w14:paraId="01C711E3" w14:textId="77777777" w:rsidR="00400076" w:rsidRPr="00400076" w:rsidRDefault="00400076" w:rsidP="00400076">
            <w:pPr>
              <w:rPr>
                <w:b/>
                <w:color w:val="C00000"/>
              </w:rPr>
            </w:pPr>
          </w:p>
          <w:p w14:paraId="4D05F5CD" w14:textId="77777777" w:rsidR="00400076" w:rsidRPr="00400076" w:rsidRDefault="00400076" w:rsidP="00400076">
            <w:pPr>
              <w:rPr>
                <w:b/>
                <w:color w:val="000000" w:themeColor="text1"/>
              </w:rPr>
            </w:pPr>
            <w:r w:rsidRPr="00400076">
              <w:rPr>
                <w:b/>
                <w:color w:val="000000" w:themeColor="text1"/>
              </w:rPr>
              <w:t>pharmtech-expo.ru</w:t>
            </w:r>
          </w:p>
          <w:p w14:paraId="78B38620" w14:textId="77777777" w:rsidR="00400076" w:rsidRPr="00400076" w:rsidRDefault="00400076" w:rsidP="00400076">
            <w:pPr>
              <w:rPr>
                <w:b/>
                <w:color w:val="C00000"/>
              </w:rPr>
            </w:pPr>
          </w:p>
          <w:p w14:paraId="1A2D6380" w14:textId="77777777" w:rsidR="00400076" w:rsidRPr="00400076" w:rsidRDefault="00400076" w:rsidP="00400076">
            <w:pPr>
              <w:rPr>
                <w:b/>
                <w:color w:val="C00000"/>
              </w:rPr>
            </w:pPr>
          </w:p>
          <w:p w14:paraId="5A4EF24D" w14:textId="77777777" w:rsidR="00400076" w:rsidRPr="00400076" w:rsidRDefault="00400076" w:rsidP="00400076">
            <w:pPr>
              <w:rPr>
                <w:b/>
                <w:color w:val="C00000"/>
              </w:rPr>
            </w:pPr>
          </w:p>
          <w:p w14:paraId="21B254C8" w14:textId="77777777" w:rsidR="00400076" w:rsidRPr="00400076" w:rsidRDefault="00400076" w:rsidP="00400076">
            <w:pPr>
              <w:rPr>
                <w:b/>
                <w:color w:val="C00000"/>
              </w:rPr>
            </w:pPr>
          </w:p>
          <w:p w14:paraId="516B4A35" w14:textId="77777777" w:rsidR="00400076" w:rsidRPr="00400076" w:rsidRDefault="00400076" w:rsidP="00400076">
            <w:pPr>
              <w:rPr>
                <w:b/>
                <w:color w:val="C00000"/>
              </w:rPr>
            </w:pPr>
          </w:p>
          <w:p w14:paraId="1C0AAD05" w14:textId="77777777" w:rsidR="00400076" w:rsidRPr="00400076" w:rsidRDefault="00400076" w:rsidP="00400076">
            <w:pPr>
              <w:rPr>
                <w:b/>
                <w:color w:val="C00000"/>
              </w:rPr>
            </w:pPr>
          </w:p>
          <w:p w14:paraId="609C6385" w14:textId="77777777" w:rsidR="00400076" w:rsidRPr="00400076" w:rsidRDefault="00400076" w:rsidP="00400076">
            <w:pPr>
              <w:rPr>
                <w:b/>
                <w:color w:val="C00000"/>
              </w:rPr>
            </w:pPr>
          </w:p>
          <w:p w14:paraId="6AA2C2D3" w14:textId="77777777" w:rsidR="00400076" w:rsidRPr="00400076" w:rsidRDefault="00400076" w:rsidP="00400076">
            <w:pPr>
              <w:rPr>
                <w:b/>
                <w:color w:val="C00000"/>
              </w:rPr>
            </w:pPr>
          </w:p>
          <w:p w14:paraId="01190CDF" w14:textId="77777777" w:rsidR="00400076" w:rsidRPr="00400076" w:rsidRDefault="00400076" w:rsidP="00400076">
            <w:pPr>
              <w:rPr>
                <w:b/>
                <w:color w:val="C00000"/>
              </w:rPr>
            </w:pPr>
          </w:p>
          <w:p w14:paraId="390F6FEC" w14:textId="77777777" w:rsidR="00400076" w:rsidRPr="00400076" w:rsidRDefault="00400076" w:rsidP="00400076">
            <w:pPr>
              <w:rPr>
                <w:b/>
                <w:color w:val="C00000"/>
              </w:rPr>
            </w:pPr>
          </w:p>
          <w:p w14:paraId="20459152" w14:textId="77777777" w:rsidR="00400076" w:rsidRPr="00400076" w:rsidRDefault="00400076" w:rsidP="00400076">
            <w:pPr>
              <w:rPr>
                <w:b/>
                <w:color w:val="C00000"/>
              </w:rPr>
            </w:pPr>
          </w:p>
          <w:p w14:paraId="27E4BAE7" w14:textId="77777777" w:rsidR="00400076" w:rsidRPr="00400076" w:rsidRDefault="00400076" w:rsidP="00400076">
            <w:pPr>
              <w:rPr>
                <w:b/>
                <w:color w:val="C00000"/>
              </w:rPr>
            </w:pPr>
          </w:p>
          <w:p w14:paraId="0CE2E7AB" w14:textId="77777777" w:rsidR="00400076" w:rsidRPr="00400076" w:rsidRDefault="00400076" w:rsidP="00400076">
            <w:pPr>
              <w:rPr>
                <w:b/>
                <w:color w:val="C00000"/>
              </w:rPr>
            </w:pPr>
          </w:p>
          <w:p w14:paraId="77DE43FD" w14:textId="77777777" w:rsidR="00400076" w:rsidRPr="00400076" w:rsidRDefault="00400076" w:rsidP="00400076">
            <w:pPr>
              <w:rPr>
                <w:b/>
                <w:color w:val="C00000"/>
              </w:rPr>
            </w:pPr>
          </w:p>
          <w:p w14:paraId="24E33BF2" w14:textId="77777777" w:rsidR="00400076" w:rsidRPr="00400076" w:rsidRDefault="00400076" w:rsidP="00400076">
            <w:pPr>
              <w:rPr>
                <w:b/>
                <w:color w:val="C00000"/>
              </w:rPr>
            </w:pPr>
          </w:p>
          <w:p w14:paraId="3C7F7048" w14:textId="77777777" w:rsidR="00400076" w:rsidRPr="00400076" w:rsidRDefault="00400076" w:rsidP="00400076">
            <w:pPr>
              <w:rPr>
                <w:b/>
                <w:color w:val="C00000"/>
              </w:rPr>
            </w:pPr>
          </w:p>
          <w:p w14:paraId="00034AEF" w14:textId="77777777" w:rsidR="00400076" w:rsidRPr="00400076" w:rsidRDefault="00400076" w:rsidP="00400076">
            <w:pPr>
              <w:rPr>
                <w:b/>
                <w:color w:val="C00000"/>
              </w:rPr>
            </w:pPr>
          </w:p>
          <w:p w14:paraId="195E5EF6" w14:textId="77777777" w:rsidR="00400076" w:rsidRPr="00400076" w:rsidRDefault="00400076" w:rsidP="00400076">
            <w:pPr>
              <w:rPr>
                <w:b/>
                <w:color w:val="C00000"/>
              </w:rPr>
            </w:pPr>
          </w:p>
          <w:p w14:paraId="546DB652" w14:textId="77777777" w:rsidR="00400076" w:rsidRPr="00400076" w:rsidRDefault="00400076" w:rsidP="00400076">
            <w:pPr>
              <w:rPr>
                <w:b/>
                <w:color w:val="C00000"/>
              </w:rPr>
            </w:pPr>
          </w:p>
          <w:p w14:paraId="0FF83CE0" w14:textId="77777777" w:rsidR="00400076" w:rsidRPr="00400076" w:rsidRDefault="00400076" w:rsidP="00400076">
            <w:pPr>
              <w:rPr>
                <w:b/>
                <w:color w:val="C00000"/>
              </w:rPr>
            </w:pPr>
          </w:p>
          <w:p w14:paraId="41440756" w14:textId="77777777" w:rsidR="00400076" w:rsidRPr="00400076" w:rsidRDefault="00400076" w:rsidP="00400076">
            <w:pPr>
              <w:rPr>
                <w:b/>
                <w:color w:val="C00000"/>
              </w:rPr>
            </w:pPr>
          </w:p>
          <w:p w14:paraId="69DA3D4A" w14:textId="77777777" w:rsidR="00400076" w:rsidRPr="00400076" w:rsidRDefault="00400076" w:rsidP="00400076">
            <w:pPr>
              <w:rPr>
                <w:b/>
                <w:color w:val="C00000"/>
              </w:rPr>
            </w:pPr>
          </w:p>
          <w:p w14:paraId="746E31EC" w14:textId="77777777" w:rsidR="00400076" w:rsidRPr="00400076" w:rsidRDefault="00400076" w:rsidP="00400076">
            <w:pPr>
              <w:rPr>
                <w:b/>
                <w:color w:val="C00000"/>
              </w:rPr>
            </w:pPr>
          </w:p>
          <w:p w14:paraId="427E161B" w14:textId="77777777" w:rsidR="00400076" w:rsidRPr="00400076" w:rsidRDefault="00400076" w:rsidP="00400076">
            <w:pPr>
              <w:rPr>
                <w:b/>
                <w:color w:val="C00000"/>
              </w:rPr>
            </w:pPr>
          </w:p>
          <w:p w14:paraId="7A22EEE2" w14:textId="77777777" w:rsidR="00400076" w:rsidRPr="00400076" w:rsidRDefault="00400076" w:rsidP="00400076">
            <w:pPr>
              <w:rPr>
                <w:b/>
                <w:color w:val="C00000"/>
              </w:rPr>
            </w:pPr>
          </w:p>
          <w:p w14:paraId="29335594" w14:textId="77777777" w:rsidR="00400076" w:rsidRPr="00400076" w:rsidRDefault="00400076" w:rsidP="00400076">
            <w:pPr>
              <w:rPr>
                <w:b/>
                <w:color w:val="C00000"/>
              </w:rPr>
            </w:pPr>
          </w:p>
          <w:p w14:paraId="1A662493" w14:textId="48C78EF3" w:rsidR="00400076" w:rsidRPr="00400076" w:rsidRDefault="00400076" w:rsidP="00400076">
            <w:pPr>
              <w:rPr>
                <w:b/>
                <w:color w:val="C00000"/>
              </w:rPr>
            </w:pPr>
          </w:p>
          <w:p w14:paraId="5DE43447" w14:textId="77777777" w:rsidR="001A7631" w:rsidRDefault="001A7631" w:rsidP="00400076">
            <w:pPr>
              <w:spacing w:after="80"/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</w:pPr>
          </w:p>
          <w:p w14:paraId="336C8786" w14:textId="77777777" w:rsidR="001A7631" w:rsidRDefault="001A7631" w:rsidP="00400076">
            <w:pPr>
              <w:spacing w:after="80"/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</w:pPr>
          </w:p>
          <w:p w14:paraId="71FC8548" w14:textId="1F43CC7A" w:rsidR="001A7631" w:rsidRDefault="001A7631" w:rsidP="00400076">
            <w:pPr>
              <w:spacing w:after="80"/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color w:val="262626" w:themeColor="text1" w:themeTint="D9"/>
                <w:sz w:val="18"/>
                <w:szCs w:val="18"/>
              </w:rPr>
              <w:drawing>
                <wp:inline distT="0" distB="0" distL="0" distR="0" wp14:anchorId="41F6F831" wp14:editId="5E3E8366">
                  <wp:extent cx="731520" cy="731520"/>
                  <wp:effectExtent l="0" t="0" r="0" b="0"/>
                  <wp:docPr id="53509331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2BA8F8C" w14:textId="77777777" w:rsidR="001A7631" w:rsidRDefault="001A7631" w:rsidP="00400076">
            <w:pPr>
              <w:spacing w:after="80"/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</w:pPr>
          </w:p>
          <w:p w14:paraId="1D98BAA1" w14:textId="7F921848" w:rsidR="00400076" w:rsidRPr="00EA7FBA" w:rsidRDefault="00400076" w:rsidP="00400076">
            <w:pPr>
              <w:spacing w:after="80"/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  <w:lang w:val="en-US"/>
              </w:rPr>
            </w:pPr>
            <w:r w:rsidRPr="00EA7FBA"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  <w:lang w:val="en-US"/>
              </w:rPr>
              <w:t>ITE GROUP:</w:t>
            </w:r>
          </w:p>
          <w:p w14:paraId="3C18B8C7" w14:textId="69D539E7" w:rsidR="00400076" w:rsidRDefault="00400076" w:rsidP="001A7631">
            <w:pPr>
              <w:spacing w:after="80"/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  <w:lang w:val="en-US"/>
              </w:rPr>
            </w:pPr>
            <w:r w:rsidRPr="00EA7FBA"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  <w:lang w:val="en-US"/>
              </w:rPr>
              <w:t xml:space="preserve">+7 (495) 799 55 85 </w:t>
            </w:r>
            <w:hyperlink r:id="rId18" w:history="1">
              <w:r w:rsidR="001B7853" w:rsidRPr="00624A0B">
                <w:rPr>
                  <w:rStyle w:val="a4"/>
                  <w:rFonts w:ascii="Arial" w:hAnsi="Arial" w:cs="Arial"/>
                  <w:b/>
                  <w:sz w:val="18"/>
                  <w:szCs w:val="18"/>
                  <w:lang w:val="en-US"/>
                </w:rPr>
                <w:t>www.ite.group</w:t>
              </w:r>
            </w:hyperlink>
          </w:p>
          <w:p w14:paraId="3687F62D" w14:textId="77777777" w:rsidR="001B7853" w:rsidRDefault="001B7853" w:rsidP="001A7631">
            <w:pPr>
              <w:spacing w:after="80"/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  <w:lang w:val="en-US"/>
              </w:rPr>
            </w:pPr>
          </w:p>
          <w:p w14:paraId="2D4777B2" w14:textId="77777777" w:rsidR="001B7853" w:rsidRDefault="001B7853" w:rsidP="001A7631">
            <w:pPr>
              <w:spacing w:after="80"/>
              <w:rPr>
                <w:b/>
                <w:color w:val="C00000"/>
                <w:lang w:val="en-US"/>
              </w:rPr>
            </w:pPr>
            <w:r>
              <w:rPr>
                <w:b/>
                <w:noProof/>
                <w:color w:val="C00000"/>
              </w:rPr>
              <w:lastRenderedPageBreak/>
              <w:drawing>
                <wp:inline distT="0" distB="0" distL="0" distR="0" wp14:anchorId="11C7C7A7" wp14:editId="38430525">
                  <wp:extent cx="1450975" cy="579120"/>
                  <wp:effectExtent l="0" t="0" r="0" b="0"/>
                  <wp:docPr id="1861534046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0975" cy="579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9F37A61" w14:textId="77777777" w:rsidR="001B7853" w:rsidRPr="00400076" w:rsidRDefault="001B7853" w:rsidP="001B7853">
            <w:pPr>
              <w:rPr>
                <w:rFonts w:ascii="Arial" w:hAnsi="Arial" w:cs="Arial"/>
                <w:sz w:val="20"/>
                <w:szCs w:val="18"/>
                <w:lang w:eastAsia="ru-RU"/>
              </w:rPr>
            </w:pPr>
            <w:r w:rsidRPr="00400076">
              <w:rPr>
                <w:rFonts w:ascii="Arial" w:hAnsi="Arial" w:cs="Arial"/>
                <w:sz w:val="20"/>
                <w:szCs w:val="18"/>
                <w:lang w:eastAsia="ru-RU"/>
              </w:rPr>
              <w:t>Международная выставка оборудования, сырья</w:t>
            </w:r>
          </w:p>
          <w:p w14:paraId="2CAA8F9D" w14:textId="77777777" w:rsidR="001B7853" w:rsidRPr="00400076" w:rsidRDefault="001B7853" w:rsidP="001B7853">
            <w:pPr>
              <w:rPr>
                <w:rFonts w:ascii="Arial" w:hAnsi="Arial" w:cs="Arial"/>
                <w:sz w:val="20"/>
                <w:szCs w:val="18"/>
                <w:lang w:eastAsia="ru-RU"/>
              </w:rPr>
            </w:pPr>
            <w:r w:rsidRPr="00400076">
              <w:rPr>
                <w:rFonts w:ascii="Arial" w:hAnsi="Arial" w:cs="Arial"/>
                <w:sz w:val="20"/>
                <w:szCs w:val="18"/>
                <w:lang w:eastAsia="ru-RU"/>
              </w:rPr>
              <w:t xml:space="preserve">и технологий </w:t>
            </w:r>
          </w:p>
          <w:p w14:paraId="2654529A" w14:textId="77777777" w:rsidR="001B7853" w:rsidRPr="00400076" w:rsidRDefault="001B7853" w:rsidP="001B7853">
            <w:pPr>
              <w:rPr>
                <w:rFonts w:ascii="Arial" w:hAnsi="Arial" w:cs="Arial"/>
                <w:sz w:val="20"/>
                <w:szCs w:val="18"/>
                <w:lang w:eastAsia="ru-RU"/>
              </w:rPr>
            </w:pPr>
            <w:r w:rsidRPr="00400076">
              <w:rPr>
                <w:rFonts w:ascii="Arial" w:hAnsi="Arial" w:cs="Arial"/>
                <w:sz w:val="20"/>
                <w:szCs w:val="18"/>
                <w:lang w:eastAsia="ru-RU"/>
              </w:rPr>
              <w:t>для фармацевтического</w:t>
            </w:r>
          </w:p>
          <w:p w14:paraId="0BF1AC40" w14:textId="77777777" w:rsidR="001B7853" w:rsidRPr="00400076" w:rsidRDefault="001B7853" w:rsidP="001B7853">
            <w:pPr>
              <w:rPr>
                <w:rFonts w:ascii="Arial" w:hAnsi="Arial" w:cs="Arial"/>
                <w:sz w:val="20"/>
                <w:szCs w:val="18"/>
                <w:lang w:eastAsia="ru-RU"/>
              </w:rPr>
            </w:pPr>
            <w:r w:rsidRPr="00400076">
              <w:rPr>
                <w:rFonts w:ascii="Arial" w:hAnsi="Arial" w:cs="Arial"/>
                <w:sz w:val="20"/>
                <w:szCs w:val="18"/>
                <w:lang w:eastAsia="ru-RU"/>
              </w:rPr>
              <w:t>производства</w:t>
            </w:r>
          </w:p>
          <w:p w14:paraId="5169BF9B" w14:textId="77777777" w:rsidR="001B7853" w:rsidRPr="00400076" w:rsidRDefault="001B7853" w:rsidP="001B7853">
            <w:pPr>
              <w:rPr>
                <w:rFonts w:ascii="Arial" w:hAnsi="Arial" w:cs="Arial"/>
                <w:sz w:val="20"/>
                <w:szCs w:val="18"/>
                <w:lang w:eastAsia="ru-RU"/>
              </w:rPr>
            </w:pPr>
          </w:p>
          <w:p w14:paraId="60E88B87" w14:textId="77777777" w:rsidR="001B7853" w:rsidRPr="00400076" w:rsidRDefault="001B7853" w:rsidP="001B7853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25</w:t>
            </w:r>
            <w:r w:rsidRPr="00400076">
              <w:rPr>
                <w:b/>
                <w:color w:val="000000" w:themeColor="text1"/>
              </w:rPr>
              <w:t>–2</w:t>
            </w:r>
            <w:r>
              <w:rPr>
                <w:b/>
                <w:color w:val="000000" w:themeColor="text1"/>
              </w:rPr>
              <w:t>8</w:t>
            </w:r>
            <w:r w:rsidRPr="00400076">
              <w:rPr>
                <w:b/>
                <w:color w:val="000000" w:themeColor="text1"/>
              </w:rPr>
              <w:t xml:space="preserve"> ноября 202</w:t>
            </w:r>
            <w:r>
              <w:rPr>
                <w:b/>
                <w:color w:val="000000" w:themeColor="text1"/>
              </w:rPr>
              <w:t>5</w:t>
            </w:r>
          </w:p>
          <w:p w14:paraId="543D9B4D" w14:textId="77777777" w:rsidR="001B7853" w:rsidRPr="00400076" w:rsidRDefault="001B7853" w:rsidP="001B7853">
            <w:pPr>
              <w:rPr>
                <w:b/>
                <w:color w:val="C00000"/>
              </w:rPr>
            </w:pPr>
          </w:p>
          <w:p w14:paraId="5A7BA9F8" w14:textId="77777777" w:rsidR="001B7853" w:rsidRPr="00400076" w:rsidRDefault="001B7853" w:rsidP="001B7853">
            <w:pPr>
              <w:rPr>
                <w:rFonts w:ascii="Arial" w:hAnsi="Arial" w:cs="Arial"/>
                <w:color w:val="000000" w:themeColor="text1"/>
                <w:sz w:val="20"/>
                <w:szCs w:val="22"/>
              </w:rPr>
            </w:pPr>
            <w:r w:rsidRPr="00400076">
              <w:rPr>
                <w:rFonts w:ascii="Arial" w:hAnsi="Arial" w:cs="Arial"/>
                <w:color w:val="000000" w:themeColor="text1"/>
                <w:sz w:val="20"/>
                <w:szCs w:val="22"/>
              </w:rPr>
              <w:t xml:space="preserve">Москва, </w:t>
            </w:r>
          </w:p>
          <w:p w14:paraId="5534767E" w14:textId="77777777" w:rsidR="001B7853" w:rsidRPr="00400076" w:rsidRDefault="001B7853" w:rsidP="001B7853">
            <w:pPr>
              <w:rPr>
                <w:rFonts w:ascii="Arial" w:hAnsi="Arial" w:cs="Arial"/>
                <w:color w:val="000000" w:themeColor="text1"/>
                <w:sz w:val="20"/>
                <w:szCs w:val="22"/>
              </w:rPr>
            </w:pPr>
            <w:r w:rsidRPr="00400076">
              <w:rPr>
                <w:rFonts w:ascii="Arial" w:hAnsi="Arial" w:cs="Arial"/>
                <w:color w:val="000000" w:themeColor="text1"/>
                <w:sz w:val="20"/>
                <w:szCs w:val="22"/>
              </w:rPr>
              <w:t>МВЦ «Крокус Экспо»</w:t>
            </w:r>
          </w:p>
          <w:p w14:paraId="58B2B316" w14:textId="77777777" w:rsidR="001B7853" w:rsidRPr="00400076" w:rsidRDefault="001B7853" w:rsidP="001B7853">
            <w:pPr>
              <w:rPr>
                <w:b/>
                <w:color w:val="C00000"/>
              </w:rPr>
            </w:pPr>
          </w:p>
          <w:p w14:paraId="5A8D41BC" w14:textId="77777777" w:rsidR="001B7853" w:rsidRPr="00400076" w:rsidRDefault="001B7853" w:rsidP="001B7853">
            <w:pPr>
              <w:rPr>
                <w:b/>
                <w:color w:val="000000" w:themeColor="text1"/>
              </w:rPr>
            </w:pPr>
            <w:r w:rsidRPr="00400076">
              <w:rPr>
                <w:b/>
                <w:color w:val="000000" w:themeColor="text1"/>
              </w:rPr>
              <w:t>pharmtech-expo.ru</w:t>
            </w:r>
          </w:p>
          <w:p w14:paraId="781FB4F7" w14:textId="77777777" w:rsidR="001B7853" w:rsidRPr="00400076" w:rsidRDefault="001B7853" w:rsidP="001B7853">
            <w:pPr>
              <w:rPr>
                <w:b/>
                <w:color w:val="C00000"/>
              </w:rPr>
            </w:pPr>
          </w:p>
          <w:p w14:paraId="736E689B" w14:textId="77777777" w:rsidR="001B7853" w:rsidRPr="00400076" w:rsidRDefault="001B7853" w:rsidP="001B7853">
            <w:pPr>
              <w:rPr>
                <w:b/>
                <w:color w:val="C00000"/>
              </w:rPr>
            </w:pPr>
          </w:p>
          <w:p w14:paraId="6DAFEC54" w14:textId="77777777" w:rsidR="001B7853" w:rsidRPr="00400076" w:rsidRDefault="001B7853" w:rsidP="001B7853">
            <w:pPr>
              <w:rPr>
                <w:b/>
                <w:color w:val="C00000"/>
              </w:rPr>
            </w:pPr>
          </w:p>
          <w:p w14:paraId="110A539F" w14:textId="77777777" w:rsidR="001B7853" w:rsidRPr="00400076" w:rsidRDefault="001B7853" w:rsidP="001B7853">
            <w:pPr>
              <w:rPr>
                <w:b/>
                <w:color w:val="C00000"/>
              </w:rPr>
            </w:pPr>
          </w:p>
          <w:p w14:paraId="5436AD0A" w14:textId="77777777" w:rsidR="001B7853" w:rsidRPr="00400076" w:rsidRDefault="001B7853" w:rsidP="001B7853">
            <w:pPr>
              <w:rPr>
                <w:b/>
                <w:color w:val="C00000"/>
              </w:rPr>
            </w:pPr>
          </w:p>
          <w:p w14:paraId="50992DE7" w14:textId="77777777" w:rsidR="001B7853" w:rsidRPr="00400076" w:rsidRDefault="001B7853" w:rsidP="001B7853">
            <w:pPr>
              <w:rPr>
                <w:b/>
                <w:color w:val="C00000"/>
              </w:rPr>
            </w:pPr>
          </w:p>
          <w:p w14:paraId="1F82C585" w14:textId="77777777" w:rsidR="001B7853" w:rsidRPr="00400076" w:rsidRDefault="001B7853" w:rsidP="001B7853">
            <w:pPr>
              <w:rPr>
                <w:b/>
                <w:color w:val="C00000"/>
              </w:rPr>
            </w:pPr>
          </w:p>
          <w:p w14:paraId="76E0478B" w14:textId="77777777" w:rsidR="001B7853" w:rsidRPr="00400076" w:rsidRDefault="001B7853" w:rsidP="001B7853">
            <w:pPr>
              <w:rPr>
                <w:b/>
                <w:color w:val="C00000"/>
              </w:rPr>
            </w:pPr>
          </w:p>
          <w:p w14:paraId="1525A399" w14:textId="77777777" w:rsidR="001B7853" w:rsidRPr="00400076" w:rsidRDefault="001B7853" w:rsidP="001B7853">
            <w:pPr>
              <w:rPr>
                <w:b/>
                <w:color w:val="C00000"/>
              </w:rPr>
            </w:pPr>
          </w:p>
          <w:p w14:paraId="6001E10C" w14:textId="77777777" w:rsidR="001B7853" w:rsidRPr="00400076" w:rsidRDefault="001B7853" w:rsidP="001B7853">
            <w:pPr>
              <w:rPr>
                <w:b/>
                <w:color w:val="C00000"/>
              </w:rPr>
            </w:pPr>
          </w:p>
          <w:p w14:paraId="4323799A" w14:textId="77777777" w:rsidR="001B7853" w:rsidRPr="00400076" w:rsidRDefault="001B7853" w:rsidP="001B7853">
            <w:pPr>
              <w:rPr>
                <w:b/>
                <w:color w:val="C00000"/>
              </w:rPr>
            </w:pPr>
          </w:p>
          <w:p w14:paraId="42FCE688" w14:textId="77777777" w:rsidR="001B7853" w:rsidRPr="00400076" w:rsidRDefault="001B7853" w:rsidP="001B7853">
            <w:pPr>
              <w:rPr>
                <w:b/>
                <w:color w:val="C00000"/>
              </w:rPr>
            </w:pPr>
          </w:p>
          <w:p w14:paraId="7B24C439" w14:textId="77777777" w:rsidR="001B7853" w:rsidRPr="00400076" w:rsidRDefault="001B7853" w:rsidP="001B7853">
            <w:pPr>
              <w:rPr>
                <w:b/>
                <w:color w:val="C00000"/>
              </w:rPr>
            </w:pPr>
          </w:p>
          <w:p w14:paraId="4C88B039" w14:textId="77777777" w:rsidR="001B7853" w:rsidRPr="00400076" w:rsidRDefault="001B7853" w:rsidP="001B7853">
            <w:pPr>
              <w:rPr>
                <w:b/>
                <w:color w:val="C00000"/>
              </w:rPr>
            </w:pPr>
          </w:p>
          <w:p w14:paraId="32DD5BBE" w14:textId="77777777" w:rsidR="001B7853" w:rsidRPr="00400076" w:rsidRDefault="001B7853" w:rsidP="001B7853">
            <w:pPr>
              <w:rPr>
                <w:b/>
                <w:color w:val="C00000"/>
              </w:rPr>
            </w:pPr>
          </w:p>
          <w:p w14:paraId="7115441D" w14:textId="77777777" w:rsidR="001B7853" w:rsidRPr="00400076" w:rsidRDefault="001B7853" w:rsidP="001B7853">
            <w:pPr>
              <w:rPr>
                <w:b/>
                <w:color w:val="C00000"/>
              </w:rPr>
            </w:pPr>
          </w:p>
          <w:p w14:paraId="57E3004C" w14:textId="77777777" w:rsidR="001B7853" w:rsidRPr="00400076" w:rsidRDefault="001B7853" w:rsidP="001B7853">
            <w:pPr>
              <w:rPr>
                <w:b/>
                <w:color w:val="C00000"/>
              </w:rPr>
            </w:pPr>
          </w:p>
          <w:p w14:paraId="3A8F55E0" w14:textId="77777777" w:rsidR="001B7853" w:rsidRPr="00400076" w:rsidRDefault="001B7853" w:rsidP="001B7853">
            <w:pPr>
              <w:rPr>
                <w:b/>
                <w:color w:val="C00000"/>
              </w:rPr>
            </w:pPr>
          </w:p>
          <w:p w14:paraId="27DE4C4A" w14:textId="77777777" w:rsidR="001B7853" w:rsidRPr="00400076" w:rsidRDefault="001B7853" w:rsidP="001B7853">
            <w:pPr>
              <w:rPr>
                <w:b/>
                <w:color w:val="C00000"/>
              </w:rPr>
            </w:pPr>
          </w:p>
          <w:p w14:paraId="16218B87" w14:textId="77777777" w:rsidR="001B7853" w:rsidRPr="00400076" w:rsidRDefault="001B7853" w:rsidP="001B7853">
            <w:pPr>
              <w:rPr>
                <w:b/>
                <w:color w:val="C00000"/>
              </w:rPr>
            </w:pPr>
          </w:p>
          <w:p w14:paraId="1FF268F3" w14:textId="77777777" w:rsidR="001B7853" w:rsidRPr="00400076" w:rsidRDefault="001B7853" w:rsidP="001B7853">
            <w:pPr>
              <w:rPr>
                <w:b/>
                <w:color w:val="C00000"/>
              </w:rPr>
            </w:pPr>
          </w:p>
          <w:p w14:paraId="31B100E1" w14:textId="77777777" w:rsidR="001B7853" w:rsidRPr="00400076" w:rsidRDefault="001B7853" w:rsidP="001B7853">
            <w:pPr>
              <w:rPr>
                <w:b/>
                <w:color w:val="C00000"/>
              </w:rPr>
            </w:pPr>
          </w:p>
          <w:p w14:paraId="6E7B7FF7" w14:textId="77777777" w:rsidR="001B7853" w:rsidRPr="00400076" w:rsidRDefault="001B7853" w:rsidP="001B7853">
            <w:pPr>
              <w:rPr>
                <w:b/>
                <w:color w:val="C00000"/>
              </w:rPr>
            </w:pPr>
          </w:p>
          <w:p w14:paraId="1E1CC959" w14:textId="77777777" w:rsidR="00D46320" w:rsidRDefault="00D46320" w:rsidP="001B7853">
            <w:pPr>
              <w:spacing w:after="80"/>
              <w:rPr>
                <w:b/>
                <w:color w:val="C00000"/>
              </w:rPr>
            </w:pPr>
          </w:p>
          <w:p w14:paraId="1ED7F411" w14:textId="77777777" w:rsidR="00D46320" w:rsidRDefault="00D46320" w:rsidP="001B7853">
            <w:pPr>
              <w:spacing w:after="80"/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</w:pPr>
          </w:p>
          <w:p w14:paraId="78A7D2A3" w14:textId="77777777" w:rsidR="001B7853" w:rsidRDefault="001B7853" w:rsidP="001B7853">
            <w:pPr>
              <w:spacing w:after="80"/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</w:pPr>
          </w:p>
          <w:p w14:paraId="5948BA6A" w14:textId="77777777" w:rsidR="001B7853" w:rsidRDefault="001B7853" w:rsidP="001B7853">
            <w:pPr>
              <w:spacing w:after="80"/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color w:val="262626" w:themeColor="text1" w:themeTint="D9"/>
                <w:sz w:val="18"/>
                <w:szCs w:val="18"/>
              </w:rPr>
              <w:drawing>
                <wp:inline distT="0" distB="0" distL="0" distR="0" wp14:anchorId="18B5A2B1" wp14:editId="0B2F2ADC">
                  <wp:extent cx="731520" cy="731520"/>
                  <wp:effectExtent l="0" t="0" r="0" b="0"/>
                  <wp:docPr id="71196611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6245072" w14:textId="77777777" w:rsidR="001B7853" w:rsidRDefault="001B7853" w:rsidP="001B7853">
            <w:pPr>
              <w:spacing w:after="80"/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</w:pPr>
          </w:p>
          <w:p w14:paraId="4A2EFA62" w14:textId="77777777" w:rsidR="001B7853" w:rsidRPr="00EA7FBA" w:rsidRDefault="001B7853" w:rsidP="001B7853">
            <w:pPr>
              <w:spacing w:after="80"/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  <w:lang w:val="en-US"/>
              </w:rPr>
            </w:pPr>
            <w:r w:rsidRPr="00EA7FBA"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  <w:lang w:val="en-US"/>
              </w:rPr>
              <w:t>ITE GROUP:</w:t>
            </w:r>
          </w:p>
          <w:p w14:paraId="2E0E4C7D" w14:textId="34D3AC3F" w:rsidR="004A0CC0" w:rsidRPr="00D46320" w:rsidRDefault="001B7853" w:rsidP="00D46320">
            <w:pPr>
              <w:spacing w:after="80"/>
            </w:pPr>
            <w:r w:rsidRPr="00EA7FBA"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  <w:lang w:val="en-US"/>
              </w:rPr>
              <w:t xml:space="preserve">+7 (495) 799 55 85 </w:t>
            </w:r>
            <w:hyperlink r:id="rId19" w:history="1">
              <w:r w:rsidRPr="00624A0B">
                <w:rPr>
                  <w:rStyle w:val="a4"/>
                  <w:rFonts w:ascii="Arial" w:hAnsi="Arial" w:cs="Arial"/>
                  <w:b/>
                  <w:sz w:val="18"/>
                  <w:szCs w:val="18"/>
                  <w:lang w:val="en-US"/>
                </w:rPr>
                <w:t>www.ite.group</w:t>
              </w:r>
            </w:hyperlink>
          </w:p>
          <w:p w14:paraId="75992183" w14:textId="77777777" w:rsidR="004A0CC0" w:rsidRPr="00400076" w:rsidRDefault="004A0CC0" w:rsidP="004A0CC0">
            <w:pPr>
              <w:rPr>
                <w:b/>
                <w:color w:val="C00000"/>
              </w:rPr>
            </w:pPr>
          </w:p>
          <w:p w14:paraId="0EA79115" w14:textId="77777777" w:rsidR="004A0CC0" w:rsidRPr="00400076" w:rsidRDefault="004A0CC0" w:rsidP="004A0CC0">
            <w:pPr>
              <w:rPr>
                <w:b/>
                <w:color w:val="C00000"/>
              </w:rPr>
            </w:pPr>
          </w:p>
          <w:p w14:paraId="4D759B16" w14:textId="77777777" w:rsidR="004A0CC0" w:rsidRPr="00400076" w:rsidRDefault="004A0CC0" w:rsidP="004A0CC0">
            <w:pPr>
              <w:rPr>
                <w:b/>
                <w:color w:val="C00000"/>
              </w:rPr>
            </w:pPr>
          </w:p>
          <w:p w14:paraId="67F8B9EF" w14:textId="18FBDFDC" w:rsidR="001B7853" w:rsidRPr="00EA7FBA" w:rsidRDefault="001B7853" w:rsidP="00D46320">
            <w:pPr>
              <w:spacing w:after="80"/>
              <w:rPr>
                <w:b/>
                <w:color w:val="C00000"/>
                <w:lang w:val="en-US"/>
              </w:rPr>
            </w:pPr>
          </w:p>
        </w:tc>
      </w:tr>
    </w:tbl>
    <w:p w14:paraId="2B25CFD1" w14:textId="73BF3DFF" w:rsidR="008A5802" w:rsidRPr="00D46320" w:rsidRDefault="008A5802"/>
    <w:sectPr w:rsidR="008A5802" w:rsidRPr="00D46320" w:rsidSect="00EC733E">
      <w:pgSz w:w="11900" w:h="16840"/>
      <w:pgMar w:top="518" w:right="850" w:bottom="34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0570C"/>
    <w:multiLevelType w:val="hybridMultilevel"/>
    <w:tmpl w:val="48A68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10B9A"/>
    <w:multiLevelType w:val="hybridMultilevel"/>
    <w:tmpl w:val="93D0203E"/>
    <w:lvl w:ilvl="0" w:tplc="041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7AE45E6"/>
    <w:multiLevelType w:val="hybridMultilevel"/>
    <w:tmpl w:val="8A347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B2199"/>
    <w:multiLevelType w:val="hybridMultilevel"/>
    <w:tmpl w:val="58B23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5D6614"/>
    <w:multiLevelType w:val="hybridMultilevel"/>
    <w:tmpl w:val="ACDC1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B266E4"/>
    <w:multiLevelType w:val="hybridMultilevel"/>
    <w:tmpl w:val="068C9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D6FEE"/>
    <w:multiLevelType w:val="hybridMultilevel"/>
    <w:tmpl w:val="8550C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D52F6E"/>
    <w:multiLevelType w:val="hybridMultilevel"/>
    <w:tmpl w:val="30301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6B446E"/>
    <w:multiLevelType w:val="hybridMultilevel"/>
    <w:tmpl w:val="F7C6E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4371F0"/>
    <w:multiLevelType w:val="hybridMultilevel"/>
    <w:tmpl w:val="BB424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4D3EBD"/>
    <w:multiLevelType w:val="hybridMultilevel"/>
    <w:tmpl w:val="22BE5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63CE3"/>
    <w:multiLevelType w:val="hybridMultilevel"/>
    <w:tmpl w:val="14FA1C4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AE6B03"/>
    <w:multiLevelType w:val="hybridMultilevel"/>
    <w:tmpl w:val="2C44A634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3" w15:restartNumberingAfterBreak="0">
    <w:nsid w:val="534542FC"/>
    <w:multiLevelType w:val="hybridMultilevel"/>
    <w:tmpl w:val="E37EE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662EB4"/>
    <w:multiLevelType w:val="hybridMultilevel"/>
    <w:tmpl w:val="E5801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3F2216"/>
    <w:multiLevelType w:val="multilevel"/>
    <w:tmpl w:val="B074E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7237C71"/>
    <w:multiLevelType w:val="hybridMultilevel"/>
    <w:tmpl w:val="E03E2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8095095">
    <w:abstractNumId w:val="11"/>
  </w:num>
  <w:num w:numId="2" w16cid:durableId="90902729">
    <w:abstractNumId w:val="1"/>
  </w:num>
  <w:num w:numId="3" w16cid:durableId="1065102550">
    <w:abstractNumId w:val="6"/>
  </w:num>
  <w:num w:numId="4" w16cid:durableId="1053774021">
    <w:abstractNumId w:val="16"/>
  </w:num>
  <w:num w:numId="5" w16cid:durableId="738283000">
    <w:abstractNumId w:val="4"/>
  </w:num>
  <w:num w:numId="6" w16cid:durableId="212933357">
    <w:abstractNumId w:val="16"/>
  </w:num>
  <w:num w:numId="7" w16cid:durableId="623923687">
    <w:abstractNumId w:val="15"/>
  </w:num>
  <w:num w:numId="8" w16cid:durableId="280111750">
    <w:abstractNumId w:val="5"/>
  </w:num>
  <w:num w:numId="9" w16cid:durableId="1316375691">
    <w:abstractNumId w:val="10"/>
  </w:num>
  <w:num w:numId="10" w16cid:durableId="200215176">
    <w:abstractNumId w:val="7"/>
  </w:num>
  <w:num w:numId="11" w16cid:durableId="1529876985">
    <w:abstractNumId w:val="12"/>
  </w:num>
  <w:num w:numId="12" w16cid:durableId="1342510389">
    <w:abstractNumId w:val="13"/>
  </w:num>
  <w:num w:numId="13" w16cid:durableId="1368867590">
    <w:abstractNumId w:val="3"/>
  </w:num>
  <w:num w:numId="14" w16cid:durableId="593319208">
    <w:abstractNumId w:val="8"/>
  </w:num>
  <w:num w:numId="15" w16cid:durableId="2049718189">
    <w:abstractNumId w:val="9"/>
  </w:num>
  <w:num w:numId="16" w16cid:durableId="311177285">
    <w:abstractNumId w:val="2"/>
  </w:num>
  <w:num w:numId="17" w16cid:durableId="326060600">
    <w:abstractNumId w:val="0"/>
  </w:num>
  <w:num w:numId="18" w16cid:durableId="15612892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19F"/>
    <w:rsid w:val="0000273F"/>
    <w:rsid w:val="0000375D"/>
    <w:rsid w:val="00004D14"/>
    <w:rsid w:val="000077A3"/>
    <w:rsid w:val="00012EAA"/>
    <w:rsid w:val="00013D98"/>
    <w:rsid w:val="00015C92"/>
    <w:rsid w:val="00017BA2"/>
    <w:rsid w:val="000226CE"/>
    <w:rsid w:val="000235A7"/>
    <w:rsid w:val="00024D34"/>
    <w:rsid w:val="0002650C"/>
    <w:rsid w:val="0003048F"/>
    <w:rsid w:val="0003396B"/>
    <w:rsid w:val="000341B8"/>
    <w:rsid w:val="0003459E"/>
    <w:rsid w:val="00041165"/>
    <w:rsid w:val="000426B9"/>
    <w:rsid w:val="00042C6C"/>
    <w:rsid w:val="00043806"/>
    <w:rsid w:val="00051BC2"/>
    <w:rsid w:val="00055B54"/>
    <w:rsid w:val="0006205B"/>
    <w:rsid w:val="000631C7"/>
    <w:rsid w:val="0007031B"/>
    <w:rsid w:val="00072EF2"/>
    <w:rsid w:val="000754AE"/>
    <w:rsid w:val="0007619B"/>
    <w:rsid w:val="00077B84"/>
    <w:rsid w:val="00083BD4"/>
    <w:rsid w:val="0008412A"/>
    <w:rsid w:val="0008746C"/>
    <w:rsid w:val="0009193E"/>
    <w:rsid w:val="00094211"/>
    <w:rsid w:val="00095576"/>
    <w:rsid w:val="00097CF9"/>
    <w:rsid w:val="000A144E"/>
    <w:rsid w:val="000A6EAE"/>
    <w:rsid w:val="000A7613"/>
    <w:rsid w:val="000A76A4"/>
    <w:rsid w:val="000B448F"/>
    <w:rsid w:val="000B6FEC"/>
    <w:rsid w:val="000C272E"/>
    <w:rsid w:val="000C7008"/>
    <w:rsid w:val="000D5F43"/>
    <w:rsid w:val="000D756F"/>
    <w:rsid w:val="000E0A18"/>
    <w:rsid w:val="000E2F18"/>
    <w:rsid w:val="000E316B"/>
    <w:rsid w:val="000E74C8"/>
    <w:rsid w:val="000E7D8A"/>
    <w:rsid w:val="000E7DE6"/>
    <w:rsid w:val="000F1D38"/>
    <w:rsid w:val="000F3098"/>
    <w:rsid w:val="000F55EE"/>
    <w:rsid w:val="000F65A2"/>
    <w:rsid w:val="001003CC"/>
    <w:rsid w:val="001009F8"/>
    <w:rsid w:val="00101F62"/>
    <w:rsid w:val="00102461"/>
    <w:rsid w:val="001028C9"/>
    <w:rsid w:val="001069F3"/>
    <w:rsid w:val="00112F16"/>
    <w:rsid w:val="00121875"/>
    <w:rsid w:val="00121FCA"/>
    <w:rsid w:val="00126527"/>
    <w:rsid w:val="001279B5"/>
    <w:rsid w:val="001321F9"/>
    <w:rsid w:val="00135CE0"/>
    <w:rsid w:val="001450E3"/>
    <w:rsid w:val="00146069"/>
    <w:rsid w:val="0014670A"/>
    <w:rsid w:val="001477D0"/>
    <w:rsid w:val="001618CA"/>
    <w:rsid w:val="00161BB5"/>
    <w:rsid w:val="001634C2"/>
    <w:rsid w:val="001646FF"/>
    <w:rsid w:val="0016587B"/>
    <w:rsid w:val="0017052D"/>
    <w:rsid w:val="001709A6"/>
    <w:rsid w:val="00170E71"/>
    <w:rsid w:val="0017164D"/>
    <w:rsid w:val="001718DD"/>
    <w:rsid w:val="00175BCC"/>
    <w:rsid w:val="00183D91"/>
    <w:rsid w:val="00192EE0"/>
    <w:rsid w:val="00193D9D"/>
    <w:rsid w:val="00196C2C"/>
    <w:rsid w:val="0019739B"/>
    <w:rsid w:val="00197913"/>
    <w:rsid w:val="001A088F"/>
    <w:rsid w:val="001A559F"/>
    <w:rsid w:val="001A7631"/>
    <w:rsid w:val="001B2708"/>
    <w:rsid w:val="001B445C"/>
    <w:rsid w:val="001B7853"/>
    <w:rsid w:val="001C0754"/>
    <w:rsid w:val="001C0C0F"/>
    <w:rsid w:val="001C7F0E"/>
    <w:rsid w:val="001D045E"/>
    <w:rsid w:val="001D13CC"/>
    <w:rsid w:val="001D282D"/>
    <w:rsid w:val="001D4C60"/>
    <w:rsid w:val="001D7049"/>
    <w:rsid w:val="001D797F"/>
    <w:rsid w:val="001E5E21"/>
    <w:rsid w:val="001F3F70"/>
    <w:rsid w:val="001F4970"/>
    <w:rsid w:val="001F5415"/>
    <w:rsid w:val="001F7F56"/>
    <w:rsid w:val="002000EC"/>
    <w:rsid w:val="00203155"/>
    <w:rsid w:val="002045DB"/>
    <w:rsid w:val="0021069A"/>
    <w:rsid w:val="00211C11"/>
    <w:rsid w:val="00213A23"/>
    <w:rsid w:val="00214534"/>
    <w:rsid w:val="00216037"/>
    <w:rsid w:val="00217D85"/>
    <w:rsid w:val="00222B02"/>
    <w:rsid w:val="00227F97"/>
    <w:rsid w:val="00230850"/>
    <w:rsid w:val="002314B3"/>
    <w:rsid w:val="00234F1E"/>
    <w:rsid w:val="00235303"/>
    <w:rsid w:val="00236006"/>
    <w:rsid w:val="00237D10"/>
    <w:rsid w:val="00245295"/>
    <w:rsid w:val="00247FA6"/>
    <w:rsid w:val="002533AB"/>
    <w:rsid w:val="002543A9"/>
    <w:rsid w:val="00255175"/>
    <w:rsid w:val="00256629"/>
    <w:rsid w:val="002571E7"/>
    <w:rsid w:val="002608F7"/>
    <w:rsid w:val="002672BB"/>
    <w:rsid w:val="002676C7"/>
    <w:rsid w:val="002748FF"/>
    <w:rsid w:val="0027619F"/>
    <w:rsid w:val="002766E6"/>
    <w:rsid w:val="00276D32"/>
    <w:rsid w:val="0028154B"/>
    <w:rsid w:val="0029144C"/>
    <w:rsid w:val="002915AA"/>
    <w:rsid w:val="002925F2"/>
    <w:rsid w:val="00296FB6"/>
    <w:rsid w:val="0029743F"/>
    <w:rsid w:val="002A1A85"/>
    <w:rsid w:val="002A3F45"/>
    <w:rsid w:val="002A5B30"/>
    <w:rsid w:val="002B4967"/>
    <w:rsid w:val="002B589F"/>
    <w:rsid w:val="002C4159"/>
    <w:rsid w:val="002C6658"/>
    <w:rsid w:val="002C6C09"/>
    <w:rsid w:val="002C7DFF"/>
    <w:rsid w:val="002D1FD2"/>
    <w:rsid w:val="002D63DE"/>
    <w:rsid w:val="002D6F57"/>
    <w:rsid w:val="002E1F77"/>
    <w:rsid w:val="002E2C44"/>
    <w:rsid w:val="002E30B9"/>
    <w:rsid w:val="002E60EC"/>
    <w:rsid w:val="002E6B1C"/>
    <w:rsid w:val="002F178D"/>
    <w:rsid w:val="002F233C"/>
    <w:rsid w:val="002F2D01"/>
    <w:rsid w:val="002F4074"/>
    <w:rsid w:val="002F4827"/>
    <w:rsid w:val="002F57C1"/>
    <w:rsid w:val="002F6A42"/>
    <w:rsid w:val="002F6CCD"/>
    <w:rsid w:val="00300C25"/>
    <w:rsid w:val="00301086"/>
    <w:rsid w:val="00301AEB"/>
    <w:rsid w:val="0030717A"/>
    <w:rsid w:val="0031773A"/>
    <w:rsid w:val="00320349"/>
    <w:rsid w:val="003220FE"/>
    <w:rsid w:val="00324C4C"/>
    <w:rsid w:val="00326287"/>
    <w:rsid w:val="00327FEE"/>
    <w:rsid w:val="003407C8"/>
    <w:rsid w:val="0034153F"/>
    <w:rsid w:val="0035023F"/>
    <w:rsid w:val="00351EC9"/>
    <w:rsid w:val="0035288C"/>
    <w:rsid w:val="00352A4D"/>
    <w:rsid w:val="00352D49"/>
    <w:rsid w:val="003564BC"/>
    <w:rsid w:val="00356729"/>
    <w:rsid w:val="00361C5D"/>
    <w:rsid w:val="00370016"/>
    <w:rsid w:val="00370C6A"/>
    <w:rsid w:val="003722F4"/>
    <w:rsid w:val="00376A22"/>
    <w:rsid w:val="00377A7D"/>
    <w:rsid w:val="00382F46"/>
    <w:rsid w:val="00383FA6"/>
    <w:rsid w:val="003869A7"/>
    <w:rsid w:val="003872EF"/>
    <w:rsid w:val="00390971"/>
    <w:rsid w:val="00390E06"/>
    <w:rsid w:val="003A0597"/>
    <w:rsid w:val="003A63C2"/>
    <w:rsid w:val="003A75D2"/>
    <w:rsid w:val="003B242D"/>
    <w:rsid w:val="003B2859"/>
    <w:rsid w:val="003B2A06"/>
    <w:rsid w:val="003B3D05"/>
    <w:rsid w:val="003B4205"/>
    <w:rsid w:val="003C0407"/>
    <w:rsid w:val="003C0C4A"/>
    <w:rsid w:val="003D0180"/>
    <w:rsid w:val="003D0FBF"/>
    <w:rsid w:val="003D52BD"/>
    <w:rsid w:val="003D5ED8"/>
    <w:rsid w:val="003D7C1E"/>
    <w:rsid w:val="003E042F"/>
    <w:rsid w:val="003E0DF8"/>
    <w:rsid w:val="003E4A77"/>
    <w:rsid w:val="003E5BF8"/>
    <w:rsid w:val="003F00FC"/>
    <w:rsid w:val="003F0758"/>
    <w:rsid w:val="003F0894"/>
    <w:rsid w:val="003F094D"/>
    <w:rsid w:val="003F0D43"/>
    <w:rsid w:val="003F2D78"/>
    <w:rsid w:val="003F4016"/>
    <w:rsid w:val="003F6413"/>
    <w:rsid w:val="003F7406"/>
    <w:rsid w:val="00400076"/>
    <w:rsid w:val="00402404"/>
    <w:rsid w:val="00404AB9"/>
    <w:rsid w:val="00410287"/>
    <w:rsid w:val="0041415D"/>
    <w:rsid w:val="00425D2B"/>
    <w:rsid w:val="0042703A"/>
    <w:rsid w:val="004279C5"/>
    <w:rsid w:val="004363A7"/>
    <w:rsid w:val="00440329"/>
    <w:rsid w:val="00440604"/>
    <w:rsid w:val="0044136C"/>
    <w:rsid w:val="00441738"/>
    <w:rsid w:val="0044267B"/>
    <w:rsid w:val="00446A89"/>
    <w:rsid w:val="00447021"/>
    <w:rsid w:val="0045027F"/>
    <w:rsid w:val="00457F0B"/>
    <w:rsid w:val="00461802"/>
    <w:rsid w:val="00461A02"/>
    <w:rsid w:val="00463213"/>
    <w:rsid w:val="004642F7"/>
    <w:rsid w:val="00464831"/>
    <w:rsid w:val="00465928"/>
    <w:rsid w:val="00465C67"/>
    <w:rsid w:val="00466BC5"/>
    <w:rsid w:val="00466FFB"/>
    <w:rsid w:val="00473507"/>
    <w:rsid w:val="0048008A"/>
    <w:rsid w:val="004805D3"/>
    <w:rsid w:val="00486E02"/>
    <w:rsid w:val="004870CA"/>
    <w:rsid w:val="00487F19"/>
    <w:rsid w:val="00492180"/>
    <w:rsid w:val="00495CF2"/>
    <w:rsid w:val="00497CB6"/>
    <w:rsid w:val="004A0CC0"/>
    <w:rsid w:val="004A518B"/>
    <w:rsid w:val="004A7001"/>
    <w:rsid w:val="004A7B85"/>
    <w:rsid w:val="004B3278"/>
    <w:rsid w:val="004B3E3F"/>
    <w:rsid w:val="004B537F"/>
    <w:rsid w:val="004B54D9"/>
    <w:rsid w:val="004C01C4"/>
    <w:rsid w:val="004C1912"/>
    <w:rsid w:val="004C4930"/>
    <w:rsid w:val="004C695A"/>
    <w:rsid w:val="004D0A67"/>
    <w:rsid w:val="004D1588"/>
    <w:rsid w:val="004E5F1D"/>
    <w:rsid w:val="004E61BA"/>
    <w:rsid w:val="004F1193"/>
    <w:rsid w:val="004F24C9"/>
    <w:rsid w:val="004F6150"/>
    <w:rsid w:val="004F70BE"/>
    <w:rsid w:val="0050168F"/>
    <w:rsid w:val="0050671C"/>
    <w:rsid w:val="00507FD0"/>
    <w:rsid w:val="005115E2"/>
    <w:rsid w:val="005203F1"/>
    <w:rsid w:val="00521C1D"/>
    <w:rsid w:val="005224E5"/>
    <w:rsid w:val="005246C1"/>
    <w:rsid w:val="005247FC"/>
    <w:rsid w:val="00525480"/>
    <w:rsid w:val="00525CDE"/>
    <w:rsid w:val="00526C8E"/>
    <w:rsid w:val="0053157E"/>
    <w:rsid w:val="00536A33"/>
    <w:rsid w:val="0054087B"/>
    <w:rsid w:val="00541365"/>
    <w:rsid w:val="0054178D"/>
    <w:rsid w:val="00541816"/>
    <w:rsid w:val="005421FE"/>
    <w:rsid w:val="00551A17"/>
    <w:rsid w:val="005520FD"/>
    <w:rsid w:val="00561625"/>
    <w:rsid w:val="005617A0"/>
    <w:rsid w:val="00563033"/>
    <w:rsid w:val="00564B1A"/>
    <w:rsid w:val="00565C05"/>
    <w:rsid w:val="00566B4D"/>
    <w:rsid w:val="00567ED3"/>
    <w:rsid w:val="00572ACC"/>
    <w:rsid w:val="0057747F"/>
    <w:rsid w:val="00577C8B"/>
    <w:rsid w:val="005823F1"/>
    <w:rsid w:val="00582800"/>
    <w:rsid w:val="0058509C"/>
    <w:rsid w:val="00586461"/>
    <w:rsid w:val="005905EF"/>
    <w:rsid w:val="0059303D"/>
    <w:rsid w:val="00593B38"/>
    <w:rsid w:val="00593D1E"/>
    <w:rsid w:val="00594B60"/>
    <w:rsid w:val="00596321"/>
    <w:rsid w:val="005975F8"/>
    <w:rsid w:val="005A0628"/>
    <w:rsid w:val="005A1A0D"/>
    <w:rsid w:val="005A1DF3"/>
    <w:rsid w:val="005A36D3"/>
    <w:rsid w:val="005A394A"/>
    <w:rsid w:val="005A7661"/>
    <w:rsid w:val="005B1486"/>
    <w:rsid w:val="005B1F21"/>
    <w:rsid w:val="005B5CC8"/>
    <w:rsid w:val="005B5FD6"/>
    <w:rsid w:val="005C0D9D"/>
    <w:rsid w:val="005C3274"/>
    <w:rsid w:val="005C47D7"/>
    <w:rsid w:val="005C5BC8"/>
    <w:rsid w:val="005C5F15"/>
    <w:rsid w:val="005C61A5"/>
    <w:rsid w:val="005C6B2D"/>
    <w:rsid w:val="005D7A4C"/>
    <w:rsid w:val="005D7CBE"/>
    <w:rsid w:val="005E08BC"/>
    <w:rsid w:val="005E22C8"/>
    <w:rsid w:val="005E7390"/>
    <w:rsid w:val="005F0789"/>
    <w:rsid w:val="005F1D11"/>
    <w:rsid w:val="005F54E7"/>
    <w:rsid w:val="005F5F80"/>
    <w:rsid w:val="0060026F"/>
    <w:rsid w:val="006018A3"/>
    <w:rsid w:val="00602416"/>
    <w:rsid w:val="00606815"/>
    <w:rsid w:val="0060774C"/>
    <w:rsid w:val="0061018C"/>
    <w:rsid w:val="00611F5D"/>
    <w:rsid w:val="00612C43"/>
    <w:rsid w:val="00613E33"/>
    <w:rsid w:val="00615015"/>
    <w:rsid w:val="0061639C"/>
    <w:rsid w:val="00622753"/>
    <w:rsid w:val="0062476D"/>
    <w:rsid w:val="00624A18"/>
    <w:rsid w:val="006254C4"/>
    <w:rsid w:val="00625A00"/>
    <w:rsid w:val="00631815"/>
    <w:rsid w:val="0063288F"/>
    <w:rsid w:val="00633D06"/>
    <w:rsid w:val="006352B3"/>
    <w:rsid w:val="006352BC"/>
    <w:rsid w:val="00637740"/>
    <w:rsid w:val="00644B30"/>
    <w:rsid w:val="006523D5"/>
    <w:rsid w:val="006530C2"/>
    <w:rsid w:val="00654EBE"/>
    <w:rsid w:val="0066147C"/>
    <w:rsid w:val="00664330"/>
    <w:rsid w:val="006643AB"/>
    <w:rsid w:val="00665781"/>
    <w:rsid w:val="00667F3B"/>
    <w:rsid w:val="00670E2D"/>
    <w:rsid w:val="00673A3C"/>
    <w:rsid w:val="00674FC2"/>
    <w:rsid w:val="00677A7D"/>
    <w:rsid w:val="00681A34"/>
    <w:rsid w:val="00685EC3"/>
    <w:rsid w:val="00690831"/>
    <w:rsid w:val="0069262B"/>
    <w:rsid w:val="00692FB6"/>
    <w:rsid w:val="006940E9"/>
    <w:rsid w:val="00696053"/>
    <w:rsid w:val="00696E3D"/>
    <w:rsid w:val="006970A4"/>
    <w:rsid w:val="00697DCA"/>
    <w:rsid w:val="006A04DD"/>
    <w:rsid w:val="006A06BD"/>
    <w:rsid w:val="006A17C9"/>
    <w:rsid w:val="006A2DEE"/>
    <w:rsid w:val="006A5704"/>
    <w:rsid w:val="006B3810"/>
    <w:rsid w:val="006B3DEC"/>
    <w:rsid w:val="006B4999"/>
    <w:rsid w:val="006B6A5E"/>
    <w:rsid w:val="006C06A0"/>
    <w:rsid w:val="006C08D6"/>
    <w:rsid w:val="006C0D68"/>
    <w:rsid w:val="006C2394"/>
    <w:rsid w:val="006C4A63"/>
    <w:rsid w:val="006C4B07"/>
    <w:rsid w:val="006C4EA0"/>
    <w:rsid w:val="006D1C6E"/>
    <w:rsid w:val="006D20FF"/>
    <w:rsid w:val="006E262B"/>
    <w:rsid w:val="006E6832"/>
    <w:rsid w:val="006E7871"/>
    <w:rsid w:val="006F0AB4"/>
    <w:rsid w:val="00702CFC"/>
    <w:rsid w:val="007069CC"/>
    <w:rsid w:val="007106DF"/>
    <w:rsid w:val="007148E9"/>
    <w:rsid w:val="00714E9E"/>
    <w:rsid w:val="00714F96"/>
    <w:rsid w:val="007163D1"/>
    <w:rsid w:val="007171E4"/>
    <w:rsid w:val="00720249"/>
    <w:rsid w:val="00723E65"/>
    <w:rsid w:val="0072559B"/>
    <w:rsid w:val="00727219"/>
    <w:rsid w:val="0072742D"/>
    <w:rsid w:val="00727D37"/>
    <w:rsid w:val="00733277"/>
    <w:rsid w:val="00736150"/>
    <w:rsid w:val="0073796F"/>
    <w:rsid w:val="00743C0D"/>
    <w:rsid w:val="00750002"/>
    <w:rsid w:val="0075143D"/>
    <w:rsid w:val="0075296A"/>
    <w:rsid w:val="007533EC"/>
    <w:rsid w:val="007537A7"/>
    <w:rsid w:val="007542B9"/>
    <w:rsid w:val="00760FCF"/>
    <w:rsid w:val="0076114D"/>
    <w:rsid w:val="007627AF"/>
    <w:rsid w:val="007648D4"/>
    <w:rsid w:val="00767CEB"/>
    <w:rsid w:val="00774C8B"/>
    <w:rsid w:val="007756C1"/>
    <w:rsid w:val="007836AD"/>
    <w:rsid w:val="00783BF2"/>
    <w:rsid w:val="00785425"/>
    <w:rsid w:val="00786CDF"/>
    <w:rsid w:val="00787580"/>
    <w:rsid w:val="00787FD5"/>
    <w:rsid w:val="0079018A"/>
    <w:rsid w:val="007925FB"/>
    <w:rsid w:val="00794128"/>
    <w:rsid w:val="00795DF8"/>
    <w:rsid w:val="007971BD"/>
    <w:rsid w:val="007A0F3E"/>
    <w:rsid w:val="007A2031"/>
    <w:rsid w:val="007A6014"/>
    <w:rsid w:val="007B1A14"/>
    <w:rsid w:val="007B47C8"/>
    <w:rsid w:val="007B5A44"/>
    <w:rsid w:val="007B5B0B"/>
    <w:rsid w:val="007C1A16"/>
    <w:rsid w:val="007C7778"/>
    <w:rsid w:val="007D050A"/>
    <w:rsid w:val="007D3BFC"/>
    <w:rsid w:val="007D7253"/>
    <w:rsid w:val="007D7769"/>
    <w:rsid w:val="007E0F55"/>
    <w:rsid w:val="007E1414"/>
    <w:rsid w:val="007E20F0"/>
    <w:rsid w:val="007E5933"/>
    <w:rsid w:val="007F2E16"/>
    <w:rsid w:val="007F59E2"/>
    <w:rsid w:val="0080031C"/>
    <w:rsid w:val="0080143D"/>
    <w:rsid w:val="00802C2B"/>
    <w:rsid w:val="00805A2D"/>
    <w:rsid w:val="00807981"/>
    <w:rsid w:val="008100B2"/>
    <w:rsid w:val="008105F3"/>
    <w:rsid w:val="00813F0E"/>
    <w:rsid w:val="00817040"/>
    <w:rsid w:val="0081736C"/>
    <w:rsid w:val="00823A01"/>
    <w:rsid w:val="00826B22"/>
    <w:rsid w:val="008305D9"/>
    <w:rsid w:val="00831EED"/>
    <w:rsid w:val="00831FA9"/>
    <w:rsid w:val="008360BB"/>
    <w:rsid w:val="0083718F"/>
    <w:rsid w:val="00837566"/>
    <w:rsid w:val="00843C47"/>
    <w:rsid w:val="00843E66"/>
    <w:rsid w:val="0084473C"/>
    <w:rsid w:val="00846033"/>
    <w:rsid w:val="00846469"/>
    <w:rsid w:val="008471A1"/>
    <w:rsid w:val="0085716E"/>
    <w:rsid w:val="008605EB"/>
    <w:rsid w:val="00860B9E"/>
    <w:rsid w:val="00862490"/>
    <w:rsid w:val="0086509E"/>
    <w:rsid w:val="008737AC"/>
    <w:rsid w:val="00877204"/>
    <w:rsid w:val="00877EB8"/>
    <w:rsid w:val="00880BC8"/>
    <w:rsid w:val="0088241E"/>
    <w:rsid w:val="0088443A"/>
    <w:rsid w:val="0088486E"/>
    <w:rsid w:val="008851A9"/>
    <w:rsid w:val="00887AF1"/>
    <w:rsid w:val="0089079D"/>
    <w:rsid w:val="00890EC5"/>
    <w:rsid w:val="0089215A"/>
    <w:rsid w:val="00892851"/>
    <w:rsid w:val="0089348F"/>
    <w:rsid w:val="008941AD"/>
    <w:rsid w:val="008956EC"/>
    <w:rsid w:val="00897BB9"/>
    <w:rsid w:val="00897F4D"/>
    <w:rsid w:val="008A5802"/>
    <w:rsid w:val="008B0ED3"/>
    <w:rsid w:val="008B192F"/>
    <w:rsid w:val="008B2033"/>
    <w:rsid w:val="008B5D1F"/>
    <w:rsid w:val="008D0EEB"/>
    <w:rsid w:val="008D1C64"/>
    <w:rsid w:val="008D21DC"/>
    <w:rsid w:val="008D371F"/>
    <w:rsid w:val="008D4693"/>
    <w:rsid w:val="008E49C5"/>
    <w:rsid w:val="008E5FE9"/>
    <w:rsid w:val="008E619D"/>
    <w:rsid w:val="008F22B7"/>
    <w:rsid w:val="008F332D"/>
    <w:rsid w:val="008F544B"/>
    <w:rsid w:val="008F5FA0"/>
    <w:rsid w:val="008F71AE"/>
    <w:rsid w:val="008F7E97"/>
    <w:rsid w:val="009019B7"/>
    <w:rsid w:val="00901A23"/>
    <w:rsid w:val="00902028"/>
    <w:rsid w:val="00903468"/>
    <w:rsid w:val="00904A40"/>
    <w:rsid w:val="0090509A"/>
    <w:rsid w:val="00905FDC"/>
    <w:rsid w:val="00920EA2"/>
    <w:rsid w:val="00924C55"/>
    <w:rsid w:val="00925643"/>
    <w:rsid w:val="00926914"/>
    <w:rsid w:val="00927BF1"/>
    <w:rsid w:val="00932703"/>
    <w:rsid w:val="00933A7E"/>
    <w:rsid w:val="009368E0"/>
    <w:rsid w:val="00937CF6"/>
    <w:rsid w:val="009400D0"/>
    <w:rsid w:val="009462D9"/>
    <w:rsid w:val="00950C31"/>
    <w:rsid w:val="00955671"/>
    <w:rsid w:val="00956148"/>
    <w:rsid w:val="00956450"/>
    <w:rsid w:val="009608AA"/>
    <w:rsid w:val="00960B70"/>
    <w:rsid w:val="00966B77"/>
    <w:rsid w:val="009677B3"/>
    <w:rsid w:val="00967AEB"/>
    <w:rsid w:val="0097060C"/>
    <w:rsid w:val="009708DC"/>
    <w:rsid w:val="00970F70"/>
    <w:rsid w:val="00973341"/>
    <w:rsid w:val="0097400E"/>
    <w:rsid w:val="0097642E"/>
    <w:rsid w:val="00977878"/>
    <w:rsid w:val="0098083A"/>
    <w:rsid w:val="00982B89"/>
    <w:rsid w:val="00984F52"/>
    <w:rsid w:val="009920C8"/>
    <w:rsid w:val="009942D8"/>
    <w:rsid w:val="00995C57"/>
    <w:rsid w:val="009A30ED"/>
    <w:rsid w:val="009A5DF9"/>
    <w:rsid w:val="009B39A9"/>
    <w:rsid w:val="009B5F7A"/>
    <w:rsid w:val="009C076E"/>
    <w:rsid w:val="009C2FCA"/>
    <w:rsid w:val="009C677D"/>
    <w:rsid w:val="009C7D49"/>
    <w:rsid w:val="009D18C8"/>
    <w:rsid w:val="009D2119"/>
    <w:rsid w:val="009D3058"/>
    <w:rsid w:val="009D4998"/>
    <w:rsid w:val="009D55B5"/>
    <w:rsid w:val="009E16CC"/>
    <w:rsid w:val="009E40FC"/>
    <w:rsid w:val="009E65BA"/>
    <w:rsid w:val="009F1080"/>
    <w:rsid w:val="009F2711"/>
    <w:rsid w:val="009F2B1C"/>
    <w:rsid w:val="00A006BA"/>
    <w:rsid w:val="00A01031"/>
    <w:rsid w:val="00A02002"/>
    <w:rsid w:val="00A04EA1"/>
    <w:rsid w:val="00A0697E"/>
    <w:rsid w:val="00A1126F"/>
    <w:rsid w:val="00A127DE"/>
    <w:rsid w:val="00A1572E"/>
    <w:rsid w:val="00A20AAA"/>
    <w:rsid w:val="00A231C5"/>
    <w:rsid w:val="00A35ABA"/>
    <w:rsid w:val="00A3670E"/>
    <w:rsid w:val="00A368EA"/>
    <w:rsid w:val="00A378E9"/>
    <w:rsid w:val="00A433D0"/>
    <w:rsid w:val="00A46DC2"/>
    <w:rsid w:val="00A57DC1"/>
    <w:rsid w:val="00A6367F"/>
    <w:rsid w:val="00A64750"/>
    <w:rsid w:val="00A65B81"/>
    <w:rsid w:val="00A66597"/>
    <w:rsid w:val="00A73302"/>
    <w:rsid w:val="00A863A0"/>
    <w:rsid w:val="00A8665F"/>
    <w:rsid w:val="00A869C9"/>
    <w:rsid w:val="00A872BD"/>
    <w:rsid w:val="00A916EF"/>
    <w:rsid w:val="00AA3A27"/>
    <w:rsid w:val="00AA5F2D"/>
    <w:rsid w:val="00AB3A4C"/>
    <w:rsid w:val="00AB47F3"/>
    <w:rsid w:val="00AB4B3E"/>
    <w:rsid w:val="00AB53A4"/>
    <w:rsid w:val="00AC4370"/>
    <w:rsid w:val="00AC4657"/>
    <w:rsid w:val="00AD54D9"/>
    <w:rsid w:val="00AF06AB"/>
    <w:rsid w:val="00AF60E5"/>
    <w:rsid w:val="00B03447"/>
    <w:rsid w:val="00B04328"/>
    <w:rsid w:val="00B04B59"/>
    <w:rsid w:val="00B109E1"/>
    <w:rsid w:val="00B14723"/>
    <w:rsid w:val="00B229A8"/>
    <w:rsid w:val="00B23283"/>
    <w:rsid w:val="00B23C9E"/>
    <w:rsid w:val="00B2702C"/>
    <w:rsid w:val="00B27A02"/>
    <w:rsid w:val="00B27D45"/>
    <w:rsid w:val="00B3022E"/>
    <w:rsid w:val="00B339D3"/>
    <w:rsid w:val="00B3538F"/>
    <w:rsid w:val="00B361F7"/>
    <w:rsid w:val="00B37721"/>
    <w:rsid w:val="00B42D39"/>
    <w:rsid w:val="00B448FF"/>
    <w:rsid w:val="00B45B51"/>
    <w:rsid w:val="00B460B6"/>
    <w:rsid w:val="00B461C0"/>
    <w:rsid w:val="00B507B9"/>
    <w:rsid w:val="00B50E18"/>
    <w:rsid w:val="00B54671"/>
    <w:rsid w:val="00B558A0"/>
    <w:rsid w:val="00B633D7"/>
    <w:rsid w:val="00B64D33"/>
    <w:rsid w:val="00B653DF"/>
    <w:rsid w:val="00B6705E"/>
    <w:rsid w:val="00B67213"/>
    <w:rsid w:val="00B7080D"/>
    <w:rsid w:val="00B72E26"/>
    <w:rsid w:val="00B74716"/>
    <w:rsid w:val="00B83379"/>
    <w:rsid w:val="00B83A79"/>
    <w:rsid w:val="00B83E61"/>
    <w:rsid w:val="00B84B70"/>
    <w:rsid w:val="00B860B7"/>
    <w:rsid w:val="00B8677D"/>
    <w:rsid w:val="00B9070F"/>
    <w:rsid w:val="00BA545F"/>
    <w:rsid w:val="00BA7EE8"/>
    <w:rsid w:val="00BB021E"/>
    <w:rsid w:val="00BB2C4C"/>
    <w:rsid w:val="00BB32AF"/>
    <w:rsid w:val="00BB32B0"/>
    <w:rsid w:val="00BB62BA"/>
    <w:rsid w:val="00BB6884"/>
    <w:rsid w:val="00BB7B58"/>
    <w:rsid w:val="00BC00EC"/>
    <w:rsid w:val="00BC0B69"/>
    <w:rsid w:val="00BC38A4"/>
    <w:rsid w:val="00BC6E39"/>
    <w:rsid w:val="00BC75C0"/>
    <w:rsid w:val="00BC76D5"/>
    <w:rsid w:val="00BC7C2B"/>
    <w:rsid w:val="00BD03B0"/>
    <w:rsid w:val="00BD0FEC"/>
    <w:rsid w:val="00BD18C1"/>
    <w:rsid w:val="00BD24BD"/>
    <w:rsid w:val="00BD39DF"/>
    <w:rsid w:val="00BD4F1B"/>
    <w:rsid w:val="00BE0845"/>
    <w:rsid w:val="00BE18BA"/>
    <w:rsid w:val="00BE1D9D"/>
    <w:rsid w:val="00BE7420"/>
    <w:rsid w:val="00BE7EB6"/>
    <w:rsid w:val="00BF2FE4"/>
    <w:rsid w:val="00BF36BF"/>
    <w:rsid w:val="00BF7E19"/>
    <w:rsid w:val="00C0197A"/>
    <w:rsid w:val="00C04420"/>
    <w:rsid w:val="00C04707"/>
    <w:rsid w:val="00C06E7F"/>
    <w:rsid w:val="00C07B56"/>
    <w:rsid w:val="00C102EE"/>
    <w:rsid w:val="00C11B9F"/>
    <w:rsid w:val="00C13E8A"/>
    <w:rsid w:val="00C147E2"/>
    <w:rsid w:val="00C14CA7"/>
    <w:rsid w:val="00C17222"/>
    <w:rsid w:val="00C202CB"/>
    <w:rsid w:val="00C27A49"/>
    <w:rsid w:val="00C32751"/>
    <w:rsid w:val="00C32E26"/>
    <w:rsid w:val="00C33F79"/>
    <w:rsid w:val="00C365D6"/>
    <w:rsid w:val="00C36EB8"/>
    <w:rsid w:val="00C40D21"/>
    <w:rsid w:val="00C433C5"/>
    <w:rsid w:val="00C434D2"/>
    <w:rsid w:val="00C47FC3"/>
    <w:rsid w:val="00C505DD"/>
    <w:rsid w:val="00C57253"/>
    <w:rsid w:val="00C60560"/>
    <w:rsid w:val="00C64EAA"/>
    <w:rsid w:val="00C65479"/>
    <w:rsid w:val="00C661FE"/>
    <w:rsid w:val="00C66A28"/>
    <w:rsid w:val="00C7300A"/>
    <w:rsid w:val="00C760BC"/>
    <w:rsid w:val="00C81C4C"/>
    <w:rsid w:val="00C87AC6"/>
    <w:rsid w:val="00C91B41"/>
    <w:rsid w:val="00C923DB"/>
    <w:rsid w:val="00C95130"/>
    <w:rsid w:val="00C9531E"/>
    <w:rsid w:val="00C9571B"/>
    <w:rsid w:val="00CA3922"/>
    <w:rsid w:val="00CA6327"/>
    <w:rsid w:val="00CA679E"/>
    <w:rsid w:val="00CA78A2"/>
    <w:rsid w:val="00CB40F5"/>
    <w:rsid w:val="00CC3020"/>
    <w:rsid w:val="00CD18FD"/>
    <w:rsid w:val="00CD1ABC"/>
    <w:rsid w:val="00CD1E62"/>
    <w:rsid w:val="00CD25E0"/>
    <w:rsid w:val="00CD5E96"/>
    <w:rsid w:val="00CE257B"/>
    <w:rsid w:val="00CE3D78"/>
    <w:rsid w:val="00CE72DF"/>
    <w:rsid w:val="00CF0940"/>
    <w:rsid w:val="00CF3E1A"/>
    <w:rsid w:val="00CF6B9F"/>
    <w:rsid w:val="00D033B7"/>
    <w:rsid w:val="00D077DB"/>
    <w:rsid w:val="00D13CC2"/>
    <w:rsid w:val="00D16A5B"/>
    <w:rsid w:val="00D179B5"/>
    <w:rsid w:val="00D223B2"/>
    <w:rsid w:val="00D22EC0"/>
    <w:rsid w:val="00D2356E"/>
    <w:rsid w:val="00D31531"/>
    <w:rsid w:val="00D323F2"/>
    <w:rsid w:val="00D372B8"/>
    <w:rsid w:val="00D40608"/>
    <w:rsid w:val="00D41A37"/>
    <w:rsid w:val="00D44982"/>
    <w:rsid w:val="00D45D35"/>
    <w:rsid w:val="00D46320"/>
    <w:rsid w:val="00D503B4"/>
    <w:rsid w:val="00D50AEE"/>
    <w:rsid w:val="00D6183A"/>
    <w:rsid w:val="00D63C34"/>
    <w:rsid w:val="00D65D9A"/>
    <w:rsid w:val="00D66712"/>
    <w:rsid w:val="00D7120B"/>
    <w:rsid w:val="00D71335"/>
    <w:rsid w:val="00D7405A"/>
    <w:rsid w:val="00D74A29"/>
    <w:rsid w:val="00D8155A"/>
    <w:rsid w:val="00D85FF6"/>
    <w:rsid w:val="00D9041F"/>
    <w:rsid w:val="00D96B1C"/>
    <w:rsid w:val="00D97988"/>
    <w:rsid w:val="00DA1B5E"/>
    <w:rsid w:val="00DA1D1E"/>
    <w:rsid w:val="00DA282C"/>
    <w:rsid w:val="00DA33B9"/>
    <w:rsid w:val="00DA3A04"/>
    <w:rsid w:val="00DA4B44"/>
    <w:rsid w:val="00DA78D1"/>
    <w:rsid w:val="00DB0139"/>
    <w:rsid w:val="00DC5861"/>
    <w:rsid w:val="00DC656D"/>
    <w:rsid w:val="00DC6AC9"/>
    <w:rsid w:val="00DC707E"/>
    <w:rsid w:val="00DD0BFA"/>
    <w:rsid w:val="00DD248A"/>
    <w:rsid w:val="00DD3565"/>
    <w:rsid w:val="00DD4EB6"/>
    <w:rsid w:val="00DD64FE"/>
    <w:rsid w:val="00DE2531"/>
    <w:rsid w:val="00DE3689"/>
    <w:rsid w:val="00DE4135"/>
    <w:rsid w:val="00DF1A66"/>
    <w:rsid w:val="00DF4953"/>
    <w:rsid w:val="00E00EB6"/>
    <w:rsid w:val="00E020A5"/>
    <w:rsid w:val="00E03AA1"/>
    <w:rsid w:val="00E04C89"/>
    <w:rsid w:val="00E053E8"/>
    <w:rsid w:val="00E05549"/>
    <w:rsid w:val="00E07639"/>
    <w:rsid w:val="00E170BE"/>
    <w:rsid w:val="00E245D8"/>
    <w:rsid w:val="00E24E3E"/>
    <w:rsid w:val="00E259F3"/>
    <w:rsid w:val="00E342F7"/>
    <w:rsid w:val="00E35293"/>
    <w:rsid w:val="00E35373"/>
    <w:rsid w:val="00E3650B"/>
    <w:rsid w:val="00E41253"/>
    <w:rsid w:val="00E46F9D"/>
    <w:rsid w:val="00E55634"/>
    <w:rsid w:val="00E60B88"/>
    <w:rsid w:val="00E62DFA"/>
    <w:rsid w:val="00E66BB2"/>
    <w:rsid w:val="00E66DF4"/>
    <w:rsid w:val="00E66E77"/>
    <w:rsid w:val="00E66FD1"/>
    <w:rsid w:val="00E6707A"/>
    <w:rsid w:val="00E67EE8"/>
    <w:rsid w:val="00E70A43"/>
    <w:rsid w:val="00E7144F"/>
    <w:rsid w:val="00E729A7"/>
    <w:rsid w:val="00E72AA3"/>
    <w:rsid w:val="00E73E81"/>
    <w:rsid w:val="00E80319"/>
    <w:rsid w:val="00E82F69"/>
    <w:rsid w:val="00E833C8"/>
    <w:rsid w:val="00E86009"/>
    <w:rsid w:val="00E8760A"/>
    <w:rsid w:val="00E8791A"/>
    <w:rsid w:val="00E91974"/>
    <w:rsid w:val="00E94B5E"/>
    <w:rsid w:val="00E95B1C"/>
    <w:rsid w:val="00EA07FB"/>
    <w:rsid w:val="00EA1C82"/>
    <w:rsid w:val="00EA2BB1"/>
    <w:rsid w:val="00EA462C"/>
    <w:rsid w:val="00EA4B07"/>
    <w:rsid w:val="00EA66BD"/>
    <w:rsid w:val="00EA765D"/>
    <w:rsid w:val="00EA79C9"/>
    <w:rsid w:val="00EA7FBA"/>
    <w:rsid w:val="00EB417B"/>
    <w:rsid w:val="00EC18C6"/>
    <w:rsid w:val="00EC3F79"/>
    <w:rsid w:val="00EC4272"/>
    <w:rsid w:val="00EC733E"/>
    <w:rsid w:val="00EC7716"/>
    <w:rsid w:val="00EC7F57"/>
    <w:rsid w:val="00ED0BA7"/>
    <w:rsid w:val="00ED330E"/>
    <w:rsid w:val="00ED3E50"/>
    <w:rsid w:val="00ED4793"/>
    <w:rsid w:val="00ED5143"/>
    <w:rsid w:val="00ED601B"/>
    <w:rsid w:val="00ED62F3"/>
    <w:rsid w:val="00ED6362"/>
    <w:rsid w:val="00ED655D"/>
    <w:rsid w:val="00ED6CF2"/>
    <w:rsid w:val="00EE00C3"/>
    <w:rsid w:val="00EE184D"/>
    <w:rsid w:val="00EE2633"/>
    <w:rsid w:val="00EE580B"/>
    <w:rsid w:val="00F04E70"/>
    <w:rsid w:val="00F057B5"/>
    <w:rsid w:val="00F117E7"/>
    <w:rsid w:val="00F12B08"/>
    <w:rsid w:val="00F13F38"/>
    <w:rsid w:val="00F1410A"/>
    <w:rsid w:val="00F148DB"/>
    <w:rsid w:val="00F1635F"/>
    <w:rsid w:val="00F20099"/>
    <w:rsid w:val="00F20B52"/>
    <w:rsid w:val="00F20E98"/>
    <w:rsid w:val="00F22FD1"/>
    <w:rsid w:val="00F24667"/>
    <w:rsid w:val="00F333D7"/>
    <w:rsid w:val="00F33FA8"/>
    <w:rsid w:val="00F36329"/>
    <w:rsid w:val="00F40A73"/>
    <w:rsid w:val="00F425F1"/>
    <w:rsid w:val="00F50B30"/>
    <w:rsid w:val="00F51743"/>
    <w:rsid w:val="00F52BBC"/>
    <w:rsid w:val="00F54CD2"/>
    <w:rsid w:val="00F604CE"/>
    <w:rsid w:val="00F61411"/>
    <w:rsid w:val="00F61D77"/>
    <w:rsid w:val="00F629BB"/>
    <w:rsid w:val="00F66CDD"/>
    <w:rsid w:val="00F72772"/>
    <w:rsid w:val="00F7323F"/>
    <w:rsid w:val="00F739AA"/>
    <w:rsid w:val="00F829AE"/>
    <w:rsid w:val="00F8312C"/>
    <w:rsid w:val="00F83AA1"/>
    <w:rsid w:val="00F84FFB"/>
    <w:rsid w:val="00F85D1A"/>
    <w:rsid w:val="00F90EB9"/>
    <w:rsid w:val="00FA04D3"/>
    <w:rsid w:val="00FA0D0F"/>
    <w:rsid w:val="00FA24CD"/>
    <w:rsid w:val="00FA32AB"/>
    <w:rsid w:val="00FA5B81"/>
    <w:rsid w:val="00FA6121"/>
    <w:rsid w:val="00FA66B7"/>
    <w:rsid w:val="00FA6C50"/>
    <w:rsid w:val="00FA7226"/>
    <w:rsid w:val="00FA79F6"/>
    <w:rsid w:val="00FC5DC0"/>
    <w:rsid w:val="00FD1C6F"/>
    <w:rsid w:val="00FD2695"/>
    <w:rsid w:val="00FD69A3"/>
    <w:rsid w:val="00FD6D5D"/>
    <w:rsid w:val="00FD74E5"/>
    <w:rsid w:val="00FD7717"/>
    <w:rsid w:val="00FD777E"/>
    <w:rsid w:val="00FE0197"/>
    <w:rsid w:val="00FE383D"/>
    <w:rsid w:val="00FE3A87"/>
    <w:rsid w:val="00FE49C4"/>
    <w:rsid w:val="00FE4B06"/>
    <w:rsid w:val="00FE74D8"/>
    <w:rsid w:val="00FF1A74"/>
    <w:rsid w:val="00FF4BA9"/>
    <w:rsid w:val="00FF5F07"/>
    <w:rsid w:val="00FF705B"/>
    <w:rsid w:val="00FF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9338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57DC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74C8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16A5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18B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61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32751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C32751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380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3806"/>
    <w:rPr>
      <w:rFonts w:ascii="Tahoma" w:hAnsi="Tahoma" w:cs="Tahoma"/>
      <w:sz w:val="16"/>
      <w:szCs w:val="16"/>
    </w:rPr>
  </w:style>
  <w:style w:type="paragraph" w:customStyle="1" w:styleId="p1">
    <w:name w:val="p1"/>
    <w:basedOn w:val="a"/>
    <w:rsid w:val="00FA5B81"/>
    <w:rPr>
      <w:rFonts w:ascii="Arial" w:hAnsi="Arial" w:cs="Arial"/>
      <w:sz w:val="17"/>
      <w:szCs w:val="17"/>
      <w:lang w:eastAsia="ru-RU"/>
    </w:rPr>
  </w:style>
  <w:style w:type="character" w:customStyle="1" w:styleId="s1">
    <w:name w:val="s1"/>
    <w:basedOn w:val="a0"/>
    <w:rsid w:val="00FA5B81"/>
  </w:style>
  <w:style w:type="paragraph" w:styleId="a8">
    <w:name w:val="Normal (Web)"/>
    <w:basedOn w:val="a"/>
    <w:uiPriority w:val="99"/>
    <w:unhideWhenUsed/>
    <w:rsid w:val="00D9041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9">
    <w:name w:val="List Paragraph"/>
    <w:basedOn w:val="a"/>
    <w:uiPriority w:val="34"/>
    <w:qFormat/>
    <w:rsid w:val="000A7613"/>
    <w:pPr>
      <w:ind w:left="720"/>
      <w:contextualSpacing/>
    </w:pPr>
  </w:style>
  <w:style w:type="character" w:styleId="aa">
    <w:name w:val="Unresolved Mention"/>
    <w:basedOn w:val="a0"/>
    <w:uiPriority w:val="99"/>
    <w:rsid w:val="00593D1E"/>
    <w:rPr>
      <w:color w:val="605E5C"/>
      <w:shd w:val="clear" w:color="auto" w:fill="E1DFDD"/>
    </w:rPr>
  </w:style>
  <w:style w:type="paragraph" w:customStyle="1" w:styleId="paragraph">
    <w:name w:val="paragraph"/>
    <w:basedOn w:val="a"/>
    <w:rsid w:val="00813F0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normaltextrun">
    <w:name w:val="normaltextrun"/>
    <w:basedOn w:val="a0"/>
    <w:rsid w:val="00813F0E"/>
  </w:style>
  <w:style w:type="character" w:styleId="ab">
    <w:name w:val="Strong"/>
    <w:basedOn w:val="a0"/>
    <w:uiPriority w:val="22"/>
    <w:qFormat/>
    <w:rsid w:val="00774C8B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774C8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16A5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40">
    <w:name w:val="Заголовок 4 Знак"/>
    <w:basedOn w:val="a0"/>
    <w:link w:val="4"/>
    <w:uiPriority w:val="9"/>
    <w:semiHidden/>
    <w:rsid w:val="00BE18B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10">
    <w:name w:val="Заголовок 1 Знак"/>
    <w:basedOn w:val="a0"/>
    <w:link w:val="1"/>
    <w:uiPriority w:val="9"/>
    <w:rsid w:val="00A57DC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c">
    <w:name w:val="Revision"/>
    <w:hidden/>
    <w:uiPriority w:val="99"/>
    <w:semiHidden/>
    <w:rsid w:val="00C17222"/>
  </w:style>
  <w:style w:type="character" w:styleId="ad">
    <w:name w:val="annotation reference"/>
    <w:basedOn w:val="a0"/>
    <w:uiPriority w:val="99"/>
    <w:semiHidden/>
    <w:unhideWhenUsed/>
    <w:rsid w:val="00566B4D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566B4D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566B4D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66B4D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66B4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6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7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14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7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0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8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64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42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74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8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26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283530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30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82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584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631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283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6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27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7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ite.group" TargetMode="External"/><Relationship Id="rId18" Type="http://schemas.openxmlformats.org/officeDocument/2006/relationships/hyperlink" Target="http://www.ite.group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harmtech-expo.ru/ru/exhibit/book-a-stand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ite.group" TargetMode="External"/><Relationship Id="rId10" Type="http://schemas.openxmlformats.org/officeDocument/2006/relationships/hyperlink" Target="https://exhibitors-itegroup.exhibitoronlinemanual.com/pharmtech-and-ingredients-2025/ru/Exhibitor" TargetMode="External"/><Relationship Id="rId19" Type="http://schemas.openxmlformats.org/officeDocument/2006/relationships/hyperlink" Target="http://www.ite.group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hyperlink" Target="http://www.ite.group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c0a05b-8013-4b3d-bab4-ef4c36a8c65e" xsi:nil="true"/>
    <lcf76f155ced4ddcb4097134ff3c332f xmlns="5e0ca0e3-c273-4bf0-ab96-0bbf135972d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C38040CDFBD547B3CAA7A4B17641DF" ma:contentTypeVersion="5" ma:contentTypeDescription="Create a new document." ma:contentTypeScope="" ma:versionID="4cd989794a1434dea5dd2e0512d9b398">
  <xsd:schema xmlns:xsd="http://www.w3.org/2001/XMLSchema" xmlns:xs="http://www.w3.org/2001/XMLSchema" xmlns:p="http://schemas.microsoft.com/office/2006/metadata/properties" xmlns:ns2="5e0ca0e3-c273-4bf0-ab96-0bbf135972db" xmlns:ns3="69c0a05b-8013-4b3d-bab4-ef4c36a8c65e" xmlns:ns4="acc8ae83-082c-45e4-9882-faa0d6730d76" xmlns:ns5="25a83672-ab29-42e4-a35d-9da362642b06" targetNamespace="http://schemas.microsoft.com/office/2006/metadata/properties" ma:root="true" ma:fieldsID="5c12832fee63d3c1c2dc2b2d538b3a42" ns2:_="" ns3:_="" ns4:_="" ns5:_="">
    <xsd:import namespace="5e0ca0e3-c273-4bf0-ab96-0bbf135972db"/>
    <xsd:import namespace="69c0a05b-8013-4b3d-bab4-ef4c36a8c65e"/>
    <xsd:import namespace="acc8ae83-082c-45e4-9882-faa0d6730d76"/>
    <xsd:import namespace="25a83672-ab29-42e4-a35d-9da362642b0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5:MediaServiceDateTaken" minOccurs="0"/>
                <xsd:element ref="ns5:MediaServiceAutoTags" minOccurs="0"/>
                <xsd:element ref="ns5:MediaServiceGenerationTime" minOccurs="0"/>
                <xsd:element ref="ns5:MediaServiceEventHashCode" minOccurs="0"/>
                <xsd:element ref="ns5:MediaServiceOCR" minOccurs="0"/>
                <xsd:element ref="ns5:MediaServiceAutoKeyPoints" minOccurs="0"/>
                <xsd:element ref="ns5:MediaServiceKeyPoints" minOccurs="0"/>
                <xsd:element ref="ns5:MediaLengthInSeconds" minOccurs="0"/>
                <xsd:element ref="ns5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ca0e3-c273-4bf0-ab96-0bbf135972d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8" nillable="true" ma:taxonomy="true" ma:internalName="lcf76f155ced4ddcb4097134ff3c332f" ma:taxonomyFieldName="MediaServiceImageTags" ma:displayName="Image Tags" ma:readOnly="false" ma:fieldId="{5cf76f15-5ced-4ddc-b409-7134ff3c332f}" ma:taxonomyMulti="true" ma:sspId="5de37085-d7dd-4a3b-87d7-d7a14f4a68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0a05b-8013-4b3d-bab4-ef4c36a8c65e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9841fef6-4e64-496e-b760-2412296cd8a6}" ma:internalName="TaxCatchAll" ma:showField="CatchAllData" ma:web="69c0a05b-8013-4b3d-bab4-ef4c36a8c6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8ae83-082c-45e4-9882-faa0d6730d7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83672-ab29-42e4-a35d-9da362642b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63CB94-C89E-4732-909E-484021532B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EF094E-2307-4D48-87C9-09A69DF02120}">
  <ds:schemaRefs>
    <ds:schemaRef ds:uri="http://schemas.microsoft.com/office/2006/metadata/properties"/>
    <ds:schemaRef ds:uri="http://schemas.microsoft.com/office/infopath/2007/PartnerControls"/>
    <ds:schemaRef ds:uri="69c0a05b-8013-4b3d-bab4-ef4c36a8c65e"/>
    <ds:schemaRef ds:uri="5e0ca0e3-c273-4bf0-ab96-0bbf135972db"/>
  </ds:schemaRefs>
</ds:datastoreItem>
</file>

<file path=customXml/itemProps3.xml><?xml version="1.0" encoding="utf-8"?>
<ds:datastoreItem xmlns:ds="http://schemas.openxmlformats.org/officeDocument/2006/customXml" ds:itemID="{EEA192C6-8FA8-4712-861C-5657E8E5F4D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DFF926-7F12-423E-91A3-78F2C61727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0ca0e3-c273-4bf0-ab96-0bbf135972db"/>
    <ds:schemaRef ds:uri="69c0a05b-8013-4b3d-bab4-ef4c36a8c65e"/>
    <ds:schemaRef ds:uri="acc8ae83-082c-45e4-9882-faa0d6730d76"/>
    <ds:schemaRef ds:uri="25a83672-ab29-42e4-a35d-9da362642b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1743</Words>
  <Characters>12784</Characters>
  <Application>Microsoft Office Word</Application>
  <DocSecurity>0</DocSecurity>
  <Lines>555</Lines>
  <Paragraphs>154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Олеся Чистякова</dc:creator>
  <cp:lastModifiedBy>Polina Volosevich</cp:lastModifiedBy>
  <cp:revision>2</cp:revision>
  <cp:lastPrinted>2024-11-11T06:47:00Z</cp:lastPrinted>
  <dcterms:created xsi:type="dcterms:W3CDTF">2025-12-23T10:39:00Z</dcterms:created>
  <dcterms:modified xsi:type="dcterms:W3CDTF">2025-12-23T10:39:00Z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0x010100C8C38040CDFBD547B3CAA7A4B17641DF</vt:lpwstr>
  </property>
  <property fmtid="{D5CDD505-2E9C-101B-9397-08002B2CF9AE}" pid="3" name="Order">
    <vt:r8>3685900</vt:r8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2022-11-08T12:54:34Z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069677a4-f3b1-4edb-893c-43ff49374258</vt:lpwstr>
  </property>
  <property fmtid="{D5CDD505-2E9C-101B-9397-08002B2CF9AE}" pid="9" name="MSIP_Label_defa4170-0d19-0005-0004-bc88714345d2_ActionId">
    <vt:lpwstr>48d3b561-9acc-4ae8-9ec9-a4506db64edc</vt:lpwstr>
  </property>
  <property fmtid="{D5CDD505-2E9C-101B-9397-08002B2CF9AE}" pid="10" name="MSIP_Label_defa4170-0d19-0005-0004-bc88714345d2_ContentBits">
    <vt:lpwstr>0</vt:lpwstr>
  </property>
</Properties>
</file>