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569978" w14:textId="77777777" w:rsidR="00C751C2" w:rsidRPr="00EB56E0" w:rsidRDefault="00C751C2" w:rsidP="00C751C2">
      <w:pPr>
        <w:pStyle w:val="1"/>
        <w:spacing w:after="0" w:line="240" w:lineRule="auto"/>
        <w:jc w:val="right"/>
        <w:rPr>
          <w:rFonts w:ascii="Arial" w:hAnsi="Arial" w:cs="Calibri"/>
          <w:color w:val="000000"/>
          <w:sz w:val="24"/>
          <w:szCs w:val="28"/>
        </w:rPr>
      </w:pPr>
      <w:r w:rsidRPr="00EB56E0">
        <w:rPr>
          <w:rFonts w:ascii="Arial" w:hAnsi="Arial" w:cs="Calibri"/>
          <w:color w:val="000000"/>
          <w:sz w:val="24"/>
          <w:szCs w:val="28"/>
        </w:rPr>
        <w:t xml:space="preserve">                                                                                                    </w:t>
      </w:r>
      <w:r>
        <w:rPr>
          <w:rFonts w:ascii="Arial" w:hAnsi="Arial" w:cs="Calibri"/>
          <w:color w:val="000000"/>
          <w:sz w:val="24"/>
          <w:szCs w:val="28"/>
        </w:rPr>
        <w:t xml:space="preserve">                   </w:t>
      </w:r>
      <w:r w:rsidRPr="00EB56E0">
        <w:rPr>
          <w:rFonts w:ascii="Arial" w:hAnsi="Arial" w:cs="Calibri"/>
          <w:color w:val="000000"/>
          <w:sz w:val="24"/>
          <w:szCs w:val="28"/>
        </w:rPr>
        <w:t>Приложение №1</w:t>
      </w:r>
    </w:p>
    <w:p w14:paraId="3B4A8B41" w14:textId="185991B8" w:rsidR="00C751C2" w:rsidRPr="00EB56E0" w:rsidRDefault="00C751C2" w:rsidP="00C751C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Times New Roman"/>
          <w:sz w:val="24"/>
          <w:szCs w:val="24"/>
        </w:rPr>
      </w:pPr>
      <w:r w:rsidRPr="00EB56E0">
        <w:rPr>
          <w:rFonts w:ascii="Arial" w:hAnsi="Arial" w:cs="Times New Roman"/>
          <w:color w:val="000000"/>
          <w:sz w:val="24"/>
          <w:szCs w:val="24"/>
        </w:rPr>
        <w:t xml:space="preserve">К Положению о Конкурсе «Лучший реализованный инновационный                      </w:t>
      </w:r>
      <w:r>
        <w:rPr>
          <w:rFonts w:ascii="Arial" w:hAnsi="Arial" w:cs="Times New Roman"/>
          <w:color w:val="000000"/>
          <w:sz w:val="24"/>
          <w:szCs w:val="24"/>
        </w:rPr>
        <w:t xml:space="preserve">                          </w:t>
      </w:r>
      <w:r w:rsidRPr="00EB56E0">
        <w:rPr>
          <w:rFonts w:ascii="Arial" w:hAnsi="Arial" w:cs="Times New Roman"/>
          <w:color w:val="000000"/>
          <w:sz w:val="24"/>
          <w:szCs w:val="24"/>
        </w:rPr>
        <w:t xml:space="preserve">проект </w:t>
      </w:r>
      <w:r w:rsidRPr="00C751C2">
        <w:rPr>
          <w:rFonts w:ascii="Arial" w:hAnsi="Arial" w:cs="Times New Roman"/>
          <w:color w:val="FF0000"/>
          <w:sz w:val="24"/>
          <w:szCs w:val="24"/>
        </w:rPr>
        <w:t>202</w:t>
      </w:r>
      <w:r w:rsidR="003B5012">
        <w:rPr>
          <w:rFonts w:ascii="Arial" w:hAnsi="Arial" w:cs="Times New Roman"/>
          <w:color w:val="FF0000"/>
          <w:sz w:val="24"/>
          <w:szCs w:val="24"/>
        </w:rPr>
        <w:t>4</w:t>
      </w:r>
      <w:r w:rsidRPr="00C751C2">
        <w:rPr>
          <w:rFonts w:ascii="Arial" w:hAnsi="Arial" w:cs="Times New Roman"/>
          <w:color w:val="FF0000"/>
          <w:sz w:val="24"/>
          <w:szCs w:val="24"/>
        </w:rPr>
        <w:t>-202</w:t>
      </w:r>
      <w:r w:rsidR="003B5012">
        <w:rPr>
          <w:rFonts w:ascii="Arial" w:hAnsi="Arial" w:cs="Times New Roman"/>
          <w:color w:val="FF0000"/>
          <w:sz w:val="24"/>
          <w:szCs w:val="24"/>
        </w:rPr>
        <w:t>5</w:t>
      </w:r>
      <w:r w:rsidRPr="00C751C2">
        <w:rPr>
          <w:rFonts w:ascii="Arial" w:hAnsi="Arial" w:cs="Times New Roman"/>
          <w:color w:val="FF0000"/>
          <w:sz w:val="24"/>
          <w:szCs w:val="24"/>
        </w:rPr>
        <w:t xml:space="preserve"> </w:t>
      </w:r>
      <w:r w:rsidRPr="00EB56E0">
        <w:rPr>
          <w:rFonts w:ascii="Arial" w:hAnsi="Arial" w:cs="Times New Roman"/>
          <w:color w:val="000000"/>
          <w:sz w:val="24"/>
          <w:szCs w:val="24"/>
        </w:rPr>
        <w:t>в области Сварки»</w:t>
      </w:r>
    </w:p>
    <w:p w14:paraId="35CCFD5A" w14:textId="77777777" w:rsidR="00C751C2" w:rsidRPr="00EB56E0" w:rsidRDefault="00C751C2" w:rsidP="00C751C2">
      <w:pPr>
        <w:pStyle w:val="1"/>
        <w:spacing w:after="0" w:line="240" w:lineRule="auto"/>
        <w:rPr>
          <w:rFonts w:ascii="Arial" w:hAnsi="Arial"/>
          <w:sz w:val="24"/>
        </w:rPr>
      </w:pPr>
    </w:p>
    <w:p w14:paraId="14203D24" w14:textId="77777777" w:rsidR="00C751C2" w:rsidRPr="00EB56E0" w:rsidRDefault="00C751C2" w:rsidP="00C751C2">
      <w:pPr>
        <w:pStyle w:val="1"/>
        <w:spacing w:after="0" w:line="240" w:lineRule="auto"/>
        <w:jc w:val="center"/>
        <w:rPr>
          <w:rFonts w:ascii="Arial" w:hAnsi="Arial"/>
          <w:bCs/>
          <w:sz w:val="24"/>
          <w:szCs w:val="28"/>
        </w:rPr>
      </w:pPr>
      <w:r w:rsidRPr="00EB56E0">
        <w:rPr>
          <w:rFonts w:ascii="Arial" w:hAnsi="Arial"/>
          <w:bCs/>
          <w:sz w:val="24"/>
          <w:szCs w:val="28"/>
        </w:rPr>
        <w:t xml:space="preserve">АНКЕТА </w:t>
      </w:r>
    </w:p>
    <w:p w14:paraId="33D64095" w14:textId="130589D4" w:rsidR="00C751C2" w:rsidRPr="00EB56E0" w:rsidRDefault="00C751C2" w:rsidP="00C751C2">
      <w:pPr>
        <w:pStyle w:val="1"/>
        <w:spacing w:after="0" w:line="240" w:lineRule="auto"/>
        <w:jc w:val="center"/>
        <w:rPr>
          <w:rFonts w:ascii="Arial" w:hAnsi="Arial"/>
          <w:bCs/>
          <w:sz w:val="24"/>
          <w:szCs w:val="28"/>
        </w:rPr>
      </w:pPr>
      <w:r w:rsidRPr="00EB56E0">
        <w:rPr>
          <w:rFonts w:ascii="Arial" w:hAnsi="Arial"/>
          <w:bCs/>
          <w:sz w:val="24"/>
          <w:szCs w:val="28"/>
        </w:rPr>
        <w:t xml:space="preserve">Конкурса «Лучший Инновационный проект в сварке и родственных технологиях </w:t>
      </w:r>
      <w:r w:rsidRPr="00C751C2">
        <w:rPr>
          <w:rFonts w:ascii="Arial" w:hAnsi="Arial"/>
          <w:bCs/>
          <w:color w:val="FF0000"/>
          <w:sz w:val="24"/>
          <w:szCs w:val="28"/>
        </w:rPr>
        <w:t>202</w:t>
      </w:r>
      <w:r w:rsidR="003B5012">
        <w:rPr>
          <w:rFonts w:ascii="Arial" w:hAnsi="Arial"/>
          <w:bCs/>
          <w:color w:val="FF0000"/>
          <w:sz w:val="24"/>
          <w:szCs w:val="28"/>
        </w:rPr>
        <w:t>4</w:t>
      </w:r>
      <w:r w:rsidRPr="00C751C2">
        <w:rPr>
          <w:rFonts w:ascii="Arial" w:hAnsi="Arial"/>
          <w:bCs/>
          <w:color w:val="FF0000"/>
          <w:sz w:val="24"/>
          <w:szCs w:val="28"/>
        </w:rPr>
        <w:t>-2</w:t>
      </w:r>
      <w:r w:rsidR="003B5012">
        <w:rPr>
          <w:rFonts w:ascii="Arial" w:hAnsi="Arial"/>
          <w:bCs/>
          <w:color w:val="FF0000"/>
          <w:sz w:val="24"/>
          <w:szCs w:val="28"/>
        </w:rPr>
        <w:t>5</w:t>
      </w:r>
      <w:r w:rsidRPr="00EB56E0">
        <w:rPr>
          <w:rFonts w:ascii="Arial" w:hAnsi="Arial"/>
          <w:bCs/>
          <w:sz w:val="24"/>
          <w:szCs w:val="28"/>
        </w:rPr>
        <w:t>»</w:t>
      </w:r>
    </w:p>
    <w:p w14:paraId="3D7857F1" w14:textId="77777777" w:rsidR="00C751C2" w:rsidRPr="00EB56E0" w:rsidRDefault="00C751C2" w:rsidP="00C751C2">
      <w:pPr>
        <w:pStyle w:val="1"/>
        <w:spacing w:after="0" w:line="240" w:lineRule="auto"/>
        <w:jc w:val="center"/>
        <w:rPr>
          <w:rFonts w:ascii="Arial" w:hAnsi="Arial"/>
          <w:bCs/>
          <w:sz w:val="24"/>
          <w:szCs w:val="28"/>
        </w:rPr>
      </w:pPr>
      <w:r w:rsidRPr="00EB56E0">
        <w:rPr>
          <w:rFonts w:ascii="Arial" w:hAnsi="Arial"/>
          <w:bCs/>
          <w:sz w:val="24"/>
          <w:szCs w:val="28"/>
        </w:rPr>
        <w:t xml:space="preserve"> </w:t>
      </w:r>
    </w:p>
    <w:p w14:paraId="4CD27AC9" w14:textId="77777777" w:rsidR="00C751C2" w:rsidRPr="00EB56E0" w:rsidRDefault="00C751C2" w:rsidP="00C751C2">
      <w:pPr>
        <w:pStyle w:val="a4"/>
        <w:numPr>
          <w:ilvl w:val="0"/>
          <w:numId w:val="1"/>
        </w:numPr>
        <w:spacing w:after="0" w:line="240" w:lineRule="auto"/>
        <w:ind w:left="0"/>
        <w:rPr>
          <w:rFonts w:ascii="Arial" w:hAnsi="Arial"/>
          <w:sz w:val="24"/>
          <w:szCs w:val="24"/>
        </w:rPr>
      </w:pPr>
      <w:r w:rsidRPr="00EB56E0">
        <w:rPr>
          <w:rFonts w:ascii="Arial" w:hAnsi="Arial"/>
          <w:sz w:val="24"/>
          <w:szCs w:val="24"/>
        </w:rPr>
        <w:t>Общая информация по Проекту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44"/>
        <w:gridCol w:w="6004"/>
      </w:tblGrid>
      <w:tr w:rsidR="00C751C2" w:rsidRPr="00EB56E0" w14:paraId="222D87AF" w14:textId="77777777" w:rsidTr="00F843A8">
        <w:tc>
          <w:tcPr>
            <w:tcW w:w="4644" w:type="dxa"/>
          </w:tcPr>
          <w:p w14:paraId="41BD60BD" w14:textId="77777777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hAnsi="Arial" w:cs="Times New Roman"/>
                <w:sz w:val="24"/>
              </w:rPr>
              <w:t>Название Компании</w:t>
            </w:r>
          </w:p>
        </w:tc>
        <w:tc>
          <w:tcPr>
            <w:tcW w:w="6004" w:type="dxa"/>
          </w:tcPr>
          <w:p w14:paraId="193505D5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  <w:tr w:rsidR="00C751C2" w:rsidRPr="00EB56E0" w14:paraId="0EC0235C" w14:textId="77777777" w:rsidTr="00F843A8">
        <w:tc>
          <w:tcPr>
            <w:tcW w:w="4644" w:type="dxa"/>
          </w:tcPr>
          <w:p w14:paraId="47BB0D1B" w14:textId="77777777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hAnsi="Arial" w:cs="Times New Roman"/>
                <w:sz w:val="24"/>
              </w:rPr>
              <w:t>Сайт Компании</w:t>
            </w:r>
          </w:p>
        </w:tc>
        <w:tc>
          <w:tcPr>
            <w:tcW w:w="6004" w:type="dxa"/>
          </w:tcPr>
          <w:p w14:paraId="6DF2980D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  <w:tr w:rsidR="00C751C2" w:rsidRPr="00EB56E0" w14:paraId="4E3F69AE" w14:textId="77777777" w:rsidTr="00F843A8">
        <w:tc>
          <w:tcPr>
            <w:tcW w:w="4644" w:type="dxa"/>
          </w:tcPr>
          <w:p w14:paraId="7C1944FA" w14:textId="77777777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hAnsi="Arial" w:cs="Times New Roman"/>
                <w:sz w:val="24"/>
              </w:rPr>
              <w:t>Регин, город расположения Компании</w:t>
            </w:r>
          </w:p>
        </w:tc>
        <w:tc>
          <w:tcPr>
            <w:tcW w:w="6004" w:type="dxa"/>
          </w:tcPr>
          <w:p w14:paraId="707832BD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  <w:tr w:rsidR="00C751C2" w:rsidRPr="00EB56E0" w14:paraId="5F148A0C" w14:textId="77777777" w:rsidTr="00F843A8">
        <w:tc>
          <w:tcPr>
            <w:tcW w:w="4644" w:type="dxa"/>
          </w:tcPr>
          <w:p w14:paraId="71C61D23" w14:textId="35F04604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eastAsia="Times New Roman" w:hAnsi="Arial" w:cs="Times New Roman"/>
                <w:bCs/>
                <w:color w:val="000000"/>
                <w:sz w:val="24"/>
                <w:lang w:eastAsia="ru-RU"/>
              </w:rPr>
              <w:t>Отрасль Компании , реализовавшей Проект</w:t>
            </w:r>
          </w:p>
        </w:tc>
        <w:tc>
          <w:tcPr>
            <w:tcW w:w="6004" w:type="dxa"/>
          </w:tcPr>
          <w:p w14:paraId="5858BB41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  <w:tr w:rsidR="00C751C2" w:rsidRPr="00EB56E0" w14:paraId="1A89859A" w14:textId="77777777" w:rsidTr="00F843A8">
        <w:tc>
          <w:tcPr>
            <w:tcW w:w="4644" w:type="dxa"/>
          </w:tcPr>
          <w:p w14:paraId="3200DB9B" w14:textId="5DBAC98A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hAnsi="Arial" w:cs="Times New Roman"/>
                <w:sz w:val="24"/>
              </w:rPr>
              <w:t xml:space="preserve">Номинант конкурса, Ф.И.О. </w:t>
            </w:r>
          </w:p>
        </w:tc>
        <w:tc>
          <w:tcPr>
            <w:tcW w:w="6004" w:type="dxa"/>
          </w:tcPr>
          <w:p w14:paraId="65F59CB4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  <w:tr w:rsidR="00C751C2" w:rsidRPr="00EB56E0" w14:paraId="003A70FE" w14:textId="77777777" w:rsidTr="00F843A8">
        <w:tc>
          <w:tcPr>
            <w:tcW w:w="4644" w:type="dxa"/>
          </w:tcPr>
          <w:p w14:paraId="28D7211D" w14:textId="77777777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hAnsi="Arial" w:cs="Times New Roman"/>
                <w:sz w:val="24"/>
              </w:rPr>
              <w:t>Должность</w:t>
            </w:r>
          </w:p>
        </w:tc>
        <w:tc>
          <w:tcPr>
            <w:tcW w:w="6004" w:type="dxa"/>
          </w:tcPr>
          <w:p w14:paraId="601E29E7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  <w:tr w:rsidR="00C751C2" w:rsidRPr="00EB56E0" w14:paraId="762B4085" w14:textId="77777777" w:rsidTr="00F843A8">
        <w:tc>
          <w:tcPr>
            <w:tcW w:w="4644" w:type="dxa"/>
          </w:tcPr>
          <w:p w14:paraId="5D0D6D3B" w14:textId="77777777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hAnsi="Arial" w:cs="Times New Roman"/>
                <w:sz w:val="24"/>
              </w:rPr>
              <w:t xml:space="preserve">Контактные телефоны/ </w:t>
            </w:r>
            <w:r w:rsidRPr="00EB56E0">
              <w:rPr>
                <w:rFonts w:ascii="Arial" w:hAnsi="Arial" w:cs="Times New Roman"/>
                <w:sz w:val="24"/>
                <w:lang w:val="en-US"/>
              </w:rPr>
              <w:t>email</w:t>
            </w:r>
            <w:r w:rsidRPr="00EB56E0">
              <w:rPr>
                <w:rFonts w:ascii="Arial" w:hAnsi="Arial" w:cs="Times New Roman"/>
                <w:sz w:val="24"/>
              </w:rPr>
              <w:t xml:space="preserve"> </w:t>
            </w:r>
          </w:p>
        </w:tc>
        <w:tc>
          <w:tcPr>
            <w:tcW w:w="6004" w:type="dxa"/>
          </w:tcPr>
          <w:p w14:paraId="672449AC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  <w:tr w:rsidR="00C751C2" w:rsidRPr="00EB56E0" w14:paraId="2ECF67C6" w14:textId="77777777" w:rsidTr="00F843A8">
        <w:tc>
          <w:tcPr>
            <w:tcW w:w="4644" w:type="dxa"/>
          </w:tcPr>
          <w:p w14:paraId="745723E0" w14:textId="77777777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hAnsi="Arial" w:cs="Times New Roman"/>
                <w:sz w:val="24"/>
              </w:rPr>
              <w:t>Краткое наименование Проекта</w:t>
            </w:r>
          </w:p>
        </w:tc>
        <w:tc>
          <w:tcPr>
            <w:tcW w:w="6004" w:type="dxa"/>
          </w:tcPr>
          <w:p w14:paraId="4E08486D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  <w:tr w:rsidR="00C751C2" w:rsidRPr="00EB56E0" w14:paraId="5CD5BCFD" w14:textId="77777777" w:rsidTr="00F843A8">
        <w:tc>
          <w:tcPr>
            <w:tcW w:w="4644" w:type="dxa"/>
          </w:tcPr>
          <w:p w14:paraId="65CCD92A" w14:textId="10F113AC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hAnsi="Arial" w:cs="Times New Roman"/>
                <w:sz w:val="24"/>
              </w:rPr>
              <w:t xml:space="preserve">Краткое описание Проекта (Кратко изложить </w:t>
            </w:r>
            <w:r w:rsidRPr="00EB56E0"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t xml:space="preserve">Суть произошедших изменений и использованные для этого технологии. Полное описание проекта детализируется в разделах </w:t>
            </w:r>
            <w:r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t>«</w:t>
            </w:r>
            <w:r w:rsidRPr="00EB56E0"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t>Организационный периметр проекта</w:t>
            </w:r>
            <w:r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t>»</w:t>
            </w:r>
            <w:r w:rsidRPr="00EB56E0"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t xml:space="preserve"> и </w:t>
            </w:r>
            <w:r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t>«</w:t>
            </w:r>
            <w:r w:rsidRPr="00EB56E0"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t>Технологический периметр проекта</w:t>
            </w:r>
            <w:r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t>»</w:t>
            </w:r>
          </w:p>
        </w:tc>
        <w:tc>
          <w:tcPr>
            <w:tcW w:w="6004" w:type="dxa"/>
          </w:tcPr>
          <w:p w14:paraId="7EB40FF9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  <w:tr w:rsidR="00C751C2" w:rsidRPr="00EB56E0" w14:paraId="0E8607A4" w14:textId="77777777" w:rsidTr="00F843A8">
        <w:tc>
          <w:tcPr>
            <w:tcW w:w="4644" w:type="dxa"/>
          </w:tcPr>
          <w:p w14:paraId="0EC027BB" w14:textId="77777777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t>Начало Проекта, месяц. год.(Старт Проекта согласно внутренним документам предприятия)</w:t>
            </w:r>
          </w:p>
        </w:tc>
        <w:tc>
          <w:tcPr>
            <w:tcW w:w="6004" w:type="dxa"/>
          </w:tcPr>
          <w:p w14:paraId="7CC0E109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  <w:tr w:rsidR="00C751C2" w:rsidRPr="00EB56E0" w14:paraId="735595B4" w14:textId="77777777" w:rsidTr="00F843A8">
        <w:tc>
          <w:tcPr>
            <w:tcW w:w="4644" w:type="dxa"/>
          </w:tcPr>
          <w:p w14:paraId="46DFCB4F" w14:textId="77777777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t>Окончание проекта месяц. год . (Официальное окончание проекта: переход в промышленную, опытно-промышленную или опытную эксплуатацию )</w:t>
            </w:r>
          </w:p>
        </w:tc>
        <w:tc>
          <w:tcPr>
            <w:tcW w:w="6004" w:type="dxa"/>
          </w:tcPr>
          <w:p w14:paraId="12878066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  <w:tr w:rsidR="00C751C2" w:rsidRPr="00EB56E0" w14:paraId="3869EE21" w14:textId="77777777" w:rsidTr="00F843A8">
        <w:tc>
          <w:tcPr>
            <w:tcW w:w="4644" w:type="dxa"/>
          </w:tcPr>
          <w:p w14:paraId="355D13A0" w14:textId="4DCBAEF1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eastAsia="Times New Roman" w:hAnsi="Arial" w:cs="Times New Roman"/>
                <w:bCs/>
                <w:color w:val="000000"/>
                <w:sz w:val="24"/>
                <w:lang w:eastAsia="ru-RU"/>
              </w:rPr>
              <w:t xml:space="preserve"> Контактное ответственное лицо в Компании, ФИО (для взаимодействия с ним организаторов Конкурса)</w:t>
            </w:r>
          </w:p>
        </w:tc>
        <w:tc>
          <w:tcPr>
            <w:tcW w:w="6004" w:type="dxa"/>
          </w:tcPr>
          <w:p w14:paraId="4EC6B711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  <w:tr w:rsidR="00C751C2" w:rsidRPr="00EB56E0" w14:paraId="0F80942A" w14:textId="77777777" w:rsidTr="00F843A8">
        <w:tc>
          <w:tcPr>
            <w:tcW w:w="4644" w:type="dxa"/>
          </w:tcPr>
          <w:p w14:paraId="52E1317E" w14:textId="77777777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t>Должность контактного лица</w:t>
            </w:r>
          </w:p>
        </w:tc>
        <w:tc>
          <w:tcPr>
            <w:tcW w:w="6004" w:type="dxa"/>
          </w:tcPr>
          <w:p w14:paraId="24348FE2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  <w:tr w:rsidR="00C751C2" w:rsidRPr="00EB56E0" w14:paraId="6F409CAA" w14:textId="77777777" w:rsidTr="00F843A8">
        <w:tc>
          <w:tcPr>
            <w:tcW w:w="4644" w:type="dxa"/>
          </w:tcPr>
          <w:p w14:paraId="52C0D889" w14:textId="086C95EF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t>Е-</w:t>
            </w:r>
            <w:r w:rsidRPr="00EB56E0">
              <w:rPr>
                <w:rFonts w:ascii="Arial" w:eastAsia="Times New Roman" w:hAnsi="Arial" w:cs="Times New Roman"/>
                <w:color w:val="000000"/>
                <w:sz w:val="24"/>
                <w:lang w:val="en-US" w:eastAsia="ru-RU"/>
              </w:rPr>
              <w:t>m</w:t>
            </w:r>
            <w:r>
              <w:rPr>
                <w:rFonts w:ascii="Arial" w:eastAsia="Times New Roman" w:hAnsi="Arial" w:cs="Times New Roman"/>
                <w:color w:val="000000"/>
                <w:sz w:val="24"/>
                <w:lang w:val="en-US" w:eastAsia="ru-RU"/>
              </w:rPr>
              <w:t>a</w:t>
            </w:r>
            <w:r w:rsidRPr="00EB56E0">
              <w:rPr>
                <w:rFonts w:ascii="Arial" w:eastAsia="Times New Roman" w:hAnsi="Arial" w:cs="Times New Roman"/>
                <w:color w:val="000000"/>
                <w:sz w:val="24"/>
                <w:lang w:val="en-US" w:eastAsia="ru-RU"/>
              </w:rPr>
              <w:t>il</w:t>
            </w:r>
            <w:r w:rsidRPr="00EB56E0"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t xml:space="preserve"> контактного лица (На этот электронный адрес будет производится дублирование электронных сообщений Конкурса)</w:t>
            </w:r>
          </w:p>
        </w:tc>
        <w:tc>
          <w:tcPr>
            <w:tcW w:w="6004" w:type="dxa"/>
          </w:tcPr>
          <w:p w14:paraId="4B3FF256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  <w:tr w:rsidR="00C751C2" w:rsidRPr="00EB56E0" w14:paraId="6CDB3AB2" w14:textId="77777777" w:rsidTr="00F843A8">
        <w:tc>
          <w:tcPr>
            <w:tcW w:w="4644" w:type="dxa"/>
          </w:tcPr>
          <w:p w14:paraId="1CC71448" w14:textId="77777777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t>Телефон контактного лица</w:t>
            </w:r>
          </w:p>
        </w:tc>
        <w:tc>
          <w:tcPr>
            <w:tcW w:w="6004" w:type="dxa"/>
          </w:tcPr>
          <w:p w14:paraId="1C61BEA3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</w:tbl>
    <w:p w14:paraId="3167A372" w14:textId="77777777" w:rsidR="00C751C2" w:rsidRPr="00EB56E0" w:rsidRDefault="00C751C2" w:rsidP="00C751C2">
      <w:pPr>
        <w:spacing w:after="0" w:line="240" w:lineRule="auto"/>
        <w:rPr>
          <w:rFonts w:ascii="Arial" w:hAnsi="Arial" w:cs="Times New Roman"/>
          <w:bCs/>
          <w:sz w:val="24"/>
        </w:rPr>
      </w:pPr>
    </w:p>
    <w:p w14:paraId="6FF60BBA" w14:textId="77777777" w:rsidR="00C751C2" w:rsidRPr="00EB56E0" w:rsidRDefault="00C751C2" w:rsidP="00C751C2">
      <w:pPr>
        <w:pStyle w:val="a4"/>
        <w:numPr>
          <w:ilvl w:val="0"/>
          <w:numId w:val="2"/>
        </w:numPr>
        <w:spacing w:after="0" w:line="240" w:lineRule="auto"/>
        <w:ind w:left="0"/>
        <w:rPr>
          <w:rFonts w:ascii="Arial" w:hAnsi="Arial" w:cs="Times New Roman"/>
          <w:bCs/>
          <w:sz w:val="24"/>
        </w:rPr>
      </w:pPr>
      <w:r w:rsidRPr="00EB56E0">
        <w:rPr>
          <w:rFonts w:ascii="Arial" w:eastAsia="Times New Roman" w:hAnsi="Arial" w:cs="Times New Roman"/>
          <w:color w:val="000000"/>
          <w:sz w:val="24"/>
          <w:lang w:eastAsia="ru-RU"/>
        </w:rPr>
        <w:lastRenderedPageBreak/>
        <w:t>Организационный периметр проекта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44"/>
        <w:gridCol w:w="6004"/>
      </w:tblGrid>
      <w:tr w:rsidR="00C751C2" w:rsidRPr="00EB56E0" w14:paraId="57EADB17" w14:textId="77777777" w:rsidTr="00F843A8">
        <w:tc>
          <w:tcPr>
            <w:tcW w:w="4644" w:type="dxa"/>
          </w:tcPr>
          <w:p w14:paraId="4D2CCB11" w14:textId="5A54EA3B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t>Какая задача стояла перед Компанией? (Какую задачу решал проект, какие цели преследовал)</w:t>
            </w:r>
          </w:p>
        </w:tc>
        <w:tc>
          <w:tcPr>
            <w:tcW w:w="6004" w:type="dxa"/>
          </w:tcPr>
          <w:p w14:paraId="4A77259D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  <w:tr w:rsidR="00C751C2" w:rsidRPr="00EB56E0" w14:paraId="1304DDEB" w14:textId="77777777" w:rsidTr="00F843A8">
        <w:tc>
          <w:tcPr>
            <w:tcW w:w="4644" w:type="dxa"/>
          </w:tcPr>
          <w:p w14:paraId="67E3E023" w14:textId="04404D43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t>Описание ключевых полученных эффектов (За счет чего получены количественные и качественные эффекты. Какие риски были снижены. Например, автоматизация таких то операций привела к сокращению затрат на ХХ% или повышении доходов за счет)</w:t>
            </w:r>
          </w:p>
        </w:tc>
        <w:tc>
          <w:tcPr>
            <w:tcW w:w="6004" w:type="dxa"/>
          </w:tcPr>
          <w:p w14:paraId="2C1A964D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  <w:tr w:rsidR="00C751C2" w:rsidRPr="00EB56E0" w14:paraId="389FDA1F" w14:textId="77777777" w:rsidTr="00F843A8">
        <w:tc>
          <w:tcPr>
            <w:tcW w:w="4644" w:type="dxa"/>
          </w:tcPr>
          <w:p w14:paraId="3CC240F6" w14:textId="15453C6D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t>Изменились ли внешние связи компании? Удалось ли создать новые сценарии развития предприятия, открыть новые возможности для повышения доходности компании? (Опишите ключевые изменения во взаимоотношении компании с контрагентами, оптимизировались ли внутренние процессы, благодаря внедрению Проекта)</w:t>
            </w:r>
          </w:p>
        </w:tc>
        <w:tc>
          <w:tcPr>
            <w:tcW w:w="6004" w:type="dxa"/>
          </w:tcPr>
          <w:p w14:paraId="0342E6E0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  <w:tr w:rsidR="00C751C2" w:rsidRPr="00EB56E0" w14:paraId="131185D4" w14:textId="77777777" w:rsidTr="00F843A8">
        <w:tc>
          <w:tcPr>
            <w:tcW w:w="4644" w:type="dxa"/>
          </w:tcPr>
          <w:p w14:paraId="677F9A53" w14:textId="77777777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t>Насколько, по вашему мнению, уникален проект (Есть ли у проекта отраслевая специфика, есть ли похожие проекты в отрасли и других компаниях)</w:t>
            </w:r>
          </w:p>
        </w:tc>
        <w:tc>
          <w:tcPr>
            <w:tcW w:w="6004" w:type="dxa"/>
          </w:tcPr>
          <w:p w14:paraId="25504270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  <w:tr w:rsidR="00C751C2" w:rsidRPr="00EB56E0" w14:paraId="67C0D4CC" w14:textId="77777777" w:rsidTr="00F843A8">
        <w:tc>
          <w:tcPr>
            <w:tcW w:w="4644" w:type="dxa"/>
          </w:tcPr>
          <w:p w14:paraId="2247BFE7" w14:textId="77777777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t>С какими основными сложностями столкнулись на проекте и как их решали? (Указать до 3-х основных организационных, инженерных и технических сложностей возникающих в ходе реализации проекта)</w:t>
            </w:r>
          </w:p>
        </w:tc>
        <w:tc>
          <w:tcPr>
            <w:tcW w:w="6004" w:type="dxa"/>
          </w:tcPr>
          <w:p w14:paraId="3599C900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</w:tbl>
    <w:p w14:paraId="6BB0811B" w14:textId="77777777" w:rsidR="00C751C2" w:rsidRPr="00EB56E0" w:rsidRDefault="00C751C2" w:rsidP="00C751C2">
      <w:pPr>
        <w:pStyle w:val="a4"/>
        <w:spacing w:after="0" w:line="240" w:lineRule="auto"/>
        <w:ind w:left="0"/>
        <w:rPr>
          <w:rFonts w:ascii="Arial" w:eastAsia="Times New Roman" w:hAnsi="Arial" w:cs="Times New Roman"/>
          <w:color w:val="000000"/>
          <w:sz w:val="24"/>
          <w:lang w:eastAsia="ru-RU"/>
        </w:rPr>
      </w:pPr>
    </w:p>
    <w:p w14:paraId="6D55D155" w14:textId="77777777" w:rsidR="00C751C2" w:rsidRPr="00EB56E0" w:rsidRDefault="00C751C2" w:rsidP="00C751C2">
      <w:pPr>
        <w:pStyle w:val="a4"/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Times New Roman"/>
          <w:color w:val="000000"/>
          <w:sz w:val="24"/>
          <w:lang w:eastAsia="ru-RU"/>
        </w:rPr>
      </w:pPr>
      <w:r w:rsidRPr="00EB56E0">
        <w:rPr>
          <w:rFonts w:ascii="Arial" w:eastAsia="Times New Roman" w:hAnsi="Arial" w:cs="Times New Roman"/>
          <w:color w:val="000000"/>
          <w:sz w:val="24"/>
          <w:lang w:eastAsia="ru-RU"/>
        </w:rPr>
        <w:t>Технологический периметр проекта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44"/>
        <w:gridCol w:w="6004"/>
      </w:tblGrid>
      <w:tr w:rsidR="00C751C2" w:rsidRPr="00EB56E0" w14:paraId="24746A59" w14:textId="77777777" w:rsidTr="00F843A8">
        <w:tc>
          <w:tcPr>
            <w:tcW w:w="4644" w:type="dxa"/>
          </w:tcPr>
          <w:p w14:paraId="104C92B5" w14:textId="26194D17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t>Перечислить все технологии проекта (Все задействованные технологии, программные обеспечения, использованные аппаратные узлы и агрегаты)</w:t>
            </w:r>
          </w:p>
        </w:tc>
        <w:tc>
          <w:tcPr>
            <w:tcW w:w="6004" w:type="dxa"/>
          </w:tcPr>
          <w:p w14:paraId="64A4E1B9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  <w:tr w:rsidR="00C751C2" w:rsidRPr="00EB56E0" w14:paraId="7A822301" w14:textId="77777777" w:rsidTr="00F843A8">
        <w:tc>
          <w:tcPr>
            <w:tcW w:w="4644" w:type="dxa"/>
          </w:tcPr>
          <w:p w14:paraId="2120A0A4" w14:textId="65BCB079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t>Перечислите ключевые технологические сложности проекта (Например: много интеграций, высокая нагрузка, высокая распределенность, сложные алгоритмы и т.д. По возможности привести количественные показатели )</w:t>
            </w:r>
          </w:p>
        </w:tc>
        <w:tc>
          <w:tcPr>
            <w:tcW w:w="6004" w:type="dxa"/>
          </w:tcPr>
          <w:p w14:paraId="7BBF71EA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  <w:tr w:rsidR="00C751C2" w:rsidRPr="00EB56E0" w14:paraId="12315979" w14:textId="77777777" w:rsidTr="00F843A8">
        <w:tc>
          <w:tcPr>
            <w:tcW w:w="4644" w:type="dxa"/>
          </w:tcPr>
          <w:p w14:paraId="6D85C716" w14:textId="12CAFDC8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t>Использование отечественных разработок (Указать какие технологии , технические решения  и разработки можно считать отечественными)</w:t>
            </w:r>
          </w:p>
        </w:tc>
        <w:tc>
          <w:tcPr>
            <w:tcW w:w="6004" w:type="dxa"/>
          </w:tcPr>
          <w:p w14:paraId="40337C38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  <w:tr w:rsidR="00C751C2" w:rsidRPr="00EB56E0" w14:paraId="2CA54FE2" w14:textId="77777777" w:rsidTr="00F843A8">
        <w:tc>
          <w:tcPr>
            <w:tcW w:w="4644" w:type="dxa"/>
          </w:tcPr>
          <w:p w14:paraId="0A42245E" w14:textId="77777777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lastRenderedPageBreak/>
              <w:t xml:space="preserve">Уровень использования отечественных разработок (В случае приобретения отечественной технологии - доля отечественных проектов во внешних затратах проекта. </w:t>
            </w:r>
            <w:r w:rsidRPr="00EB56E0"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br/>
              <w:t>В случае собственной разработки - доля трудоемкости собственной разработки в отношении к общей трудоемкости проекта)</w:t>
            </w:r>
          </w:p>
        </w:tc>
        <w:tc>
          <w:tcPr>
            <w:tcW w:w="6004" w:type="dxa"/>
          </w:tcPr>
          <w:p w14:paraId="2679E079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  <w:tr w:rsidR="00C751C2" w:rsidRPr="00EB56E0" w14:paraId="11DD9659" w14:textId="77777777" w:rsidTr="00F843A8">
        <w:tc>
          <w:tcPr>
            <w:tcW w:w="4644" w:type="dxa"/>
          </w:tcPr>
          <w:p w14:paraId="5CF66758" w14:textId="1076A3BF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t>Основной поставщик технологий и технических решений (Основной с точки зрения бюджета проекта.</w:t>
            </w:r>
            <w:r w:rsidRPr="00EB56E0"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br/>
              <w:t>Указывается в т.ч. собственная разработка)</w:t>
            </w:r>
          </w:p>
        </w:tc>
        <w:tc>
          <w:tcPr>
            <w:tcW w:w="6004" w:type="dxa"/>
          </w:tcPr>
          <w:p w14:paraId="73E7776D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  <w:tr w:rsidR="00C751C2" w:rsidRPr="00EB56E0" w14:paraId="1FEDD080" w14:textId="77777777" w:rsidTr="00F843A8">
        <w:tc>
          <w:tcPr>
            <w:tcW w:w="4644" w:type="dxa"/>
          </w:tcPr>
          <w:p w14:paraId="7CDD90A5" w14:textId="327491CE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t>Подрядчики по внедрению</w:t>
            </w:r>
          </w:p>
        </w:tc>
        <w:tc>
          <w:tcPr>
            <w:tcW w:w="6004" w:type="dxa"/>
          </w:tcPr>
          <w:p w14:paraId="5B03129C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</w:tbl>
    <w:p w14:paraId="01649293" w14:textId="11646CD5" w:rsidR="00C751C2" w:rsidRPr="00EB56E0" w:rsidRDefault="00C751C2" w:rsidP="00C751C2">
      <w:pPr>
        <w:pStyle w:val="1"/>
        <w:numPr>
          <w:ilvl w:val="0"/>
          <w:numId w:val="2"/>
        </w:numPr>
        <w:spacing w:after="0" w:line="240" w:lineRule="auto"/>
        <w:ind w:left="0"/>
        <w:jc w:val="center"/>
        <w:rPr>
          <w:rFonts w:ascii="Arial" w:hAnsi="Arial" w:cs="Times New Roman"/>
          <w:bCs/>
          <w:sz w:val="24"/>
          <w:szCs w:val="36"/>
        </w:rPr>
      </w:pPr>
      <w:r w:rsidRPr="00EB56E0">
        <w:rPr>
          <w:rFonts w:ascii="Arial" w:eastAsia="Times New Roman" w:hAnsi="Arial" w:cs="Times New Roman"/>
          <w:color w:val="000000"/>
          <w:sz w:val="24"/>
          <w:lang w:eastAsia="ru-RU"/>
        </w:rPr>
        <w:t>Согласие- Отправляя настоящую заявку на участие в конкурсе подтверждаю, что ознакомлен и согласен с Положением о конкурсе «</w:t>
      </w:r>
      <w:r w:rsidRPr="00EB56E0">
        <w:rPr>
          <w:rFonts w:ascii="Arial" w:hAnsi="Arial" w:cs="Times New Roman"/>
          <w:bCs/>
          <w:sz w:val="24"/>
          <w:szCs w:val="36"/>
        </w:rPr>
        <w:t xml:space="preserve">Лучший Инновационный проект в сварке и родственных технологиях </w:t>
      </w:r>
      <w:r w:rsidRPr="00C751C2">
        <w:rPr>
          <w:rFonts w:ascii="Arial" w:hAnsi="Arial" w:cs="Times New Roman"/>
          <w:bCs/>
          <w:color w:val="FF0000"/>
          <w:sz w:val="24"/>
          <w:szCs w:val="36"/>
        </w:rPr>
        <w:t>202</w:t>
      </w:r>
      <w:r w:rsidR="003B5012">
        <w:rPr>
          <w:rFonts w:ascii="Arial" w:hAnsi="Arial" w:cs="Times New Roman"/>
          <w:bCs/>
          <w:color w:val="FF0000"/>
          <w:sz w:val="24"/>
          <w:szCs w:val="36"/>
        </w:rPr>
        <w:t>4</w:t>
      </w:r>
      <w:r w:rsidRPr="00C751C2">
        <w:rPr>
          <w:rFonts w:ascii="Arial" w:hAnsi="Arial" w:cs="Times New Roman"/>
          <w:bCs/>
          <w:color w:val="FF0000"/>
          <w:sz w:val="24"/>
          <w:szCs w:val="36"/>
        </w:rPr>
        <w:t>-2</w:t>
      </w:r>
      <w:r w:rsidR="003B5012">
        <w:rPr>
          <w:rFonts w:ascii="Arial" w:hAnsi="Arial" w:cs="Times New Roman"/>
          <w:bCs/>
          <w:color w:val="FF0000"/>
          <w:sz w:val="24"/>
          <w:szCs w:val="36"/>
        </w:rPr>
        <w:t>5</w:t>
      </w:r>
      <w:r w:rsidRPr="00EB56E0">
        <w:rPr>
          <w:rFonts w:ascii="Arial" w:hAnsi="Arial" w:cs="Times New Roman"/>
          <w:bCs/>
          <w:sz w:val="24"/>
          <w:szCs w:val="36"/>
        </w:rPr>
        <w:t xml:space="preserve">» </w:t>
      </w:r>
    </w:p>
    <w:p w14:paraId="0A57BD3D" w14:textId="77777777" w:rsidR="00C751C2" w:rsidRPr="00EB56E0" w:rsidRDefault="00C751C2" w:rsidP="00C751C2">
      <w:pPr>
        <w:pStyle w:val="1"/>
        <w:numPr>
          <w:ilvl w:val="0"/>
          <w:numId w:val="2"/>
        </w:numPr>
        <w:spacing w:after="0" w:line="240" w:lineRule="auto"/>
        <w:ind w:left="0"/>
        <w:jc w:val="center"/>
        <w:rPr>
          <w:rFonts w:ascii="Arial" w:hAnsi="Arial" w:cs="Times New Roman"/>
          <w:bCs/>
          <w:sz w:val="24"/>
          <w:szCs w:val="36"/>
        </w:rPr>
      </w:pPr>
      <w:r w:rsidRPr="00EB56E0">
        <w:rPr>
          <w:rFonts w:ascii="Arial" w:hAnsi="Arial" w:cs="Times New Roman"/>
          <w:bCs/>
          <w:sz w:val="24"/>
          <w:szCs w:val="36"/>
        </w:rPr>
        <w:t>Заполнение анкеты модератором (организатором) Конкурса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44"/>
        <w:gridCol w:w="6004"/>
      </w:tblGrid>
      <w:tr w:rsidR="00C751C2" w:rsidRPr="00EB56E0" w14:paraId="1E782380" w14:textId="77777777" w:rsidTr="00F843A8">
        <w:tc>
          <w:tcPr>
            <w:tcW w:w="4644" w:type="dxa"/>
          </w:tcPr>
          <w:p w14:paraId="63038A9A" w14:textId="77777777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t>ФИО Проверяющего</w:t>
            </w:r>
          </w:p>
        </w:tc>
        <w:tc>
          <w:tcPr>
            <w:tcW w:w="6004" w:type="dxa"/>
          </w:tcPr>
          <w:p w14:paraId="19E91931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  <w:tr w:rsidR="00C751C2" w:rsidRPr="00EB56E0" w14:paraId="4413CDB5" w14:textId="77777777" w:rsidTr="00F843A8">
        <w:tc>
          <w:tcPr>
            <w:tcW w:w="4644" w:type="dxa"/>
          </w:tcPr>
          <w:p w14:paraId="01F6AFE8" w14:textId="77777777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t>Комментарий</w:t>
            </w:r>
          </w:p>
        </w:tc>
        <w:tc>
          <w:tcPr>
            <w:tcW w:w="6004" w:type="dxa"/>
          </w:tcPr>
          <w:p w14:paraId="6FC718EA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  <w:tr w:rsidR="00C751C2" w:rsidRPr="00EB56E0" w14:paraId="03982242" w14:textId="77777777" w:rsidTr="00F843A8">
        <w:tc>
          <w:tcPr>
            <w:tcW w:w="4644" w:type="dxa"/>
          </w:tcPr>
          <w:p w14:paraId="46C77D88" w14:textId="77777777" w:rsidR="00C751C2" w:rsidRPr="00EB56E0" w:rsidRDefault="00C751C2" w:rsidP="00C751C2">
            <w:pPr>
              <w:pStyle w:val="1"/>
              <w:numPr>
                <w:ilvl w:val="1"/>
                <w:numId w:val="2"/>
              </w:numPr>
              <w:spacing w:after="0" w:line="240" w:lineRule="auto"/>
              <w:ind w:left="0"/>
              <w:rPr>
                <w:rFonts w:ascii="Arial" w:hAnsi="Arial" w:cs="Times New Roman"/>
                <w:sz w:val="24"/>
              </w:rPr>
            </w:pPr>
            <w:r w:rsidRPr="00EB56E0">
              <w:rPr>
                <w:rFonts w:ascii="Arial" w:eastAsia="Times New Roman" w:hAnsi="Arial" w:cs="Times New Roman"/>
                <w:color w:val="000000"/>
                <w:sz w:val="24"/>
                <w:lang w:eastAsia="ru-RU"/>
              </w:rPr>
              <w:t>Результат</w:t>
            </w:r>
          </w:p>
        </w:tc>
        <w:tc>
          <w:tcPr>
            <w:tcW w:w="6004" w:type="dxa"/>
          </w:tcPr>
          <w:p w14:paraId="6E27B002" w14:textId="77777777" w:rsidR="00C751C2" w:rsidRPr="00EB56E0" w:rsidRDefault="00C751C2" w:rsidP="00F843A8">
            <w:pPr>
              <w:pStyle w:val="1"/>
              <w:rPr>
                <w:rFonts w:ascii="Arial" w:hAnsi="Arial" w:cs="Times New Roman"/>
                <w:sz w:val="24"/>
              </w:rPr>
            </w:pPr>
          </w:p>
        </w:tc>
      </w:tr>
    </w:tbl>
    <w:p w14:paraId="1969F414" w14:textId="77777777" w:rsidR="00753FE3" w:rsidRPr="00055D8A" w:rsidRDefault="00753FE3">
      <w:pPr>
        <w:rPr>
          <w:rFonts w:ascii="Roboto" w:hAnsi="Roboto"/>
        </w:rPr>
      </w:pPr>
    </w:p>
    <w:sectPr w:rsidR="00753FE3" w:rsidRPr="00055D8A" w:rsidSect="00C751C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D153D1"/>
    <w:multiLevelType w:val="hybridMultilevel"/>
    <w:tmpl w:val="7D06BF04"/>
    <w:lvl w:ilvl="0" w:tplc="B50C0C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1FC51F8">
      <w:start w:val="1"/>
      <w:numFmt w:val="lowerLetter"/>
      <w:lvlText w:val="%2."/>
      <w:lvlJc w:val="left"/>
      <w:pPr>
        <w:ind w:left="1440" w:hanging="360"/>
      </w:pPr>
    </w:lvl>
    <w:lvl w:ilvl="2" w:tplc="E6443BDC">
      <w:start w:val="1"/>
      <w:numFmt w:val="lowerRoman"/>
      <w:lvlText w:val="%3."/>
      <w:lvlJc w:val="right"/>
      <w:pPr>
        <w:ind w:left="2160" w:hanging="180"/>
      </w:pPr>
    </w:lvl>
    <w:lvl w:ilvl="3" w:tplc="B3B0DA7E">
      <w:start w:val="1"/>
      <w:numFmt w:val="decimal"/>
      <w:lvlText w:val="%4."/>
      <w:lvlJc w:val="left"/>
      <w:pPr>
        <w:ind w:left="2880" w:hanging="360"/>
      </w:pPr>
    </w:lvl>
    <w:lvl w:ilvl="4" w:tplc="C5FE388A">
      <w:start w:val="1"/>
      <w:numFmt w:val="lowerLetter"/>
      <w:lvlText w:val="%5."/>
      <w:lvlJc w:val="left"/>
      <w:pPr>
        <w:ind w:left="3600" w:hanging="360"/>
      </w:pPr>
    </w:lvl>
    <w:lvl w:ilvl="5" w:tplc="78D28378">
      <w:start w:val="1"/>
      <w:numFmt w:val="lowerRoman"/>
      <w:lvlText w:val="%6."/>
      <w:lvlJc w:val="right"/>
      <w:pPr>
        <w:ind w:left="4320" w:hanging="180"/>
      </w:pPr>
    </w:lvl>
    <w:lvl w:ilvl="6" w:tplc="F098977C">
      <w:start w:val="1"/>
      <w:numFmt w:val="decimal"/>
      <w:lvlText w:val="%7."/>
      <w:lvlJc w:val="left"/>
      <w:pPr>
        <w:ind w:left="5040" w:hanging="360"/>
      </w:pPr>
    </w:lvl>
    <w:lvl w:ilvl="7" w:tplc="DB329924">
      <w:start w:val="1"/>
      <w:numFmt w:val="lowerLetter"/>
      <w:lvlText w:val="%8."/>
      <w:lvlJc w:val="left"/>
      <w:pPr>
        <w:ind w:left="5760" w:hanging="360"/>
      </w:pPr>
    </w:lvl>
    <w:lvl w:ilvl="8" w:tplc="76F89E7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487283"/>
    <w:multiLevelType w:val="multilevel"/>
    <w:tmpl w:val="C860A97E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 w16cid:durableId="1122532157">
    <w:abstractNumId w:val="0"/>
  </w:num>
  <w:num w:numId="2" w16cid:durableId="11107091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1C2"/>
    <w:rsid w:val="00003C38"/>
    <w:rsid w:val="00055D8A"/>
    <w:rsid w:val="003B5012"/>
    <w:rsid w:val="004632FB"/>
    <w:rsid w:val="00610F9E"/>
    <w:rsid w:val="00753FE3"/>
    <w:rsid w:val="00AA4792"/>
    <w:rsid w:val="00AD0B14"/>
    <w:rsid w:val="00C75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73F6A"/>
  <w15:chartTrackingRefBased/>
  <w15:docId w15:val="{F3E4E897-2D01-4305-A287-BE8E4FCFC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51C2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qFormat/>
    <w:rsid w:val="00C751C2"/>
    <w:pPr>
      <w:spacing w:after="200" w:line="276" w:lineRule="auto"/>
    </w:pPr>
    <w:rPr>
      <w:rFonts w:ascii="Cambria" w:eastAsia="Cambria" w:hAnsi="Cambria" w:cs="Cambria"/>
      <w:lang w:val="ru-RU"/>
    </w:rPr>
  </w:style>
  <w:style w:type="table" w:styleId="a3">
    <w:name w:val="Table Grid"/>
    <w:basedOn w:val="a1"/>
    <w:uiPriority w:val="59"/>
    <w:rsid w:val="00C751C2"/>
    <w:pPr>
      <w:spacing w:after="0" w:line="240" w:lineRule="auto"/>
    </w:pPr>
    <w:rPr>
      <w:rFonts w:ascii="Cambria" w:eastAsia="Cambria" w:hAnsi="Cambria" w:cs="Cambria"/>
      <w:lang w:val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1"/>
    <w:uiPriority w:val="34"/>
    <w:qFormat/>
    <w:rsid w:val="00C751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C38040CDFBD547B3CAA7A4B17641DF" ma:contentTypeVersion="6" ma:contentTypeDescription="Create a new document." ma:contentTypeScope="" ma:versionID="ff9fa0d7544461ca57325691760dce19">
  <xsd:schema xmlns:xsd="http://www.w3.org/2001/XMLSchema" xmlns:xs="http://www.w3.org/2001/XMLSchema" xmlns:p="http://schemas.microsoft.com/office/2006/metadata/properties" xmlns:ns2="5e0ca0e3-c273-4bf0-ab96-0bbf135972db" xmlns:ns3="69c0a05b-8013-4b3d-bab4-ef4c36a8c65e" xmlns:ns4="acc8ae83-082c-45e4-9882-faa0d6730d76" xmlns:ns5="25a83672-ab29-42e4-a35d-9da362642b06" targetNamespace="http://schemas.microsoft.com/office/2006/metadata/properties" ma:root="true" ma:fieldsID="b3164d352afaf873540422ffe30637e5" ns2:_="" ns3:_="" ns4:_="" ns5:_="">
    <xsd:import namespace="5e0ca0e3-c273-4bf0-ab96-0bbf135972db"/>
    <xsd:import namespace="69c0a05b-8013-4b3d-bab4-ef4c36a8c65e"/>
    <xsd:import namespace="acc8ae83-082c-45e4-9882-faa0d6730d76"/>
    <xsd:import namespace="25a83672-ab29-42e4-a35d-9da362642b06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4:SharedWithUsers" minOccurs="0"/>
                <xsd:element ref="ns4:SharedWithDetails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LengthInSeconds" minOccurs="0"/>
                <xsd:element ref="ns5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0ca0e3-c273-4bf0-ab96-0bbf135972db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8" nillable="true" ma:taxonomy="true" ma:internalName="lcf76f155ced4ddcb4097134ff3c332f" ma:taxonomyFieldName="MediaServiceImageTags" ma:displayName="Image Tags" ma:readOnly="false" ma:fieldId="{5cf76f15-5ced-4ddc-b409-7134ff3c332f}" ma:taxonomyMulti="true" ma:sspId="5de37085-d7dd-4a3b-87d7-d7a14f4a68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c0a05b-8013-4b3d-bab4-ef4c36a8c65e" elementFormDefault="qualified">
    <xsd:import namespace="http://schemas.microsoft.com/office/2006/documentManagement/types"/>
    <xsd:import namespace="http://schemas.microsoft.com/office/infopath/2007/PartnerControls"/>
    <xsd:element name="TaxCatchAll" ma:index="9" nillable="true" ma:displayName="Taxonomy Catch All Column" ma:hidden="true" ma:list="{89f698c8-0088-4002-9b41-9400361431c6}" ma:internalName="TaxCatchAll" ma:showField="CatchAllData" ma:web="69c0a05b-8013-4b3d-bab4-ef4c36a8c65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c8ae83-082c-45e4-9882-faa0d6730d7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a83672-ab29-42e4-a35d-9da362642b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e0ca0e3-c273-4bf0-ab96-0bbf135972db">
      <Terms xmlns="http://schemas.microsoft.com/office/infopath/2007/PartnerControls"/>
    </lcf76f155ced4ddcb4097134ff3c332f>
    <TaxCatchAll xmlns="69c0a05b-8013-4b3d-bab4-ef4c36a8c65e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8DAD935-48A8-4C3A-A2EB-9714B7EE5589}"/>
</file>

<file path=customXml/itemProps2.xml><?xml version="1.0" encoding="utf-8"?>
<ds:datastoreItem xmlns:ds="http://schemas.openxmlformats.org/officeDocument/2006/customXml" ds:itemID="{95489353-AC84-442F-9879-309B7A34EA83}">
  <ds:schemaRefs>
    <ds:schemaRef ds:uri="http://schemas.microsoft.com/office/2006/metadata/properties"/>
    <ds:schemaRef ds:uri="http://schemas.microsoft.com/office/infopath/2007/PartnerControls"/>
    <ds:schemaRef ds:uri="5e0ca0e3-c273-4bf0-ab96-0bbf135972db"/>
    <ds:schemaRef ds:uri="69c0a05b-8013-4b3d-bab4-ef4c36a8c65e"/>
  </ds:schemaRefs>
</ds:datastoreItem>
</file>

<file path=customXml/itemProps3.xml><?xml version="1.0" encoding="utf-8"?>
<ds:datastoreItem xmlns:ds="http://schemas.openxmlformats.org/officeDocument/2006/customXml" ds:itemID="{A812CD9D-05B8-4DDD-997D-66D5AFCE9CC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534</Words>
  <Characters>3048</Characters>
  <Application>Microsoft Office Word</Application>
  <DocSecurity>0</DocSecurity>
  <Lines>25</Lines>
  <Paragraphs>7</Paragraphs>
  <ScaleCrop>false</ScaleCrop>
  <Company>ITE Eurasian Exhibitions FZ-LLC</Company>
  <LinksUpToDate>false</LinksUpToDate>
  <CharactersWithSpaces>3575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Ponomareva</dc:creator>
  <cp:keywords/>
  <dc:description/>
  <cp:lastModifiedBy>Marina Ponomareva</cp:lastModifiedBy>
  <cp:revision>3</cp:revision>
  <dcterms:created xsi:type="dcterms:W3CDTF">2024-04-22T08:47:00Z</dcterms:created>
  <dcterms:modified xsi:type="dcterms:W3CDTF">2025-09-15T07:30:00Z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2024-04-22T08:53:46Z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069677a4-f3b1-4edb-893c-43ff49374258</vt:lpwstr>
  </property>
  <property fmtid="{D5CDD505-2E9C-101B-9397-08002B2CF9AE}" pid="7" name="MSIP_Label_defa4170-0d19-0005-0004-bc88714345d2_ActionId">
    <vt:lpwstr>ca89f23e-35b9-4156-abab-62cd0d8c350c</vt:lpwstr>
  </property>
  <property fmtid="{D5CDD505-2E9C-101B-9397-08002B2CF9AE}" pid="8" name="MSIP_Label_defa4170-0d19-0005-0004-bc88714345d2_ContentBits">
    <vt:lpwstr>0</vt:lpwstr>
  </property>
  <property fmtid="{D5CDD505-2E9C-101B-9397-08002B2CF9AE}" pid="9" name="ContentTypeId">
    <vt:lpwstr>0x010100C8C38040CDFBD547B3CAA7A4B17641DF</vt:lpwstr>
  </property>
</Properties>
</file>