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69CD" w14:textId="77777777" w:rsidR="00854BB5" w:rsidRDefault="00854BB5" w:rsidP="00854BB5">
      <w:pPr>
        <w:pStyle w:val="1"/>
        <w:spacing w:after="0"/>
        <w:jc w:val="right"/>
        <w:rPr>
          <w:rFonts w:ascii="Arial" w:hAnsi="Arial" w:cs="Calibri"/>
          <w:color w:val="000000"/>
          <w:sz w:val="24"/>
          <w:szCs w:val="28"/>
        </w:rPr>
      </w:pPr>
      <w:r w:rsidRPr="009522E3">
        <w:rPr>
          <w:rFonts w:ascii="Arial" w:hAnsi="Arial" w:cs="Calibri"/>
          <w:color w:val="000000"/>
          <w:sz w:val="24"/>
          <w:szCs w:val="28"/>
        </w:rPr>
        <w:t>Приложение №1</w:t>
      </w:r>
    </w:p>
    <w:p w14:paraId="317F954C" w14:textId="77777777" w:rsidR="00854BB5" w:rsidRPr="009522E3" w:rsidRDefault="00854BB5" w:rsidP="00854BB5">
      <w:pPr>
        <w:pStyle w:val="1"/>
        <w:spacing w:after="0"/>
        <w:jc w:val="right"/>
        <w:rPr>
          <w:rFonts w:ascii="Arial" w:hAnsi="Arial" w:cs="Calibri"/>
          <w:color w:val="000000"/>
          <w:sz w:val="24"/>
          <w:szCs w:val="28"/>
        </w:rPr>
      </w:pPr>
    </w:p>
    <w:p w14:paraId="068F4474" w14:textId="77777777" w:rsidR="00854BB5" w:rsidRPr="00600BCD" w:rsidRDefault="00854BB5" w:rsidP="00854BB5">
      <w:pPr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b/>
          <w:color w:val="000000"/>
          <w:sz w:val="24"/>
          <w:szCs w:val="24"/>
        </w:rPr>
      </w:pPr>
      <w:r w:rsidRPr="00C70167">
        <w:rPr>
          <w:rFonts w:ascii="Arial" w:hAnsi="Arial" w:cs="Times New Roman"/>
          <w:b/>
          <w:color w:val="000000"/>
          <w:sz w:val="24"/>
          <w:szCs w:val="24"/>
        </w:rPr>
        <w:t xml:space="preserve">К Положению о Конкурсе «Лучший реализованный инновационный </w:t>
      </w:r>
      <w:r>
        <w:rPr>
          <w:rFonts w:ascii="Arial" w:hAnsi="Arial" w:cs="Times New Roman"/>
          <w:b/>
          <w:color w:val="000000"/>
          <w:sz w:val="24"/>
          <w:szCs w:val="24"/>
        </w:rPr>
        <w:t xml:space="preserve">проект </w:t>
      </w:r>
      <w:r w:rsidRPr="00C70167">
        <w:rPr>
          <w:rFonts w:ascii="Arial" w:hAnsi="Arial" w:cs="Times New Roman"/>
          <w:b/>
          <w:color w:val="000000"/>
          <w:sz w:val="24"/>
          <w:szCs w:val="24"/>
        </w:rPr>
        <w:t xml:space="preserve">в области </w:t>
      </w:r>
      <w:r>
        <w:rPr>
          <w:rFonts w:ascii="Arial" w:hAnsi="Arial" w:cs="Times New Roman"/>
          <w:b/>
          <w:color w:val="000000"/>
          <w:sz w:val="24"/>
          <w:szCs w:val="24"/>
        </w:rPr>
        <w:t>с</w:t>
      </w:r>
      <w:r w:rsidRPr="00C70167">
        <w:rPr>
          <w:rFonts w:ascii="Arial" w:hAnsi="Arial" w:cs="Times New Roman"/>
          <w:b/>
          <w:color w:val="000000"/>
          <w:sz w:val="24"/>
          <w:szCs w:val="24"/>
        </w:rPr>
        <w:t>варки</w:t>
      </w:r>
      <w:r>
        <w:rPr>
          <w:rFonts w:ascii="Arial" w:hAnsi="Arial" w:cs="Times New Roman"/>
          <w:b/>
          <w:color w:val="000000"/>
          <w:sz w:val="24"/>
          <w:szCs w:val="24"/>
        </w:rPr>
        <w:t xml:space="preserve"> 2025–2026 г.</w:t>
      </w:r>
      <w:r w:rsidRPr="00C70167">
        <w:rPr>
          <w:rFonts w:ascii="Arial" w:hAnsi="Arial" w:cs="Times New Roman"/>
          <w:b/>
          <w:color w:val="000000"/>
          <w:sz w:val="24"/>
          <w:szCs w:val="24"/>
        </w:rPr>
        <w:t>»</w:t>
      </w:r>
    </w:p>
    <w:p w14:paraId="4141C053" w14:textId="77777777" w:rsidR="00854BB5" w:rsidRPr="00C70167" w:rsidRDefault="00854BB5" w:rsidP="00854BB5">
      <w:pPr>
        <w:pStyle w:val="1"/>
        <w:spacing w:after="0"/>
        <w:jc w:val="center"/>
        <w:rPr>
          <w:rFonts w:ascii="Arial" w:hAnsi="Arial"/>
          <w:b/>
          <w:sz w:val="24"/>
        </w:rPr>
      </w:pPr>
    </w:p>
    <w:p w14:paraId="127C141C" w14:textId="77777777" w:rsidR="00854BB5" w:rsidRDefault="00854BB5" w:rsidP="00854BB5">
      <w:pPr>
        <w:pStyle w:val="1"/>
        <w:spacing w:after="0" w:line="240" w:lineRule="auto"/>
        <w:jc w:val="center"/>
        <w:rPr>
          <w:rFonts w:ascii="Arial" w:hAnsi="Arial"/>
          <w:bCs/>
          <w:sz w:val="24"/>
          <w:szCs w:val="28"/>
        </w:rPr>
      </w:pPr>
      <w:r w:rsidRPr="00E10085">
        <w:rPr>
          <w:rFonts w:ascii="Arial" w:hAnsi="Arial"/>
          <w:bCs/>
          <w:sz w:val="24"/>
          <w:szCs w:val="28"/>
        </w:rPr>
        <w:t xml:space="preserve">АНКЕТА </w:t>
      </w:r>
    </w:p>
    <w:p w14:paraId="3D1C357D" w14:textId="77777777" w:rsidR="00854BB5" w:rsidRPr="00E10085" w:rsidRDefault="00854BB5" w:rsidP="00854BB5">
      <w:pPr>
        <w:pStyle w:val="1"/>
        <w:spacing w:after="0" w:line="240" w:lineRule="auto"/>
        <w:jc w:val="center"/>
        <w:rPr>
          <w:rFonts w:ascii="Arial" w:hAnsi="Arial"/>
          <w:bCs/>
          <w:sz w:val="24"/>
          <w:szCs w:val="28"/>
        </w:rPr>
      </w:pPr>
      <w:r>
        <w:rPr>
          <w:rFonts w:ascii="Arial" w:hAnsi="Arial"/>
          <w:bCs/>
          <w:sz w:val="24"/>
          <w:szCs w:val="28"/>
        </w:rPr>
        <w:t>К</w:t>
      </w:r>
      <w:r w:rsidRPr="00E10085">
        <w:rPr>
          <w:rFonts w:ascii="Arial" w:hAnsi="Arial"/>
          <w:bCs/>
          <w:sz w:val="24"/>
          <w:szCs w:val="28"/>
        </w:rPr>
        <w:t xml:space="preserve">онкурса «Лучший </w:t>
      </w:r>
      <w:r>
        <w:rPr>
          <w:rFonts w:ascii="Arial" w:hAnsi="Arial"/>
          <w:bCs/>
          <w:sz w:val="24"/>
          <w:szCs w:val="28"/>
        </w:rPr>
        <w:t>реализованный и</w:t>
      </w:r>
      <w:r w:rsidRPr="00E10085">
        <w:rPr>
          <w:rFonts w:ascii="Arial" w:hAnsi="Arial"/>
          <w:bCs/>
          <w:sz w:val="24"/>
          <w:szCs w:val="28"/>
        </w:rPr>
        <w:t xml:space="preserve">нновационный проект в </w:t>
      </w:r>
      <w:r>
        <w:rPr>
          <w:rFonts w:ascii="Arial" w:hAnsi="Arial"/>
          <w:bCs/>
          <w:sz w:val="24"/>
          <w:szCs w:val="28"/>
        </w:rPr>
        <w:t xml:space="preserve">области </w:t>
      </w:r>
      <w:r w:rsidRPr="00E10085">
        <w:rPr>
          <w:rFonts w:ascii="Arial" w:hAnsi="Arial"/>
          <w:bCs/>
          <w:sz w:val="24"/>
          <w:szCs w:val="28"/>
        </w:rPr>
        <w:t>сварк</w:t>
      </w:r>
      <w:r>
        <w:rPr>
          <w:rFonts w:ascii="Arial" w:hAnsi="Arial"/>
          <w:bCs/>
          <w:sz w:val="24"/>
          <w:szCs w:val="28"/>
        </w:rPr>
        <w:t>и</w:t>
      </w:r>
      <w:r w:rsidRPr="00E10085">
        <w:rPr>
          <w:rFonts w:ascii="Arial" w:hAnsi="Arial"/>
          <w:bCs/>
          <w:sz w:val="24"/>
          <w:szCs w:val="28"/>
        </w:rPr>
        <w:t xml:space="preserve"> </w:t>
      </w:r>
      <w:r>
        <w:rPr>
          <w:rFonts w:ascii="Arial" w:hAnsi="Arial"/>
          <w:bCs/>
          <w:sz w:val="24"/>
          <w:szCs w:val="28"/>
        </w:rPr>
        <w:t>2025–2026 г.</w:t>
      </w:r>
      <w:r w:rsidRPr="00E10085">
        <w:rPr>
          <w:rFonts w:ascii="Arial" w:hAnsi="Arial"/>
          <w:bCs/>
          <w:sz w:val="24"/>
          <w:szCs w:val="28"/>
        </w:rPr>
        <w:t>»</w:t>
      </w:r>
    </w:p>
    <w:p w14:paraId="7E3CC28A" w14:textId="77777777" w:rsidR="00854BB5" w:rsidRPr="00B84A45" w:rsidRDefault="00854BB5" w:rsidP="00854BB5">
      <w:pPr>
        <w:pStyle w:val="1"/>
        <w:spacing w:after="0" w:line="240" w:lineRule="auto"/>
        <w:jc w:val="center"/>
        <w:rPr>
          <w:rFonts w:ascii="Arial" w:hAnsi="Arial"/>
          <w:b/>
          <w:bCs/>
          <w:sz w:val="24"/>
          <w:szCs w:val="28"/>
        </w:rPr>
      </w:pPr>
      <w:r w:rsidRPr="00B84A45">
        <w:rPr>
          <w:rFonts w:ascii="Arial" w:hAnsi="Arial"/>
          <w:b/>
          <w:bCs/>
          <w:sz w:val="24"/>
          <w:szCs w:val="28"/>
        </w:rPr>
        <w:t xml:space="preserve"> </w:t>
      </w:r>
    </w:p>
    <w:p w14:paraId="7C0028EE" w14:textId="77777777" w:rsidR="00854BB5" w:rsidRPr="00B84A45" w:rsidRDefault="00854BB5" w:rsidP="00854BB5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Arial" w:hAnsi="Arial"/>
          <w:b/>
          <w:bCs/>
          <w:sz w:val="24"/>
          <w:szCs w:val="24"/>
        </w:rPr>
      </w:pPr>
      <w:r w:rsidRPr="00B84A45">
        <w:rPr>
          <w:rFonts w:ascii="Arial" w:hAnsi="Arial"/>
          <w:b/>
          <w:bCs/>
          <w:sz w:val="24"/>
          <w:szCs w:val="24"/>
        </w:rPr>
        <w:t>Общая информация по Проекту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0"/>
        <w:gridCol w:w="5842"/>
      </w:tblGrid>
      <w:tr w:rsidR="00854BB5" w:rsidRPr="009522E3" w14:paraId="313F00AA" w14:textId="77777777" w:rsidTr="004A1542">
        <w:tc>
          <w:tcPr>
            <w:tcW w:w="4644" w:type="dxa"/>
          </w:tcPr>
          <w:p w14:paraId="2D2F3BF5" w14:textId="7125F812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Название Компании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081BE579" w14:textId="0C9084AB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0CF7F429" w14:textId="77777777" w:rsidTr="004A1542">
        <w:tc>
          <w:tcPr>
            <w:tcW w:w="4644" w:type="dxa"/>
          </w:tcPr>
          <w:p w14:paraId="59094BF4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Сайт Компании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54B3B372" w14:textId="1F3E4068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76A20D30" w14:textId="77777777" w:rsidTr="004A1542">
        <w:tc>
          <w:tcPr>
            <w:tcW w:w="4644" w:type="dxa"/>
          </w:tcPr>
          <w:p w14:paraId="1F5E70E9" w14:textId="7FBB395D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Реги</w:t>
            </w:r>
            <w:r>
              <w:rPr>
                <w:rFonts w:ascii="Arial" w:hAnsi="Arial" w:cs="Times New Roman"/>
                <w:sz w:val="24"/>
              </w:rPr>
              <w:t>о</w:t>
            </w:r>
            <w:r w:rsidRPr="009522E3">
              <w:rPr>
                <w:rFonts w:ascii="Arial" w:hAnsi="Arial" w:cs="Times New Roman"/>
                <w:sz w:val="24"/>
              </w:rPr>
              <w:t>н, город расположения Компании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051E4DF9" w14:textId="323996AC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2DA1C024" w14:textId="77777777" w:rsidTr="004A1542">
        <w:tc>
          <w:tcPr>
            <w:tcW w:w="4644" w:type="dxa"/>
          </w:tcPr>
          <w:p w14:paraId="41E0F26F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bCs/>
                <w:color w:val="000000"/>
                <w:sz w:val="24"/>
                <w:lang w:eastAsia="ru-RU"/>
              </w:rPr>
              <w:t>Отрасль Компании, реализовавшей Проект</w:t>
            </w:r>
            <w:r>
              <w:rPr>
                <w:rFonts w:ascii="Arial" w:eastAsia="Times New Roman" w:hAnsi="Arial" w:cs="Times New Roman"/>
                <w:bCs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6DC159DF" w14:textId="6656037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73167840" w14:textId="77777777" w:rsidTr="004A1542">
        <w:tc>
          <w:tcPr>
            <w:tcW w:w="4644" w:type="dxa"/>
          </w:tcPr>
          <w:p w14:paraId="3154EFEF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Номинант конкурса, Ф.И.О.</w:t>
            </w:r>
            <w:r>
              <w:rPr>
                <w:rFonts w:ascii="Arial" w:hAnsi="Arial" w:cs="Times New Roman"/>
                <w:sz w:val="24"/>
              </w:rPr>
              <w:t>:</w:t>
            </w:r>
            <w:r w:rsidRPr="009522E3">
              <w:rPr>
                <w:rFonts w:ascii="Arial" w:hAnsi="Arial" w:cs="Times New Roman"/>
                <w:sz w:val="24"/>
              </w:rPr>
              <w:t xml:space="preserve"> </w:t>
            </w:r>
          </w:p>
        </w:tc>
        <w:tc>
          <w:tcPr>
            <w:tcW w:w="6004" w:type="dxa"/>
          </w:tcPr>
          <w:p w14:paraId="228568E9" w14:textId="0CD11620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53164346" w14:textId="77777777" w:rsidTr="004A1542">
        <w:tc>
          <w:tcPr>
            <w:tcW w:w="4644" w:type="dxa"/>
          </w:tcPr>
          <w:p w14:paraId="401025A3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Должность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4680B7C1" w14:textId="4C4A8E2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37B4D6A7" w14:textId="77777777" w:rsidTr="004A1542">
        <w:tc>
          <w:tcPr>
            <w:tcW w:w="4644" w:type="dxa"/>
          </w:tcPr>
          <w:p w14:paraId="181FBE4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 xml:space="preserve">Контактные телефоны/ </w:t>
            </w:r>
            <w:r w:rsidRPr="009522E3">
              <w:rPr>
                <w:rFonts w:ascii="Arial" w:hAnsi="Arial" w:cs="Times New Roman"/>
                <w:sz w:val="24"/>
                <w:lang w:val="en-US"/>
              </w:rPr>
              <w:t>email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14D48311" w14:textId="5693B05A" w:rsidR="00854BB5" w:rsidRPr="009522E3" w:rsidRDefault="00780A28" w:rsidP="004A1542">
            <w:pPr>
              <w:pStyle w:val="1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 xml:space="preserve"> </w:t>
            </w:r>
          </w:p>
        </w:tc>
      </w:tr>
      <w:tr w:rsidR="00854BB5" w:rsidRPr="009522E3" w14:paraId="740CE4DC" w14:textId="77777777" w:rsidTr="004A1542">
        <w:tc>
          <w:tcPr>
            <w:tcW w:w="4644" w:type="dxa"/>
          </w:tcPr>
          <w:p w14:paraId="2F9B9657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Краткое наименование Проекта</w:t>
            </w:r>
            <w:r>
              <w:rPr>
                <w:rFonts w:ascii="Arial" w:hAnsi="Arial" w:cs="Times New Roman"/>
                <w:sz w:val="24"/>
              </w:rPr>
              <w:t>:</w:t>
            </w:r>
          </w:p>
        </w:tc>
        <w:tc>
          <w:tcPr>
            <w:tcW w:w="6004" w:type="dxa"/>
          </w:tcPr>
          <w:p w14:paraId="7EE360FE" w14:textId="68F9B70E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23A98E6D" w14:textId="77777777" w:rsidTr="004A1542">
        <w:tc>
          <w:tcPr>
            <w:tcW w:w="4644" w:type="dxa"/>
          </w:tcPr>
          <w:p w14:paraId="2DB4BE0A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hAnsi="Arial" w:cs="Times New Roman"/>
                <w:sz w:val="24"/>
              </w:rPr>
              <w:t>Краткое описание Проекта (</w:t>
            </w:r>
            <w:r>
              <w:rPr>
                <w:rFonts w:ascii="Arial" w:hAnsi="Arial" w:cs="Times New Roman"/>
                <w:sz w:val="24"/>
              </w:rPr>
              <w:t>к</w:t>
            </w:r>
            <w:r w:rsidRPr="009522E3">
              <w:rPr>
                <w:rFonts w:ascii="Arial" w:hAnsi="Arial" w:cs="Times New Roman"/>
                <w:sz w:val="24"/>
              </w:rPr>
              <w:t xml:space="preserve">ратко изложить </w:t>
            </w:r>
            <w:r>
              <w:rPr>
                <w:rFonts w:ascii="Arial" w:hAnsi="Arial" w:cs="Times New Roman"/>
                <w:sz w:val="24"/>
              </w:rPr>
              <w:t>с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уть произошедших изменений и использованные для этого технологии. Полное описание проекта детализируется в разделах 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«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Организационный периметр проекта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»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и 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«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Технологический периметр проекта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»:</w:t>
            </w:r>
          </w:p>
        </w:tc>
        <w:tc>
          <w:tcPr>
            <w:tcW w:w="6004" w:type="dxa"/>
          </w:tcPr>
          <w:p w14:paraId="09EB51B0" w14:textId="77777777" w:rsidR="00854BB5" w:rsidRPr="009522E3" w:rsidRDefault="00854BB5" w:rsidP="00036761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2CEC2397" w14:textId="77777777" w:rsidTr="004A1542">
        <w:tc>
          <w:tcPr>
            <w:tcW w:w="4644" w:type="dxa"/>
          </w:tcPr>
          <w:p w14:paraId="3AC9BBFF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Начало Проекта, месяц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, г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од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(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с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тарт Проекта согласно внутренним документам предприятия)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683DFBA7" w14:textId="299D7902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76F10F8D" w14:textId="77777777" w:rsidTr="004A1542">
        <w:tc>
          <w:tcPr>
            <w:tcW w:w="4644" w:type="dxa"/>
          </w:tcPr>
          <w:p w14:paraId="7A1E1D3C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Окончание проекта месяц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,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год (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фициальное окончание проекта: переход в промышленную, опытно-промышленную или опытную эксплуатацию)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70548EA4" w14:textId="19380BA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4D52EF4D" w14:textId="77777777" w:rsidTr="004A1542">
        <w:tc>
          <w:tcPr>
            <w:tcW w:w="4644" w:type="dxa"/>
          </w:tcPr>
          <w:p w14:paraId="18EE9CAB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bCs/>
                <w:color w:val="000000"/>
                <w:sz w:val="24"/>
                <w:lang w:eastAsia="ru-RU"/>
              </w:rPr>
              <w:t xml:space="preserve"> Контактное ответственное лицо в Компании, ФИО (для взаимодействия с ним организаторов Конкурса)</w:t>
            </w:r>
            <w:r>
              <w:rPr>
                <w:rFonts w:ascii="Arial" w:eastAsia="Times New Roman" w:hAnsi="Arial" w:cs="Times New Roman"/>
                <w:bCs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14FD1D1F" w14:textId="1624F6C5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58E300FE" w14:textId="77777777" w:rsidTr="004A1542">
        <w:tc>
          <w:tcPr>
            <w:tcW w:w="4644" w:type="dxa"/>
          </w:tcPr>
          <w:p w14:paraId="01B329E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Должность контактного лица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515C317A" w14:textId="231B8DE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37A27C18" w14:textId="77777777" w:rsidTr="004A1542">
        <w:tc>
          <w:tcPr>
            <w:tcW w:w="4644" w:type="dxa"/>
          </w:tcPr>
          <w:p w14:paraId="17AA01CB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Е-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val="en-US" w:eastAsia="ru-RU"/>
              </w:rPr>
              <w:t>m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val="en-US" w:eastAsia="ru-RU"/>
              </w:rPr>
              <w:t>a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val="en-US" w:eastAsia="ru-RU"/>
              </w:rPr>
              <w:t>il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контактного лица (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н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а этот электронный адрес будет производит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ь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ся дублирование электронных сообщений Конкурса)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3F2CE338" w14:textId="29DC4888" w:rsidR="00854BB5" w:rsidRPr="00854BB5" w:rsidRDefault="00854BB5" w:rsidP="00854BB5">
            <w:pPr>
              <w:pStyle w:val="1"/>
              <w:rPr>
                <w:rFonts w:ascii="Arial" w:hAnsi="Arial" w:cs="Times New Roman"/>
                <w:sz w:val="24"/>
              </w:rPr>
            </w:pPr>
          </w:p>
          <w:p w14:paraId="70138356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56CDFE2D" w14:textId="77777777" w:rsidTr="004A1542">
        <w:tc>
          <w:tcPr>
            <w:tcW w:w="4644" w:type="dxa"/>
          </w:tcPr>
          <w:p w14:paraId="6F7F7650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Телефон контактного лица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07EAD3DA" w14:textId="02D7657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</w:tbl>
    <w:p w14:paraId="379CF617" w14:textId="77777777" w:rsidR="00854BB5" w:rsidRPr="009522E3" w:rsidRDefault="00854BB5" w:rsidP="00854BB5">
      <w:pPr>
        <w:spacing w:after="0" w:line="240" w:lineRule="auto"/>
        <w:rPr>
          <w:rFonts w:ascii="Arial" w:hAnsi="Arial" w:cs="Times New Roman"/>
          <w:bCs/>
          <w:sz w:val="24"/>
        </w:rPr>
      </w:pPr>
    </w:p>
    <w:p w14:paraId="1B999FDB" w14:textId="77777777" w:rsidR="00854BB5" w:rsidRPr="00B64F05" w:rsidRDefault="00854BB5" w:rsidP="00854BB5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Arial" w:hAnsi="Arial" w:cs="Times New Roman"/>
          <w:b/>
          <w:bCs/>
          <w:sz w:val="24"/>
        </w:rPr>
      </w:pPr>
      <w:r w:rsidRPr="00B64F05">
        <w:rPr>
          <w:rFonts w:ascii="Arial" w:eastAsia="Times New Roman" w:hAnsi="Arial" w:cs="Times New Roman"/>
          <w:b/>
          <w:bCs/>
          <w:color w:val="000000"/>
          <w:sz w:val="24"/>
          <w:lang w:eastAsia="ru-RU"/>
        </w:rPr>
        <w:t>Организационный периметр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9"/>
        <w:gridCol w:w="5843"/>
      </w:tblGrid>
      <w:tr w:rsidR="00854BB5" w:rsidRPr="009522E3" w14:paraId="453762AB" w14:textId="77777777" w:rsidTr="004A1542">
        <w:tc>
          <w:tcPr>
            <w:tcW w:w="4644" w:type="dxa"/>
          </w:tcPr>
          <w:p w14:paraId="6F9663A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lastRenderedPageBreak/>
              <w:t>Какая задача стояла перед Компанией? (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к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акую задачу решал проект, какие цели преследовал)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777B0338" w14:textId="1C5D75AE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147A6C0F" w14:textId="77777777" w:rsidTr="004A1542">
        <w:tc>
          <w:tcPr>
            <w:tcW w:w="4644" w:type="dxa"/>
          </w:tcPr>
          <w:p w14:paraId="78D1268A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Описание ключевых полученных эффектов (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З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а счет чего получены количественные и качественные эффекты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. К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акие риски были снижены. Например, автоматизация таких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-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то операций привела к сокращению затрат на ХХ% или повышении доходов за счет…)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0AC075F8" w14:textId="48786510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727188F2" w14:textId="77777777" w:rsidTr="004A1542">
        <w:tc>
          <w:tcPr>
            <w:tcW w:w="4644" w:type="dxa"/>
          </w:tcPr>
          <w:p w14:paraId="3790416F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Изменились ли внешние связи 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К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омпании? Удалось ли создать новые сценарии развития предприятия, открыть новые возможности для повышения доходности компании? (Опишите ключевые изменения во взаимоотношении компании с контрагентами, оптимизировались ли внутренние процессы, благодаря внедрению Проекта)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342B0BD4" w14:textId="4DC9E0EB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1D10E02E" w14:textId="77777777" w:rsidTr="004A1542">
        <w:tc>
          <w:tcPr>
            <w:tcW w:w="4644" w:type="dxa"/>
          </w:tcPr>
          <w:p w14:paraId="089FB051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Насколько, по вашему мнению, уникален проект (Есть ли у проекта отраслевая специфика, есть ли похожие проекты в отрасли и других компаниях)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713BC566" w14:textId="54C6637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6F84A2B0" w14:textId="77777777" w:rsidTr="004A1542">
        <w:tc>
          <w:tcPr>
            <w:tcW w:w="4644" w:type="dxa"/>
          </w:tcPr>
          <w:p w14:paraId="2B74FD95" w14:textId="545E2683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С какими основными сложностями столкнулись на проекте и как их решали? (Указать до </w:t>
            </w:r>
            <w:r w:rsidR="00993270"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3</w:t>
            </w:r>
            <w:r w:rsidR="00993270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х</w:t>
            </w:r>
            <w:r w:rsidR="00993270"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-основных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организационных, </w:t>
            </w:r>
            <w:r w:rsidR="00993270"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инженерных и технических сложностей,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возникающих в ходе реализации проекта)</w:t>
            </w:r>
          </w:p>
        </w:tc>
        <w:tc>
          <w:tcPr>
            <w:tcW w:w="6004" w:type="dxa"/>
          </w:tcPr>
          <w:p w14:paraId="423111CC" w14:textId="2764FC48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</w:tbl>
    <w:p w14:paraId="4E622323" w14:textId="77777777" w:rsidR="00854BB5" w:rsidRPr="009522E3" w:rsidRDefault="00854BB5" w:rsidP="00854BB5">
      <w:pPr>
        <w:pStyle w:val="a5"/>
        <w:spacing w:after="0" w:line="240" w:lineRule="auto"/>
        <w:ind w:left="0"/>
        <w:rPr>
          <w:rFonts w:ascii="Arial" w:eastAsia="Times New Roman" w:hAnsi="Arial" w:cs="Times New Roman"/>
          <w:color w:val="000000"/>
          <w:sz w:val="24"/>
          <w:lang w:eastAsia="ru-RU"/>
        </w:rPr>
      </w:pPr>
    </w:p>
    <w:p w14:paraId="25EAD074" w14:textId="77777777" w:rsidR="00854BB5" w:rsidRPr="00BF77F5" w:rsidRDefault="00854BB5" w:rsidP="00854BB5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Times New Roman"/>
          <w:b/>
          <w:bCs/>
          <w:color w:val="000000"/>
          <w:sz w:val="24"/>
          <w:lang w:eastAsia="ru-RU"/>
        </w:rPr>
      </w:pPr>
      <w:r w:rsidRPr="00BF77F5">
        <w:rPr>
          <w:rFonts w:ascii="Arial" w:eastAsia="Times New Roman" w:hAnsi="Arial" w:cs="Times New Roman"/>
          <w:b/>
          <w:bCs/>
          <w:color w:val="000000"/>
          <w:sz w:val="24"/>
          <w:lang w:eastAsia="ru-RU"/>
        </w:rPr>
        <w:t>Технологический периметр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0"/>
        <w:gridCol w:w="5842"/>
      </w:tblGrid>
      <w:tr w:rsidR="00854BB5" w:rsidRPr="009522E3" w14:paraId="6787FBCE" w14:textId="77777777" w:rsidTr="004A1542">
        <w:tc>
          <w:tcPr>
            <w:tcW w:w="4644" w:type="dxa"/>
          </w:tcPr>
          <w:p w14:paraId="3C4BCAB5" w14:textId="0FB198A3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Перечислит</w:t>
            </w:r>
            <w:r w:rsidR="00993270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е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все технологии проекта (Все задействованные технологии, программные обеспечения,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использованные аппаратные узлы и агрегаты)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42AC500E" w14:textId="682F1EAF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6A23AEF7" w14:textId="77777777" w:rsidTr="004A1542">
        <w:tc>
          <w:tcPr>
            <w:tcW w:w="4644" w:type="dxa"/>
          </w:tcPr>
          <w:p w14:paraId="66D3FC0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lastRenderedPageBreak/>
              <w:t>Перечислите ключевые технологические сложности проекта (Например: много интеграций,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высокая нагрузка, высокая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распределенность, сложные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алгоритмы и т. д. По возможности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привести количественные показатели)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6D798657" w14:textId="72B9192E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6D2FFC9B" w14:textId="77777777" w:rsidTr="004A1542">
        <w:tc>
          <w:tcPr>
            <w:tcW w:w="4644" w:type="dxa"/>
          </w:tcPr>
          <w:p w14:paraId="75FC2134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Использование отечественных разработок (Указать какие технологии, технические решения и разработки можно считать отечественными)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6492C22C" w14:textId="4207F258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617F0165" w14:textId="77777777" w:rsidTr="004A1542">
        <w:tc>
          <w:tcPr>
            <w:tcW w:w="4644" w:type="dxa"/>
          </w:tcPr>
          <w:p w14:paraId="64FAB25A" w14:textId="0E6E1C39" w:rsidR="00854BB5" w:rsidRPr="00CE4AF8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Уровень использования</w:t>
            </w:r>
            <w:r w:rsidR="00993270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отечественных разработок (В случае приобретения отечественной технологии </w:t>
            </w:r>
            <w:r>
              <w:rPr>
                <w:rFonts w:ascii="Arial" w:hAnsi="Arial" w:cs="Calibri"/>
                <w:color w:val="000000"/>
                <w:sz w:val="24"/>
                <w:szCs w:val="40"/>
              </w:rPr>
              <w:t>–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доля отечественных проектов во внешних затратах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проекта. </w:t>
            </w:r>
          </w:p>
          <w:p w14:paraId="00992434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В случае собственной разработки - доля трудоемкости собственной разработки в отношении к общей трудоемкости проекта)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12940112" w14:textId="49C824E0" w:rsidR="00993270" w:rsidRPr="00993270" w:rsidRDefault="00993270" w:rsidP="00993270">
            <w:pPr>
              <w:pStyle w:val="1"/>
              <w:rPr>
                <w:rFonts w:ascii="Arial" w:hAnsi="Arial" w:cs="Times New Roman"/>
                <w:sz w:val="24"/>
              </w:rPr>
            </w:pPr>
          </w:p>
          <w:p w14:paraId="0E0E9BE3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2ADF8596" w14:textId="77777777" w:rsidTr="004A1542">
        <w:tc>
          <w:tcPr>
            <w:tcW w:w="4644" w:type="dxa"/>
          </w:tcPr>
          <w:p w14:paraId="6065724B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Основной поставщик технологий и технических решений (Основной с точки зрения бюджета проекта.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 </w:t>
            </w: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Указывается в т. ч. собственная разработка)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2EDE8D4D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6014ACCE" w14:textId="77777777" w:rsidTr="004A1542">
        <w:tc>
          <w:tcPr>
            <w:tcW w:w="4644" w:type="dxa"/>
          </w:tcPr>
          <w:p w14:paraId="5C149153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Подрядчики по внедрению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1C180215" w14:textId="02B12AAE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</w:tbl>
    <w:p w14:paraId="14363820" w14:textId="77777777" w:rsidR="00854BB5" w:rsidRPr="009D06CA" w:rsidRDefault="00854BB5" w:rsidP="00854BB5">
      <w:pPr>
        <w:pStyle w:val="1"/>
        <w:spacing w:after="0" w:line="240" w:lineRule="auto"/>
        <w:rPr>
          <w:rFonts w:ascii="Arial" w:eastAsia="Times New Roman" w:hAnsi="Arial" w:cs="Times New Roman"/>
          <w:color w:val="000000"/>
          <w:sz w:val="24"/>
          <w:lang w:eastAsia="ru-RU"/>
        </w:rPr>
      </w:pPr>
    </w:p>
    <w:p w14:paraId="7F13DC91" w14:textId="77777777" w:rsidR="00854BB5" w:rsidRDefault="00854BB5" w:rsidP="00854BB5">
      <w:pPr>
        <w:pStyle w:val="1"/>
        <w:numPr>
          <w:ilvl w:val="0"/>
          <w:numId w:val="2"/>
        </w:numPr>
        <w:spacing w:after="0" w:line="240" w:lineRule="auto"/>
        <w:ind w:left="0"/>
        <w:rPr>
          <w:rFonts w:ascii="Arial" w:hAnsi="Arial" w:cs="Times New Roman"/>
          <w:bCs/>
          <w:sz w:val="24"/>
          <w:szCs w:val="36"/>
        </w:rPr>
      </w:pPr>
      <w:r>
        <w:rPr>
          <w:rFonts w:ascii="Arial" w:hAnsi="Arial" w:cs="Times New Roman"/>
          <w:bCs/>
          <w:sz w:val="24"/>
          <w:szCs w:val="36"/>
        </w:rPr>
        <w:t>Согласие</w:t>
      </w:r>
    </w:p>
    <w:tbl>
      <w:tblPr>
        <w:tblStyle w:val="a4"/>
        <w:tblpPr w:leftFromText="180" w:rightFromText="180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854BB5" w14:paraId="44D07DC8" w14:textId="77777777" w:rsidTr="004A1542">
        <w:tc>
          <w:tcPr>
            <w:tcW w:w="5211" w:type="dxa"/>
          </w:tcPr>
          <w:p w14:paraId="3801A8AD" w14:textId="77777777" w:rsidR="00854BB5" w:rsidRDefault="00854BB5" w:rsidP="004A1542">
            <w:pPr>
              <w:pStyle w:val="1"/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</w:pPr>
            <w:r w:rsidRPr="009D06CA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 xml:space="preserve">Отправляя настоящую заявку на участие в конкурсе, подтверждаю, что ознакомлен и согласен с Положением о конкурсе </w:t>
            </w:r>
            <w:r w:rsidRPr="009D06CA">
              <w:rPr>
                <w:rFonts w:ascii="Arial" w:hAnsi="Arial"/>
                <w:bCs/>
                <w:sz w:val="24"/>
                <w:szCs w:val="28"/>
              </w:rPr>
              <w:t>«Лучший реализованный инновационный проект в области сварки 2025–2026 г.»</w:t>
            </w:r>
          </w:p>
        </w:tc>
        <w:tc>
          <w:tcPr>
            <w:tcW w:w="5211" w:type="dxa"/>
          </w:tcPr>
          <w:p w14:paraId="32B0D462" w14:textId="77777777" w:rsidR="00854BB5" w:rsidRDefault="00854BB5" w:rsidP="004A1542">
            <w:pPr>
              <w:pStyle w:val="1"/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</w:pPr>
          </w:p>
        </w:tc>
      </w:tr>
    </w:tbl>
    <w:p w14:paraId="0D7634C1" w14:textId="77777777" w:rsidR="00854BB5" w:rsidRDefault="00854BB5" w:rsidP="00854BB5">
      <w:pPr>
        <w:pStyle w:val="1"/>
        <w:spacing w:after="0" w:line="240" w:lineRule="auto"/>
        <w:rPr>
          <w:rFonts w:ascii="Arial" w:hAnsi="Arial" w:cs="Times New Roman"/>
          <w:bCs/>
          <w:sz w:val="24"/>
          <w:szCs w:val="36"/>
        </w:rPr>
      </w:pPr>
    </w:p>
    <w:p w14:paraId="0AD29474" w14:textId="77777777" w:rsidR="00854BB5" w:rsidRPr="009522E3" w:rsidRDefault="00854BB5" w:rsidP="00854BB5">
      <w:pPr>
        <w:pStyle w:val="1"/>
        <w:numPr>
          <w:ilvl w:val="0"/>
          <w:numId w:val="2"/>
        </w:numPr>
        <w:spacing w:after="0" w:line="240" w:lineRule="auto"/>
        <w:ind w:left="0"/>
        <w:rPr>
          <w:rFonts w:ascii="Arial" w:hAnsi="Arial" w:cs="Times New Roman"/>
          <w:bCs/>
          <w:sz w:val="24"/>
          <w:szCs w:val="36"/>
        </w:rPr>
      </w:pPr>
      <w:r w:rsidRPr="009522E3">
        <w:rPr>
          <w:rFonts w:ascii="Arial" w:hAnsi="Arial" w:cs="Times New Roman"/>
          <w:bCs/>
          <w:sz w:val="24"/>
          <w:szCs w:val="36"/>
        </w:rPr>
        <w:t>Заполнение анкеты модератором (организатором) Конкурса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3"/>
        <w:gridCol w:w="5849"/>
      </w:tblGrid>
      <w:tr w:rsidR="00854BB5" w:rsidRPr="009522E3" w14:paraId="729F432B" w14:textId="77777777" w:rsidTr="004A1542">
        <w:tc>
          <w:tcPr>
            <w:tcW w:w="4644" w:type="dxa"/>
          </w:tcPr>
          <w:p w14:paraId="4B95CC6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ФИО Проверяющего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4CD06AD5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23FC74BF" w14:textId="77777777" w:rsidTr="004A1542">
        <w:tc>
          <w:tcPr>
            <w:tcW w:w="4644" w:type="dxa"/>
          </w:tcPr>
          <w:p w14:paraId="62E0C7FF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Комментарий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646579BF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  <w:tr w:rsidR="00854BB5" w:rsidRPr="009522E3" w14:paraId="70F5F45F" w14:textId="77777777" w:rsidTr="004A1542">
        <w:tc>
          <w:tcPr>
            <w:tcW w:w="4644" w:type="dxa"/>
          </w:tcPr>
          <w:p w14:paraId="27178D7E" w14:textId="77777777" w:rsidR="00854BB5" w:rsidRPr="009522E3" w:rsidRDefault="00854BB5" w:rsidP="004A1542">
            <w:pPr>
              <w:pStyle w:val="1"/>
              <w:numPr>
                <w:ilvl w:val="1"/>
                <w:numId w:val="2"/>
              </w:numPr>
              <w:spacing w:after="0" w:line="240" w:lineRule="auto"/>
              <w:ind w:left="0"/>
              <w:rPr>
                <w:rFonts w:ascii="Arial" w:hAnsi="Arial" w:cs="Times New Roman"/>
                <w:sz w:val="24"/>
              </w:rPr>
            </w:pPr>
            <w:r w:rsidRPr="009522E3"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Результат</w:t>
            </w:r>
            <w:r>
              <w:rPr>
                <w:rFonts w:ascii="Arial" w:eastAsia="Times New Roman" w:hAnsi="Arial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6004" w:type="dxa"/>
          </w:tcPr>
          <w:p w14:paraId="4D9BE6E6" w14:textId="77777777" w:rsidR="00854BB5" w:rsidRPr="009522E3" w:rsidRDefault="00854BB5" w:rsidP="004A1542">
            <w:pPr>
              <w:pStyle w:val="1"/>
              <w:rPr>
                <w:rFonts w:ascii="Arial" w:hAnsi="Arial" w:cs="Times New Roman"/>
                <w:sz w:val="24"/>
              </w:rPr>
            </w:pPr>
          </w:p>
        </w:tc>
      </w:tr>
    </w:tbl>
    <w:p w14:paraId="26ACD327" w14:textId="77777777" w:rsidR="00854BB5" w:rsidRPr="009522E3" w:rsidRDefault="00854BB5" w:rsidP="00854BB5">
      <w:pPr>
        <w:pStyle w:val="a3"/>
        <w:shd w:val="clear" w:color="FFFFFF" w:fill="FFFFFF"/>
        <w:rPr>
          <w:rFonts w:ascii="Arial" w:eastAsia="Times New Roman" w:hAnsi="Arial" w:cs="Times New Roman"/>
        </w:rPr>
      </w:pPr>
    </w:p>
    <w:p w14:paraId="3603DC16" w14:textId="77777777" w:rsidR="00753FE3" w:rsidRPr="00055D8A" w:rsidRDefault="00753FE3">
      <w:pPr>
        <w:rPr>
          <w:rFonts w:ascii="Roboto" w:hAnsi="Roboto"/>
        </w:rPr>
      </w:pPr>
    </w:p>
    <w:sectPr w:rsidR="00753FE3" w:rsidRPr="00055D8A" w:rsidSect="00854BB5">
      <w:pgSz w:w="11906" w:h="16838"/>
      <w:pgMar w:top="567" w:right="56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153D1"/>
    <w:multiLevelType w:val="hybridMultilevel"/>
    <w:tmpl w:val="7D06BF04"/>
    <w:lvl w:ilvl="0" w:tplc="B50C0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FC51F8">
      <w:start w:val="1"/>
      <w:numFmt w:val="lowerLetter"/>
      <w:lvlText w:val="%2."/>
      <w:lvlJc w:val="left"/>
      <w:pPr>
        <w:ind w:left="1440" w:hanging="360"/>
      </w:pPr>
    </w:lvl>
    <w:lvl w:ilvl="2" w:tplc="E6443BDC">
      <w:start w:val="1"/>
      <w:numFmt w:val="lowerRoman"/>
      <w:lvlText w:val="%3."/>
      <w:lvlJc w:val="right"/>
      <w:pPr>
        <w:ind w:left="2160" w:hanging="180"/>
      </w:pPr>
    </w:lvl>
    <w:lvl w:ilvl="3" w:tplc="B3B0DA7E">
      <w:start w:val="1"/>
      <w:numFmt w:val="decimal"/>
      <w:lvlText w:val="%4."/>
      <w:lvlJc w:val="left"/>
      <w:pPr>
        <w:ind w:left="2880" w:hanging="360"/>
      </w:pPr>
    </w:lvl>
    <w:lvl w:ilvl="4" w:tplc="C5FE388A">
      <w:start w:val="1"/>
      <w:numFmt w:val="lowerLetter"/>
      <w:lvlText w:val="%5."/>
      <w:lvlJc w:val="left"/>
      <w:pPr>
        <w:ind w:left="3600" w:hanging="360"/>
      </w:pPr>
    </w:lvl>
    <w:lvl w:ilvl="5" w:tplc="78D28378">
      <w:start w:val="1"/>
      <w:numFmt w:val="lowerRoman"/>
      <w:lvlText w:val="%6."/>
      <w:lvlJc w:val="right"/>
      <w:pPr>
        <w:ind w:left="4320" w:hanging="180"/>
      </w:pPr>
    </w:lvl>
    <w:lvl w:ilvl="6" w:tplc="F098977C">
      <w:start w:val="1"/>
      <w:numFmt w:val="decimal"/>
      <w:lvlText w:val="%7."/>
      <w:lvlJc w:val="left"/>
      <w:pPr>
        <w:ind w:left="5040" w:hanging="360"/>
      </w:pPr>
    </w:lvl>
    <w:lvl w:ilvl="7" w:tplc="DB329924">
      <w:start w:val="1"/>
      <w:numFmt w:val="lowerLetter"/>
      <w:lvlText w:val="%8."/>
      <w:lvlJc w:val="left"/>
      <w:pPr>
        <w:ind w:left="5760" w:hanging="360"/>
      </w:pPr>
    </w:lvl>
    <w:lvl w:ilvl="8" w:tplc="76F89E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87283"/>
    <w:multiLevelType w:val="multilevel"/>
    <w:tmpl w:val="C860A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7576107">
    <w:abstractNumId w:val="0"/>
  </w:num>
  <w:num w:numId="2" w16cid:durableId="922836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B5"/>
    <w:rsid w:val="00003C38"/>
    <w:rsid w:val="00036761"/>
    <w:rsid w:val="00055D8A"/>
    <w:rsid w:val="00753FE3"/>
    <w:rsid w:val="00780A28"/>
    <w:rsid w:val="00854BB5"/>
    <w:rsid w:val="0096739A"/>
    <w:rsid w:val="00993270"/>
    <w:rsid w:val="00A953CB"/>
    <w:rsid w:val="00AD0B14"/>
    <w:rsid w:val="00E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21F6"/>
  <w15:chartTrackingRefBased/>
  <w15:docId w15:val="{C735310D-EAE5-4FDB-A540-F7AA2901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BB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qFormat/>
    <w:rsid w:val="00854BB5"/>
    <w:pPr>
      <w:spacing w:after="0" w:line="240" w:lineRule="auto"/>
    </w:pPr>
    <w:rPr>
      <w:rFonts w:ascii="Cambria" w:eastAsia="Cambria" w:hAnsi="Cambria" w:cs="Cambria"/>
      <w:sz w:val="24"/>
      <w:szCs w:val="24"/>
      <w:lang w:val="ru-RU"/>
    </w:rPr>
  </w:style>
  <w:style w:type="paragraph" w:customStyle="1" w:styleId="1">
    <w:name w:val="Обычный1"/>
    <w:qFormat/>
    <w:rsid w:val="00854BB5"/>
    <w:pPr>
      <w:spacing w:after="200" w:line="276" w:lineRule="auto"/>
    </w:pPr>
    <w:rPr>
      <w:rFonts w:ascii="Cambria" w:eastAsia="Cambria" w:hAnsi="Cambria" w:cs="Cambria"/>
      <w:lang w:val="ru-RU"/>
    </w:rPr>
  </w:style>
  <w:style w:type="table" w:styleId="a4">
    <w:name w:val="Table Grid"/>
    <w:basedOn w:val="a1"/>
    <w:uiPriority w:val="59"/>
    <w:rsid w:val="00854BB5"/>
    <w:pPr>
      <w:spacing w:after="0" w:line="240" w:lineRule="auto"/>
    </w:pPr>
    <w:rPr>
      <w:rFonts w:ascii="Cambria" w:eastAsia="Cambria" w:hAnsi="Cambria" w:cs="Cambria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1"/>
    <w:uiPriority w:val="34"/>
    <w:qFormat/>
    <w:rsid w:val="00854B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4BB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54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38040CDFBD547B3CAA7A4B17641DF" ma:contentTypeVersion="6" ma:contentTypeDescription="Create a new document." ma:contentTypeScope="" ma:versionID="1d9292c064b38e480a1e6b1bf0cdcab5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acc8ae83-082c-45e4-9882-faa0d6730d76" xmlns:ns5="25a83672-ab29-42e4-a35d-9da362642b06" targetNamespace="http://schemas.microsoft.com/office/2006/metadata/properties" ma:root="true" ma:fieldsID="5a82b19a3c6f207f2d2b6096243cd091" ns2:_="" ns3:_="" ns4:_="" ns5:_="">
    <xsd:import namespace="5e0ca0e3-c273-4bf0-ab96-0bbf135972db"/>
    <xsd:import namespace="69c0a05b-8013-4b3d-bab4-ef4c36a8c65e"/>
    <xsd:import namespace="acc8ae83-082c-45e4-9882-faa0d6730d76"/>
    <xsd:import namespace="25a83672-ab29-42e4-a35d-9da362642b0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9f698c8-0088-4002-9b41-9400361431c6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e83-082c-45e4-9882-faa0d673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3672-ab29-42e4-a35d-9da362642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130930-9803-411E-ACAE-C2503D73C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8C852-6C9B-4BEE-A8D4-948C3574D68E}">
  <ds:schemaRefs>
    <ds:schemaRef ds:uri="http://schemas.microsoft.com/office/2006/metadata/properties"/>
    <ds:schemaRef ds:uri="http://schemas.microsoft.com/office/infopath/2007/PartnerControls"/>
    <ds:schemaRef ds:uri="5e0ca0e3-c273-4bf0-ab96-0bbf135972db"/>
    <ds:schemaRef ds:uri="69c0a05b-8013-4b3d-bab4-ef4c36a8c65e"/>
  </ds:schemaRefs>
</ds:datastoreItem>
</file>

<file path=customXml/itemProps3.xml><?xml version="1.0" encoding="utf-8"?>
<ds:datastoreItem xmlns:ds="http://schemas.openxmlformats.org/officeDocument/2006/customXml" ds:itemID="{29827ED8-CCC5-4381-9A24-A761BCA10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ca0e3-c273-4bf0-ab96-0bbf135972db"/>
    <ds:schemaRef ds:uri="69c0a05b-8013-4b3d-bab4-ef4c36a8c65e"/>
    <ds:schemaRef ds:uri="acc8ae83-082c-45e4-9882-faa0d6730d76"/>
    <ds:schemaRef ds:uri="25a83672-ab29-42e4-a35d-9da362642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405</Words>
  <Characters>3049</Characters>
  <Application>Microsoft Office Word</Application>
  <DocSecurity>0</DocSecurity>
  <Lines>121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ITE Eurasian Exhibitions FZ-LLC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Ponomareva</dc:creator>
  <cp:keywords/>
  <dc:description/>
  <cp:lastModifiedBy>Marina Ponomareva</cp:lastModifiedBy>
  <cp:revision>3</cp:revision>
  <dcterms:created xsi:type="dcterms:W3CDTF">2026-07-27T13:45:00Z</dcterms:created>
  <dcterms:modified xsi:type="dcterms:W3CDTF">2026-07-27T14:13:00Z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2026-07-27T14:00:31Z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5095eaa9-4d53-4b4b-8c75-ac1c25b47fdf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0x010100C8C38040CDFBD547B3CAA7A4B17641DF</vt:lpwstr>
  </property>
</Properties>
</file>