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1EE68" w14:textId="7EB3E218" w:rsidR="0023337F" w:rsidRDefault="00D06167" w:rsidP="0023337F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D06167">
        <w:rPr>
          <w:rFonts w:eastAsia="Times New Roman" w:cs="Times New Roman"/>
          <w:b/>
          <w:bCs/>
          <w:sz w:val="36"/>
          <w:szCs w:val="36"/>
          <w:lang w:eastAsia="ru-RU"/>
        </w:rPr>
        <w:t>Договор публичной оферты</w:t>
      </w:r>
    </w:p>
    <w:p w14:paraId="5BDD9657" w14:textId="20F735A6" w:rsidR="00D06167" w:rsidRPr="00D06167" w:rsidRDefault="00D06167" w:rsidP="0023337F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D06167">
        <w:rPr>
          <w:rFonts w:eastAsia="Times New Roman" w:cs="Times New Roman"/>
          <w:b/>
          <w:bCs/>
          <w:sz w:val="36"/>
          <w:szCs w:val="36"/>
          <w:lang w:eastAsia="ru-RU"/>
        </w:rPr>
        <w:t xml:space="preserve">на </w:t>
      </w:r>
      <w:r>
        <w:rPr>
          <w:rFonts w:eastAsia="Times New Roman" w:cs="Times New Roman"/>
          <w:b/>
          <w:bCs/>
          <w:sz w:val="36"/>
          <w:szCs w:val="36"/>
          <w:lang w:eastAsia="ru-RU"/>
        </w:rPr>
        <w:t>выполнение ремонтных работ</w:t>
      </w:r>
    </w:p>
    <w:p w14:paraId="5EDD75C0" w14:textId="77777777" w:rsidR="00D06167" w:rsidRPr="00D06167" w:rsidRDefault="007B0066" w:rsidP="0023337F">
      <w:pPr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pict w14:anchorId="1940893D">
          <v:rect id="_x0000_i1025" style="width:0;height:1.5pt" o:hralign="center" o:hrstd="t" o:hr="t" fillcolor="#a0a0a0" stroked="f"/>
        </w:pict>
      </w:r>
    </w:p>
    <w:p w14:paraId="1ADA1A21" w14:textId="3C293463" w:rsidR="00BA1AE1" w:rsidRDefault="00D06167" w:rsidP="00BA1AE1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D06167">
        <w:rPr>
          <w:rFonts w:ascii="Times New Roman" w:hAnsi="Times New Roman" w:cs="Times New Roman"/>
          <w:sz w:val="24"/>
          <w:szCs w:val="24"/>
        </w:rPr>
        <w:br/>
      </w:r>
      <w:r w:rsidRPr="00D06167">
        <w:rPr>
          <w:rFonts w:ascii="Times New Roman" w:hAnsi="Times New Roman" w:cs="Times New Roman"/>
          <w:b/>
          <w:bCs/>
          <w:sz w:val="24"/>
          <w:szCs w:val="24"/>
        </w:rPr>
        <w:t>1. Общие положения.</w:t>
      </w:r>
    </w:p>
    <w:p w14:paraId="39B5610A" w14:textId="26B2150E" w:rsidR="00D06167" w:rsidRPr="00685117" w:rsidRDefault="00D06167" w:rsidP="00685117">
      <w:pPr>
        <w:pStyle w:val="ConsNormal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167">
        <w:rPr>
          <w:rFonts w:ascii="Times New Roman" w:hAnsi="Times New Roman" w:cs="Times New Roman"/>
          <w:sz w:val="24"/>
          <w:szCs w:val="24"/>
        </w:rPr>
        <w:t xml:space="preserve">1.1. Данный документ является официальным предложением (публичной офертой) от </w:t>
      </w:r>
      <w:r>
        <w:rPr>
          <w:rFonts w:ascii="Times New Roman" w:hAnsi="Times New Roman" w:cs="Times New Roman"/>
          <w:sz w:val="24"/>
          <w:szCs w:val="24"/>
        </w:rPr>
        <w:t xml:space="preserve">Общества с ограниченной ответственностью «Аура» </w:t>
      </w:r>
      <w:r w:rsidRPr="00D06167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>7203560963</w:t>
      </w:r>
      <w:r w:rsidRPr="00D06167">
        <w:rPr>
          <w:rFonts w:ascii="Times New Roman" w:hAnsi="Times New Roman" w:cs="Times New Roman"/>
          <w:sz w:val="24"/>
          <w:szCs w:val="24"/>
        </w:rPr>
        <w:t>, именуемого в дальнейшем «</w:t>
      </w: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D06167">
        <w:rPr>
          <w:rFonts w:ascii="Times New Roman" w:hAnsi="Times New Roman" w:cs="Times New Roman"/>
          <w:sz w:val="24"/>
          <w:szCs w:val="24"/>
        </w:rPr>
        <w:t xml:space="preserve">», и содержит все существенные условия предоставления услуг по </w:t>
      </w:r>
      <w:r>
        <w:rPr>
          <w:rFonts w:ascii="Times New Roman" w:hAnsi="Times New Roman" w:cs="Times New Roman"/>
          <w:sz w:val="24"/>
          <w:szCs w:val="24"/>
        </w:rPr>
        <w:t>выполнению сантехнических/электромонтажных ремонтных работ</w:t>
      </w:r>
      <w:r w:rsidRPr="00D06167">
        <w:rPr>
          <w:rFonts w:ascii="Times New Roman" w:hAnsi="Times New Roman" w:cs="Times New Roman"/>
          <w:sz w:val="24"/>
          <w:szCs w:val="24"/>
        </w:rPr>
        <w:t>.</w:t>
      </w:r>
      <w:r w:rsidRPr="00D06167">
        <w:rPr>
          <w:rFonts w:ascii="Times New Roman" w:hAnsi="Times New Roman" w:cs="Times New Roman"/>
          <w:sz w:val="24"/>
          <w:szCs w:val="24"/>
        </w:rPr>
        <w:br/>
        <w:t xml:space="preserve">1.2. В соответствии с пунктом 2 статьи 437 Гражданского Кодекса Российской Федерации (далее – ГК РФ) в случае принятия изложенных ниже условий и </w:t>
      </w:r>
      <w:r>
        <w:rPr>
          <w:rFonts w:ascii="Times New Roman" w:hAnsi="Times New Roman" w:cs="Times New Roman"/>
          <w:sz w:val="24"/>
          <w:szCs w:val="24"/>
        </w:rPr>
        <w:t>подписания Задания на выполнение ремонтных работ</w:t>
      </w:r>
      <w:r w:rsidRPr="00D06167">
        <w:rPr>
          <w:rFonts w:ascii="Times New Roman" w:hAnsi="Times New Roman" w:cs="Times New Roman"/>
          <w:sz w:val="24"/>
          <w:szCs w:val="24"/>
        </w:rPr>
        <w:t xml:space="preserve">, физическое или юридическое лицо, производящее акцепт этой оферты становится «Заказчиком» (в соответствии с пунктом 3 статьи 438 ГК РФ акцепт оферты равносилен заключению договора на условиях, изложенных в оферте), а </w:t>
      </w:r>
      <w:r w:rsidR="00CD05E8">
        <w:rPr>
          <w:rFonts w:ascii="Times New Roman" w:hAnsi="Times New Roman" w:cs="Times New Roman"/>
          <w:sz w:val="24"/>
          <w:szCs w:val="24"/>
        </w:rPr>
        <w:t>Подрядчик</w:t>
      </w:r>
      <w:r w:rsidRPr="00D06167">
        <w:rPr>
          <w:rFonts w:ascii="Times New Roman" w:hAnsi="Times New Roman" w:cs="Times New Roman"/>
          <w:sz w:val="24"/>
          <w:szCs w:val="24"/>
        </w:rPr>
        <w:t xml:space="preserve"> и Заказчик совместно — «Сторонами» договора оферты.</w:t>
      </w:r>
      <w:r w:rsidRPr="00D06167">
        <w:rPr>
          <w:rFonts w:ascii="Times New Roman" w:hAnsi="Times New Roman" w:cs="Times New Roman"/>
          <w:sz w:val="24"/>
          <w:szCs w:val="24"/>
        </w:rPr>
        <w:br/>
        <w:t xml:space="preserve">1.3. Акцептом условий, изложенных в настоящем Договоре Публичной Оферты, является факт </w:t>
      </w:r>
      <w:r>
        <w:rPr>
          <w:rFonts w:ascii="Times New Roman" w:hAnsi="Times New Roman" w:cs="Times New Roman"/>
          <w:sz w:val="24"/>
          <w:szCs w:val="24"/>
        </w:rPr>
        <w:t>подписания</w:t>
      </w:r>
      <w:r w:rsidRPr="00D06167">
        <w:rPr>
          <w:rFonts w:ascii="Times New Roman" w:hAnsi="Times New Roman" w:cs="Times New Roman"/>
          <w:sz w:val="24"/>
          <w:szCs w:val="24"/>
        </w:rPr>
        <w:t xml:space="preserve"> Заказчиком </w:t>
      </w:r>
      <w:r>
        <w:rPr>
          <w:rFonts w:ascii="Times New Roman" w:hAnsi="Times New Roman" w:cs="Times New Roman"/>
          <w:sz w:val="24"/>
          <w:szCs w:val="24"/>
        </w:rPr>
        <w:t>Задания на выполнение ремонтных работ</w:t>
      </w:r>
      <w:r w:rsidRPr="00D06167">
        <w:rPr>
          <w:rFonts w:ascii="Times New Roman" w:hAnsi="Times New Roman" w:cs="Times New Roman"/>
          <w:sz w:val="24"/>
          <w:szCs w:val="24"/>
        </w:rPr>
        <w:t>.</w:t>
      </w:r>
      <w:r w:rsidRPr="00D06167">
        <w:rPr>
          <w:rFonts w:ascii="Times New Roman" w:hAnsi="Times New Roman" w:cs="Times New Roman"/>
          <w:sz w:val="24"/>
          <w:szCs w:val="24"/>
        </w:rPr>
        <w:br/>
        <w:t xml:space="preserve">1.4. В связи с вышеизложенным. Внимательно прочитайте текст данной публичной оферты. Если Вы не согласны с её условиями или с каким-либо пунктом условий, </w:t>
      </w: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D06167">
        <w:rPr>
          <w:rFonts w:ascii="Times New Roman" w:hAnsi="Times New Roman" w:cs="Times New Roman"/>
          <w:sz w:val="24"/>
          <w:szCs w:val="24"/>
        </w:rPr>
        <w:t xml:space="preserve"> предлагает Вам отказаться от заключения Договора-Оферты и использования услуг </w:t>
      </w:r>
      <w:r>
        <w:rPr>
          <w:rFonts w:ascii="Times New Roman" w:hAnsi="Times New Roman" w:cs="Times New Roman"/>
          <w:sz w:val="24"/>
          <w:szCs w:val="24"/>
        </w:rPr>
        <w:t>Подрядчика</w:t>
      </w:r>
      <w:r w:rsidRPr="00D06167">
        <w:rPr>
          <w:rFonts w:ascii="Times New Roman" w:hAnsi="Times New Roman" w:cs="Times New Roman"/>
          <w:sz w:val="24"/>
          <w:szCs w:val="24"/>
        </w:rPr>
        <w:t>.</w:t>
      </w:r>
      <w:r w:rsidRPr="00D06167">
        <w:rPr>
          <w:rFonts w:ascii="Times New Roman" w:hAnsi="Times New Roman" w:cs="Times New Roman"/>
          <w:sz w:val="24"/>
          <w:szCs w:val="24"/>
        </w:rPr>
        <w:br/>
      </w:r>
      <w:r w:rsidRPr="00D06167">
        <w:rPr>
          <w:rFonts w:ascii="Times New Roman" w:hAnsi="Times New Roman" w:cs="Times New Roman"/>
          <w:sz w:val="24"/>
          <w:szCs w:val="24"/>
        </w:rPr>
        <w:br/>
      </w:r>
      <w:r w:rsidRPr="00D06167">
        <w:rPr>
          <w:rFonts w:ascii="Times New Roman" w:hAnsi="Times New Roman" w:cs="Times New Roman"/>
          <w:b/>
          <w:bCs/>
          <w:sz w:val="24"/>
          <w:szCs w:val="24"/>
        </w:rPr>
        <w:t>2. Основные понятия, используемые в целях настоящего Договора-Оферты.</w:t>
      </w:r>
      <w:r w:rsidRPr="00D06167">
        <w:rPr>
          <w:rFonts w:ascii="Times New Roman" w:hAnsi="Times New Roman" w:cs="Times New Roman"/>
          <w:sz w:val="24"/>
          <w:szCs w:val="24"/>
        </w:rPr>
        <w:br/>
      </w:r>
      <w:r w:rsidRPr="00D06167">
        <w:rPr>
          <w:rFonts w:ascii="Times New Roman" w:hAnsi="Times New Roman" w:cs="Times New Roman"/>
          <w:sz w:val="24"/>
          <w:szCs w:val="24"/>
        </w:rPr>
        <w:br/>
      </w:r>
      <w:r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>2.1. В целях настоящей Оферты нижеприведенные термины используются в следующем значении:</w:t>
      </w:r>
      <w:r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851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Договор-оферта</w:t>
      </w:r>
      <w:r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настоящий документ о проведении ремонтных работ, опубликованный в сети Интернет по адресу: https://аура72.рф/ </w:t>
      </w:r>
    </w:p>
    <w:p w14:paraId="0323F991" w14:textId="3489FB54" w:rsidR="00D06167" w:rsidRPr="00685117" w:rsidRDefault="00D06167" w:rsidP="00685117">
      <w:pPr>
        <w:pStyle w:val="ConsNormal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51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Акцепт Оферты</w:t>
      </w:r>
      <w:r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полное и безоговорочное принятие Оферты путем осуществления действий, указанных в разделе 4 настоящей Оферты. Акцепт Оферты создает Договор Оферты.</w:t>
      </w:r>
      <w:r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851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Заказчик</w:t>
      </w:r>
      <w:r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лицо, осуществившее Акцепт Оферты, и являющееся таким образом Заказчиком услуг Подрядчика по заключенному Договору Оферты.</w:t>
      </w:r>
      <w:r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851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Задание на выполнение ремонтных работ</w:t>
      </w:r>
      <w:r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документ, который составляет Подрядчик со слов Заказчика. В </w:t>
      </w:r>
      <w:r w:rsidR="00685117"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>Задании на выполнение ремонтных работ</w:t>
      </w:r>
      <w:r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указывается в том числе и стоимость каждого вида работ в соответствии с прейскурантом цен, действующим на текущий календарный год, опубликованном в сети Интернет по адресу: </w:t>
      </w:r>
      <w:hyperlink r:id="rId5" w:history="1">
        <w:r w:rsidRPr="00685117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https://аура72.рф/</w:t>
        </w:r>
      </w:hyperlink>
    </w:p>
    <w:p w14:paraId="256A97E2" w14:textId="47A4A299" w:rsidR="00F77B0B" w:rsidRDefault="00D06167" w:rsidP="00685117">
      <w:pPr>
        <w:pStyle w:val="ConsNormal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51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Оборудование</w:t>
      </w:r>
      <w:r w:rsidR="00685117" w:rsidRPr="006851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и материалы</w:t>
      </w:r>
      <w:r w:rsidRPr="006851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–любое </w:t>
      </w:r>
      <w:r w:rsidR="00685117"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>санитарно</w:t>
      </w:r>
      <w:r w:rsidR="00F77B0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85117"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техническое, электротехническое оборудование</w:t>
      </w:r>
      <w:r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изделие</w:t>
      </w:r>
      <w:r w:rsidR="00685117"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>инструменты</w:t>
      </w:r>
      <w:r w:rsidR="00685117"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D05E8">
        <w:rPr>
          <w:rFonts w:ascii="Times New Roman" w:hAnsi="Times New Roman" w:cs="Times New Roman"/>
          <w:color w:val="000000" w:themeColor="text1"/>
          <w:sz w:val="24"/>
          <w:szCs w:val="24"/>
        </w:rPr>
        <w:t>передаваемое</w:t>
      </w:r>
      <w:r w:rsidR="00685117"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Заказчиком </w:t>
      </w:r>
      <w:r w:rsidR="00CD05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Подрядчику </w:t>
      </w:r>
      <w:r w:rsidR="00685117"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его установки в рамках </w:t>
      </w:r>
      <w:r w:rsidR="00CD05E8">
        <w:rPr>
          <w:rFonts w:ascii="Times New Roman" w:hAnsi="Times New Roman" w:cs="Times New Roman"/>
          <w:color w:val="000000" w:themeColor="text1"/>
          <w:sz w:val="24"/>
          <w:szCs w:val="24"/>
        </w:rPr>
        <w:t>Договора-Оферты</w:t>
      </w:r>
      <w:r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099F161" w14:textId="7FDF5DFD" w:rsidR="00685117" w:rsidRPr="00685117" w:rsidRDefault="00F77B0B" w:rsidP="00685117">
      <w:pPr>
        <w:pStyle w:val="ConsNormal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77B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Объект выполнения работ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изолированное помещение, принадлежащее Заказчику на праве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собственности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котором, </w:t>
      </w:r>
      <w:r w:rsidR="00CD05E8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Заданию,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производится выполнение ремонтных работ. </w:t>
      </w:r>
      <w:r w:rsidR="00D06167"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17D77F36" w14:textId="52B76A1E" w:rsidR="00685117" w:rsidRPr="00685117" w:rsidRDefault="00D06167" w:rsidP="00685117">
      <w:pPr>
        <w:pStyle w:val="ConsNormal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167">
        <w:rPr>
          <w:rFonts w:ascii="Times New Roman" w:hAnsi="Times New Roman" w:cs="Times New Roman"/>
          <w:b/>
          <w:bCs/>
          <w:sz w:val="24"/>
          <w:szCs w:val="24"/>
        </w:rPr>
        <w:t>3. Предмет Договора-Оферты.</w:t>
      </w:r>
      <w:r w:rsidRPr="00D06167">
        <w:rPr>
          <w:rFonts w:ascii="Times New Roman" w:hAnsi="Times New Roman" w:cs="Times New Roman"/>
          <w:sz w:val="24"/>
          <w:szCs w:val="24"/>
        </w:rPr>
        <w:br/>
      </w:r>
      <w:r w:rsidRPr="00D06167">
        <w:rPr>
          <w:rFonts w:ascii="Times New Roman" w:hAnsi="Times New Roman" w:cs="Times New Roman"/>
          <w:sz w:val="24"/>
          <w:szCs w:val="24"/>
        </w:rPr>
        <w:br/>
        <w:t xml:space="preserve">3.1. Исполнитель оказывает Заказчику услуги по </w:t>
      </w:r>
      <w:r w:rsidR="00685117">
        <w:rPr>
          <w:rFonts w:ascii="Times New Roman" w:hAnsi="Times New Roman" w:cs="Times New Roman"/>
          <w:sz w:val="24"/>
          <w:szCs w:val="24"/>
        </w:rPr>
        <w:t xml:space="preserve">выполнению </w:t>
      </w:r>
      <w:r w:rsidR="00CD05E8">
        <w:rPr>
          <w:rFonts w:ascii="Times New Roman" w:hAnsi="Times New Roman" w:cs="Times New Roman"/>
          <w:sz w:val="24"/>
          <w:szCs w:val="24"/>
        </w:rPr>
        <w:t>сантехнических/электромонтажных ремонтных работ</w:t>
      </w:r>
      <w:r w:rsidRPr="00D06167">
        <w:rPr>
          <w:rFonts w:ascii="Times New Roman" w:hAnsi="Times New Roman" w:cs="Times New Roman"/>
          <w:sz w:val="24"/>
          <w:szCs w:val="24"/>
        </w:rPr>
        <w:t xml:space="preserve">, </w:t>
      </w:r>
      <w:r w:rsidR="00685117">
        <w:rPr>
          <w:rFonts w:ascii="Times New Roman" w:hAnsi="Times New Roman" w:cs="Times New Roman"/>
          <w:sz w:val="24"/>
          <w:szCs w:val="24"/>
        </w:rPr>
        <w:t>отраженных в Задании на выполнение ремонтных работ</w:t>
      </w:r>
      <w:r w:rsidRPr="00D06167">
        <w:rPr>
          <w:rFonts w:ascii="Times New Roman" w:hAnsi="Times New Roman" w:cs="Times New Roman"/>
          <w:sz w:val="24"/>
          <w:szCs w:val="24"/>
        </w:rPr>
        <w:t>.</w:t>
      </w:r>
      <w:r w:rsidRPr="00D06167">
        <w:rPr>
          <w:rFonts w:ascii="Times New Roman" w:hAnsi="Times New Roman" w:cs="Times New Roman"/>
          <w:sz w:val="24"/>
          <w:szCs w:val="24"/>
        </w:rPr>
        <w:br/>
        <w:t xml:space="preserve">3.2. Публичная Оферта </w:t>
      </w:r>
      <w:r w:rsidR="00CD05E8">
        <w:rPr>
          <w:rFonts w:ascii="Times New Roman" w:hAnsi="Times New Roman" w:cs="Times New Roman"/>
          <w:sz w:val="24"/>
          <w:szCs w:val="24"/>
        </w:rPr>
        <w:t xml:space="preserve">и Прейскурант цен </w:t>
      </w:r>
      <w:r w:rsidRPr="00D06167">
        <w:rPr>
          <w:rFonts w:ascii="Times New Roman" w:hAnsi="Times New Roman" w:cs="Times New Roman"/>
          <w:sz w:val="24"/>
          <w:szCs w:val="24"/>
        </w:rPr>
        <w:t>явля</w:t>
      </w:r>
      <w:r w:rsidR="00CD05E8">
        <w:rPr>
          <w:rFonts w:ascii="Times New Roman" w:hAnsi="Times New Roman" w:cs="Times New Roman"/>
          <w:sz w:val="24"/>
          <w:szCs w:val="24"/>
        </w:rPr>
        <w:t>ю</w:t>
      </w:r>
      <w:r w:rsidRPr="00D06167">
        <w:rPr>
          <w:rFonts w:ascii="Times New Roman" w:hAnsi="Times New Roman" w:cs="Times New Roman"/>
          <w:sz w:val="24"/>
          <w:szCs w:val="24"/>
        </w:rPr>
        <w:t>тся официальным</w:t>
      </w:r>
      <w:r w:rsidR="00CD05E8">
        <w:rPr>
          <w:rFonts w:ascii="Times New Roman" w:hAnsi="Times New Roman" w:cs="Times New Roman"/>
          <w:sz w:val="24"/>
          <w:szCs w:val="24"/>
        </w:rPr>
        <w:t>и</w:t>
      </w:r>
      <w:r w:rsidRPr="00D06167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CD05E8">
        <w:rPr>
          <w:rFonts w:ascii="Times New Roman" w:hAnsi="Times New Roman" w:cs="Times New Roman"/>
          <w:sz w:val="24"/>
          <w:szCs w:val="24"/>
        </w:rPr>
        <w:t>ами</w:t>
      </w:r>
      <w:r w:rsidRPr="00D06167">
        <w:rPr>
          <w:rFonts w:ascii="Times New Roman" w:hAnsi="Times New Roman" w:cs="Times New Roman"/>
          <w:sz w:val="24"/>
          <w:szCs w:val="24"/>
        </w:rPr>
        <w:t xml:space="preserve"> и публику</w:t>
      </w:r>
      <w:r w:rsidR="00CD05E8">
        <w:rPr>
          <w:rFonts w:ascii="Times New Roman" w:hAnsi="Times New Roman" w:cs="Times New Roman"/>
          <w:sz w:val="24"/>
          <w:szCs w:val="24"/>
        </w:rPr>
        <w:t>ю</w:t>
      </w:r>
      <w:r w:rsidRPr="00D06167">
        <w:rPr>
          <w:rFonts w:ascii="Times New Roman" w:hAnsi="Times New Roman" w:cs="Times New Roman"/>
          <w:sz w:val="24"/>
          <w:szCs w:val="24"/>
        </w:rPr>
        <w:t xml:space="preserve">тся на Интернет-ресурсе по адресу: </w:t>
      </w:r>
      <w:r w:rsidR="00685117" w:rsidRPr="0068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https://аура72.рф/ </w:t>
      </w:r>
    </w:p>
    <w:p w14:paraId="7B7ECD78" w14:textId="1B97A74D" w:rsidR="00AF5AB6" w:rsidRPr="00AB3ADC" w:rsidRDefault="00D06167" w:rsidP="00CD05E8">
      <w:pPr>
        <w:pStyle w:val="a6"/>
      </w:pPr>
      <w:r w:rsidRPr="00D06167">
        <w:rPr>
          <w:rFonts w:cs="Times New Roman"/>
          <w:szCs w:val="24"/>
        </w:rPr>
        <w:br/>
      </w:r>
      <w:r w:rsidRPr="00D06167">
        <w:rPr>
          <w:rFonts w:cs="Times New Roman"/>
          <w:b/>
          <w:bCs/>
          <w:szCs w:val="24"/>
        </w:rPr>
        <w:t>4. Акцепт Оферты и заключение Договора-Оферты.</w:t>
      </w:r>
      <w:r w:rsidRPr="00D06167">
        <w:rPr>
          <w:rFonts w:cs="Times New Roman"/>
          <w:szCs w:val="24"/>
        </w:rPr>
        <w:br/>
      </w:r>
      <w:r w:rsidRPr="00D06167">
        <w:rPr>
          <w:rFonts w:cs="Times New Roman"/>
          <w:szCs w:val="24"/>
        </w:rPr>
        <w:br/>
        <w:t xml:space="preserve">4.1. Заказчик производит Акцепт Оферты путем </w:t>
      </w:r>
      <w:r w:rsidR="00685117">
        <w:rPr>
          <w:rFonts w:cs="Times New Roman"/>
          <w:szCs w:val="24"/>
        </w:rPr>
        <w:t>подписания</w:t>
      </w:r>
      <w:r w:rsidR="00685117" w:rsidRPr="00D06167">
        <w:rPr>
          <w:rFonts w:cs="Times New Roman"/>
          <w:szCs w:val="24"/>
        </w:rPr>
        <w:t xml:space="preserve"> </w:t>
      </w:r>
      <w:r w:rsidR="00685117">
        <w:rPr>
          <w:rFonts w:cs="Times New Roman"/>
          <w:szCs w:val="24"/>
        </w:rPr>
        <w:t>и передаче подписанного</w:t>
      </w:r>
      <w:r w:rsidR="00685117" w:rsidRPr="00D06167">
        <w:rPr>
          <w:rFonts w:cs="Times New Roman"/>
          <w:szCs w:val="24"/>
        </w:rPr>
        <w:t xml:space="preserve"> </w:t>
      </w:r>
      <w:r w:rsidR="00685117">
        <w:rPr>
          <w:rFonts w:cs="Times New Roman"/>
          <w:szCs w:val="24"/>
        </w:rPr>
        <w:t>Задания на выполнение ремонтных работ Подрядчику</w:t>
      </w:r>
      <w:r w:rsidR="00685117" w:rsidRPr="00D06167">
        <w:rPr>
          <w:rFonts w:cs="Times New Roman"/>
          <w:szCs w:val="24"/>
        </w:rPr>
        <w:t>.</w:t>
      </w:r>
      <w:r w:rsidR="00685117" w:rsidRPr="00D06167">
        <w:rPr>
          <w:rFonts w:cs="Times New Roman"/>
          <w:szCs w:val="24"/>
        </w:rPr>
        <w:br/>
      </w:r>
      <w:r w:rsidRPr="00D06167">
        <w:rPr>
          <w:rFonts w:cs="Times New Roman"/>
          <w:szCs w:val="24"/>
        </w:rPr>
        <w:t xml:space="preserve">4.2. Заказчик производит Акцепт Оферты путем </w:t>
      </w:r>
      <w:r w:rsidR="00685117" w:rsidRPr="00AB3ADC">
        <w:t xml:space="preserve">перевода денежных средств на расчетный счет Подрядчика в размере, указанном в Задании на выполнение ремонтных работ по реквизитам, </w:t>
      </w:r>
      <w:r w:rsidR="00685117" w:rsidRPr="00AB3ADC">
        <w:lastRenderedPageBreak/>
        <w:t xml:space="preserve">отраженным в </w:t>
      </w:r>
      <w:r w:rsidR="00685117" w:rsidRPr="00AB3ADC">
        <w:rPr>
          <w:lang w:val="en-US"/>
        </w:rPr>
        <w:t>QR</w:t>
      </w:r>
      <w:r w:rsidR="00685117" w:rsidRPr="00AB3ADC">
        <w:t xml:space="preserve"> коде размещенном в акте выполненных работ с назначением платежа услуги «ПРОЧИЕ УСЛУГИ».</w:t>
      </w:r>
      <w:r w:rsidRPr="00D06167">
        <w:rPr>
          <w:rFonts w:cs="Times New Roman"/>
          <w:szCs w:val="24"/>
        </w:rPr>
        <w:br/>
      </w:r>
      <w:r w:rsidRPr="00D06167">
        <w:rPr>
          <w:rFonts w:cs="Times New Roman"/>
          <w:szCs w:val="24"/>
        </w:rPr>
        <w:br/>
      </w:r>
      <w:r w:rsidRPr="00D06167">
        <w:rPr>
          <w:rFonts w:cs="Times New Roman"/>
          <w:b/>
          <w:bCs/>
          <w:szCs w:val="24"/>
        </w:rPr>
        <w:t>5. Условия и порядок оказания услуг</w:t>
      </w:r>
      <w:r w:rsidR="00AF5AB6">
        <w:rPr>
          <w:rFonts w:cs="Times New Roman"/>
          <w:b/>
          <w:bCs/>
          <w:szCs w:val="24"/>
        </w:rPr>
        <w:t xml:space="preserve"> (выполнения работ)</w:t>
      </w:r>
      <w:r w:rsidRPr="00D06167">
        <w:rPr>
          <w:rFonts w:cs="Times New Roman"/>
          <w:b/>
          <w:bCs/>
          <w:szCs w:val="24"/>
        </w:rPr>
        <w:t>.</w:t>
      </w:r>
      <w:r w:rsidRPr="00D06167">
        <w:rPr>
          <w:rFonts w:cs="Times New Roman"/>
          <w:szCs w:val="24"/>
        </w:rPr>
        <w:br/>
      </w:r>
      <w:r w:rsidRPr="00D06167">
        <w:rPr>
          <w:rFonts w:cs="Times New Roman"/>
          <w:szCs w:val="24"/>
        </w:rPr>
        <w:br/>
      </w:r>
      <w:r w:rsidR="00AF5AB6" w:rsidRPr="009B5768">
        <w:rPr>
          <w:lang w:eastAsia="ru-RU"/>
        </w:rPr>
        <w:t xml:space="preserve">1.1. </w:t>
      </w:r>
      <w:r w:rsidR="00AF5AB6" w:rsidRPr="00AB3ADC">
        <w:t xml:space="preserve">Подрядчик обязуется выполнить ремонтные работы согласно </w:t>
      </w:r>
      <w:r w:rsidR="00AF5AB6">
        <w:t>З</w:t>
      </w:r>
      <w:r w:rsidR="00AF5AB6" w:rsidRPr="00AB3ADC">
        <w:t>адани</w:t>
      </w:r>
      <w:r w:rsidR="00AF5AB6">
        <w:t>ю</w:t>
      </w:r>
      <w:r w:rsidR="00AF5AB6" w:rsidRPr="00AB3ADC">
        <w:t xml:space="preserve"> на выполнение ремонтных работ</w:t>
      </w:r>
      <w:r w:rsidR="00AF5AB6">
        <w:t>, подписанному Заказчиком</w:t>
      </w:r>
      <w:r w:rsidR="00AF5AB6" w:rsidRPr="00AB3ADC">
        <w:t xml:space="preserve"> и сдать результат Заказчику, а Заказчик обязуется принять результат работ и оплатить его.</w:t>
      </w:r>
    </w:p>
    <w:p w14:paraId="4A9D606A" w14:textId="0E8D1102" w:rsidR="00AF5AB6" w:rsidRDefault="00AF5AB6" w:rsidP="00AF5AB6">
      <w:pPr>
        <w:pStyle w:val="a6"/>
        <w:jc w:val="both"/>
        <w:rPr>
          <w:lang w:eastAsia="ru-RU"/>
        </w:rPr>
      </w:pPr>
      <w:r w:rsidRPr="009B5768">
        <w:rPr>
          <w:lang w:eastAsia="ru-RU"/>
        </w:rPr>
        <w:t>1.</w:t>
      </w:r>
      <w:r w:rsidRPr="00AB3ADC">
        <w:rPr>
          <w:lang w:eastAsia="ru-RU"/>
        </w:rPr>
        <w:t>3</w:t>
      </w:r>
      <w:r w:rsidRPr="009B5768">
        <w:rPr>
          <w:lang w:eastAsia="ru-RU"/>
        </w:rPr>
        <w:t>. В случае необходимости выполнения дополнительных работ, для обеспечения нормальной эксплуатации систем, Подрядчик обязуется согласовать их с Заказчиком и выполнить в соответствии с требованиями стандартов и технических норм.</w:t>
      </w:r>
    </w:p>
    <w:p w14:paraId="54D22363" w14:textId="2FE37F74" w:rsidR="00AF5AB6" w:rsidRDefault="00AF5AB6" w:rsidP="00CD05E8">
      <w:pPr>
        <w:pStyle w:val="a6"/>
        <w:jc w:val="both"/>
        <w:rPr>
          <w:lang w:eastAsia="ru-RU"/>
        </w:rPr>
      </w:pPr>
      <w:r>
        <w:rPr>
          <w:lang w:eastAsia="ru-RU"/>
        </w:rPr>
        <w:t>1.3. В</w:t>
      </w:r>
      <w:r w:rsidRPr="009B5768">
        <w:rPr>
          <w:lang w:eastAsia="ru-RU"/>
        </w:rPr>
        <w:t xml:space="preserve">ыполнение </w:t>
      </w:r>
      <w:r w:rsidRPr="00AB3ADC">
        <w:t>ремонтных (</w:t>
      </w:r>
      <w:r w:rsidRPr="009B5768">
        <w:rPr>
          <w:lang w:eastAsia="ru-RU"/>
        </w:rPr>
        <w:t>сантехнических</w:t>
      </w:r>
      <w:r w:rsidRPr="00AB3ADC">
        <w:rPr>
          <w:lang w:eastAsia="ru-RU"/>
        </w:rPr>
        <w:t>/электромонтажных</w:t>
      </w:r>
      <w:r w:rsidRPr="00AB3ADC">
        <w:t>)</w:t>
      </w:r>
      <w:r w:rsidRPr="009B5768">
        <w:rPr>
          <w:lang w:eastAsia="ru-RU"/>
        </w:rPr>
        <w:t xml:space="preserve"> работ </w:t>
      </w:r>
      <w:r>
        <w:rPr>
          <w:lang w:eastAsia="ru-RU"/>
        </w:rPr>
        <w:t>производится в</w:t>
      </w:r>
      <w:r w:rsidRPr="009B5768">
        <w:rPr>
          <w:lang w:eastAsia="ru-RU"/>
        </w:rPr>
        <w:t xml:space="preserve"> жилом помещении</w:t>
      </w:r>
      <w:r>
        <w:rPr>
          <w:lang w:eastAsia="ru-RU"/>
        </w:rPr>
        <w:t xml:space="preserve"> Заказчика</w:t>
      </w:r>
      <w:r w:rsidRPr="009B5768">
        <w:rPr>
          <w:lang w:eastAsia="ru-RU"/>
        </w:rPr>
        <w:t xml:space="preserve">, </w:t>
      </w:r>
      <w:r w:rsidR="00CD05E8">
        <w:rPr>
          <w:lang w:eastAsia="ru-RU"/>
        </w:rPr>
        <w:t>отраженном в Задании на выполнение ремонтных работ.</w:t>
      </w:r>
    </w:p>
    <w:p w14:paraId="459D5D55" w14:textId="77777777" w:rsidR="00CD05E8" w:rsidRPr="009B5768" w:rsidRDefault="00CD05E8" w:rsidP="00CD05E8">
      <w:pPr>
        <w:pStyle w:val="a6"/>
        <w:jc w:val="both"/>
        <w:rPr>
          <w:lang w:eastAsia="ru-RU"/>
        </w:rPr>
      </w:pPr>
    </w:p>
    <w:p w14:paraId="1288AB09" w14:textId="77777777" w:rsidR="00AF5AB6" w:rsidRPr="009B5768" w:rsidRDefault="00AF5AB6" w:rsidP="0018496E">
      <w:pPr>
        <w:pStyle w:val="a6"/>
        <w:rPr>
          <w:lang w:eastAsia="ru-RU"/>
        </w:rPr>
      </w:pPr>
      <w:r w:rsidRPr="009B5768">
        <w:rPr>
          <w:b/>
          <w:bCs/>
          <w:lang w:eastAsia="ru-RU"/>
        </w:rPr>
        <w:t>2.</w:t>
      </w:r>
      <w:r w:rsidRPr="00AB3ADC">
        <w:rPr>
          <w:b/>
          <w:bCs/>
          <w:lang w:eastAsia="ru-RU"/>
        </w:rPr>
        <w:t xml:space="preserve"> </w:t>
      </w:r>
      <w:r w:rsidRPr="009B5768">
        <w:rPr>
          <w:b/>
          <w:bCs/>
          <w:lang w:eastAsia="ru-RU"/>
        </w:rPr>
        <w:t>Срок выполнения работ</w:t>
      </w:r>
      <w:r w:rsidRPr="00AB3ADC">
        <w:rPr>
          <w:b/>
          <w:bCs/>
          <w:lang w:eastAsia="ru-RU"/>
        </w:rPr>
        <w:t>.</w:t>
      </w:r>
    </w:p>
    <w:p w14:paraId="1FD67C91" w14:textId="77777777" w:rsidR="00CD05E8" w:rsidRDefault="00AF5AB6" w:rsidP="00AF5AB6">
      <w:pPr>
        <w:pStyle w:val="a6"/>
        <w:jc w:val="both"/>
        <w:rPr>
          <w:lang w:eastAsia="ru-RU"/>
        </w:rPr>
      </w:pPr>
      <w:r w:rsidRPr="00AB3ADC">
        <w:rPr>
          <w:lang w:eastAsia="ru-RU"/>
        </w:rPr>
        <w:t>2.1. Начало выполнения работ: Подрядчик обязуется начать выполнение работ по настоящему Договору</w:t>
      </w:r>
      <w:r w:rsidR="00CD05E8">
        <w:rPr>
          <w:lang w:eastAsia="ru-RU"/>
        </w:rPr>
        <w:t>-Оферте</w:t>
      </w:r>
      <w:r w:rsidRPr="00AB3ADC">
        <w:rPr>
          <w:lang w:eastAsia="ru-RU"/>
        </w:rPr>
        <w:t xml:space="preserve"> не позднее даты подписания </w:t>
      </w:r>
      <w:r>
        <w:rPr>
          <w:lang w:eastAsia="ru-RU"/>
        </w:rPr>
        <w:t>и передачи Заказчиком задания на выполнение ремонтных работ</w:t>
      </w:r>
      <w:r w:rsidRPr="00AB3ADC">
        <w:rPr>
          <w:lang w:eastAsia="ru-RU"/>
        </w:rPr>
        <w:t>.</w:t>
      </w:r>
    </w:p>
    <w:p w14:paraId="20163AA9" w14:textId="7DB7F25B" w:rsidR="00AF5AB6" w:rsidRPr="00AB3ADC" w:rsidRDefault="00AF5AB6" w:rsidP="00AF5AB6">
      <w:pPr>
        <w:pStyle w:val="a6"/>
        <w:jc w:val="both"/>
        <w:rPr>
          <w:lang w:eastAsia="ru-RU"/>
        </w:rPr>
      </w:pPr>
      <w:r w:rsidRPr="00AB3ADC">
        <w:rPr>
          <w:lang w:eastAsia="ru-RU"/>
        </w:rPr>
        <w:t>2.2. Завершение выполнения работ: Подрядчик обязуется завершить выполнение работ</w:t>
      </w:r>
      <w:r w:rsidR="00CD05E8">
        <w:rPr>
          <w:lang w:eastAsia="ru-RU"/>
        </w:rPr>
        <w:t xml:space="preserve">, отраженных в Задании на выполнение ремонтных работ </w:t>
      </w:r>
      <w:r>
        <w:rPr>
          <w:lang w:eastAsia="ru-RU"/>
        </w:rPr>
        <w:t xml:space="preserve">не позднее 14 дней с момента передачи Заказчиком Подрядчику оборудования и материалов необходимых для выполнения ремонтных работ либо с </w:t>
      </w:r>
      <w:r w:rsidRPr="00AB3ADC">
        <w:rPr>
          <w:lang w:eastAsia="ru-RU"/>
        </w:rPr>
        <w:t xml:space="preserve">даты подписания </w:t>
      </w:r>
      <w:r>
        <w:rPr>
          <w:lang w:eastAsia="ru-RU"/>
        </w:rPr>
        <w:t xml:space="preserve">и передачи Заказчиком задания на выполнение ремонтных работ (при отсутствии необходимости предоставления </w:t>
      </w:r>
      <w:r w:rsidR="00CD05E8">
        <w:rPr>
          <w:lang w:eastAsia="ru-RU"/>
        </w:rPr>
        <w:t>Оборудования и материалов)</w:t>
      </w:r>
      <w:r w:rsidRPr="00AB3ADC">
        <w:rPr>
          <w:lang w:eastAsia="ru-RU"/>
        </w:rPr>
        <w:t>.</w:t>
      </w:r>
    </w:p>
    <w:p w14:paraId="0FD51653" w14:textId="77777777" w:rsidR="00AF5AB6" w:rsidRPr="00AB3ADC" w:rsidRDefault="00AF5AB6" w:rsidP="00AF5AB6">
      <w:pPr>
        <w:pStyle w:val="a6"/>
        <w:jc w:val="both"/>
        <w:rPr>
          <w:lang w:eastAsia="ru-RU"/>
        </w:rPr>
      </w:pPr>
      <w:r w:rsidRPr="00AB3ADC">
        <w:rPr>
          <w:lang w:eastAsia="ru-RU"/>
        </w:rPr>
        <w:t>2.3. Указанные сроки могут быть изменены по взаимному согласию Сторон или в случае возникновения обстоятельств, находящихся за пределами контроля Сторон.</w:t>
      </w:r>
    </w:p>
    <w:p w14:paraId="50BDEAED" w14:textId="187A22E9" w:rsidR="00AF5AB6" w:rsidRPr="00AB3ADC" w:rsidRDefault="00AF5AB6" w:rsidP="00AF5AB6">
      <w:pPr>
        <w:pStyle w:val="a6"/>
        <w:jc w:val="both"/>
        <w:rPr>
          <w:lang w:eastAsia="ru-RU"/>
        </w:rPr>
      </w:pPr>
      <w:r w:rsidRPr="00AB3ADC">
        <w:rPr>
          <w:lang w:eastAsia="ru-RU"/>
        </w:rPr>
        <w:t xml:space="preserve">4.1. Общая стоимость ремонтных работ рассчитывается </w:t>
      </w:r>
      <w:r>
        <w:rPr>
          <w:lang w:eastAsia="ru-RU"/>
        </w:rPr>
        <w:t xml:space="preserve">исходя из прейскуранта цен на текущий календарный год, размещенного на сайте Подрядчика в сети Интернет: </w:t>
      </w:r>
      <w:r w:rsidRPr="009B4123">
        <w:rPr>
          <w:lang w:eastAsia="ru-RU"/>
        </w:rPr>
        <w:t xml:space="preserve">https://аура72.рф/ </w:t>
      </w:r>
      <w:r>
        <w:rPr>
          <w:lang w:eastAsia="ru-RU"/>
        </w:rPr>
        <w:t>и согласована Сторонами</w:t>
      </w:r>
      <w:r w:rsidRPr="00AB3ADC">
        <w:rPr>
          <w:lang w:eastAsia="ru-RU"/>
        </w:rPr>
        <w:t xml:space="preserve"> </w:t>
      </w:r>
      <w:r>
        <w:rPr>
          <w:lang w:eastAsia="ru-RU"/>
        </w:rPr>
        <w:t>в</w:t>
      </w:r>
      <w:r w:rsidRPr="00AB3ADC">
        <w:rPr>
          <w:lang w:eastAsia="ru-RU"/>
        </w:rPr>
        <w:t xml:space="preserve"> </w:t>
      </w:r>
      <w:r>
        <w:rPr>
          <w:lang w:eastAsia="ru-RU"/>
        </w:rPr>
        <w:t>Задании на выполнение ремонтных работ</w:t>
      </w:r>
      <w:r w:rsidRPr="00AB3ADC">
        <w:rPr>
          <w:lang w:eastAsia="ru-RU"/>
        </w:rPr>
        <w:t xml:space="preserve">. </w:t>
      </w:r>
    </w:p>
    <w:p w14:paraId="20EA6C74" w14:textId="3EE49F2D" w:rsidR="00AF5AB6" w:rsidRDefault="00AF5AB6" w:rsidP="00AF5AB6">
      <w:pPr>
        <w:pStyle w:val="a6"/>
        <w:jc w:val="both"/>
        <w:rPr>
          <w:lang w:eastAsia="ru-RU"/>
        </w:rPr>
      </w:pPr>
      <w:r w:rsidRPr="00AB3ADC">
        <w:rPr>
          <w:lang w:eastAsia="ru-RU"/>
        </w:rPr>
        <w:t>4.2. Установленная стоимость ремонтных работ является неизменной. </w:t>
      </w:r>
      <w:r w:rsidRPr="00AB3ADC">
        <w:rPr>
          <w:lang w:eastAsia="ru-RU"/>
        </w:rPr>
        <w:br/>
        <w:t xml:space="preserve">4.3. В случае </w:t>
      </w:r>
      <w:r>
        <w:rPr>
          <w:lang w:eastAsia="ru-RU"/>
        </w:rPr>
        <w:t xml:space="preserve">необходимости </w:t>
      </w:r>
      <w:r w:rsidRPr="00AB3ADC">
        <w:rPr>
          <w:lang w:eastAsia="ru-RU"/>
        </w:rPr>
        <w:t xml:space="preserve">превышения объемов работ в процессе их выполнения сверх утвержденных в </w:t>
      </w:r>
      <w:r>
        <w:rPr>
          <w:lang w:eastAsia="ru-RU"/>
        </w:rPr>
        <w:t>Задании на выполнение ремонтных работ</w:t>
      </w:r>
      <w:r w:rsidRPr="00AB3ADC">
        <w:rPr>
          <w:lang w:eastAsia="ru-RU"/>
        </w:rPr>
        <w:t xml:space="preserve">, Стороны обязуются составить и подписать дополнительное </w:t>
      </w:r>
      <w:r w:rsidRPr="00AB3ADC">
        <w:t>Задание на выполнение ремонтных работ</w:t>
      </w:r>
      <w:r w:rsidRPr="00AB3ADC">
        <w:rPr>
          <w:lang w:eastAsia="ru-RU"/>
        </w:rPr>
        <w:t xml:space="preserve"> с целью уточнения стоимости работ</w:t>
      </w:r>
      <w:r>
        <w:rPr>
          <w:lang w:eastAsia="ru-RU"/>
        </w:rPr>
        <w:t xml:space="preserve"> до момента выполнения Подрядчиком указанных объемов</w:t>
      </w:r>
      <w:r w:rsidRPr="00AB3ADC">
        <w:rPr>
          <w:lang w:eastAsia="ru-RU"/>
        </w:rPr>
        <w:t>.</w:t>
      </w:r>
    </w:p>
    <w:p w14:paraId="5C4F5643" w14:textId="63BB4827" w:rsidR="00AF5AB6" w:rsidRPr="00AB3ADC" w:rsidRDefault="00AF5AB6" w:rsidP="00AF5AB6">
      <w:pPr>
        <w:pStyle w:val="a6"/>
        <w:jc w:val="both"/>
      </w:pPr>
      <w:r w:rsidRPr="00AB3ADC">
        <w:rPr>
          <w:lang w:eastAsia="ru-RU"/>
        </w:rPr>
        <w:t xml:space="preserve">4.4. Расчет производится Заказчиком незамедлительно после принятия результатов выполненных ремонтных работ при условии их соответствия установленным требованиям качества и выполнения в оговоренные сроки. </w:t>
      </w:r>
      <w:r w:rsidRPr="00AB3ADC">
        <w:t xml:space="preserve">Расчет производится путем перевода денежных средств на расчетный счет Подрядчика в размере, указанном в Задании на выполнение ремонтных работ по реквизитам, отраженным в </w:t>
      </w:r>
      <w:r w:rsidRPr="00AB3ADC">
        <w:rPr>
          <w:lang w:val="en-US"/>
        </w:rPr>
        <w:t>QR</w:t>
      </w:r>
      <w:r w:rsidRPr="00AB3ADC">
        <w:t xml:space="preserve"> </w:t>
      </w:r>
      <w:proofErr w:type="gramStart"/>
      <w:r w:rsidRPr="00AB3ADC">
        <w:t>коде</w:t>
      </w:r>
      <w:proofErr w:type="gramEnd"/>
      <w:r w:rsidRPr="00AB3ADC">
        <w:t xml:space="preserve"> размещенном в акте выполненных работ с назначением платежа услуги «ПРОЧИЕ УСЛУГИ».</w:t>
      </w:r>
    </w:p>
    <w:p w14:paraId="6AAD240D" w14:textId="77777777" w:rsidR="00AF5AB6" w:rsidRPr="009B5768" w:rsidRDefault="00AF5AB6" w:rsidP="0018496E">
      <w:pPr>
        <w:pStyle w:val="a6"/>
        <w:rPr>
          <w:lang w:eastAsia="ru-RU"/>
        </w:rPr>
      </w:pPr>
      <w:r w:rsidRPr="009B5768">
        <w:rPr>
          <w:b/>
          <w:bCs/>
          <w:lang w:eastAsia="ru-RU"/>
        </w:rPr>
        <w:t>5. Гарантии.</w:t>
      </w:r>
    </w:p>
    <w:p w14:paraId="0F4CED27" w14:textId="06913597" w:rsidR="00AF5AB6" w:rsidRPr="00AB3ADC" w:rsidRDefault="00AF5AB6" w:rsidP="00AF5AB6">
      <w:pPr>
        <w:pStyle w:val="a6"/>
        <w:jc w:val="both"/>
        <w:rPr>
          <w:lang w:eastAsia="ru-RU"/>
        </w:rPr>
      </w:pPr>
      <w:r w:rsidRPr="00AB3ADC">
        <w:rPr>
          <w:lang w:eastAsia="ru-RU"/>
        </w:rPr>
        <w:t xml:space="preserve">5.1. Согласно данному </w:t>
      </w:r>
      <w:r>
        <w:rPr>
          <w:lang w:eastAsia="ru-RU"/>
        </w:rPr>
        <w:t>Д</w:t>
      </w:r>
      <w:r w:rsidRPr="00AB3ADC">
        <w:rPr>
          <w:lang w:eastAsia="ru-RU"/>
        </w:rPr>
        <w:t>оговору</w:t>
      </w:r>
      <w:r>
        <w:rPr>
          <w:lang w:eastAsia="ru-RU"/>
        </w:rPr>
        <w:t>-Оферте</w:t>
      </w:r>
      <w:r w:rsidRPr="00AB3ADC">
        <w:rPr>
          <w:lang w:eastAsia="ru-RU"/>
        </w:rPr>
        <w:t xml:space="preserve">, результатом выполненных работ являются </w:t>
      </w:r>
      <w:r w:rsidR="00CD05E8" w:rsidRPr="00AB3ADC">
        <w:rPr>
          <w:lang w:eastAsia="ru-RU"/>
        </w:rPr>
        <w:t>выполненные работы,</w:t>
      </w:r>
      <w:r w:rsidRPr="00AB3ADC">
        <w:rPr>
          <w:lang w:eastAsia="ru-RU"/>
        </w:rPr>
        <w:t xml:space="preserve"> указанные в </w:t>
      </w:r>
      <w:r w:rsidRPr="00AB3ADC">
        <w:t>Задании на выполнение ремонтных работ</w:t>
      </w:r>
      <w:r w:rsidR="00CD05E8">
        <w:t xml:space="preserve"> и акте </w:t>
      </w:r>
      <w:r w:rsidR="0018496E">
        <w:t>выполненных работ</w:t>
      </w:r>
      <w:r w:rsidRPr="00AB3ADC">
        <w:t>, подписанн</w:t>
      </w:r>
      <w:r w:rsidR="0018496E">
        <w:t>ых</w:t>
      </w:r>
      <w:r w:rsidRPr="00AB3ADC">
        <w:t xml:space="preserve"> Заказчиком</w:t>
      </w:r>
      <w:r w:rsidRPr="00AB3ADC">
        <w:rPr>
          <w:lang w:eastAsia="ru-RU"/>
        </w:rPr>
        <w:t>.</w:t>
      </w:r>
      <w:r w:rsidR="0018496E">
        <w:rPr>
          <w:lang w:eastAsia="ru-RU"/>
        </w:rPr>
        <w:t xml:space="preserve"> </w:t>
      </w:r>
      <w:r w:rsidRPr="00AB3ADC">
        <w:rPr>
          <w:lang w:eastAsia="ru-RU"/>
        </w:rPr>
        <w:t>В момент передачи результатов работы Заказчику, они должны соответствовать стандартным требованиям качества и быть пригодными для нормального использования в обычных условиях.</w:t>
      </w:r>
    </w:p>
    <w:p w14:paraId="1532B043" w14:textId="77777777" w:rsidR="00AF5AB6" w:rsidRPr="00AB3ADC" w:rsidRDefault="00AF5AB6" w:rsidP="00AF5AB6">
      <w:pPr>
        <w:pStyle w:val="a6"/>
        <w:jc w:val="both"/>
        <w:rPr>
          <w:lang w:eastAsia="ru-RU"/>
        </w:rPr>
      </w:pPr>
      <w:r w:rsidRPr="00AB3ADC">
        <w:rPr>
          <w:lang w:eastAsia="ru-RU"/>
        </w:rPr>
        <w:t xml:space="preserve">5.2. Гарантия на качество выполненных работ распространяется непосредственно </w:t>
      </w:r>
      <w:proofErr w:type="gramStart"/>
      <w:r w:rsidRPr="00AB3ADC">
        <w:rPr>
          <w:lang w:eastAsia="ru-RU"/>
        </w:rPr>
        <w:t>на</w:t>
      </w:r>
      <w:r>
        <w:rPr>
          <w:lang w:eastAsia="ru-RU"/>
        </w:rPr>
        <w:t xml:space="preserve"> </w:t>
      </w:r>
      <w:r w:rsidRPr="00AB3ADC">
        <w:rPr>
          <w:lang w:eastAsia="ru-RU"/>
        </w:rPr>
        <w:t>работы</w:t>
      </w:r>
      <w:proofErr w:type="gramEnd"/>
      <w:r w:rsidRPr="00AB3ADC">
        <w:rPr>
          <w:lang w:eastAsia="ru-RU"/>
        </w:rPr>
        <w:t xml:space="preserve"> выполненные Подрядчиком.</w:t>
      </w:r>
    </w:p>
    <w:p w14:paraId="54A0AB91" w14:textId="77777777" w:rsidR="00AF5AB6" w:rsidRPr="00AB3ADC" w:rsidRDefault="00AF5AB6" w:rsidP="00AF5AB6">
      <w:pPr>
        <w:pStyle w:val="a6"/>
        <w:jc w:val="both"/>
        <w:rPr>
          <w:lang w:eastAsia="ru-RU"/>
        </w:rPr>
      </w:pPr>
      <w:r w:rsidRPr="00AB3ADC">
        <w:rPr>
          <w:lang w:eastAsia="ru-RU"/>
        </w:rPr>
        <w:t>5.3. Срок гарантии на выполненные работы устанавливается в течение 15 (пятнадцати) дней с момента передачи результатов работ Заказчику.</w:t>
      </w:r>
    </w:p>
    <w:p w14:paraId="32E2C07B" w14:textId="6D4BC690" w:rsidR="00AF5AB6" w:rsidRPr="00AB3ADC" w:rsidRDefault="00AF5AB6" w:rsidP="00AF5AB6">
      <w:pPr>
        <w:pStyle w:val="a6"/>
        <w:jc w:val="both"/>
        <w:rPr>
          <w:lang w:eastAsia="ru-RU"/>
        </w:rPr>
      </w:pPr>
      <w:r w:rsidRPr="00AB3ADC">
        <w:rPr>
          <w:lang w:eastAsia="ru-RU"/>
        </w:rPr>
        <w:t xml:space="preserve">5.4. Указанный срок гарантии не распространяется на </w:t>
      </w:r>
      <w:r>
        <w:rPr>
          <w:lang w:eastAsia="ru-RU"/>
        </w:rPr>
        <w:t>О</w:t>
      </w:r>
      <w:r w:rsidRPr="00AB3ADC">
        <w:rPr>
          <w:lang w:eastAsia="ru-RU"/>
        </w:rPr>
        <w:t>борудование</w:t>
      </w:r>
      <w:r>
        <w:rPr>
          <w:lang w:eastAsia="ru-RU"/>
        </w:rPr>
        <w:t xml:space="preserve"> и материалы</w:t>
      </w:r>
      <w:r w:rsidRPr="00AB3ADC">
        <w:rPr>
          <w:lang w:eastAsia="ru-RU"/>
        </w:rPr>
        <w:t xml:space="preserve">, предоставленное Заказчиком для выполнения работ. </w:t>
      </w:r>
    </w:p>
    <w:p w14:paraId="3FFEEA40" w14:textId="77777777" w:rsidR="00AF5AB6" w:rsidRPr="00AB3ADC" w:rsidRDefault="00AF5AB6" w:rsidP="0018496E">
      <w:pPr>
        <w:pStyle w:val="a6"/>
        <w:rPr>
          <w:b/>
          <w:bCs/>
        </w:rPr>
      </w:pPr>
      <w:r w:rsidRPr="00AB3ADC">
        <w:rPr>
          <w:b/>
          <w:bCs/>
        </w:rPr>
        <w:t>6. П</w:t>
      </w:r>
      <w:r>
        <w:rPr>
          <w:b/>
          <w:bCs/>
        </w:rPr>
        <w:t>орядок п</w:t>
      </w:r>
      <w:r w:rsidRPr="00AB3ADC">
        <w:rPr>
          <w:b/>
          <w:bCs/>
        </w:rPr>
        <w:t>риема выполненных ремонтных работ</w:t>
      </w:r>
    </w:p>
    <w:p w14:paraId="316D829A" w14:textId="77777777" w:rsidR="00AF5AB6" w:rsidRPr="00AB3ADC" w:rsidRDefault="00AF5AB6" w:rsidP="00AF5AB6">
      <w:pPr>
        <w:pStyle w:val="a6"/>
        <w:jc w:val="both"/>
      </w:pPr>
      <w:r w:rsidRPr="00AB3ADC">
        <w:t>6.1. По окончании выполнения ремонтных работ Подрядчиком</w:t>
      </w:r>
      <w:r>
        <w:t>,</w:t>
      </w:r>
      <w:r w:rsidRPr="00AB3ADC">
        <w:t xml:space="preserve"> Заказчик обязан с участием Подрядчика осмотреть и принять результат выполненных работ, а при обнаружении отступлений от Договора, ухудшающих результат работ, или иных недостатков в работах немедленно заявить об </w:t>
      </w:r>
      <w:r w:rsidRPr="00AB3ADC">
        <w:lastRenderedPageBreak/>
        <w:t xml:space="preserve">этом Подрядчику. Приемка результата выполненных ремонтных работ осуществляется Сторонами путем подписания акта выполненных работ. </w:t>
      </w:r>
    </w:p>
    <w:p w14:paraId="51381042" w14:textId="77777777" w:rsidR="00AF5AB6" w:rsidRPr="00AB3ADC" w:rsidRDefault="00AF5AB6" w:rsidP="00AF5AB6">
      <w:pPr>
        <w:pStyle w:val="a6"/>
        <w:jc w:val="both"/>
      </w:pPr>
      <w:r w:rsidRPr="00AB3ADC">
        <w:t>6.2. При возникновении между Заказчиком и Подрядчиком спора по поводу недостатков, выполненных ремонтных работ или их причин по требованию любой из сторон должна быть назначена экспертиза.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14:paraId="3C199944" w14:textId="77777777" w:rsidR="00CD05E8" w:rsidRDefault="00AF5AB6" w:rsidP="00CD05E8">
      <w:pPr>
        <w:pStyle w:val="a6"/>
        <w:jc w:val="both"/>
      </w:pPr>
      <w:r w:rsidRPr="00AB3ADC">
        <w:t>6.3. Риск случайной гибели или случайного повреждения результата выполненных ремонтных работ до ее приемки Заказчиком несет Подрядчик.</w:t>
      </w:r>
    </w:p>
    <w:p w14:paraId="2703A7B8" w14:textId="77349CAA" w:rsidR="00F77B0B" w:rsidRPr="009B4123" w:rsidRDefault="00D06167" w:rsidP="00CD05E8">
      <w:pPr>
        <w:pStyle w:val="a6"/>
      </w:pPr>
      <w:r w:rsidRPr="00D06167">
        <w:rPr>
          <w:rFonts w:cs="Times New Roman"/>
          <w:szCs w:val="24"/>
        </w:rPr>
        <w:br/>
      </w:r>
      <w:r w:rsidR="0018496E">
        <w:rPr>
          <w:rFonts w:cs="Times New Roman"/>
          <w:b/>
          <w:bCs/>
          <w:szCs w:val="24"/>
        </w:rPr>
        <w:t>7</w:t>
      </w:r>
      <w:r w:rsidRPr="00D06167">
        <w:rPr>
          <w:rFonts w:cs="Times New Roman"/>
          <w:b/>
          <w:bCs/>
          <w:szCs w:val="24"/>
        </w:rPr>
        <w:t>. Обязанности сторон</w:t>
      </w:r>
      <w:r w:rsidRPr="00D06167">
        <w:rPr>
          <w:rFonts w:cs="Times New Roman"/>
          <w:szCs w:val="24"/>
        </w:rPr>
        <w:br/>
      </w:r>
      <w:r w:rsidRPr="00D06167">
        <w:rPr>
          <w:rFonts w:cs="Times New Roman"/>
          <w:szCs w:val="24"/>
        </w:rPr>
        <w:br/>
      </w:r>
      <w:r w:rsidR="0018496E">
        <w:rPr>
          <w:lang w:eastAsia="ru-RU"/>
        </w:rPr>
        <w:t>7</w:t>
      </w:r>
      <w:r w:rsidR="00F77B0B" w:rsidRPr="009B4123">
        <w:rPr>
          <w:lang w:eastAsia="ru-RU"/>
        </w:rPr>
        <w:t>.1. Заказчик</w:t>
      </w:r>
      <w:r w:rsidR="00F77B0B">
        <w:rPr>
          <w:lang w:eastAsia="ru-RU"/>
        </w:rPr>
        <w:t xml:space="preserve"> вправе</w:t>
      </w:r>
      <w:r w:rsidR="00F77B0B" w:rsidRPr="009B4123">
        <w:rPr>
          <w:lang w:eastAsia="ru-RU"/>
        </w:rPr>
        <w:t>:</w:t>
      </w:r>
    </w:p>
    <w:p w14:paraId="5245FA29" w14:textId="75275499" w:rsidR="00F77B0B" w:rsidRDefault="0018496E" w:rsidP="00F77B0B">
      <w:pPr>
        <w:pStyle w:val="a6"/>
        <w:jc w:val="both"/>
        <w:rPr>
          <w:lang w:eastAsia="ru-RU"/>
        </w:rPr>
      </w:pPr>
      <w:r>
        <w:rPr>
          <w:lang w:eastAsia="ru-RU"/>
        </w:rPr>
        <w:t>7</w:t>
      </w:r>
      <w:r w:rsidR="00F77B0B" w:rsidRPr="009B5768">
        <w:rPr>
          <w:lang w:eastAsia="ru-RU"/>
        </w:rPr>
        <w:t>.1.1. Осуществлять контроль за прогрессом и качеством выполнения работ Подрядчиком, сохраняя при этом невмешательство в его операционную деятельность.</w:t>
      </w:r>
      <w:r w:rsidR="00F77B0B" w:rsidRPr="009B5768">
        <w:rPr>
          <w:lang w:eastAsia="ru-RU"/>
        </w:rPr>
        <w:br/>
      </w:r>
      <w:r>
        <w:rPr>
          <w:lang w:eastAsia="ru-RU"/>
        </w:rPr>
        <w:t>7</w:t>
      </w:r>
      <w:r w:rsidR="00F77B0B" w:rsidRPr="009B5768">
        <w:rPr>
          <w:lang w:eastAsia="ru-RU"/>
        </w:rPr>
        <w:t xml:space="preserve">.1.2. В случае невыполнения Подрядчиком своевременного начала исполнения настоящего </w:t>
      </w:r>
      <w:r w:rsidR="00F77B0B">
        <w:rPr>
          <w:lang w:eastAsia="ru-RU"/>
        </w:rPr>
        <w:t>Д</w:t>
      </w:r>
      <w:r w:rsidR="00F77B0B" w:rsidRPr="009B5768">
        <w:rPr>
          <w:lang w:eastAsia="ru-RU"/>
        </w:rPr>
        <w:t>оговора</w:t>
      </w:r>
      <w:r w:rsidR="00F77B0B">
        <w:rPr>
          <w:lang w:eastAsia="ru-RU"/>
        </w:rPr>
        <w:t>-Оферты</w:t>
      </w:r>
      <w:r w:rsidR="00F77B0B" w:rsidRPr="009B5768">
        <w:rPr>
          <w:lang w:eastAsia="ru-RU"/>
        </w:rPr>
        <w:t>, Заказчик вправе отказаться от его исполнения.</w:t>
      </w:r>
      <w:r w:rsidR="00F77B0B" w:rsidRPr="009B5768">
        <w:rPr>
          <w:lang w:eastAsia="ru-RU"/>
        </w:rPr>
        <w:br/>
      </w:r>
      <w:r>
        <w:rPr>
          <w:lang w:eastAsia="ru-RU"/>
        </w:rPr>
        <w:t>7</w:t>
      </w:r>
      <w:r w:rsidR="00F77B0B" w:rsidRPr="009B5768">
        <w:rPr>
          <w:lang w:eastAsia="ru-RU"/>
        </w:rPr>
        <w:t>.1.3. При обнаружении явных недостатков в процессе работ и уверенности в том, что они не будут устранены должным образом, Заказчик вправе потребовать от Подрядчика исправления ситуации. В случае невыполнения Подрядчиком указанного требования в течение 10 (десяти) рабочих дней с момента получения письменного уведомления, Заказчик имеет право отказаться от дальнейшего исполнения настоящего договора, оплатив уже завершенные этапы работ.</w:t>
      </w:r>
      <w:r w:rsidR="00F77B0B" w:rsidRPr="009B5768">
        <w:rPr>
          <w:lang w:eastAsia="ru-RU"/>
        </w:rPr>
        <w:br/>
      </w:r>
      <w:r>
        <w:rPr>
          <w:lang w:eastAsia="ru-RU"/>
        </w:rPr>
        <w:t>7</w:t>
      </w:r>
      <w:r w:rsidR="00F77B0B" w:rsidRPr="009B5768">
        <w:rPr>
          <w:lang w:eastAsia="ru-RU"/>
        </w:rPr>
        <w:t>.1.4. Предъявлять Подрядчику претензии по поводу некачественного результата выполненных работ.</w:t>
      </w:r>
      <w:r w:rsidR="00F77B0B" w:rsidRPr="009B5768">
        <w:rPr>
          <w:lang w:eastAsia="ru-RU"/>
        </w:rPr>
        <w:br/>
      </w:r>
      <w:r>
        <w:rPr>
          <w:lang w:eastAsia="ru-RU"/>
        </w:rPr>
        <w:t>7</w:t>
      </w:r>
      <w:r w:rsidR="00F77B0B" w:rsidRPr="009B5768">
        <w:rPr>
          <w:lang w:eastAsia="ru-RU"/>
        </w:rPr>
        <w:t>.2. Заказчик обязуется:</w:t>
      </w:r>
    </w:p>
    <w:p w14:paraId="619AD933" w14:textId="606C3306" w:rsidR="00F77B0B" w:rsidRDefault="0018496E" w:rsidP="00F77B0B">
      <w:pPr>
        <w:pStyle w:val="a6"/>
        <w:jc w:val="both"/>
        <w:rPr>
          <w:lang w:eastAsia="ru-RU"/>
        </w:rPr>
      </w:pPr>
      <w:r>
        <w:rPr>
          <w:lang w:eastAsia="ru-RU"/>
        </w:rPr>
        <w:t>7</w:t>
      </w:r>
      <w:r w:rsidR="00F77B0B" w:rsidRPr="009B5768">
        <w:rPr>
          <w:lang w:eastAsia="ru-RU"/>
        </w:rPr>
        <w:t>.2.1. Обеспечить беспрепятственный доступ Подрядчик</w:t>
      </w:r>
      <w:r w:rsidR="00F77B0B" w:rsidRPr="00AB3ADC">
        <w:rPr>
          <w:lang w:eastAsia="ru-RU"/>
        </w:rPr>
        <w:t xml:space="preserve">а </w:t>
      </w:r>
      <w:r w:rsidR="00F77B0B" w:rsidRPr="009B5768">
        <w:rPr>
          <w:lang w:eastAsia="ru-RU"/>
        </w:rPr>
        <w:t>к Объекту выполнения работ.</w:t>
      </w:r>
      <w:r w:rsidR="00F77B0B" w:rsidRPr="009B5768">
        <w:rPr>
          <w:lang w:eastAsia="ru-RU"/>
        </w:rPr>
        <w:br/>
      </w:r>
      <w:r>
        <w:rPr>
          <w:lang w:eastAsia="ru-RU"/>
        </w:rPr>
        <w:t>7</w:t>
      </w:r>
      <w:r w:rsidR="00F77B0B" w:rsidRPr="009B5768">
        <w:rPr>
          <w:lang w:eastAsia="ru-RU"/>
        </w:rPr>
        <w:t>.2.2. Принять завершенные работы и произвести оплату в соответствии с условиями настоящего Договора</w:t>
      </w:r>
      <w:r w:rsidR="00F77B0B">
        <w:rPr>
          <w:lang w:eastAsia="ru-RU"/>
        </w:rPr>
        <w:t>-Оферты</w:t>
      </w:r>
      <w:r w:rsidR="00F77B0B" w:rsidRPr="009B5768">
        <w:rPr>
          <w:lang w:eastAsia="ru-RU"/>
        </w:rPr>
        <w:t>.</w:t>
      </w:r>
      <w:r w:rsidR="00F77B0B" w:rsidRPr="009B5768">
        <w:rPr>
          <w:lang w:eastAsia="ru-RU"/>
        </w:rPr>
        <w:br/>
      </w:r>
      <w:r>
        <w:rPr>
          <w:lang w:eastAsia="ru-RU"/>
        </w:rPr>
        <w:t>7</w:t>
      </w:r>
      <w:r w:rsidR="00F77B0B" w:rsidRPr="009B5768">
        <w:rPr>
          <w:lang w:eastAsia="ru-RU"/>
        </w:rPr>
        <w:t>.2.3. Не допускать привлечение иных лиц для выполнения работ, предусмотренных настоящим Договором, на протяжении всего его срока действия.</w:t>
      </w:r>
    </w:p>
    <w:p w14:paraId="0C8B5F5C" w14:textId="65B8B830" w:rsidR="00F77B0B" w:rsidRDefault="0018496E" w:rsidP="00F77B0B">
      <w:pPr>
        <w:pStyle w:val="a6"/>
        <w:jc w:val="both"/>
        <w:rPr>
          <w:lang w:eastAsia="ru-RU"/>
        </w:rPr>
      </w:pPr>
      <w:r>
        <w:rPr>
          <w:lang w:eastAsia="ru-RU"/>
        </w:rPr>
        <w:t>7</w:t>
      </w:r>
      <w:r w:rsidR="00F77B0B">
        <w:rPr>
          <w:lang w:eastAsia="ru-RU"/>
        </w:rPr>
        <w:t xml:space="preserve">.2.4. </w:t>
      </w:r>
      <w:r w:rsidR="00F77B0B">
        <w:rPr>
          <w:rFonts w:cs="Times New Roman"/>
          <w:szCs w:val="24"/>
        </w:rPr>
        <w:t>П</w:t>
      </w:r>
      <w:r w:rsidR="00F77B0B" w:rsidRPr="00AB3ADC">
        <w:rPr>
          <w:rFonts w:cs="Times New Roman"/>
          <w:szCs w:val="24"/>
        </w:rPr>
        <w:t>ередать Подрядчику Оборудование и материалы необходимые для выполнения работы в срок</w:t>
      </w:r>
      <w:r w:rsidR="00F77B0B">
        <w:rPr>
          <w:rFonts w:cs="Times New Roman"/>
          <w:szCs w:val="24"/>
        </w:rPr>
        <w:t>, указанный в Задании на выполнение ремонтных работ.</w:t>
      </w:r>
      <w:r w:rsidR="00F77B0B" w:rsidRPr="009B5768">
        <w:rPr>
          <w:lang w:eastAsia="ru-RU"/>
        </w:rPr>
        <w:br/>
      </w:r>
      <w:r>
        <w:rPr>
          <w:lang w:eastAsia="ru-RU"/>
        </w:rPr>
        <w:t>7</w:t>
      </w:r>
      <w:r w:rsidR="00F77B0B" w:rsidRPr="009B5768">
        <w:rPr>
          <w:lang w:eastAsia="ru-RU"/>
        </w:rPr>
        <w:t>.3. Подрядчик вправе осуществлять следующие действия:</w:t>
      </w:r>
    </w:p>
    <w:p w14:paraId="59D5FA20" w14:textId="7EB099EC" w:rsidR="00F77B0B" w:rsidRDefault="0018496E" w:rsidP="00F77B0B">
      <w:pPr>
        <w:pStyle w:val="a6"/>
        <w:jc w:val="both"/>
        <w:rPr>
          <w:lang w:eastAsia="ru-RU"/>
        </w:rPr>
      </w:pPr>
      <w:r>
        <w:rPr>
          <w:lang w:eastAsia="ru-RU"/>
        </w:rPr>
        <w:t>7</w:t>
      </w:r>
      <w:r w:rsidR="00F77B0B" w:rsidRPr="009B5768">
        <w:rPr>
          <w:lang w:eastAsia="ru-RU"/>
        </w:rPr>
        <w:t xml:space="preserve">.3.1. Привлекать третьих лиц (субподрядчиков) для выполнения своих обязательств по настоящему </w:t>
      </w:r>
      <w:r w:rsidR="00F77B0B">
        <w:rPr>
          <w:lang w:eastAsia="ru-RU"/>
        </w:rPr>
        <w:t>Д</w:t>
      </w:r>
      <w:r w:rsidR="00F77B0B" w:rsidRPr="009B5768">
        <w:rPr>
          <w:lang w:eastAsia="ru-RU"/>
        </w:rPr>
        <w:t>оговору</w:t>
      </w:r>
      <w:r w:rsidR="00F77B0B">
        <w:rPr>
          <w:lang w:eastAsia="ru-RU"/>
        </w:rPr>
        <w:t>-Оферты</w:t>
      </w:r>
      <w:r w:rsidR="00F77B0B" w:rsidRPr="009B5768">
        <w:rPr>
          <w:lang w:eastAsia="ru-RU"/>
        </w:rPr>
        <w:t>.</w:t>
      </w:r>
      <w:r w:rsidR="00F77B0B" w:rsidRPr="009B5768">
        <w:rPr>
          <w:lang w:eastAsia="ru-RU"/>
        </w:rPr>
        <w:br/>
      </w:r>
      <w:r>
        <w:rPr>
          <w:lang w:eastAsia="ru-RU"/>
        </w:rPr>
        <w:t>7</w:t>
      </w:r>
      <w:r w:rsidR="00F77B0B" w:rsidRPr="009B5768">
        <w:rPr>
          <w:lang w:eastAsia="ru-RU"/>
        </w:rPr>
        <w:t xml:space="preserve">.3.2. Не приступать к выполнению работ, временно приостанавливать начатую работу или отказываться от исполнения настоящего договора и требовать компенсацию за понесенные убытки в случае нарушения Заказчиком своих обязанностей по настоящему </w:t>
      </w:r>
      <w:r w:rsidR="00F77B0B">
        <w:rPr>
          <w:lang w:eastAsia="ru-RU"/>
        </w:rPr>
        <w:t>Д</w:t>
      </w:r>
      <w:r w:rsidR="00F77B0B" w:rsidRPr="009B5768">
        <w:rPr>
          <w:lang w:eastAsia="ru-RU"/>
        </w:rPr>
        <w:t>оговору</w:t>
      </w:r>
      <w:r w:rsidR="00F77B0B">
        <w:rPr>
          <w:lang w:eastAsia="ru-RU"/>
        </w:rPr>
        <w:t>-Оферте</w:t>
      </w:r>
      <w:r w:rsidR="00F77B0B" w:rsidRPr="009B5768">
        <w:rPr>
          <w:lang w:eastAsia="ru-RU"/>
        </w:rPr>
        <w:t>, что препятствует исполнению договора Подрядчиком, а также при наличии обстоятельств, явно свидетельствующих о том, что исполнение указанных обязанностей Заказчиком не будет произведено в установленный срок. При наличии таких обстоятельств Подрядчик вправе отказаться от выполнения настоящего договора и требовать возмещения понесенных убытков.</w:t>
      </w:r>
    </w:p>
    <w:p w14:paraId="00E99630" w14:textId="277EB1C5" w:rsidR="00F77B0B" w:rsidRDefault="0018496E" w:rsidP="00F77B0B">
      <w:pPr>
        <w:pStyle w:val="a6"/>
        <w:jc w:val="both"/>
        <w:rPr>
          <w:lang w:eastAsia="ru-RU"/>
        </w:rPr>
      </w:pPr>
      <w:r>
        <w:rPr>
          <w:lang w:eastAsia="ru-RU"/>
        </w:rPr>
        <w:t>7</w:t>
      </w:r>
      <w:r w:rsidR="00F77B0B" w:rsidRPr="009B5768">
        <w:rPr>
          <w:lang w:eastAsia="ru-RU"/>
        </w:rPr>
        <w:t>.4. Подрядчик обязуется:</w:t>
      </w:r>
    </w:p>
    <w:p w14:paraId="1C336CE2" w14:textId="5BCF99D3" w:rsidR="00F77B0B" w:rsidRDefault="0018496E" w:rsidP="00F77B0B">
      <w:pPr>
        <w:pStyle w:val="a6"/>
        <w:jc w:val="both"/>
        <w:rPr>
          <w:lang w:eastAsia="ru-RU"/>
        </w:rPr>
      </w:pPr>
      <w:r>
        <w:rPr>
          <w:lang w:eastAsia="ru-RU"/>
        </w:rPr>
        <w:t>7</w:t>
      </w:r>
      <w:r w:rsidR="00F77B0B" w:rsidRPr="009B5768">
        <w:rPr>
          <w:lang w:eastAsia="ru-RU"/>
        </w:rPr>
        <w:t>.4.1. Немедленно уведомлять Заказчика и временно приостанавливать выполнение работ до получения его указаний при обнаружении следующих ситуаций:</w:t>
      </w:r>
    </w:p>
    <w:p w14:paraId="7BE4CB7A" w14:textId="77777777" w:rsidR="00F77B0B" w:rsidRDefault="00F77B0B" w:rsidP="00F77B0B">
      <w:pPr>
        <w:pStyle w:val="a6"/>
        <w:jc w:val="both"/>
        <w:rPr>
          <w:lang w:eastAsia="ru-RU"/>
        </w:rPr>
      </w:pPr>
      <w:r w:rsidRPr="009B5768">
        <w:rPr>
          <w:lang w:eastAsia="ru-RU"/>
        </w:rPr>
        <w:t xml:space="preserve">•    возможных неблагоприятных последствий для Заказчика в случае </w:t>
      </w:r>
      <w:r w:rsidRPr="00AB3ADC">
        <w:rPr>
          <w:lang w:eastAsia="ru-RU"/>
        </w:rPr>
        <w:t>не</w:t>
      </w:r>
      <w:r w:rsidRPr="009B5768">
        <w:rPr>
          <w:lang w:eastAsia="ru-RU"/>
        </w:rPr>
        <w:t>выполнения инструкций о способе выполнения работ;</w:t>
      </w:r>
    </w:p>
    <w:p w14:paraId="135F0790" w14:textId="77777777" w:rsidR="00F77B0B" w:rsidRDefault="00F77B0B" w:rsidP="00F77B0B">
      <w:pPr>
        <w:pStyle w:val="a6"/>
        <w:jc w:val="both"/>
        <w:rPr>
          <w:lang w:eastAsia="ru-RU"/>
        </w:rPr>
      </w:pPr>
      <w:r w:rsidRPr="009B5768">
        <w:rPr>
          <w:lang w:eastAsia="ru-RU"/>
        </w:rPr>
        <w:t>•    </w:t>
      </w:r>
      <w:r>
        <w:rPr>
          <w:lang w:eastAsia="ru-RU"/>
        </w:rPr>
        <w:t>неисполнения Заказчиком обязанности по передаче материалов и оборудования необходимых для выполнения ремонтных работ.</w:t>
      </w:r>
    </w:p>
    <w:p w14:paraId="3FB1E153" w14:textId="77777777" w:rsidR="00F77B0B" w:rsidRDefault="00F77B0B" w:rsidP="00F77B0B">
      <w:pPr>
        <w:pStyle w:val="a6"/>
        <w:jc w:val="both"/>
        <w:rPr>
          <w:lang w:eastAsia="ru-RU"/>
        </w:rPr>
      </w:pPr>
      <w:r w:rsidRPr="009B5768">
        <w:rPr>
          <w:lang w:eastAsia="ru-RU"/>
        </w:rPr>
        <w:t>•    иных обстоятельств, не зависящих от Подрядчика, которые могут угрожать качеству или срокам завершения работ.</w:t>
      </w:r>
    </w:p>
    <w:p w14:paraId="261E07F8" w14:textId="1855A68E" w:rsidR="00F77B0B" w:rsidRDefault="0018496E" w:rsidP="00F77B0B">
      <w:pPr>
        <w:pStyle w:val="a6"/>
        <w:jc w:val="both"/>
        <w:rPr>
          <w:lang w:eastAsia="ru-RU"/>
        </w:rPr>
      </w:pPr>
      <w:r>
        <w:rPr>
          <w:lang w:eastAsia="ru-RU"/>
        </w:rPr>
        <w:t>7</w:t>
      </w:r>
      <w:r w:rsidR="00F77B0B" w:rsidRPr="009B5768">
        <w:rPr>
          <w:lang w:eastAsia="ru-RU"/>
        </w:rPr>
        <w:t xml:space="preserve">.4.2. </w:t>
      </w:r>
      <w:r w:rsidR="00F77B0B">
        <w:rPr>
          <w:lang w:eastAsia="ru-RU"/>
        </w:rPr>
        <w:t>Выполнить работы, согласованные Сторонами в Задании на выполнение ремонтных работ в</w:t>
      </w:r>
      <w:r w:rsidR="00F77B0B" w:rsidRPr="009B5768">
        <w:rPr>
          <w:lang w:eastAsia="ru-RU"/>
        </w:rPr>
        <w:t xml:space="preserve"> полном объеме и в установленные сроки, </w:t>
      </w:r>
      <w:r w:rsidR="00F77B0B">
        <w:rPr>
          <w:lang w:eastAsia="ru-RU"/>
        </w:rPr>
        <w:t>с использованием материалов и оборудования Заказчика</w:t>
      </w:r>
      <w:r w:rsidR="00F77B0B" w:rsidRPr="009B5768">
        <w:rPr>
          <w:lang w:eastAsia="ru-RU"/>
        </w:rPr>
        <w:t>, и передавать результаты работ Заказчику в состоянии, обеспечивающем нормальное использование.</w:t>
      </w:r>
    </w:p>
    <w:p w14:paraId="69246E43" w14:textId="356ABA79" w:rsidR="00F77B0B" w:rsidRPr="009B5768" w:rsidRDefault="0018496E" w:rsidP="00F77B0B">
      <w:pPr>
        <w:pStyle w:val="a6"/>
        <w:jc w:val="both"/>
        <w:rPr>
          <w:lang w:eastAsia="ru-RU"/>
        </w:rPr>
      </w:pPr>
      <w:r>
        <w:rPr>
          <w:lang w:eastAsia="ru-RU"/>
        </w:rPr>
        <w:t>7</w:t>
      </w:r>
      <w:r w:rsidR="00F77B0B" w:rsidRPr="009B5768">
        <w:rPr>
          <w:lang w:eastAsia="ru-RU"/>
        </w:rPr>
        <w:t>.4.3. Своевременно устранять выявленные недостатки и дефекты в работах как при приемке, так и в течение гарантийного срока, согласно условиям договора.</w:t>
      </w:r>
    </w:p>
    <w:p w14:paraId="17470B5C" w14:textId="36120AC4" w:rsidR="00F77B0B" w:rsidRDefault="00D06167" w:rsidP="00685117">
      <w:pPr>
        <w:pStyle w:val="a6"/>
        <w:rPr>
          <w:rStyle w:val="a8"/>
          <w:rFonts w:cs="Times New Roman"/>
          <w:color w:val="000000" w:themeColor="text1"/>
          <w:szCs w:val="24"/>
          <w:u w:val="none"/>
        </w:rPr>
      </w:pPr>
      <w:r w:rsidRPr="00D06167">
        <w:rPr>
          <w:rFonts w:cs="Times New Roman"/>
          <w:szCs w:val="24"/>
        </w:rPr>
        <w:lastRenderedPageBreak/>
        <w:br/>
      </w:r>
      <w:r w:rsidR="0018496E">
        <w:rPr>
          <w:rFonts w:cs="Times New Roman"/>
          <w:b/>
          <w:bCs/>
          <w:szCs w:val="24"/>
        </w:rPr>
        <w:t>8</w:t>
      </w:r>
      <w:r w:rsidRPr="00D06167">
        <w:rPr>
          <w:rFonts w:cs="Times New Roman"/>
          <w:b/>
          <w:bCs/>
          <w:szCs w:val="24"/>
        </w:rPr>
        <w:t>. Прочие условия</w:t>
      </w:r>
      <w:r w:rsidRPr="00D06167">
        <w:rPr>
          <w:rFonts w:cs="Times New Roman"/>
          <w:szCs w:val="24"/>
        </w:rPr>
        <w:br/>
      </w:r>
      <w:r w:rsidR="0018496E">
        <w:rPr>
          <w:rFonts w:cs="Times New Roman"/>
          <w:szCs w:val="24"/>
        </w:rPr>
        <w:t>8</w:t>
      </w:r>
      <w:r w:rsidRPr="00D06167">
        <w:rPr>
          <w:rFonts w:cs="Times New Roman"/>
          <w:szCs w:val="24"/>
        </w:rPr>
        <w:t>.1. 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 РФ.</w:t>
      </w:r>
      <w:r w:rsidRPr="00D06167">
        <w:rPr>
          <w:rFonts w:cs="Times New Roman"/>
          <w:szCs w:val="24"/>
        </w:rPr>
        <w:br/>
      </w:r>
      <w:r w:rsidR="0018496E">
        <w:rPr>
          <w:rFonts w:cs="Times New Roman"/>
          <w:szCs w:val="24"/>
        </w:rPr>
        <w:t>8</w:t>
      </w:r>
      <w:r w:rsidRPr="00D06167">
        <w:rPr>
          <w:rFonts w:cs="Times New Roman"/>
          <w:szCs w:val="24"/>
        </w:rPr>
        <w:t>.2. Во всех</w:t>
      </w:r>
      <w:r w:rsidR="00F77B0B">
        <w:rPr>
          <w:rFonts w:cs="Times New Roman"/>
          <w:szCs w:val="24"/>
        </w:rPr>
        <w:t xml:space="preserve"> </w:t>
      </w:r>
      <w:r w:rsidRPr="00D06167">
        <w:rPr>
          <w:rFonts w:cs="Times New Roman"/>
          <w:szCs w:val="24"/>
        </w:rPr>
        <w:t>взаимоотношениях с третьими лицами Стороны выступают от своего имени и за свой счет.</w:t>
      </w:r>
      <w:r w:rsidRPr="00D06167">
        <w:rPr>
          <w:rFonts w:cs="Times New Roman"/>
          <w:szCs w:val="24"/>
        </w:rPr>
        <w:br/>
      </w:r>
      <w:r w:rsidR="0018496E">
        <w:rPr>
          <w:rFonts w:cs="Times New Roman"/>
          <w:szCs w:val="24"/>
        </w:rPr>
        <w:t>8.3</w:t>
      </w:r>
      <w:r w:rsidRPr="00D06167">
        <w:rPr>
          <w:rFonts w:cs="Times New Roman"/>
          <w:szCs w:val="24"/>
        </w:rPr>
        <w:t xml:space="preserve">. </w:t>
      </w:r>
      <w:r w:rsidR="00685117">
        <w:rPr>
          <w:rFonts w:cs="Times New Roman"/>
          <w:szCs w:val="24"/>
        </w:rPr>
        <w:t>Подрядчик</w:t>
      </w:r>
      <w:r w:rsidRPr="00D06167">
        <w:rPr>
          <w:rFonts w:cs="Times New Roman"/>
          <w:szCs w:val="24"/>
        </w:rPr>
        <w:t xml:space="preserve"> оставляет за собой право внести изменения в условия Оферты или отозвать Оферту в любой момент по своему усмотрению. В случае внесения </w:t>
      </w:r>
      <w:r w:rsidR="00685117">
        <w:rPr>
          <w:rFonts w:cs="Times New Roman"/>
          <w:szCs w:val="24"/>
        </w:rPr>
        <w:t>Подрядчиком</w:t>
      </w:r>
      <w:r w:rsidRPr="00D06167">
        <w:rPr>
          <w:rFonts w:cs="Times New Roman"/>
          <w:szCs w:val="24"/>
        </w:rPr>
        <w:t xml:space="preserve"> изменений в Оферту, такие изменения вступают в силу с момента их опубликования на веб-сайте </w:t>
      </w:r>
      <w:r w:rsidR="00685117">
        <w:rPr>
          <w:rFonts w:cs="Times New Roman"/>
          <w:szCs w:val="24"/>
        </w:rPr>
        <w:t>Подрядчика</w:t>
      </w:r>
      <w:r w:rsidR="00F77B0B">
        <w:rPr>
          <w:rFonts w:cs="Times New Roman"/>
          <w:szCs w:val="24"/>
        </w:rPr>
        <w:t xml:space="preserve"> </w:t>
      </w:r>
      <w:r w:rsidRPr="00D06167">
        <w:rPr>
          <w:rFonts w:cs="Times New Roman"/>
          <w:szCs w:val="24"/>
        </w:rPr>
        <w:t xml:space="preserve">по адресу: </w:t>
      </w:r>
      <w:hyperlink r:id="rId6" w:history="1">
        <w:r w:rsidR="00F77B0B" w:rsidRPr="00685117">
          <w:rPr>
            <w:rStyle w:val="a8"/>
            <w:rFonts w:cs="Times New Roman"/>
            <w:color w:val="000000" w:themeColor="text1"/>
            <w:szCs w:val="24"/>
            <w:u w:val="none"/>
          </w:rPr>
          <w:t>https://аура72.рф/</w:t>
        </w:r>
      </w:hyperlink>
    </w:p>
    <w:p w14:paraId="1B4B1F14" w14:textId="758F5BC5" w:rsidR="00FF7FD1" w:rsidRDefault="0018496E" w:rsidP="00685117">
      <w:pPr>
        <w:pStyle w:val="a6"/>
        <w:rPr>
          <w:rFonts w:cs="Times New Roman"/>
          <w:szCs w:val="24"/>
        </w:rPr>
      </w:pPr>
      <w:r>
        <w:rPr>
          <w:rFonts w:cs="Times New Roman"/>
          <w:szCs w:val="24"/>
        </w:rPr>
        <w:t>8.4</w:t>
      </w:r>
      <w:r w:rsidR="00D06167" w:rsidRPr="00D06167">
        <w:rPr>
          <w:rFonts w:cs="Times New Roman"/>
          <w:szCs w:val="24"/>
        </w:rPr>
        <w:t xml:space="preserve">. Заказчик соглашается и признает, что внесение изменений в Оферту влечет за собой внесение этих изменений в заключенный и действующий между Заказчиком и </w:t>
      </w:r>
      <w:r w:rsidR="00F77B0B">
        <w:rPr>
          <w:rFonts w:cs="Times New Roman"/>
          <w:szCs w:val="24"/>
        </w:rPr>
        <w:t>Подрядчиком</w:t>
      </w:r>
      <w:r w:rsidR="00D06167" w:rsidRPr="00D06167">
        <w:rPr>
          <w:rFonts w:cs="Times New Roman"/>
          <w:szCs w:val="24"/>
        </w:rPr>
        <w:t xml:space="preserve"> Договор, и эти изменения в Договор вступают в силу одновременно с вступлением в силу таких изменений в Оферту.</w:t>
      </w:r>
      <w:r w:rsidR="00D06167" w:rsidRPr="00D06167">
        <w:rPr>
          <w:rFonts w:cs="Times New Roman"/>
          <w:szCs w:val="24"/>
        </w:rPr>
        <w:br/>
      </w:r>
      <w:r>
        <w:rPr>
          <w:rFonts w:cs="Times New Roman"/>
          <w:szCs w:val="24"/>
        </w:rPr>
        <w:t>8.5</w:t>
      </w:r>
      <w:r w:rsidR="00D06167" w:rsidRPr="00D06167">
        <w:rPr>
          <w:rFonts w:cs="Times New Roman"/>
          <w:szCs w:val="24"/>
        </w:rPr>
        <w:t>. Договор-Оферты вступает в силу с момента его заключения (Акцепта Оферты) и действует до полного исполнения сторонами своих обязательств.</w:t>
      </w:r>
      <w:r w:rsidR="00D06167" w:rsidRPr="00D06167">
        <w:rPr>
          <w:rFonts w:cs="Times New Roman"/>
          <w:szCs w:val="24"/>
        </w:rPr>
        <w:br/>
      </w:r>
      <w:r>
        <w:rPr>
          <w:rFonts w:cs="Times New Roman"/>
          <w:szCs w:val="24"/>
        </w:rPr>
        <w:t>8.6</w:t>
      </w:r>
      <w:r w:rsidR="00D06167" w:rsidRPr="00D06167">
        <w:rPr>
          <w:rFonts w:cs="Times New Roman"/>
          <w:szCs w:val="24"/>
        </w:rPr>
        <w:t xml:space="preserve">. Договор-Оферты может быть расторгнут </w:t>
      </w:r>
      <w:r w:rsidR="00F77B0B">
        <w:rPr>
          <w:rFonts w:cs="Times New Roman"/>
          <w:szCs w:val="24"/>
        </w:rPr>
        <w:t>только по</w:t>
      </w:r>
      <w:r w:rsidR="00D06167" w:rsidRPr="00D06167">
        <w:rPr>
          <w:rFonts w:cs="Times New Roman"/>
          <w:szCs w:val="24"/>
        </w:rPr>
        <w:t xml:space="preserve"> обоюдному согласию сторон или через суд.</w:t>
      </w:r>
    </w:p>
    <w:p w14:paraId="17C09B6F" w14:textId="45A119A0" w:rsidR="0023337F" w:rsidRDefault="0023337F" w:rsidP="00685117">
      <w:pPr>
        <w:pStyle w:val="a6"/>
        <w:rPr>
          <w:rFonts w:cs="Times New Roman"/>
          <w:szCs w:val="24"/>
        </w:rPr>
      </w:pPr>
      <w:r>
        <w:rPr>
          <w:rFonts w:cs="Times New Roman"/>
          <w:szCs w:val="24"/>
        </w:rPr>
        <w:t>8.7. Приложения:</w:t>
      </w:r>
    </w:p>
    <w:p w14:paraId="5060F600" w14:textId="104F021C" w:rsidR="0023337F" w:rsidRDefault="0023337F" w:rsidP="00685117">
      <w:pPr>
        <w:pStyle w:val="a6"/>
        <w:rPr>
          <w:rFonts w:cs="Times New Roman"/>
          <w:szCs w:val="24"/>
        </w:rPr>
      </w:pPr>
      <w:r>
        <w:rPr>
          <w:rFonts w:cs="Times New Roman"/>
          <w:szCs w:val="24"/>
        </w:rPr>
        <w:t>№ 1 – Прейскурант цен и перечень платных услуг населению по ремонту и замене внутриквартирного оборудования и установочных изделий;</w:t>
      </w:r>
    </w:p>
    <w:p w14:paraId="4210AB69" w14:textId="4A1742DF" w:rsidR="0023337F" w:rsidRDefault="0023337F" w:rsidP="00685117">
      <w:pPr>
        <w:pStyle w:val="a6"/>
        <w:rPr>
          <w:rFonts w:cs="Times New Roman"/>
          <w:szCs w:val="24"/>
        </w:rPr>
      </w:pPr>
      <w:r>
        <w:rPr>
          <w:rFonts w:cs="Times New Roman"/>
          <w:szCs w:val="24"/>
        </w:rPr>
        <w:t>№ 2 – Задание на выполнение ремонтных работ (ФОРМА)</w:t>
      </w:r>
    </w:p>
    <w:p w14:paraId="2A135CDA" w14:textId="621DB066" w:rsidR="007B0066" w:rsidRDefault="0023337F" w:rsidP="007B0066">
      <w:pPr>
        <w:rPr>
          <w:rFonts w:cs="Times New Roman"/>
          <w:bCs/>
          <w:szCs w:val="24"/>
        </w:rPr>
      </w:pPr>
      <w:r>
        <w:rPr>
          <w:rFonts w:cs="Times New Roman"/>
          <w:szCs w:val="24"/>
        </w:rPr>
        <w:t xml:space="preserve">№ 3 – Акт </w:t>
      </w:r>
      <w:r w:rsidR="007B0066">
        <w:rPr>
          <w:rFonts w:cs="Times New Roman"/>
          <w:bCs/>
          <w:szCs w:val="24"/>
        </w:rPr>
        <w:t>оказанных (выполненных) платных услуг (работ)</w:t>
      </w:r>
      <w:r w:rsidR="007B0066">
        <w:rPr>
          <w:rFonts w:cs="Times New Roman"/>
          <w:bCs/>
          <w:szCs w:val="24"/>
        </w:rPr>
        <w:t xml:space="preserve"> (ФОРМА)</w:t>
      </w:r>
    </w:p>
    <w:p w14:paraId="064634FE" w14:textId="43DDF11C" w:rsidR="0023337F" w:rsidRDefault="0023337F" w:rsidP="00685117">
      <w:pPr>
        <w:pStyle w:val="a6"/>
        <w:rPr>
          <w:rFonts w:cs="Times New Roman"/>
          <w:szCs w:val="24"/>
        </w:rPr>
      </w:pPr>
    </w:p>
    <w:p w14:paraId="05D20A60" w14:textId="77777777" w:rsidR="0023337F" w:rsidRPr="00D06167" w:rsidRDefault="0023337F" w:rsidP="00685117">
      <w:pPr>
        <w:pStyle w:val="a6"/>
      </w:pPr>
    </w:p>
    <w:p w14:paraId="4D2F3D44" w14:textId="77777777" w:rsidR="00FF7FD1" w:rsidRDefault="00FF7FD1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4B5B0487" w14:textId="77777777" w:rsidR="00D06167" w:rsidRDefault="00D06167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39EAFCE0" w14:textId="77777777" w:rsidR="00D06167" w:rsidRDefault="00D06167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565A61EE" w14:textId="77777777" w:rsidR="00D06167" w:rsidRDefault="00D06167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18A19AA0" w14:textId="77777777" w:rsidR="00D06167" w:rsidRDefault="00D06167" w:rsidP="00F77B0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76C3D114" w14:textId="77777777" w:rsidR="00D06167" w:rsidRDefault="00D06167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0C98AE97" w14:textId="77777777" w:rsidR="00D06167" w:rsidRDefault="00D06167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3E738D3D" w14:textId="77777777" w:rsidR="00F77B0B" w:rsidRDefault="00F77B0B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426DF734" w14:textId="77777777" w:rsidR="00F77B0B" w:rsidRDefault="00F77B0B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23985043" w14:textId="77777777" w:rsidR="00F77B0B" w:rsidRDefault="00F77B0B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6A684279" w14:textId="77777777" w:rsidR="00F77B0B" w:rsidRDefault="00F77B0B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52EDD1A4" w14:textId="77777777" w:rsidR="00F77B0B" w:rsidRDefault="00F77B0B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256DC699" w14:textId="77777777" w:rsidR="00F77B0B" w:rsidRDefault="00F77B0B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698A0104" w14:textId="77777777" w:rsidR="00F77B0B" w:rsidRDefault="00F77B0B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6F860380" w14:textId="77777777" w:rsidR="00F77B0B" w:rsidRDefault="00F77B0B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069DE845" w14:textId="77777777" w:rsidR="00F77B0B" w:rsidRDefault="00F77B0B" w:rsidP="00F77B0B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3CD20993" w14:textId="77777777" w:rsidR="00F77B0B" w:rsidRDefault="00F77B0B" w:rsidP="00F77B0B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29E74A87" w14:textId="77777777" w:rsidR="00F77B0B" w:rsidRDefault="00F77B0B" w:rsidP="00F77B0B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3C80181F" w14:textId="77777777" w:rsidR="00F77B0B" w:rsidRDefault="00F77B0B" w:rsidP="00F77B0B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01298DCC" w14:textId="77777777" w:rsidR="00F77B0B" w:rsidRDefault="00F77B0B" w:rsidP="00F77B0B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2FAF93B8" w14:textId="77777777" w:rsidR="00F77B0B" w:rsidRDefault="00F77B0B" w:rsidP="00F77B0B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33D15E3F" w14:textId="77777777" w:rsidR="00F77B0B" w:rsidRDefault="00F77B0B" w:rsidP="00F77B0B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2390B20E" w14:textId="77777777" w:rsidR="00F77B0B" w:rsidRDefault="00F77B0B" w:rsidP="00F77B0B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354B1BE1" w14:textId="77777777" w:rsidR="00F77B0B" w:rsidRDefault="00F77B0B" w:rsidP="00F77B0B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50A0F74C" w14:textId="77777777" w:rsidR="00F77B0B" w:rsidRDefault="00F77B0B" w:rsidP="00F77B0B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7AF4C71E" w14:textId="77777777" w:rsidR="00F77B0B" w:rsidRDefault="00F77B0B" w:rsidP="00F77B0B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43895762" w14:textId="77777777" w:rsidR="00F77B0B" w:rsidRDefault="00F77B0B" w:rsidP="00F77B0B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5D994AD6" w14:textId="77777777" w:rsidR="00F77B0B" w:rsidRDefault="00F77B0B" w:rsidP="00F77B0B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0661A723" w14:textId="77777777" w:rsidR="00F77B0B" w:rsidRDefault="00F77B0B" w:rsidP="00F77B0B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5061FC9E" w14:textId="77777777" w:rsidR="00F77B0B" w:rsidRDefault="00F77B0B" w:rsidP="00F77B0B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23EBBD74" w14:textId="77777777" w:rsidR="0018496E" w:rsidRDefault="0018496E" w:rsidP="0023337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19641F8E" w14:textId="43EE3172" w:rsidR="00AA60E1" w:rsidRPr="00AB3ADC" w:rsidRDefault="00AA60E1" w:rsidP="00F77B0B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AB3ADC">
        <w:rPr>
          <w:rFonts w:ascii="Times New Roman" w:hAnsi="Times New Roman" w:cs="Times New Roman"/>
          <w:sz w:val="24"/>
          <w:szCs w:val="24"/>
        </w:rPr>
        <w:t>Приложение N 1</w:t>
      </w:r>
    </w:p>
    <w:p w14:paraId="311B41F6" w14:textId="1D72FA14" w:rsidR="00AA60E1" w:rsidRPr="00AB3ADC" w:rsidRDefault="00AA60E1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AB3ADC"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="0023337F">
        <w:rPr>
          <w:rFonts w:ascii="Times New Roman" w:hAnsi="Times New Roman" w:cs="Times New Roman"/>
          <w:sz w:val="24"/>
          <w:szCs w:val="24"/>
        </w:rPr>
        <w:t xml:space="preserve">публичной </w:t>
      </w:r>
      <w:proofErr w:type="gramStart"/>
      <w:r w:rsidR="0023337F">
        <w:rPr>
          <w:rFonts w:ascii="Times New Roman" w:hAnsi="Times New Roman" w:cs="Times New Roman"/>
          <w:sz w:val="24"/>
          <w:szCs w:val="24"/>
        </w:rPr>
        <w:t xml:space="preserve">оферты </w:t>
      </w:r>
      <w:r w:rsidRPr="00AB3ADC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AB3ADC">
        <w:rPr>
          <w:rFonts w:ascii="Times New Roman" w:hAnsi="Times New Roman" w:cs="Times New Roman"/>
          <w:sz w:val="24"/>
          <w:szCs w:val="24"/>
        </w:rPr>
        <w:t xml:space="preserve"> выполнение</w:t>
      </w:r>
    </w:p>
    <w:p w14:paraId="7DBE36C2" w14:textId="77777777" w:rsidR="00AA60E1" w:rsidRPr="00AB3ADC" w:rsidRDefault="00AA60E1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AB3ADC">
        <w:rPr>
          <w:rFonts w:ascii="Times New Roman" w:hAnsi="Times New Roman" w:cs="Times New Roman"/>
          <w:sz w:val="24"/>
          <w:szCs w:val="24"/>
        </w:rPr>
        <w:t xml:space="preserve">ремонтных работ </w:t>
      </w:r>
    </w:p>
    <w:p w14:paraId="054799C1" w14:textId="3098471D" w:rsidR="00AA60E1" w:rsidRDefault="00AA60E1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AB3ADC">
        <w:rPr>
          <w:rFonts w:ascii="Times New Roman" w:hAnsi="Times New Roman" w:cs="Times New Roman"/>
          <w:sz w:val="24"/>
          <w:szCs w:val="24"/>
        </w:rPr>
        <w:t>от "</w:t>
      </w:r>
      <w:r w:rsidR="0023337F">
        <w:rPr>
          <w:rFonts w:ascii="Times New Roman" w:hAnsi="Times New Roman" w:cs="Times New Roman"/>
          <w:sz w:val="24"/>
          <w:szCs w:val="24"/>
        </w:rPr>
        <w:t>01</w:t>
      </w:r>
      <w:r w:rsidRPr="00AB3ADC">
        <w:rPr>
          <w:rFonts w:ascii="Times New Roman" w:hAnsi="Times New Roman" w:cs="Times New Roman"/>
          <w:sz w:val="24"/>
          <w:szCs w:val="24"/>
        </w:rPr>
        <w:t xml:space="preserve">" </w:t>
      </w:r>
      <w:r w:rsidR="0023337F">
        <w:rPr>
          <w:rFonts w:ascii="Times New Roman" w:hAnsi="Times New Roman" w:cs="Times New Roman"/>
          <w:sz w:val="24"/>
          <w:szCs w:val="24"/>
        </w:rPr>
        <w:t>августа 2026</w:t>
      </w:r>
      <w:r w:rsidRPr="00AB3ADC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D141060" w14:textId="25C4F9AF" w:rsidR="0023337F" w:rsidRDefault="0023337F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1D9A9355" w14:textId="77777777" w:rsidR="0023337F" w:rsidRPr="00051A10" w:rsidRDefault="0023337F" w:rsidP="0023337F">
      <w:pPr>
        <w:spacing w:line="240" w:lineRule="atLeast"/>
        <w:jc w:val="right"/>
        <w:rPr>
          <w:rFonts w:cs="Times New Roman"/>
          <w:b/>
          <w:bCs/>
        </w:rPr>
      </w:pPr>
      <w:r w:rsidRPr="00051A10">
        <w:rPr>
          <w:rFonts w:cs="Times New Roman"/>
          <w:b/>
          <w:bCs/>
        </w:rPr>
        <w:t>«УТВЕРЖДАЮ»</w:t>
      </w:r>
    </w:p>
    <w:p w14:paraId="4E12DFAC" w14:textId="76344B75" w:rsidR="0023337F" w:rsidRPr="00051A10" w:rsidRDefault="0023337F" w:rsidP="0023337F">
      <w:pPr>
        <w:spacing w:line="240" w:lineRule="atLeast"/>
        <w:jc w:val="right"/>
        <w:rPr>
          <w:rFonts w:cs="Times New Roman"/>
          <w:b/>
          <w:bCs/>
        </w:rPr>
      </w:pPr>
      <w:r w:rsidRPr="00051A10">
        <w:rPr>
          <w:rFonts w:cs="Times New Roman"/>
          <w:b/>
          <w:bCs/>
        </w:rPr>
        <w:t>ООО «АУРА»</w:t>
      </w:r>
    </w:p>
    <w:p w14:paraId="451BA160" w14:textId="77777777" w:rsidR="0023337F" w:rsidRPr="00051A10" w:rsidRDefault="0023337F" w:rsidP="0023337F">
      <w:pPr>
        <w:spacing w:line="240" w:lineRule="atLeast"/>
        <w:jc w:val="right"/>
        <w:rPr>
          <w:rFonts w:cs="Times New Roman"/>
          <w:b/>
          <w:bCs/>
        </w:rPr>
      </w:pPr>
      <w:r w:rsidRPr="00051A10">
        <w:rPr>
          <w:rFonts w:cs="Times New Roman"/>
          <w:b/>
          <w:bCs/>
        </w:rPr>
        <w:t>ИНН/КПП 7203560963/720301001</w:t>
      </w:r>
    </w:p>
    <w:p w14:paraId="500ABC30" w14:textId="77777777" w:rsidR="0023337F" w:rsidRPr="00051A10" w:rsidRDefault="0023337F" w:rsidP="0023337F">
      <w:pPr>
        <w:spacing w:line="240" w:lineRule="atLeast"/>
        <w:jc w:val="right"/>
        <w:rPr>
          <w:rFonts w:cs="Times New Roman"/>
          <w:b/>
          <w:bCs/>
        </w:rPr>
      </w:pPr>
      <w:r w:rsidRPr="00051A10">
        <w:rPr>
          <w:rFonts w:cs="Times New Roman"/>
          <w:b/>
          <w:bCs/>
        </w:rPr>
        <w:t>ОГРН 12372000114259</w:t>
      </w:r>
    </w:p>
    <w:p w14:paraId="46E24EE2" w14:textId="41912C84" w:rsidR="0023337F" w:rsidRPr="00051A10" w:rsidRDefault="0023337F" w:rsidP="0023337F">
      <w:pPr>
        <w:spacing w:line="240" w:lineRule="atLeast"/>
        <w:jc w:val="right"/>
        <w:rPr>
          <w:rFonts w:cs="Times New Roman"/>
          <w:b/>
          <w:bCs/>
        </w:rPr>
      </w:pPr>
      <w:proofErr w:type="gramStart"/>
      <w:r>
        <w:rPr>
          <w:rFonts w:cs="Times New Roman"/>
          <w:b/>
          <w:bCs/>
        </w:rPr>
        <w:t xml:space="preserve">Управляющий </w:t>
      </w:r>
      <w:r w:rsidRPr="00051A10">
        <w:rPr>
          <w:rFonts w:cs="Times New Roman"/>
          <w:b/>
          <w:bCs/>
        </w:rPr>
        <w:t xml:space="preserve"> _</w:t>
      </w:r>
      <w:proofErr w:type="gramEnd"/>
      <w:r w:rsidRPr="00051A10">
        <w:rPr>
          <w:rFonts w:cs="Times New Roman"/>
          <w:b/>
          <w:bCs/>
        </w:rPr>
        <w:t>________</w:t>
      </w:r>
      <w:r>
        <w:rPr>
          <w:rFonts w:cs="Times New Roman"/>
          <w:b/>
          <w:bCs/>
        </w:rPr>
        <w:t>А.А. Григорьев</w:t>
      </w:r>
    </w:p>
    <w:p w14:paraId="72F91EF2" w14:textId="1165BFC6" w:rsidR="0023337F" w:rsidRDefault="0023337F" w:rsidP="0023337F">
      <w:pPr>
        <w:spacing w:line="240" w:lineRule="atLeast"/>
        <w:jc w:val="right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01 </w:t>
      </w:r>
      <w:proofErr w:type="gramStart"/>
      <w:r>
        <w:rPr>
          <w:rFonts w:cs="Times New Roman"/>
          <w:b/>
          <w:bCs/>
        </w:rPr>
        <w:t xml:space="preserve">августа </w:t>
      </w:r>
      <w:r w:rsidRPr="00051A10">
        <w:rPr>
          <w:rFonts w:cs="Times New Roman"/>
          <w:b/>
          <w:bCs/>
        </w:rPr>
        <w:t xml:space="preserve"> 2026</w:t>
      </w:r>
      <w:proofErr w:type="gramEnd"/>
      <w:r w:rsidRPr="00051A10">
        <w:rPr>
          <w:rFonts w:cs="Times New Roman"/>
          <w:b/>
          <w:bCs/>
        </w:rPr>
        <w:t xml:space="preserve"> г.</w:t>
      </w:r>
    </w:p>
    <w:p w14:paraId="5A252ADD" w14:textId="77777777" w:rsidR="0023337F" w:rsidRDefault="0023337F" w:rsidP="0023337F">
      <w:pPr>
        <w:rPr>
          <w:rFonts w:cs="Times New Roman"/>
          <w:b/>
          <w:bCs/>
        </w:rPr>
      </w:pPr>
    </w:p>
    <w:p w14:paraId="02E4029E" w14:textId="004516FB" w:rsidR="0023337F" w:rsidRDefault="0023337F" w:rsidP="0023337F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ПРЕЙСКУРАНТ ЦЕН </w:t>
      </w:r>
    </w:p>
    <w:p w14:paraId="5EEA515A" w14:textId="7B7998B3" w:rsidR="0023337F" w:rsidRDefault="0023337F" w:rsidP="0023337F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И </w:t>
      </w:r>
      <w:r>
        <w:rPr>
          <w:rFonts w:cs="Times New Roman"/>
          <w:b/>
          <w:bCs/>
        </w:rPr>
        <w:t>ПЕРЕЧЕНЬ ПЛАТНЫХ УСЛУГ НАСЕЛЕНИЮ ПО РЕМОНТУ И ЗАМЕНЕ ВНУТРИКВАРТИРНОГО ОБОРУДОВАНИЯ И УСТАНОВОЧНЫХ ИЗДЕЛИЙ</w:t>
      </w:r>
      <w:r>
        <w:rPr>
          <w:rFonts w:cs="Times New Roman"/>
          <w:b/>
          <w:bCs/>
        </w:rPr>
        <w:t xml:space="preserve"> </w:t>
      </w:r>
    </w:p>
    <w:tbl>
      <w:tblPr>
        <w:tblStyle w:val="a7"/>
        <w:tblW w:w="10208" w:type="dxa"/>
        <w:tblLayout w:type="fixed"/>
        <w:tblLook w:val="04A0" w:firstRow="1" w:lastRow="0" w:firstColumn="1" w:lastColumn="0" w:noHBand="0" w:noVBand="1"/>
      </w:tblPr>
      <w:tblGrid>
        <w:gridCol w:w="531"/>
        <w:gridCol w:w="4851"/>
        <w:gridCol w:w="1276"/>
        <w:gridCol w:w="2551"/>
        <w:gridCol w:w="992"/>
        <w:gridCol w:w="7"/>
      </w:tblGrid>
      <w:tr w:rsidR="0023337F" w:rsidRPr="00051A10" w14:paraId="7DAD6540" w14:textId="77777777" w:rsidTr="0023337F">
        <w:trPr>
          <w:gridAfter w:val="1"/>
          <w:wAfter w:w="7" w:type="dxa"/>
          <w:trHeight w:val="600"/>
        </w:trPr>
        <w:tc>
          <w:tcPr>
            <w:tcW w:w="531" w:type="dxa"/>
            <w:hideMark/>
          </w:tcPr>
          <w:p w14:paraId="5E3FC734" w14:textId="77777777" w:rsidR="0023337F" w:rsidRPr="00051A10" w:rsidRDefault="0023337F" w:rsidP="00C72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1A10">
              <w:rPr>
                <w:rFonts w:ascii="Times New Roman" w:hAnsi="Times New Roman" w:cs="Times New Roman"/>
                <w:b/>
                <w:bCs/>
              </w:rPr>
              <w:t>№</w:t>
            </w:r>
            <w:r w:rsidRPr="00051A10">
              <w:rPr>
                <w:rFonts w:ascii="Times New Roman" w:hAnsi="Times New Roman" w:cs="Times New Roman"/>
                <w:b/>
                <w:bCs/>
              </w:rPr>
              <w:br/>
              <w:t>п/п</w:t>
            </w:r>
          </w:p>
        </w:tc>
        <w:tc>
          <w:tcPr>
            <w:tcW w:w="4851" w:type="dxa"/>
            <w:noWrap/>
            <w:hideMark/>
          </w:tcPr>
          <w:p w14:paraId="4FCA0A1B" w14:textId="77777777" w:rsidR="0023337F" w:rsidRPr="00051A10" w:rsidRDefault="0023337F" w:rsidP="00C72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1A10">
              <w:rPr>
                <w:rFonts w:ascii="Times New Roman" w:hAnsi="Times New Roman" w:cs="Times New Roman"/>
                <w:b/>
                <w:bCs/>
              </w:rPr>
              <w:t>Наименование услуги</w:t>
            </w:r>
          </w:p>
        </w:tc>
        <w:tc>
          <w:tcPr>
            <w:tcW w:w="1276" w:type="dxa"/>
            <w:noWrap/>
            <w:hideMark/>
          </w:tcPr>
          <w:p w14:paraId="14F27D16" w14:textId="77777777" w:rsidR="0023337F" w:rsidRPr="00051A10" w:rsidRDefault="0023337F" w:rsidP="00C72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1A10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2551" w:type="dxa"/>
            <w:hideMark/>
          </w:tcPr>
          <w:p w14:paraId="35B56F36" w14:textId="77777777" w:rsidR="0023337F" w:rsidRPr="00051A10" w:rsidRDefault="0023337F" w:rsidP="00C72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1A10">
              <w:rPr>
                <w:rFonts w:ascii="Times New Roman" w:hAnsi="Times New Roman" w:cs="Times New Roman"/>
                <w:b/>
                <w:bCs/>
              </w:rPr>
              <w:t xml:space="preserve">Стоимость без </w:t>
            </w:r>
            <w:r w:rsidRPr="00051A10">
              <w:rPr>
                <w:rFonts w:ascii="Times New Roman" w:hAnsi="Times New Roman" w:cs="Times New Roman"/>
                <w:b/>
                <w:bCs/>
              </w:rPr>
              <w:br/>
              <w:t>НДС, руб.</w:t>
            </w:r>
          </w:p>
        </w:tc>
        <w:tc>
          <w:tcPr>
            <w:tcW w:w="992" w:type="dxa"/>
            <w:noWrap/>
            <w:hideMark/>
          </w:tcPr>
          <w:p w14:paraId="0C7849A1" w14:textId="77777777" w:rsidR="0023337F" w:rsidRPr="00051A10" w:rsidRDefault="0023337F" w:rsidP="00C72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1A10">
              <w:rPr>
                <w:rFonts w:ascii="Times New Roman" w:hAnsi="Times New Roman" w:cs="Times New Roman"/>
                <w:b/>
                <w:bCs/>
              </w:rPr>
              <w:t>Гарантия</w:t>
            </w:r>
          </w:p>
        </w:tc>
      </w:tr>
      <w:tr w:rsidR="0023337F" w:rsidRPr="00051A10" w14:paraId="56029806" w14:textId="77777777" w:rsidTr="0023337F">
        <w:trPr>
          <w:trHeight w:val="300"/>
        </w:trPr>
        <w:tc>
          <w:tcPr>
            <w:tcW w:w="10208" w:type="dxa"/>
            <w:gridSpan w:val="6"/>
            <w:hideMark/>
          </w:tcPr>
          <w:p w14:paraId="00123832" w14:textId="77777777" w:rsidR="0023337F" w:rsidRPr="00051A10" w:rsidRDefault="0023337F" w:rsidP="00C72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1A10">
              <w:rPr>
                <w:rFonts w:ascii="Times New Roman" w:hAnsi="Times New Roman" w:cs="Times New Roman"/>
                <w:b/>
                <w:bCs/>
              </w:rPr>
              <w:t>САНТЕХНИЧЕСКИЕ РАБОТЫ</w:t>
            </w:r>
          </w:p>
        </w:tc>
      </w:tr>
      <w:tr w:rsidR="0023337F" w:rsidRPr="00051A10" w14:paraId="5A04F413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3C8F116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1" w:type="dxa"/>
            <w:noWrap/>
            <w:hideMark/>
          </w:tcPr>
          <w:p w14:paraId="579C2B4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Осмотр квартиры сантехником</w:t>
            </w:r>
          </w:p>
        </w:tc>
        <w:tc>
          <w:tcPr>
            <w:tcW w:w="1276" w:type="dxa"/>
            <w:noWrap/>
            <w:hideMark/>
          </w:tcPr>
          <w:p w14:paraId="1D355B3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 осмотр</w:t>
            </w:r>
          </w:p>
        </w:tc>
        <w:tc>
          <w:tcPr>
            <w:tcW w:w="2551" w:type="dxa"/>
            <w:noWrap/>
            <w:hideMark/>
          </w:tcPr>
          <w:p w14:paraId="22F8788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992" w:type="dxa"/>
            <w:noWrap/>
            <w:hideMark/>
          </w:tcPr>
          <w:p w14:paraId="313504C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366F70BF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0B14561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51" w:type="dxa"/>
            <w:noWrap/>
            <w:hideMark/>
          </w:tcPr>
          <w:p w14:paraId="2636A9D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Вызов мастера (сантехника)</w:t>
            </w:r>
          </w:p>
        </w:tc>
        <w:tc>
          <w:tcPr>
            <w:tcW w:w="1276" w:type="dxa"/>
            <w:noWrap/>
            <w:hideMark/>
          </w:tcPr>
          <w:p w14:paraId="1A1F350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 вызов</w:t>
            </w:r>
          </w:p>
        </w:tc>
        <w:tc>
          <w:tcPr>
            <w:tcW w:w="2551" w:type="dxa"/>
            <w:noWrap/>
            <w:hideMark/>
          </w:tcPr>
          <w:p w14:paraId="3A428B7D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992" w:type="dxa"/>
            <w:noWrap/>
            <w:hideMark/>
          </w:tcPr>
          <w:p w14:paraId="25EDFF7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1A0DCB3D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6C451F6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51" w:type="dxa"/>
            <w:noWrap/>
            <w:hideMark/>
          </w:tcPr>
          <w:p w14:paraId="32D2D8A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Закрытие/открытие стояка ХВС</w:t>
            </w:r>
          </w:p>
        </w:tc>
        <w:tc>
          <w:tcPr>
            <w:tcW w:w="1276" w:type="dxa"/>
            <w:noWrap/>
            <w:hideMark/>
          </w:tcPr>
          <w:p w14:paraId="5DCF8DC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551" w:type="dxa"/>
            <w:noWrap/>
            <w:hideMark/>
          </w:tcPr>
          <w:p w14:paraId="7E802F0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992" w:type="dxa"/>
            <w:noWrap/>
            <w:hideMark/>
          </w:tcPr>
          <w:p w14:paraId="1699819B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54D8A6CD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1E3A91EB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51" w:type="dxa"/>
            <w:noWrap/>
            <w:hideMark/>
          </w:tcPr>
          <w:p w14:paraId="47FCA509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Закрытие/открытие стояка ГВС в летний период</w:t>
            </w:r>
          </w:p>
        </w:tc>
        <w:tc>
          <w:tcPr>
            <w:tcW w:w="1276" w:type="dxa"/>
            <w:noWrap/>
            <w:hideMark/>
          </w:tcPr>
          <w:p w14:paraId="42541AB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551" w:type="dxa"/>
            <w:noWrap/>
            <w:hideMark/>
          </w:tcPr>
          <w:p w14:paraId="2F92C80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992" w:type="dxa"/>
            <w:noWrap/>
            <w:hideMark/>
          </w:tcPr>
          <w:p w14:paraId="2D0FDE8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62889ECA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1683E47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51" w:type="dxa"/>
            <w:noWrap/>
            <w:hideMark/>
          </w:tcPr>
          <w:p w14:paraId="5CDF479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Закрытие/открытие стояка ГВС в зимний период</w:t>
            </w:r>
          </w:p>
        </w:tc>
        <w:tc>
          <w:tcPr>
            <w:tcW w:w="1276" w:type="dxa"/>
            <w:noWrap/>
            <w:hideMark/>
          </w:tcPr>
          <w:p w14:paraId="7CCB7BAB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551" w:type="dxa"/>
            <w:noWrap/>
            <w:hideMark/>
          </w:tcPr>
          <w:p w14:paraId="2554585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992" w:type="dxa"/>
            <w:noWrap/>
            <w:hideMark/>
          </w:tcPr>
          <w:p w14:paraId="2FCCE56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642CE07F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2E40A27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51" w:type="dxa"/>
            <w:noWrap/>
            <w:hideMark/>
          </w:tcPr>
          <w:p w14:paraId="00A4BAF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Закрытие/открытие стояка отопления в летний период</w:t>
            </w:r>
          </w:p>
        </w:tc>
        <w:tc>
          <w:tcPr>
            <w:tcW w:w="1276" w:type="dxa"/>
            <w:noWrap/>
            <w:hideMark/>
          </w:tcPr>
          <w:p w14:paraId="4AA48CF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2 часа </w:t>
            </w:r>
          </w:p>
        </w:tc>
        <w:tc>
          <w:tcPr>
            <w:tcW w:w="2551" w:type="dxa"/>
            <w:noWrap/>
            <w:hideMark/>
          </w:tcPr>
          <w:p w14:paraId="25C18CC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992" w:type="dxa"/>
            <w:noWrap/>
            <w:hideMark/>
          </w:tcPr>
          <w:p w14:paraId="0D43269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1DE97A90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28AD605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51" w:type="dxa"/>
            <w:noWrap/>
            <w:hideMark/>
          </w:tcPr>
          <w:p w14:paraId="1E55111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Закрытие/открытие стояка отопления в отопительный сезон (при наличии возможности)</w:t>
            </w:r>
          </w:p>
        </w:tc>
        <w:tc>
          <w:tcPr>
            <w:tcW w:w="1276" w:type="dxa"/>
            <w:noWrap/>
            <w:hideMark/>
          </w:tcPr>
          <w:p w14:paraId="407E71E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2551" w:type="dxa"/>
            <w:noWrap/>
            <w:hideMark/>
          </w:tcPr>
          <w:p w14:paraId="4DE3B79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от 2000, 00</w:t>
            </w:r>
          </w:p>
        </w:tc>
        <w:tc>
          <w:tcPr>
            <w:tcW w:w="992" w:type="dxa"/>
            <w:noWrap/>
            <w:hideMark/>
          </w:tcPr>
          <w:p w14:paraId="34077A3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4EA90FD9" w14:textId="77777777" w:rsidTr="0023337F">
        <w:trPr>
          <w:gridAfter w:val="1"/>
          <w:wAfter w:w="7" w:type="dxa"/>
          <w:trHeight w:val="792"/>
        </w:trPr>
        <w:tc>
          <w:tcPr>
            <w:tcW w:w="531" w:type="dxa"/>
            <w:noWrap/>
            <w:hideMark/>
          </w:tcPr>
          <w:p w14:paraId="210F983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51" w:type="dxa"/>
            <w:hideMark/>
          </w:tcPr>
          <w:p w14:paraId="6E4F4EC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Установка индивидуального прибора учета (счетчика) </w:t>
            </w:r>
            <w:r w:rsidRPr="0033629F">
              <w:rPr>
                <w:rFonts w:ascii="Times New Roman" w:hAnsi="Times New Roman" w:cs="Times New Roman"/>
              </w:rPr>
              <w:br/>
              <w:t xml:space="preserve">на воду на стальную трубу диаметром 15,20 мм </w:t>
            </w:r>
            <w:r w:rsidRPr="0033629F">
              <w:rPr>
                <w:rFonts w:ascii="Times New Roman" w:hAnsi="Times New Roman" w:cs="Times New Roman"/>
              </w:rPr>
              <w:br/>
              <w:t>(на новое место)</w:t>
            </w:r>
          </w:p>
        </w:tc>
        <w:tc>
          <w:tcPr>
            <w:tcW w:w="1276" w:type="dxa"/>
            <w:noWrap/>
            <w:hideMark/>
          </w:tcPr>
          <w:p w14:paraId="738DBEC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1FDC784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от 2000, 00</w:t>
            </w:r>
          </w:p>
        </w:tc>
        <w:tc>
          <w:tcPr>
            <w:tcW w:w="992" w:type="dxa"/>
            <w:noWrap/>
            <w:hideMark/>
          </w:tcPr>
          <w:p w14:paraId="67FF77F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7B2696B2" w14:textId="77777777" w:rsidTr="0023337F">
        <w:trPr>
          <w:gridAfter w:val="1"/>
          <w:wAfter w:w="7" w:type="dxa"/>
          <w:trHeight w:val="704"/>
        </w:trPr>
        <w:tc>
          <w:tcPr>
            <w:tcW w:w="531" w:type="dxa"/>
            <w:noWrap/>
            <w:hideMark/>
          </w:tcPr>
          <w:p w14:paraId="46D1D39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51" w:type="dxa"/>
            <w:hideMark/>
          </w:tcPr>
          <w:p w14:paraId="7AB041C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Установка индивидуального прибора учета (счетчика) </w:t>
            </w:r>
            <w:r w:rsidRPr="0033629F">
              <w:rPr>
                <w:rFonts w:ascii="Times New Roman" w:hAnsi="Times New Roman" w:cs="Times New Roman"/>
              </w:rPr>
              <w:br/>
              <w:t xml:space="preserve">на воду на металлопласт трубу диаметром 15,20 мм </w:t>
            </w:r>
            <w:r w:rsidRPr="0033629F">
              <w:rPr>
                <w:rFonts w:ascii="Times New Roman" w:hAnsi="Times New Roman" w:cs="Times New Roman"/>
              </w:rPr>
              <w:br/>
              <w:t>(на новое место)</w:t>
            </w:r>
          </w:p>
        </w:tc>
        <w:tc>
          <w:tcPr>
            <w:tcW w:w="1276" w:type="dxa"/>
            <w:noWrap/>
            <w:hideMark/>
          </w:tcPr>
          <w:p w14:paraId="56D8EA1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5A98D94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от 2000, 00</w:t>
            </w:r>
          </w:p>
        </w:tc>
        <w:tc>
          <w:tcPr>
            <w:tcW w:w="992" w:type="dxa"/>
            <w:noWrap/>
            <w:hideMark/>
          </w:tcPr>
          <w:p w14:paraId="34D56F9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664880E8" w14:textId="77777777" w:rsidTr="0023337F">
        <w:trPr>
          <w:gridAfter w:val="1"/>
          <w:wAfter w:w="7" w:type="dxa"/>
          <w:trHeight w:val="785"/>
        </w:trPr>
        <w:tc>
          <w:tcPr>
            <w:tcW w:w="531" w:type="dxa"/>
            <w:noWrap/>
            <w:hideMark/>
          </w:tcPr>
          <w:p w14:paraId="1270164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51" w:type="dxa"/>
            <w:hideMark/>
          </w:tcPr>
          <w:p w14:paraId="7112DBE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Установка индивидуального прибора учета (счетчика) </w:t>
            </w:r>
            <w:r w:rsidRPr="0033629F">
              <w:rPr>
                <w:rFonts w:ascii="Times New Roman" w:hAnsi="Times New Roman" w:cs="Times New Roman"/>
              </w:rPr>
              <w:br/>
              <w:t xml:space="preserve">на воду на полипропилен трубу диаметром 15,20 мм </w:t>
            </w:r>
            <w:r w:rsidRPr="0033629F">
              <w:rPr>
                <w:rFonts w:ascii="Times New Roman" w:hAnsi="Times New Roman" w:cs="Times New Roman"/>
              </w:rPr>
              <w:br/>
              <w:t>(на новое место)</w:t>
            </w:r>
          </w:p>
        </w:tc>
        <w:tc>
          <w:tcPr>
            <w:tcW w:w="1276" w:type="dxa"/>
            <w:noWrap/>
            <w:hideMark/>
          </w:tcPr>
          <w:p w14:paraId="7B8A5B3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05DB5A5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от 2000, 00</w:t>
            </w:r>
          </w:p>
        </w:tc>
        <w:tc>
          <w:tcPr>
            <w:tcW w:w="992" w:type="dxa"/>
            <w:noWrap/>
            <w:hideMark/>
          </w:tcPr>
          <w:p w14:paraId="4B25054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7653FDC7" w14:textId="77777777" w:rsidTr="0023337F">
        <w:trPr>
          <w:gridAfter w:val="1"/>
          <w:wAfter w:w="7" w:type="dxa"/>
          <w:trHeight w:val="981"/>
        </w:trPr>
        <w:tc>
          <w:tcPr>
            <w:tcW w:w="531" w:type="dxa"/>
            <w:noWrap/>
            <w:hideMark/>
          </w:tcPr>
          <w:p w14:paraId="068637C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51" w:type="dxa"/>
            <w:hideMark/>
          </w:tcPr>
          <w:p w14:paraId="661570B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Установка индивидуального прибора учета (счетчика) </w:t>
            </w:r>
            <w:r w:rsidRPr="0033629F">
              <w:rPr>
                <w:rFonts w:ascii="Times New Roman" w:hAnsi="Times New Roman" w:cs="Times New Roman"/>
              </w:rPr>
              <w:br/>
              <w:t xml:space="preserve">на воду на стальную трубу, металлопласт, полипропилен трубу диаметром 15,20 мм </w:t>
            </w:r>
            <w:r w:rsidRPr="0033629F">
              <w:rPr>
                <w:rFonts w:ascii="Times New Roman" w:hAnsi="Times New Roman" w:cs="Times New Roman"/>
              </w:rPr>
              <w:br/>
              <w:t>(на старое место)</w:t>
            </w:r>
          </w:p>
        </w:tc>
        <w:tc>
          <w:tcPr>
            <w:tcW w:w="1276" w:type="dxa"/>
            <w:noWrap/>
            <w:hideMark/>
          </w:tcPr>
          <w:p w14:paraId="5F918CD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6DD42F8D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2000,00 </w:t>
            </w:r>
            <w:r w:rsidRPr="0033629F">
              <w:rPr>
                <w:rFonts w:ascii="Times New Roman" w:hAnsi="Times New Roman" w:cs="Times New Roman"/>
              </w:rPr>
              <w:br/>
              <w:t xml:space="preserve">(в зависимости от </w:t>
            </w:r>
            <w:r w:rsidRPr="0033629F">
              <w:rPr>
                <w:rFonts w:ascii="Times New Roman" w:hAnsi="Times New Roman" w:cs="Times New Roman"/>
              </w:rPr>
              <w:br/>
              <w:t>сложности)</w:t>
            </w:r>
          </w:p>
        </w:tc>
        <w:tc>
          <w:tcPr>
            <w:tcW w:w="992" w:type="dxa"/>
            <w:noWrap/>
            <w:hideMark/>
          </w:tcPr>
          <w:p w14:paraId="0031173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55EE6CB6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0F3BBDF9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51" w:type="dxa"/>
            <w:hideMark/>
          </w:tcPr>
          <w:p w14:paraId="01F3B2E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Нарезка резьбы диаметр 15,20,25 мм</w:t>
            </w:r>
          </w:p>
        </w:tc>
        <w:tc>
          <w:tcPr>
            <w:tcW w:w="1276" w:type="dxa"/>
            <w:noWrap/>
            <w:hideMark/>
          </w:tcPr>
          <w:p w14:paraId="7D24142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6C25DEC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992" w:type="dxa"/>
            <w:noWrap/>
            <w:hideMark/>
          </w:tcPr>
          <w:p w14:paraId="03E07B7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3C9105E7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36CD571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51" w:type="dxa"/>
            <w:hideMark/>
          </w:tcPr>
          <w:p w14:paraId="7E92C01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гибкой подводки</w:t>
            </w:r>
          </w:p>
        </w:tc>
        <w:tc>
          <w:tcPr>
            <w:tcW w:w="1276" w:type="dxa"/>
            <w:noWrap/>
            <w:hideMark/>
          </w:tcPr>
          <w:p w14:paraId="5EDFBE5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4896123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992" w:type="dxa"/>
            <w:noWrap/>
            <w:hideMark/>
          </w:tcPr>
          <w:p w14:paraId="404545B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4D551723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229C492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51" w:type="dxa"/>
            <w:hideMark/>
          </w:tcPr>
          <w:p w14:paraId="60AE6B8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водоразборных кранов</w:t>
            </w:r>
          </w:p>
        </w:tc>
        <w:tc>
          <w:tcPr>
            <w:tcW w:w="1276" w:type="dxa"/>
            <w:noWrap/>
            <w:hideMark/>
          </w:tcPr>
          <w:p w14:paraId="1E5EF8A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3C75C86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992" w:type="dxa"/>
            <w:noWrap/>
            <w:hideMark/>
          </w:tcPr>
          <w:p w14:paraId="0D95F7E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08237421" w14:textId="77777777" w:rsidTr="0023337F">
        <w:trPr>
          <w:gridAfter w:val="1"/>
          <w:wAfter w:w="7" w:type="dxa"/>
          <w:trHeight w:val="725"/>
        </w:trPr>
        <w:tc>
          <w:tcPr>
            <w:tcW w:w="531" w:type="dxa"/>
            <w:noWrap/>
            <w:hideMark/>
          </w:tcPr>
          <w:p w14:paraId="546583F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851" w:type="dxa"/>
            <w:hideMark/>
          </w:tcPr>
          <w:p w14:paraId="558463E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Прочистка канализации</w:t>
            </w:r>
          </w:p>
        </w:tc>
        <w:tc>
          <w:tcPr>
            <w:tcW w:w="1276" w:type="dxa"/>
            <w:noWrap/>
            <w:hideMark/>
          </w:tcPr>
          <w:p w14:paraId="52FAB36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76C209C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от 2000,00 (в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629F">
              <w:rPr>
                <w:rFonts w:ascii="Times New Roman" w:hAnsi="Times New Roman" w:cs="Times New Roman"/>
              </w:rPr>
              <w:t>зависимости 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629F">
              <w:rPr>
                <w:rFonts w:ascii="Times New Roman" w:hAnsi="Times New Roman" w:cs="Times New Roman"/>
              </w:rPr>
              <w:t>сложности)</w:t>
            </w:r>
          </w:p>
        </w:tc>
        <w:tc>
          <w:tcPr>
            <w:tcW w:w="992" w:type="dxa"/>
            <w:noWrap/>
            <w:hideMark/>
          </w:tcPr>
          <w:p w14:paraId="0CFE057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36F001AA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532AD2A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51" w:type="dxa"/>
            <w:hideMark/>
          </w:tcPr>
          <w:p w14:paraId="2CE13BF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фильтра грубой очистки</w:t>
            </w:r>
          </w:p>
        </w:tc>
        <w:tc>
          <w:tcPr>
            <w:tcW w:w="1276" w:type="dxa"/>
            <w:noWrap/>
            <w:hideMark/>
          </w:tcPr>
          <w:p w14:paraId="57C776D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1A27ABD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992" w:type="dxa"/>
            <w:noWrap/>
            <w:hideMark/>
          </w:tcPr>
          <w:p w14:paraId="7EF9243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6AA52B38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307CB7F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51" w:type="dxa"/>
            <w:hideMark/>
          </w:tcPr>
          <w:p w14:paraId="3BA9629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Прочистка фильтра грубой очистки</w:t>
            </w:r>
          </w:p>
        </w:tc>
        <w:tc>
          <w:tcPr>
            <w:tcW w:w="1276" w:type="dxa"/>
            <w:noWrap/>
            <w:hideMark/>
          </w:tcPr>
          <w:p w14:paraId="6C37B349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2FE5EA7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992" w:type="dxa"/>
            <w:noWrap/>
            <w:hideMark/>
          </w:tcPr>
          <w:p w14:paraId="22607CE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5AEADF24" w14:textId="77777777" w:rsidTr="0023337F">
        <w:trPr>
          <w:gridAfter w:val="1"/>
          <w:wAfter w:w="7" w:type="dxa"/>
          <w:trHeight w:val="476"/>
        </w:trPr>
        <w:tc>
          <w:tcPr>
            <w:tcW w:w="531" w:type="dxa"/>
            <w:noWrap/>
            <w:hideMark/>
          </w:tcPr>
          <w:p w14:paraId="5D77FA1B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51" w:type="dxa"/>
            <w:hideMark/>
          </w:tcPr>
          <w:p w14:paraId="5EC2B3D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Установка стиральной (посудомоечной) машины </w:t>
            </w:r>
            <w:r w:rsidRPr="0033629F">
              <w:rPr>
                <w:rFonts w:ascii="Times New Roman" w:hAnsi="Times New Roman" w:cs="Times New Roman"/>
              </w:rPr>
              <w:br/>
              <w:t>(без прокладки электрического кабеля)</w:t>
            </w:r>
          </w:p>
        </w:tc>
        <w:tc>
          <w:tcPr>
            <w:tcW w:w="1276" w:type="dxa"/>
            <w:noWrap/>
            <w:hideMark/>
          </w:tcPr>
          <w:p w14:paraId="6E79939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шт. </w:t>
            </w:r>
          </w:p>
        </w:tc>
        <w:tc>
          <w:tcPr>
            <w:tcW w:w="2551" w:type="dxa"/>
            <w:noWrap/>
            <w:hideMark/>
          </w:tcPr>
          <w:p w14:paraId="491F33C9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от 3000,00</w:t>
            </w:r>
          </w:p>
        </w:tc>
        <w:tc>
          <w:tcPr>
            <w:tcW w:w="992" w:type="dxa"/>
            <w:noWrap/>
            <w:hideMark/>
          </w:tcPr>
          <w:p w14:paraId="4D1287A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0A47CE89" w14:textId="77777777" w:rsidTr="0023337F">
        <w:trPr>
          <w:gridAfter w:val="1"/>
          <w:wAfter w:w="7" w:type="dxa"/>
          <w:trHeight w:val="526"/>
        </w:trPr>
        <w:tc>
          <w:tcPr>
            <w:tcW w:w="531" w:type="dxa"/>
            <w:noWrap/>
            <w:hideMark/>
          </w:tcPr>
          <w:p w14:paraId="7F7F613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51" w:type="dxa"/>
            <w:hideMark/>
          </w:tcPr>
          <w:p w14:paraId="54C22FF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Установка стиральной (посудомоечной) машины </w:t>
            </w:r>
            <w:r w:rsidRPr="0033629F">
              <w:rPr>
                <w:rFonts w:ascii="Times New Roman" w:hAnsi="Times New Roman" w:cs="Times New Roman"/>
              </w:rPr>
              <w:br/>
              <w:t>(с прокладкой электрического кабеля)</w:t>
            </w:r>
          </w:p>
        </w:tc>
        <w:tc>
          <w:tcPr>
            <w:tcW w:w="1276" w:type="dxa"/>
            <w:noWrap/>
            <w:hideMark/>
          </w:tcPr>
          <w:p w14:paraId="38B7B3A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7A7511F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от 5000,00</w:t>
            </w:r>
          </w:p>
        </w:tc>
        <w:tc>
          <w:tcPr>
            <w:tcW w:w="992" w:type="dxa"/>
            <w:noWrap/>
            <w:hideMark/>
          </w:tcPr>
          <w:p w14:paraId="783E54C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474D64FF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7FCB08B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51" w:type="dxa"/>
            <w:hideMark/>
          </w:tcPr>
          <w:p w14:paraId="2B19BE4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водонагревателя</w:t>
            </w:r>
          </w:p>
        </w:tc>
        <w:tc>
          <w:tcPr>
            <w:tcW w:w="1276" w:type="dxa"/>
            <w:noWrap/>
            <w:hideMark/>
          </w:tcPr>
          <w:p w14:paraId="15A672C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2D8F12B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992" w:type="dxa"/>
            <w:noWrap/>
            <w:hideMark/>
          </w:tcPr>
          <w:p w14:paraId="64CDD41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1CC3F8B2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7F2855C9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51" w:type="dxa"/>
            <w:hideMark/>
          </w:tcPr>
          <w:p w14:paraId="4970075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Подключение водонагревателя</w:t>
            </w:r>
          </w:p>
        </w:tc>
        <w:tc>
          <w:tcPr>
            <w:tcW w:w="1276" w:type="dxa"/>
            <w:noWrap/>
            <w:hideMark/>
          </w:tcPr>
          <w:p w14:paraId="69D6703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629CD9FB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992" w:type="dxa"/>
            <w:noWrap/>
            <w:hideMark/>
          </w:tcPr>
          <w:p w14:paraId="36635BC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00671DC1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252888A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51" w:type="dxa"/>
            <w:hideMark/>
          </w:tcPr>
          <w:p w14:paraId="1F0E324D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радиатора</w:t>
            </w:r>
          </w:p>
        </w:tc>
        <w:tc>
          <w:tcPr>
            <w:tcW w:w="1276" w:type="dxa"/>
            <w:noWrap/>
            <w:hideMark/>
          </w:tcPr>
          <w:p w14:paraId="7EAC751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3914A0E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от 2000</w:t>
            </w:r>
          </w:p>
        </w:tc>
        <w:tc>
          <w:tcPr>
            <w:tcW w:w="992" w:type="dxa"/>
            <w:noWrap/>
            <w:hideMark/>
          </w:tcPr>
          <w:p w14:paraId="676DF54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7B2842C8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0EED25B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51" w:type="dxa"/>
            <w:hideMark/>
          </w:tcPr>
          <w:p w14:paraId="3ACDBF7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радиатора отопления на новое место</w:t>
            </w:r>
          </w:p>
        </w:tc>
        <w:tc>
          <w:tcPr>
            <w:tcW w:w="1276" w:type="dxa"/>
            <w:noWrap/>
            <w:hideMark/>
          </w:tcPr>
          <w:p w14:paraId="02363CF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шт. </w:t>
            </w:r>
          </w:p>
        </w:tc>
        <w:tc>
          <w:tcPr>
            <w:tcW w:w="2551" w:type="dxa"/>
            <w:noWrap/>
            <w:hideMark/>
          </w:tcPr>
          <w:p w14:paraId="75CD461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от 5000,00</w:t>
            </w:r>
          </w:p>
        </w:tc>
        <w:tc>
          <w:tcPr>
            <w:tcW w:w="992" w:type="dxa"/>
            <w:noWrap/>
            <w:hideMark/>
          </w:tcPr>
          <w:p w14:paraId="5F05C37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63B92D99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5296E65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51" w:type="dxa"/>
            <w:hideMark/>
          </w:tcPr>
          <w:p w14:paraId="020FA93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</w:t>
            </w:r>
            <w:r>
              <w:rPr>
                <w:rFonts w:ascii="Times New Roman" w:hAnsi="Times New Roman" w:cs="Times New Roman"/>
              </w:rPr>
              <w:t>а</w:t>
            </w:r>
            <w:r w:rsidRPr="0033629F">
              <w:rPr>
                <w:rFonts w:ascii="Times New Roman" w:hAnsi="Times New Roman" w:cs="Times New Roman"/>
              </w:rPr>
              <w:t>новка радиатора отопления на старое место</w:t>
            </w:r>
          </w:p>
        </w:tc>
        <w:tc>
          <w:tcPr>
            <w:tcW w:w="1276" w:type="dxa"/>
            <w:noWrap/>
            <w:hideMark/>
          </w:tcPr>
          <w:p w14:paraId="2DDA93D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3567880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992" w:type="dxa"/>
            <w:noWrap/>
            <w:hideMark/>
          </w:tcPr>
          <w:p w14:paraId="5FDAB0B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285F148F" w14:textId="77777777" w:rsidTr="0023337F">
        <w:trPr>
          <w:gridAfter w:val="1"/>
          <w:wAfter w:w="7" w:type="dxa"/>
          <w:trHeight w:val="423"/>
        </w:trPr>
        <w:tc>
          <w:tcPr>
            <w:tcW w:w="531" w:type="dxa"/>
            <w:noWrap/>
            <w:hideMark/>
          </w:tcPr>
          <w:p w14:paraId="5217225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51" w:type="dxa"/>
            <w:hideMark/>
          </w:tcPr>
          <w:p w14:paraId="5C8E5D8B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Добавление дополнительной секции радиатора </w:t>
            </w:r>
            <w:r w:rsidRPr="0033629F">
              <w:rPr>
                <w:rFonts w:ascii="Times New Roman" w:hAnsi="Times New Roman" w:cs="Times New Roman"/>
              </w:rPr>
              <w:br/>
              <w:t>(чугунная, биметалл)</w:t>
            </w:r>
          </w:p>
        </w:tc>
        <w:tc>
          <w:tcPr>
            <w:tcW w:w="1276" w:type="dxa"/>
            <w:noWrap/>
            <w:hideMark/>
          </w:tcPr>
          <w:p w14:paraId="5CA77ED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20B962F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992" w:type="dxa"/>
            <w:noWrap/>
            <w:hideMark/>
          </w:tcPr>
          <w:p w14:paraId="03171A7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16AECF7E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62A476C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51" w:type="dxa"/>
            <w:hideMark/>
          </w:tcPr>
          <w:p w14:paraId="5A6ED14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33629F">
              <w:rPr>
                <w:rFonts w:ascii="Times New Roman" w:hAnsi="Times New Roman" w:cs="Times New Roman"/>
              </w:rPr>
              <w:t>пробкоспускных</w:t>
            </w:r>
            <w:proofErr w:type="spellEnd"/>
            <w:r w:rsidRPr="0033629F">
              <w:rPr>
                <w:rFonts w:ascii="Times New Roman" w:hAnsi="Times New Roman" w:cs="Times New Roman"/>
              </w:rPr>
              <w:t xml:space="preserve"> кранов радиатора</w:t>
            </w:r>
          </w:p>
        </w:tc>
        <w:tc>
          <w:tcPr>
            <w:tcW w:w="1276" w:type="dxa"/>
            <w:noWrap/>
            <w:hideMark/>
          </w:tcPr>
          <w:p w14:paraId="685F176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23110A3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992" w:type="dxa"/>
            <w:noWrap/>
            <w:hideMark/>
          </w:tcPr>
          <w:p w14:paraId="5FC1538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2A240561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4B5AE00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51" w:type="dxa"/>
            <w:hideMark/>
          </w:tcPr>
          <w:p w14:paraId="785047E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Замена радиаторных пробок</w:t>
            </w:r>
          </w:p>
        </w:tc>
        <w:tc>
          <w:tcPr>
            <w:tcW w:w="1276" w:type="dxa"/>
            <w:noWrap/>
            <w:hideMark/>
          </w:tcPr>
          <w:p w14:paraId="3AE4267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5DA4754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от 1000,00</w:t>
            </w:r>
          </w:p>
        </w:tc>
        <w:tc>
          <w:tcPr>
            <w:tcW w:w="992" w:type="dxa"/>
            <w:noWrap/>
            <w:hideMark/>
          </w:tcPr>
          <w:p w14:paraId="0933FAA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3C16158D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42EF27DD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51" w:type="dxa"/>
            <w:hideMark/>
          </w:tcPr>
          <w:p w14:paraId="6BD92A0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гребенки</w:t>
            </w:r>
          </w:p>
        </w:tc>
        <w:tc>
          <w:tcPr>
            <w:tcW w:w="1276" w:type="dxa"/>
            <w:noWrap/>
            <w:hideMark/>
          </w:tcPr>
          <w:p w14:paraId="052DC86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486DCF1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договорная</w:t>
            </w:r>
          </w:p>
        </w:tc>
        <w:tc>
          <w:tcPr>
            <w:tcW w:w="992" w:type="dxa"/>
            <w:noWrap/>
            <w:hideMark/>
          </w:tcPr>
          <w:p w14:paraId="37AE7D9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373ABAFE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3645A56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51" w:type="dxa"/>
            <w:hideMark/>
          </w:tcPr>
          <w:p w14:paraId="28E8335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гребенки в штробе</w:t>
            </w:r>
          </w:p>
        </w:tc>
        <w:tc>
          <w:tcPr>
            <w:tcW w:w="1276" w:type="dxa"/>
            <w:noWrap/>
            <w:hideMark/>
          </w:tcPr>
          <w:p w14:paraId="6F0599C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44E8F14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договорная</w:t>
            </w:r>
          </w:p>
        </w:tc>
        <w:tc>
          <w:tcPr>
            <w:tcW w:w="992" w:type="dxa"/>
            <w:noWrap/>
            <w:hideMark/>
          </w:tcPr>
          <w:p w14:paraId="377C50F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2EBE333F" w14:textId="77777777" w:rsidTr="0023337F">
        <w:trPr>
          <w:gridAfter w:val="1"/>
          <w:wAfter w:w="7" w:type="dxa"/>
          <w:trHeight w:val="787"/>
        </w:trPr>
        <w:tc>
          <w:tcPr>
            <w:tcW w:w="531" w:type="dxa"/>
            <w:noWrap/>
            <w:hideMark/>
          </w:tcPr>
          <w:p w14:paraId="6324830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51" w:type="dxa"/>
            <w:hideMark/>
          </w:tcPr>
          <w:p w14:paraId="0AC2AA5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Врезка патрубков</w:t>
            </w:r>
          </w:p>
        </w:tc>
        <w:tc>
          <w:tcPr>
            <w:tcW w:w="1276" w:type="dxa"/>
            <w:noWrap/>
            <w:hideMark/>
          </w:tcPr>
          <w:p w14:paraId="690C769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1E2E22D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2000,00 </w:t>
            </w:r>
            <w:r w:rsidRPr="0033629F">
              <w:rPr>
                <w:rFonts w:ascii="Times New Roman" w:hAnsi="Times New Roman" w:cs="Times New Roman"/>
              </w:rPr>
              <w:br/>
              <w:t xml:space="preserve">(в зависимости от </w:t>
            </w:r>
            <w:r w:rsidRPr="0033629F">
              <w:rPr>
                <w:rFonts w:ascii="Times New Roman" w:hAnsi="Times New Roman" w:cs="Times New Roman"/>
              </w:rPr>
              <w:br/>
              <w:t>сложности)</w:t>
            </w:r>
          </w:p>
        </w:tc>
        <w:tc>
          <w:tcPr>
            <w:tcW w:w="992" w:type="dxa"/>
            <w:noWrap/>
            <w:hideMark/>
          </w:tcPr>
          <w:p w14:paraId="6AFAB35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7A12436E" w14:textId="77777777" w:rsidTr="0023337F">
        <w:trPr>
          <w:gridAfter w:val="1"/>
          <w:wAfter w:w="7" w:type="dxa"/>
          <w:trHeight w:val="544"/>
        </w:trPr>
        <w:tc>
          <w:tcPr>
            <w:tcW w:w="531" w:type="dxa"/>
            <w:noWrap/>
            <w:hideMark/>
          </w:tcPr>
          <w:p w14:paraId="51C0C57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51" w:type="dxa"/>
            <w:hideMark/>
          </w:tcPr>
          <w:p w14:paraId="6B63337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Пробитие отверстий в стенах</w:t>
            </w:r>
          </w:p>
        </w:tc>
        <w:tc>
          <w:tcPr>
            <w:tcW w:w="1276" w:type="dxa"/>
            <w:noWrap/>
            <w:hideMark/>
          </w:tcPr>
          <w:p w14:paraId="57B9B3D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 отверстие</w:t>
            </w:r>
          </w:p>
        </w:tc>
        <w:tc>
          <w:tcPr>
            <w:tcW w:w="2551" w:type="dxa"/>
            <w:hideMark/>
          </w:tcPr>
          <w:p w14:paraId="0A35430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от 2000 (в за</w:t>
            </w:r>
            <w:r>
              <w:rPr>
                <w:rFonts w:ascii="Times New Roman" w:hAnsi="Times New Roman" w:cs="Times New Roman"/>
              </w:rPr>
              <w:t>ви</w:t>
            </w:r>
            <w:r w:rsidRPr="0033629F">
              <w:rPr>
                <w:rFonts w:ascii="Times New Roman" w:hAnsi="Times New Roman" w:cs="Times New Roman"/>
              </w:rPr>
              <w:t xml:space="preserve">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сложности)</w:t>
            </w:r>
          </w:p>
        </w:tc>
        <w:tc>
          <w:tcPr>
            <w:tcW w:w="992" w:type="dxa"/>
            <w:noWrap/>
            <w:hideMark/>
          </w:tcPr>
          <w:p w14:paraId="385A44E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29CFCDBD" w14:textId="77777777" w:rsidTr="0023337F">
        <w:trPr>
          <w:gridAfter w:val="1"/>
          <w:wAfter w:w="7" w:type="dxa"/>
          <w:trHeight w:val="566"/>
        </w:trPr>
        <w:tc>
          <w:tcPr>
            <w:tcW w:w="531" w:type="dxa"/>
            <w:noWrap/>
            <w:hideMark/>
          </w:tcPr>
          <w:p w14:paraId="29B1DA4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51" w:type="dxa"/>
            <w:noWrap/>
            <w:hideMark/>
          </w:tcPr>
          <w:p w14:paraId="270FD7C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Пробитие отверстий в перекрытиях</w:t>
            </w:r>
          </w:p>
        </w:tc>
        <w:tc>
          <w:tcPr>
            <w:tcW w:w="1276" w:type="dxa"/>
            <w:noWrap/>
            <w:hideMark/>
          </w:tcPr>
          <w:p w14:paraId="25D6663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 отверстие</w:t>
            </w:r>
          </w:p>
        </w:tc>
        <w:tc>
          <w:tcPr>
            <w:tcW w:w="2551" w:type="dxa"/>
            <w:hideMark/>
          </w:tcPr>
          <w:p w14:paraId="2D1BC27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от 5000 (в за</w:t>
            </w:r>
            <w:r>
              <w:rPr>
                <w:rFonts w:ascii="Times New Roman" w:hAnsi="Times New Roman" w:cs="Times New Roman"/>
              </w:rPr>
              <w:t>ви</w:t>
            </w:r>
            <w:r w:rsidRPr="0033629F">
              <w:rPr>
                <w:rFonts w:ascii="Times New Roman" w:hAnsi="Times New Roman" w:cs="Times New Roman"/>
              </w:rPr>
              <w:t xml:space="preserve">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сложности)</w:t>
            </w:r>
          </w:p>
        </w:tc>
        <w:tc>
          <w:tcPr>
            <w:tcW w:w="992" w:type="dxa"/>
            <w:noWrap/>
            <w:hideMark/>
          </w:tcPr>
          <w:p w14:paraId="1D00267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6F7B75B9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24149BD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851" w:type="dxa"/>
            <w:hideMark/>
          </w:tcPr>
          <w:p w14:paraId="45AB21DB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полотенцесушителя</w:t>
            </w:r>
          </w:p>
        </w:tc>
        <w:tc>
          <w:tcPr>
            <w:tcW w:w="1276" w:type="dxa"/>
            <w:noWrap/>
            <w:hideMark/>
          </w:tcPr>
          <w:p w14:paraId="513EA27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6AEC0CF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992" w:type="dxa"/>
            <w:noWrap/>
            <w:hideMark/>
          </w:tcPr>
          <w:p w14:paraId="7CB9659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72845999" w14:textId="77777777" w:rsidTr="0023337F">
        <w:trPr>
          <w:gridAfter w:val="1"/>
          <w:wAfter w:w="7" w:type="dxa"/>
          <w:trHeight w:val="600"/>
        </w:trPr>
        <w:tc>
          <w:tcPr>
            <w:tcW w:w="531" w:type="dxa"/>
            <w:noWrap/>
            <w:hideMark/>
          </w:tcPr>
          <w:p w14:paraId="6E601DA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851" w:type="dxa"/>
            <w:hideMark/>
          </w:tcPr>
          <w:p w14:paraId="785DD18D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полотенцесушителя на старое место на металлопласт, полипропилен</w:t>
            </w:r>
          </w:p>
        </w:tc>
        <w:tc>
          <w:tcPr>
            <w:tcW w:w="1276" w:type="dxa"/>
            <w:noWrap/>
            <w:hideMark/>
          </w:tcPr>
          <w:p w14:paraId="423CF83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380C63A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992" w:type="dxa"/>
            <w:noWrap/>
            <w:hideMark/>
          </w:tcPr>
          <w:p w14:paraId="4E56C9B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1E2690FA" w14:textId="77777777" w:rsidTr="0023337F">
        <w:trPr>
          <w:gridAfter w:val="1"/>
          <w:wAfter w:w="7" w:type="dxa"/>
          <w:trHeight w:val="600"/>
        </w:trPr>
        <w:tc>
          <w:tcPr>
            <w:tcW w:w="531" w:type="dxa"/>
            <w:noWrap/>
            <w:hideMark/>
          </w:tcPr>
          <w:p w14:paraId="5A6E3BA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851" w:type="dxa"/>
            <w:hideMark/>
          </w:tcPr>
          <w:p w14:paraId="51F3D6F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полотенцесушителя на новое место на металлопласт, полипропилен</w:t>
            </w:r>
          </w:p>
        </w:tc>
        <w:tc>
          <w:tcPr>
            <w:tcW w:w="1276" w:type="dxa"/>
            <w:noWrap/>
            <w:hideMark/>
          </w:tcPr>
          <w:p w14:paraId="128B161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7CDACE4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от 3000</w:t>
            </w:r>
          </w:p>
        </w:tc>
        <w:tc>
          <w:tcPr>
            <w:tcW w:w="992" w:type="dxa"/>
            <w:noWrap/>
            <w:hideMark/>
          </w:tcPr>
          <w:p w14:paraId="7127C7BD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34222B2B" w14:textId="77777777" w:rsidTr="0023337F">
        <w:trPr>
          <w:gridAfter w:val="1"/>
          <w:wAfter w:w="7" w:type="dxa"/>
          <w:trHeight w:val="600"/>
        </w:trPr>
        <w:tc>
          <w:tcPr>
            <w:tcW w:w="531" w:type="dxa"/>
            <w:noWrap/>
            <w:hideMark/>
          </w:tcPr>
          <w:p w14:paraId="48948F4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851" w:type="dxa"/>
            <w:hideMark/>
          </w:tcPr>
          <w:p w14:paraId="0649631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Установка полотенцесушителя на старое место на стальную трубу </w:t>
            </w:r>
          </w:p>
        </w:tc>
        <w:tc>
          <w:tcPr>
            <w:tcW w:w="1276" w:type="dxa"/>
            <w:noWrap/>
            <w:hideMark/>
          </w:tcPr>
          <w:p w14:paraId="486A7FE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38BAB7D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992" w:type="dxa"/>
            <w:noWrap/>
            <w:hideMark/>
          </w:tcPr>
          <w:p w14:paraId="6E2C4A1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2E5ADB0F" w14:textId="77777777" w:rsidTr="0023337F">
        <w:trPr>
          <w:gridAfter w:val="1"/>
          <w:wAfter w:w="7" w:type="dxa"/>
          <w:trHeight w:val="600"/>
        </w:trPr>
        <w:tc>
          <w:tcPr>
            <w:tcW w:w="531" w:type="dxa"/>
            <w:noWrap/>
            <w:hideMark/>
          </w:tcPr>
          <w:p w14:paraId="1DDEE51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851" w:type="dxa"/>
            <w:hideMark/>
          </w:tcPr>
          <w:p w14:paraId="0B068BDB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полотенцесушителя на старое место на стальную трубу (с кранами)</w:t>
            </w:r>
          </w:p>
        </w:tc>
        <w:tc>
          <w:tcPr>
            <w:tcW w:w="1276" w:type="dxa"/>
            <w:noWrap/>
            <w:hideMark/>
          </w:tcPr>
          <w:p w14:paraId="152FF96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6C7F714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от 4000</w:t>
            </w:r>
          </w:p>
        </w:tc>
        <w:tc>
          <w:tcPr>
            <w:tcW w:w="992" w:type="dxa"/>
            <w:noWrap/>
            <w:hideMark/>
          </w:tcPr>
          <w:p w14:paraId="702AA07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2340DD08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6E92A29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851" w:type="dxa"/>
            <w:hideMark/>
          </w:tcPr>
          <w:p w14:paraId="0A747A6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кухонной мойки</w:t>
            </w:r>
          </w:p>
        </w:tc>
        <w:tc>
          <w:tcPr>
            <w:tcW w:w="1276" w:type="dxa"/>
            <w:noWrap/>
            <w:hideMark/>
          </w:tcPr>
          <w:p w14:paraId="3187E17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44E0456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992" w:type="dxa"/>
            <w:noWrap/>
            <w:hideMark/>
          </w:tcPr>
          <w:p w14:paraId="6AD25CD9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5650E2C6" w14:textId="77777777" w:rsidTr="0023337F">
        <w:trPr>
          <w:gridAfter w:val="1"/>
          <w:wAfter w:w="7" w:type="dxa"/>
          <w:trHeight w:val="476"/>
        </w:trPr>
        <w:tc>
          <w:tcPr>
            <w:tcW w:w="531" w:type="dxa"/>
            <w:noWrap/>
            <w:hideMark/>
          </w:tcPr>
          <w:p w14:paraId="0A6C3A7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851" w:type="dxa"/>
            <w:hideMark/>
          </w:tcPr>
          <w:p w14:paraId="750C012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кухонной мойки 1 отд./2 отд.</w:t>
            </w:r>
          </w:p>
        </w:tc>
        <w:tc>
          <w:tcPr>
            <w:tcW w:w="1276" w:type="dxa"/>
            <w:noWrap/>
            <w:hideMark/>
          </w:tcPr>
          <w:p w14:paraId="689452A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1D33169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2000 в 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4BF6CE3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0F910B79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7818AFE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51" w:type="dxa"/>
            <w:hideMark/>
          </w:tcPr>
          <w:p w14:paraId="66201E6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раковины</w:t>
            </w:r>
          </w:p>
        </w:tc>
        <w:tc>
          <w:tcPr>
            <w:tcW w:w="1276" w:type="dxa"/>
            <w:noWrap/>
            <w:hideMark/>
          </w:tcPr>
          <w:p w14:paraId="793C5E1D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1BF37DE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992" w:type="dxa"/>
            <w:noWrap/>
            <w:hideMark/>
          </w:tcPr>
          <w:p w14:paraId="67324BC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5BD41183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4A71EB1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851" w:type="dxa"/>
            <w:hideMark/>
          </w:tcPr>
          <w:p w14:paraId="0F5390F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раковины</w:t>
            </w:r>
          </w:p>
        </w:tc>
        <w:tc>
          <w:tcPr>
            <w:tcW w:w="1276" w:type="dxa"/>
            <w:noWrap/>
            <w:hideMark/>
          </w:tcPr>
          <w:p w14:paraId="13EC360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67E0B70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3000,00 в </w:t>
            </w:r>
            <w:r w:rsidRPr="0033629F">
              <w:rPr>
                <w:rFonts w:ascii="Times New Roman" w:hAnsi="Times New Roman" w:cs="Times New Roman"/>
              </w:rPr>
              <w:br/>
              <w:t>зависимости от сложности</w:t>
            </w:r>
          </w:p>
        </w:tc>
        <w:tc>
          <w:tcPr>
            <w:tcW w:w="992" w:type="dxa"/>
            <w:noWrap/>
            <w:hideMark/>
          </w:tcPr>
          <w:p w14:paraId="32D977C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1A93E29E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71B0A5BB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4851" w:type="dxa"/>
            <w:hideMark/>
          </w:tcPr>
          <w:p w14:paraId="20D2DA4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ванны</w:t>
            </w:r>
          </w:p>
        </w:tc>
        <w:tc>
          <w:tcPr>
            <w:tcW w:w="1276" w:type="dxa"/>
            <w:noWrap/>
            <w:hideMark/>
          </w:tcPr>
          <w:p w14:paraId="540D1D5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162AEE3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4000,00 в </w:t>
            </w:r>
            <w:r w:rsidRPr="0033629F">
              <w:rPr>
                <w:rFonts w:ascii="Times New Roman" w:hAnsi="Times New Roman" w:cs="Times New Roman"/>
              </w:rPr>
              <w:br/>
              <w:t>зависимости от сложности</w:t>
            </w:r>
          </w:p>
        </w:tc>
        <w:tc>
          <w:tcPr>
            <w:tcW w:w="992" w:type="dxa"/>
            <w:noWrap/>
            <w:hideMark/>
          </w:tcPr>
          <w:p w14:paraId="08009D0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29079EC8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3669842B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851" w:type="dxa"/>
            <w:noWrap/>
            <w:hideMark/>
          </w:tcPr>
          <w:p w14:paraId="0900250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ванны</w:t>
            </w:r>
          </w:p>
        </w:tc>
        <w:tc>
          <w:tcPr>
            <w:tcW w:w="1276" w:type="dxa"/>
            <w:noWrap/>
            <w:hideMark/>
          </w:tcPr>
          <w:p w14:paraId="6598B13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2DD27B1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5000,00 в </w:t>
            </w:r>
            <w:r w:rsidRPr="0033629F">
              <w:rPr>
                <w:rFonts w:ascii="Times New Roman" w:hAnsi="Times New Roman" w:cs="Times New Roman"/>
              </w:rPr>
              <w:br/>
              <w:t>зависимости от сложности</w:t>
            </w:r>
          </w:p>
        </w:tc>
        <w:tc>
          <w:tcPr>
            <w:tcW w:w="992" w:type="dxa"/>
            <w:noWrap/>
            <w:hideMark/>
          </w:tcPr>
          <w:p w14:paraId="7ECA115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55091EE1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24631B6D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851" w:type="dxa"/>
            <w:hideMark/>
          </w:tcPr>
          <w:p w14:paraId="091FE3F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унитаза</w:t>
            </w:r>
          </w:p>
        </w:tc>
        <w:tc>
          <w:tcPr>
            <w:tcW w:w="1276" w:type="dxa"/>
            <w:noWrap/>
            <w:hideMark/>
          </w:tcPr>
          <w:p w14:paraId="277A2E0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1543FF69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992" w:type="dxa"/>
            <w:noWrap/>
            <w:hideMark/>
          </w:tcPr>
          <w:p w14:paraId="6CAA1C3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1EC5C16C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59F280D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851" w:type="dxa"/>
            <w:hideMark/>
          </w:tcPr>
          <w:p w14:paraId="4746AA6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унитаза</w:t>
            </w:r>
          </w:p>
        </w:tc>
        <w:tc>
          <w:tcPr>
            <w:tcW w:w="1276" w:type="dxa"/>
            <w:noWrap/>
            <w:hideMark/>
          </w:tcPr>
          <w:p w14:paraId="7D03FE8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1D480AA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от 3000,00</w:t>
            </w:r>
            <w:r w:rsidRPr="0033629F">
              <w:rPr>
                <w:rFonts w:ascii="Times New Roman" w:hAnsi="Times New Roman" w:cs="Times New Roman"/>
              </w:rPr>
              <w:br/>
              <w:t>в зависимости от сложности</w:t>
            </w:r>
          </w:p>
        </w:tc>
        <w:tc>
          <w:tcPr>
            <w:tcW w:w="992" w:type="dxa"/>
            <w:noWrap/>
            <w:hideMark/>
          </w:tcPr>
          <w:p w14:paraId="6FCCCC4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7FF3C0E4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239A090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851" w:type="dxa"/>
            <w:hideMark/>
          </w:tcPr>
          <w:p w14:paraId="67582AC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арматуры в бочке унитаза</w:t>
            </w:r>
          </w:p>
        </w:tc>
        <w:tc>
          <w:tcPr>
            <w:tcW w:w="1276" w:type="dxa"/>
            <w:noWrap/>
            <w:hideMark/>
          </w:tcPr>
          <w:p w14:paraId="3C6CFB3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3BEE434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992" w:type="dxa"/>
            <w:noWrap/>
            <w:hideMark/>
          </w:tcPr>
          <w:p w14:paraId="3E989E0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453E053D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453BF42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851" w:type="dxa"/>
            <w:hideMark/>
          </w:tcPr>
          <w:p w14:paraId="281313E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бочка</w:t>
            </w:r>
          </w:p>
        </w:tc>
        <w:tc>
          <w:tcPr>
            <w:tcW w:w="1276" w:type="dxa"/>
            <w:noWrap/>
            <w:hideMark/>
          </w:tcPr>
          <w:p w14:paraId="7EEE54A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1833B56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992" w:type="dxa"/>
            <w:noWrap/>
            <w:hideMark/>
          </w:tcPr>
          <w:p w14:paraId="12C25B8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044F2A26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775BBBA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851" w:type="dxa"/>
            <w:hideMark/>
          </w:tcPr>
          <w:p w14:paraId="153B660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Демонтаж/установка гофры</w:t>
            </w:r>
          </w:p>
        </w:tc>
        <w:tc>
          <w:tcPr>
            <w:tcW w:w="1276" w:type="dxa"/>
            <w:noWrap/>
            <w:hideMark/>
          </w:tcPr>
          <w:p w14:paraId="22C65C1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2EC7724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от 3000, 00</w:t>
            </w:r>
            <w:r w:rsidRPr="0033629F">
              <w:rPr>
                <w:rFonts w:ascii="Times New Roman" w:hAnsi="Times New Roman" w:cs="Times New Roman"/>
              </w:rPr>
              <w:br/>
              <w:t>в зависимости от сложности</w:t>
            </w:r>
          </w:p>
        </w:tc>
        <w:tc>
          <w:tcPr>
            <w:tcW w:w="992" w:type="dxa"/>
            <w:noWrap/>
            <w:hideMark/>
          </w:tcPr>
          <w:p w14:paraId="3478407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3078EAFA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6C10976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851" w:type="dxa"/>
            <w:hideMark/>
          </w:tcPr>
          <w:p w14:paraId="538CE23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Смена резиновых манжет к унитазам</w:t>
            </w:r>
          </w:p>
        </w:tc>
        <w:tc>
          <w:tcPr>
            <w:tcW w:w="1276" w:type="dxa"/>
            <w:noWrap/>
            <w:hideMark/>
          </w:tcPr>
          <w:p w14:paraId="5ED05BB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7A5C14C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от 3000, 00</w:t>
            </w:r>
            <w:r w:rsidRPr="0033629F">
              <w:rPr>
                <w:rFonts w:ascii="Times New Roman" w:hAnsi="Times New Roman" w:cs="Times New Roman"/>
              </w:rPr>
              <w:br/>
              <w:t>в зависимости от сложности</w:t>
            </w:r>
          </w:p>
        </w:tc>
        <w:tc>
          <w:tcPr>
            <w:tcW w:w="992" w:type="dxa"/>
            <w:noWrap/>
            <w:hideMark/>
          </w:tcPr>
          <w:p w14:paraId="39955209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2B38DA9A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29DB4C2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51" w:type="dxa"/>
            <w:hideMark/>
          </w:tcPr>
          <w:p w14:paraId="5D04DA5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сидений (крышки) к унитазу</w:t>
            </w:r>
          </w:p>
        </w:tc>
        <w:tc>
          <w:tcPr>
            <w:tcW w:w="1276" w:type="dxa"/>
            <w:noWrap/>
            <w:hideMark/>
          </w:tcPr>
          <w:p w14:paraId="1E383C1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6E659F4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992" w:type="dxa"/>
            <w:noWrap/>
            <w:hideMark/>
          </w:tcPr>
          <w:p w14:paraId="4B9B989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5E5B5E2C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3F271D5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851" w:type="dxa"/>
            <w:hideMark/>
          </w:tcPr>
          <w:p w14:paraId="5A9C57F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Смена болтов унитаза</w:t>
            </w:r>
          </w:p>
        </w:tc>
        <w:tc>
          <w:tcPr>
            <w:tcW w:w="1276" w:type="dxa"/>
            <w:noWrap/>
            <w:hideMark/>
          </w:tcPr>
          <w:p w14:paraId="3AE7404D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549A8BD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договорная</w:t>
            </w:r>
          </w:p>
        </w:tc>
        <w:tc>
          <w:tcPr>
            <w:tcW w:w="992" w:type="dxa"/>
            <w:noWrap/>
            <w:hideMark/>
          </w:tcPr>
          <w:p w14:paraId="47F35D9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50005B22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7238ADC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851" w:type="dxa"/>
            <w:hideMark/>
          </w:tcPr>
          <w:p w14:paraId="036F857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смесителя</w:t>
            </w:r>
          </w:p>
        </w:tc>
        <w:tc>
          <w:tcPr>
            <w:tcW w:w="1276" w:type="dxa"/>
            <w:noWrap/>
            <w:hideMark/>
          </w:tcPr>
          <w:p w14:paraId="685EBA9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1528B60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992" w:type="dxa"/>
            <w:noWrap/>
            <w:hideMark/>
          </w:tcPr>
          <w:p w14:paraId="55DB0FF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3B995C48" w14:textId="77777777" w:rsidTr="0023337F">
        <w:trPr>
          <w:gridAfter w:val="1"/>
          <w:wAfter w:w="7" w:type="dxa"/>
          <w:trHeight w:val="706"/>
        </w:trPr>
        <w:tc>
          <w:tcPr>
            <w:tcW w:w="531" w:type="dxa"/>
            <w:noWrap/>
            <w:hideMark/>
          </w:tcPr>
          <w:p w14:paraId="38B5107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851" w:type="dxa"/>
            <w:hideMark/>
          </w:tcPr>
          <w:p w14:paraId="1545EC1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смесителя (в зависимости от типа)</w:t>
            </w:r>
          </w:p>
        </w:tc>
        <w:tc>
          <w:tcPr>
            <w:tcW w:w="1276" w:type="dxa"/>
            <w:noWrap/>
            <w:hideMark/>
          </w:tcPr>
          <w:p w14:paraId="367F0B0B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42D772E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2000,00 </w:t>
            </w:r>
            <w:r w:rsidRPr="0033629F">
              <w:rPr>
                <w:rFonts w:ascii="Times New Roman" w:hAnsi="Times New Roman" w:cs="Times New Roman"/>
              </w:rPr>
              <w:br/>
              <w:t>(в зависимости от сложности)</w:t>
            </w:r>
          </w:p>
        </w:tc>
        <w:tc>
          <w:tcPr>
            <w:tcW w:w="992" w:type="dxa"/>
            <w:noWrap/>
            <w:hideMark/>
          </w:tcPr>
          <w:p w14:paraId="5E609DF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2B495F28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0576158B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851" w:type="dxa"/>
            <w:hideMark/>
          </w:tcPr>
          <w:p w14:paraId="1E2531B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смесителя с душем</w:t>
            </w:r>
          </w:p>
        </w:tc>
        <w:tc>
          <w:tcPr>
            <w:tcW w:w="1276" w:type="dxa"/>
            <w:noWrap/>
            <w:hideMark/>
          </w:tcPr>
          <w:p w14:paraId="13F1FB0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4536F29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992" w:type="dxa"/>
            <w:noWrap/>
            <w:hideMark/>
          </w:tcPr>
          <w:p w14:paraId="6805382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3D1521AF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38D4539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851" w:type="dxa"/>
            <w:hideMark/>
          </w:tcPr>
          <w:p w14:paraId="44972AA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Замена душевого шланга</w:t>
            </w:r>
          </w:p>
        </w:tc>
        <w:tc>
          <w:tcPr>
            <w:tcW w:w="1276" w:type="dxa"/>
            <w:noWrap/>
            <w:hideMark/>
          </w:tcPr>
          <w:p w14:paraId="764B68D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4601A75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992" w:type="dxa"/>
            <w:noWrap/>
            <w:hideMark/>
          </w:tcPr>
          <w:p w14:paraId="487EA1E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498F85FA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6EBA147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851" w:type="dxa"/>
            <w:hideMark/>
          </w:tcPr>
          <w:p w14:paraId="73AFBD3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сифона</w:t>
            </w:r>
          </w:p>
        </w:tc>
        <w:tc>
          <w:tcPr>
            <w:tcW w:w="1276" w:type="dxa"/>
            <w:noWrap/>
            <w:hideMark/>
          </w:tcPr>
          <w:p w14:paraId="37FA083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0E1948B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992" w:type="dxa"/>
            <w:noWrap/>
            <w:hideMark/>
          </w:tcPr>
          <w:p w14:paraId="7B06A90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4BCA0040" w14:textId="77777777" w:rsidTr="0023337F">
        <w:trPr>
          <w:gridAfter w:val="1"/>
          <w:wAfter w:w="7" w:type="dxa"/>
          <w:trHeight w:val="701"/>
        </w:trPr>
        <w:tc>
          <w:tcPr>
            <w:tcW w:w="531" w:type="dxa"/>
            <w:noWrap/>
            <w:hideMark/>
          </w:tcPr>
          <w:p w14:paraId="22139B3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851" w:type="dxa"/>
            <w:hideMark/>
          </w:tcPr>
          <w:p w14:paraId="65366D3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фильтра (питьевого)</w:t>
            </w:r>
          </w:p>
        </w:tc>
        <w:tc>
          <w:tcPr>
            <w:tcW w:w="1276" w:type="dxa"/>
            <w:noWrap/>
            <w:hideMark/>
          </w:tcPr>
          <w:p w14:paraId="7407ACF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65837A7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3000,00 </w:t>
            </w:r>
            <w:r w:rsidRPr="0033629F">
              <w:rPr>
                <w:rFonts w:ascii="Times New Roman" w:hAnsi="Times New Roman" w:cs="Times New Roman"/>
              </w:rPr>
              <w:br/>
              <w:t>(в зависимости от сложности)</w:t>
            </w:r>
          </w:p>
        </w:tc>
        <w:tc>
          <w:tcPr>
            <w:tcW w:w="992" w:type="dxa"/>
            <w:noWrap/>
            <w:hideMark/>
          </w:tcPr>
          <w:p w14:paraId="7FFDEF1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6949E007" w14:textId="77777777" w:rsidTr="0023337F">
        <w:trPr>
          <w:trHeight w:val="300"/>
        </w:trPr>
        <w:tc>
          <w:tcPr>
            <w:tcW w:w="10208" w:type="dxa"/>
            <w:gridSpan w:val="6"/>
            <w:noWrap/>
            <w:hideMark/>
          </w:tcPr>
          <w:p w14:paraId="1F786866" w14:textId="77777777" w:rsidR="0023337F" w:rsidRPr="00051A10" w:rsidRDefault="0023337F" w:rsidP="00C725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1A10">
              <w:rPr>
                <w:rFonts w:ascii="Times New Roman" w:hAnsi="Times New Roman" w:cs="Times New Roman"/>
                <w:b/>
                <w:bCs/>
              </w:rPr>
              <w:t>ЭЛЕКИРОМОНТАЖНЫЕ РАБОТЫ</w:t>
            </w:r>
          </w:p>
        </w:tc>
      </w:tr>
      <w:tr w:rsidR="0023337F" w:rsidRPr="00051A10" w14:paraId="511D3236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5224579D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1" w:type="dxa"/>
            <w:noWrap/>
            <w:hideMark/>
          </w:tcPr>
          <w:p w14:paraId="5742118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Осмотр электриком квартиры</w:t>
            </w:r>
          </w:p>
        </w:tc>
        <w:tc>
          <w:tcPr>
            <w:tcW w:w="1276" w:type="dxa"/>
            <w:noWrap/>
            <w:hideMark/>
          </w:tcPr>
          <w:p w14:paraId="1CA74CAD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 осмотр</w:t>
            </w:r>
          </w:p>
        </w:tc>
        <w:tc>
          <w:tcPr>
            <w:tcW w:w="2551" w:type="dxa"/>
            <w:noWrap/>
            <w:hideMark/>
          </w:tcPr>
          <w:p w14:paraId="59353A2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92" w:type="dxa"/>
            <w:noWrap/>
            <w:hideMark/>
          </w:tcPr>
          <w:p w14:paraId="6A04B19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36C0B47D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681C2B5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51" w:type="dxa"/>
            <w:noWrap/>
            <w:hideMark/>
          </w:tcPr>
          <w:p w14:paraId="1BB78DC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Вызов мастера</w:t>
            </w:r>
          </w:p>
        </w:tc>
        <w:tc>
          <w:tcPr>
            <w:tcW w:w="1276" w:type="dxa"/>
            <w:noWrap/>
            <w:hideMark/>
          </w:tcPr>
          <w:p w14:paraId="6BC62D8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 вызов</w:t>
            </w:r>
          </w:p>
        </w:tc>
        <w:tc>
          <w:tcPr>
            <w:tcW w:w="2551" w:type="dxa"/>
            <w:noWrap/>
            <w:hideMark/>
          </w:tcPr>
          <w:p w14:paraId="2CCE97E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92" w:type="dxa"/>
            <w:noWrap/>
            <w:hideMark/>
          </w:tcPr>
          <w:p w14:paraId="0CA5267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7CB39885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19D8E76B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51" w:type="dxa"/>
            <w:noWrap/>
            <w:hideMark/>
          </w:tcPr>
          <w:p w14:paraId="3132BCB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выключателя</w:t>
            </w:r>
          </w:p>
        </w:tc>
        <w:tc>
          <w:tcPr>
            <w:tcW w:w="1276" w:type="dxa"/>
            <w:noWrap/>
            <w:hideMark/>
          </w:tcPr>
          <w:p w14:paraId="027E0E2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38F1899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992" w:type="dxa"/>
            <w:noWrap/>
            <w:hideMark/>
          </w:tcPr>
          <w:p w14:paraId="2538522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666C7E31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10EF3309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51" w:type="dxa"/>
            <w:hideMark/>
          </w:tcPr>
          <w:p w14:paraId="4385988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Установка одноклавишного </w:t>
            </w:r>
            <w:r w:rsidRPr="0033629F">
              <w:rPr>
                <w:rFonts w:ascii="Times New Roman" w:hAnsi="Times New Roman" w:cs="Times New Roman"/>
              </w:rPr>
              <w:br/>
              <w:t>выключателя (внутреннего)</w:t>
            </w:r>
          </w:p>
        </w:tc>
        <w:tc>
          <w:tcPr>
            <w:tcW w:w="1276" w:type="dxa"/>
            <w:noWrap/>
            <w:hideMark/>
          </w:tcPr>
          <w:p w14:paraId="7739CFC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7FE509D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1000,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10B7636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20A098E4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6B32049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51" w:type="dxa"/>
            <w:hideMark/>
          </w:tcPr>
          <w:p w14:paraId="78E769E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Установка одноклавишного </w:t>
            </w:r>
            <w:r w:rsidRPr="0033629F">
              <w:rPr>
                <w:rFonts w:ascii="Times New Roman" w:hAnsi="Times New Roman" w:cs="Times New Roman"/>
              </w:rPr>
              <w:br/>
              <w:t>выключателя (наружного)</w:t>
            </w:r>
          </w:p>
        </w:tc>
        <w:tc>
          <w:tcPr>
            <w:tcW w:w="1276" w:type="dxa"/>
            <w:noWrap/>
            <w:hideMark/>
          </w:tcPr>
          <w:p w14:paraId="60D59FC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7E6044D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1000,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4E3D4C2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0FBFF087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4C16394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51" w:type="dxa"/>
            <w:noWrap/>
            <w:hideMark/>
          </w:tcPr>
          <w:p w14:paraId="0BA0E39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двухклавишного выключателя (наружного)</w:t>
            </w:r>
          </w:p>
        </w:tc>
        <w:tc>
          <w:tcPr>
            <w:tcW w:w="1276" w:type="dxa"/>
            <w:noWrap/>
            <w:hideMark/>
          </w:tcPr>
          <w:p w14:paraId="3648D10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2288E9D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1000,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797EC7B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760A9A87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517B1E1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851" w:type="dxa"/>
            <w:noWrap/>
            <w:hideMark/>
          </w:tcPr>
          <w:p w14:paraId="7B3D66C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33629F">
              <w:rPr>
                <w:rFonts w:ascii="Times New Roman" w:hAnsi="Times New Roman" w:cs="Times New Roman"/>
              </w:rPr>
              <w:t>полугерметичного</w:t>
            </w:r>
            <w:proofErr w:type="spellEnd"/>
            <w:r w:rsidRPr="0033629F">
              <w:rPr>
                <w:rFonts w:ascii="Times New Roman" w:hAnsi="Times New Roman" w:cs="Times New Roman"/>
              </w:rPr>
              <w:t xml:space="preserve"> выключателя (наружного)</w:t>
            </w:r>
          </w:p>
        </w:tc>
        <w:tc>
          <w:tcPr>
            <w:tcW w:w="1276" w:type="dxa"/>
            <w:noWrap/>
            <w:hideMark/>
          </w:tcPr>
          <w:p w14:paraId="7D9C38F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6D41DB0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1000,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127D900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2CAD6549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0FD72C4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51" w:type="dxa"/>
            <w:noWrap/>
            <w:hideMark/>
          </w:tcPr>
          <w:p w14:paraId="4CCA3D6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33629F">
              <w:rPr>
                <w:rFonts w:ascii="Times New Roman" w:hAnsi="Times New Roman" w:cs="Times New Roman"/>
              </w:rPr>
              <w:t>полугерметичного</w:t>
            </w:r>
            <w:proofErr w:type="spellEnd"/>
            <w:r w:rsidRPr="0033629F">
              <w:rPr>
                <w:rFonts w:ascii="Times New Roman" w:hAnsi="Times New Roman" w:cs="Times New Roman"/>
              </w:rPr>
              <w:t xml:space="preserve"> выключателя (внутреннего)</w:t>
            </w:r>
          </w:p>
        </w:tc>
        <w:tc>
          <w:tcPr>
            <w:tcW w:w="1276" w:type="dxa"/>
            <w:noWrap/>
            <w:hideMark/>
          </w:tcPr>
          <w:p w14:paraId="05A1F58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315416F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1000,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020248B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68F2B1A0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1313673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51" w:type="dxa"/>
            <w:noWrap/>
            <w:hideMark/>
          </w:tcPr>
          <w:p w14:paraId="6A6B23E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Смена патрона</w:t>
            </w:r>
          </w:p>
        </w:tc>
        <w:tc>
          <w:tcPr>
            <w:tcW w:w="1276" w:type="dxa"/>
            <w:noWrap/>
            <w:hideMark/>
          </w:tcPr>
          <w:p w14:paraId="2B4C87D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32033A4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500,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40DFE8C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5777C630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419526F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51" w:type="dxa"/>
            <w:noWrap/>
            <w:hideMark/>
          </w:tcPr>
          <w:p w14:paraId="12046B0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розетки</w:t>
            </w:r>
          </w:p>
        </w:tc>
        <w:tc>
          <w:tcPr>
            <w:tcW w:w="1276" w:type="dxa"/>
            <w:noWrap/>
            <w:hideMark/>
          </w:tcPr>
          <w:p w14:paraId="4E8BE10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6745E8A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992" w:type="dxa"/>
            <w:noWrap/>
            <w:hideMark/>
          </w:tcPr>
          <w:p w14:paraId="7FFAE6D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25336B3F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28FAFCE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51" w:type="dxa"/>
            <w:noWrap/>
            <w:hideMark/>
          </w:tcPr>
          <w:p w14:paraId="3FC3E44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розетки</w:t>
            </w:r>
          </w:p>
        </w:tc>
        <w:tc>
          <w:tcPr>
            <w:tcW w:w="1276" w:type="dxa"/>
            <w:noWrap/>
            <w:hideMark/>
          </w:tcPr>
          <w:p w14:paraId="59188B5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1DA79BB9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1000,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420DC46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6395EED7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40A6179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51" w:type="dxa"/>
            <w:noWrap/>
            <w:hideMark/>
          </w:tcPr>
          <w:p w14:paraId="3EE3F58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электрического автомата</w:t>
            </w:r>
          </w:p>
        </w:tc>
        <w:tc>
          <w:tcPr>
            <w:tcW w:w="1276" w:type="dxa"/>
            <w:noWrap/>
            <w:hideMark/>
          </w:tcPr>
          <w:p w14:paraId="4A4F885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682F8B29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1000,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02FA9E4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12BEF0BD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09F89609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51" w:type="dxa"/>
            <w:noWrap/>
            <w:hideMark/>
          </w:tcPr>
          <w:p w14:paraId="20A09F4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электрического автомата</w:t>
            </w:r>
          </w:p>
        </w:tc>
        <w:tc>
          <w:tcPr>
            <w:tcW w:w="1276" w:type="dxa"/>
            <w:noWrap/>
            <w:hideMark/>
          </w:tcPr>
          <w:p w14:paraId="4D0B2F9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412ED5E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1500,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3CD000E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018CC3DD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4226483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51" w:type="dxa"/>
            <w:noWrap/>
            <w:hideMark/>
          </w:tcPr>
          <w:p w14:paraId="51AC6F3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33629F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33629F">
              <w:rPr>
                <w:rFonts w:ascii="Times New Roman" w:hAnsi="Times New Roman" w:cs="Times New Roman"/>
              </w:rPr>
              <w:t>. автомата трехполюсного</w:t>
            </w:r>
          </w:p>
        </w:tc>
        <w:tc>
          <w:tcPr>
            <w:tcW w:w="1276" w:type="dxa"/>
            <w:noWrap/>
            <w:hideMark/>
          </w:tcPr>
          <w:p w14:paraId="5F33950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58E8232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1500,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5C99563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07ADBF0E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1042A6E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51" w:type="dxa"/>
            <w:noWrap/>
            <w:hideMark/>
          </w:tcPr>
          <w:p w14:paraId="680935B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Замена лампы дневного освещения</w:t>
            </w:r>
          </w:p>
        </w:tc>
        <w:tc>
          <w:tcPr>
            <w:tcW w:w="1276" w:type="dxa"/>
            <w:noWrap/>
            <w:hideMark/>
          </w:tcPr>
          <w:p w14:paraId="445FB93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2751467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1000,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740890F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3B704184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2F872A7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51" w:type="dxa"/>
            <w:noWrap/>
            <w:hideMark/>
          </w:tcPr>
          <w:p w14:paraId="6F7501C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звонка</w:t>
            </w:r>
          </w:p>
        </w:tc>
        <w:tc>
          <w:tcPr>
            <w:tcW w:w="1276" w:type="dxa"/>
            <w:noWrap/>
            <w:hideMark/>
          </w:tcPr>
          <w:p w14:paraId="76D2145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74645BB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1000,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491EBE1D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195A1C78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5C8E3CC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51" w:type="dxa"/>
            <w:noWrap/>
            <w:hideMark/>
          </w:tcPr>
          <w:p w14:paraId="57BE26E9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Подключение звонка</w:t>
            </w:r>
          </w:p>
        </w:tc>
        <w:tc>
          <w:tcPr>
            <w:tcW w:w="1276" w:type="dxa"/>
            <w:noWrap/>
            <w:hideMark/>
          </w:tcPr>
          <w:p w14:paraId="34E78E3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3247981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1000,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7FA2887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12F43709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3102D5F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51" w:type="dxa"/>
            <w:noWrap/>
            <w:hideMark/>
          </w:tcPr>
          <w:p w14:paraId="54D79C0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электросчетчика (однофазного)</w:t>
            </w:r>
          </w:p>
        </w:tc>
        <w:tc>
          <w:tcPr>
            <w:tcW w:w="1276" w:type="dxa"/>
            <w:noWrap/>
            <w:hideMark/>
          </w:tcPr>
          <w:p w14:paraId="6E88B77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0DF2452B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2500,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2254314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711F1960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3DF0028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51" w:type="dxa"/>
            <w:noWrap/>
            <w:hideMark/>
          </w:tcPr>
          <w:p w14:paraId="3B9CC51D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Монтаж электросчетчика (однофазного)</w:t>
            </w:r>
          </w:p>
        </w:tc>
        <w:tc>
          <w:tcPr>
            <w:tcW w:w="1276" w:type="dxa"/>
            <w:noWrap/>
            <w:hideMark/>
          </w:tcPr>
          <w:p w14:paraId="0842B07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0179AC2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2500,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33CD96C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2B4AA7B9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511D7A9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51" w:type="dxa"/>
            <w:noWrap/>
            <w:hideMark/>
          </w:tcPr>
          <w:p w14:paraId="72F4B4B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электросчетчика (трехфазного)</w:t>
            </w:r>
          </w:p>
        </w:tc>
        <w:tc>
          <w:tcPr>
            <w:tcW w:w="1276" w:type="dxa"/>
            <w:noWrap/>
            <w:hideMark/>
          </w:tcPr>
          <w:p w14:paraId="30C5C3B9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2DF251C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3500,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4437C9E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59959F58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6A112C2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51" w:type="dxa"/>
            <w:noWrap/>
            <w:hideMark/>
          </w:tcPr>
          <w:p w14:paraId="2FD722F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электросчетчика (трехфазного)</w:t>
            </w:r>
          </w:p>
        </w:tc>
        <w:tc>
          <w:tcPr>
            <w:tcW w:w="1276" w:type="dxa"/>
            <w:noWrap/>
            <w:hideMark/>
          </w:tcPr>
          <w:p w14:paraId="6B64446D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00A1F16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3500,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5FB5B96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515DEDDE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5C0EE7DB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51" w:type="dxa"/>
            <w:noWrap/>
            <w:hideMark/>
          </w:tcPr>
          <w:p w14:paraId="42E1A42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люстры</w:t>
            </w:r>
          </w:p>
        </w:tc>
        <w:tc>
          <w:tcPr>
            <w:tcW w:w="1276" w:type="dxa"/>
            <w:noWrap/>
            <w:hideMark/>
          </w:tcPr>
          <w:p w14:paraId="656480E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5BB30CD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92" w:type="dxa"/>
            <w:noWrap/>
            <w:hideMark/>
          </w:tcPr>
          <w:p w14:paraId="7F0080E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18CB08C9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1B7B304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51" w:type="dxa"/>
            <w:noWrap/>
            <w:hideMark/>
          </w:tcPr>
          <w:p w14:paraId="5FF8947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люстры (в зависимости от сложности)</w:t>
            </w:r>
          </w:p>
        </w:tc>
        <w:tc>
          <w:tcPr>
            <w:tcW w:w="1276" w:type="dxa"/>
            <w:noWrap/>
            <w:hideMark/>
          </w:tcPr>
          <w:p w14:paraId="5E65B18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7E57E59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2000,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0D0F235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74DB70FB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401CD47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51" w:type="dxa"/>
            <w:noWrap/>
            <w:hideMark/>
          </w:tcPr>
          <w:p w14:paraId="2D10DEE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светильника мебельного внутреннего</w:t>
            </w:r>
          </w:p>
        </w:tc>
        <w:tc>
          <w:tcPr>
            <w:tcW w:w="1276" w:type="dxa"/>
            <w:noWrap/>
            <w:hideMark/>
          </w:tcPr>
          <w:p w14:paraId="7B4545A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2B8DCE7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1000,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7A35967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22F047E8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218A4E4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4851" w:type="dxa"/>
            <w:noWrap/>
            <w:hideMark/>
          </w:tcPr>
          <w:p w14:paraId="51EA1F29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светильника настенного, бра</w:t>
            </w:r>
          </w:p>
        </w:tc>
        <w:tc>
          <w:tcPr>
            <w:tcW w:w="1276" w:type="dxa"/>
            <w:noWrap/>
            <w:hideMark/>
          </w:tcPr>
          <w:p w14:paraId="1DBA3D2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0CC942D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992" w:type="dxa"/>
            <w:noWrap/>
            <w:hideMark/>
          </w:tcPr>
          <w:p w14:paraId="2016BA2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3D18A4AD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77034BA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51" w:type="dxa"/>
            <w:noWrap/>
            <w:hideMark/>
          </w:tcPr>
          <w:p w14:paraId="547AEEC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Установка светильника потолочного</w:t>
            </w:r>
          </w:p>
        </w:tc>
        <w:tc>
          <w:tcPr>
            <w:tcW w:w="1276" w:type="dxa"/>
            <w:noWrap/>
            <w:hideMark/>
          </w:tcPr>
          <w:p w14:paraId="0B266A4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5BC7416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992" w:type="dxa"/>
            <w:noWrap/>
            <w:hideMark/>
          </w:tcPr>
          <w:p w14:paraId="062463E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427A189F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757256F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51" w:type="dxa"/>
            <w:noWrap/>
            <w:hideMark/>
          </w:tcPr>
          <w:p w14:paraId="3E7E2A1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33629F">
              <w:rPr>
                <w:rFonts w:ascii="Times New Roman" w:hAnsi="Times New Roman" w:cs="Times New Roman"/>
              </w:rPr>
              <w:t>распаячной</w:t>
            </w:r>
            <w:proofErr w:type="spellEnd"/>
            <w:r w:rsidRPr="0033629F">
              <w:rPr>
                <w:rFonts w:ascii="Times New Roman" w:hAnsi="Times New Roman" w:cs="Times New Roman"/>
              </w:rPr>
              <w:t xml:space="preserve"> коробки</w:t>
            </w:r>
          </w:p>
        </w:tc>
        <w:tc>
          <w:tcPr>
            <w:tcW w:w="1276" w:type="dxa"/>
            <w:noWrap/>
            <w:hideMark/>
          </w:tcPr>
          <w:p w14:paraId="0921028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526AD6E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92" w:type="dxa"/>
            <w:noWrap/>
            <w:hideMark/>
          </w:tcPr>
          <w:p w14:paraId="67C317E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5B2B9CEC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610F5BB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51" w:type="dxa"/>
            <w:noWrap/>
            <w:hideMark/>
          </w:tcPr>
          <w:p w14:paraId="253E27B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электроплиты, духового шкафа</w:t>
            </w:r>
          </w:p>
        </w:tc>
        <w:tc>
          <w:tcPr>
            <w:tcW w:w="1276" w:type="dxa"/>
            <w:noWrap/>
            <w:hideMark/>
          </w:tcPr>
          <w:p w14:paraId="5C856B3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056F2CD9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1500,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15182AB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53BA62BA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332FFFE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51" w:type="dxa"/>
            <w:noWrap/>
            <w:hideMark/>
          </w:tcPr>
          <w:p w14:paraId="5378DF3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Подключение электроплиты, духового шкафа</w:t>
            </w:r>
          </w:p>
        </w:tc>
        <w:tc>
          <w:tcPr>
            <w:tcW w:w="1276" w:type="dxa"/>
            <w:noWrap/>
            <w:hideMark/>
          </w:tcPr>
          <w:p w14:paraId="5F171CF6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14BEF21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3500</w:t>
            </w:r>
          </w:p>
        </w:tc>
        <w:tc>
          <w:tcPr>
            <w:tcW w:w="992" w:type="dxa"/>
            <w:noWrap/>
            <w:hideMark/>
          </w:tcPr>
          <w:p w14:paraId="7C5B403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50B94C49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306A6BFD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51" w:type="dxa"/>
            <w:noWrap/>
            <w:hideMark/>
          </w:tcPr>
          <w:p w14:paraId="7DBD8A6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вытяжки</w:t>
            </w:r>
          </w:p>
        </w:tc>
        <w:tc>
          <w:tcPr>
            <w:tcW w:w="1276" w:type="dxa"/>
            <w:noWrap/>
            <w:hideMark/>
          </w:tcPr>
          <w:p w14:paraId="6B733B73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3EBCA73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92" w:type="dxa"/>
            <w:noWrap/>
            <w:hideMark/>
          </w:tcPr>
          <w:p w14:paraId="6668776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78BC7FB7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6FB06A4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51" w:type="dxa"/>
            <w:noWrap/>
            <w:hideMark/>
          </w:tcPr>
          <w:p w14:paraId="5DE9225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Монтаж вытяжки</w:t>
            </w:r>
          </w:p>
        </w:tc>
        <w:tc>
          <w:tcPr>
            <w:tcW w:w="1276" w:type="dxa"/>
            <w:noWrap/>
            <w:hideMark/>
          </w:tcPr>
          <w:p w14:paraId="53D8599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2DF125A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1000,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173F76C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37CAF7AB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727C7DF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51" w:type="dxa"/>
            <w:noWrap/>
            <w:hideMark/>
          </w:tcPr>
          <w:p w14:paraId="2CFA9CD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Подключение варочной панели/плиты</w:t>
            </w:r>
          </w:p>
        </w:tc>
        <w:tc>
          <w:tcPr>
            <w:tcW w:w="1276" w:type="dxa"/>
            <w:noWrap/>
            <w:hideMark/>
          </w:tcPr>
          <w:p w14:paraId="255FD20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68091BED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1500,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4081349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70DFC166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008C362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851" w:type="dxa"/>
            <w:noWrap/>
            <w:hideMark/>
          </w:tcPr>
          <w:p w14:paraId="1E0690F9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Демонтаж варочной плиты/панели</w:t>
            </w:r>
          </w:p>
        </w:tc>
        <w:tc>
          <w:tcPr>
            <w:tcW w:w="1276" w:type="dxa"/>
            <w:noWrap/>
            <w:hideMark/>
          </w:tcPr>
          <w:p w14:paraId="7CF45E4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noWrap/>
            <w:hideMark/>
          </w:tcPr>
          <w:p w14:paraId="45D1832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92" w:type="dxa"/>
            <w:noWrap/>
            <w:hideMark/>
          </w:tcPr>
          <w:p w14:paraId="11A137A0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651EE9C7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530B62C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851" w:type="dxa"/>
            <w:noWrap/>
            <w:hideMark/>
          </w:tcPr>
          <w:p w14:paraId="76DA89AB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Установка устройства защитного отключения </w:t>
            </w:r>
          </w:p>
        </w:tc>
        <w:tc>
          <w:tcPr>
            <w:tcW w:w="1276" w:type="dxa"/>
            <w:noWrap/>
            <w:hideMark/>
          </w:tcPr>
          <w:p w14:paraId="38E0699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143FCB75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1500,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6E6CF5C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4800E048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6DFB609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851" w:type="dxa"/>
            <w:noWrap/>
            <w:hideMark/>
          </w:tcPr>
          <w:p w14:paraId="5FB47C6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629F">
              <w:rPr>
                <w:rFonts w:ascii="Times New Roman" w:hAnsi="Times New Roman" w:cs="Times New Roman"/>
              </w:rPr>
              <w:t>Прозвон</w:t>
            </w:r>
            <w:proofErr w:type="spellEnd"/>
            <w:r w:rsidRPr="0033629F">
              <w:rPr>
                <w:rFonts w:ascii="Times New Roman" w:hAnsi="Times New Roman" w:cs="Times New Roman"/>
              </w:rPr>
              <w:t xml:space="preserve"> электропроводки</w:t>
            </w:r>
          </w:p>
        </w:tc>
        <w:tc>
          <w:tcPr>
            <w:tcW w:w="1276" w:type="dxa"/>
            <w:noWrap/>
            <w:hideMark/>
          </w:tcPr>
          <w:p w14:paraId="2A14900C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551" w:type="dxa"/>
            <w:hideMark/>
          </w:tcPr>
          <w:p w14:paraId="71E6EB0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договорная</w:t>
            </w:r>
          </w:p>
        </w:tc>
        <w:tc>
          <w:tcPr>
            <w:tcW w:w="992" w:type="dxa"/>
            <w:noWrap/>
            <w:hideMark/>
          </w:tcPr>
          <w:p w14:paraId="42D38778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01C4A2C8" w14:textId="77777777" w:rsidTr="0023337F">
        <w:trPr>
          <w:gridAfter w:val="1"/>
          <w:wAfter w:w="7" w:type="dxa"/>
          <w:trHeight w:val="900"/>
        </w:trPr>
        <w:tc>
          <w:tcPr>
            <w:tcW w:w="531" w:type="dxa"/>
            <w:noWrap/>
            <w:hideMark/>
          </w:tcPr>
          <w:p w14:paraId="64A91441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851" w:type="dxa"/>
            <w:noWrap/>
            <w:hideMark/>
          </w:tcPr>
          <w:p w14:paraId="457AE33F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Прокладка </w:t>
            </w:r>
            <w:proofErr w:type="spellStart"/>
            <w:r w:rsidRPr="0033629F">
              <w:rPr>
                <w:rFonts w:ascii="Times New Roman" w:hAnsi="Times New Roman" w:cs="Times New Roman"/>
              </w:rPr>
              <w:t>гофротрубы</w:t>
            </w:r>
            <w:proofErr w:type="spellEnd"/>
            <w:r w:rsidRPr="0033629F">
              <w:rPr>
                <w:rFonts w:ascii="Times New Roman" w:hAnsi="Times New Roman" w:cs="Times New Roman"/>
              </w:rPr>
              <w:t>/короба</w:t>
            </w:r>
          </w:p>
        </w:tc>
        <w:tc>
          <w:tcPr>
            <w:tcW w:w="1276" w:type="dxa"/>
            <w:noWrap/>
            <w:hideMark/>
          </w:tcPr>
          <w:p w14:paraId="166CB55E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551" w:type="dxa"/>
            <w:hideMark/>
          </w:tcPr>
          <w:p w14:paraId="6376839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 xml:space="preserve">от 1000, в </w:t>
            </w:r>
            <w:r w:rsidRPr="0033629F">
              <w:rPr>
                <w:rFonts w:ascii="Times New Roman" w:hAnsi="Times New Roman" w:cs="Times New Roman"/>
              </w:rPr>
              <w:br/>
              <w:t xml:space="preserve">зависимости </w:t>
            </w:r>
            <w:r w:rsidRPr="0033629F">
              <w:rPr>
                <w:rFonts w:ascii="Times New Roman" w:hAnsi="Times New Roman" w:cs="Times New Roman"/>
              </w:rPr>
              <w:br/>
              <w:t>от сложности</w:t>
            </w:r>
          </w:p>
        </w:tc>
        <w:tc>
          <w:tcPr>
            <w:tcW w:w="992" w:type="dxa"/>
            <w:noWrap/>
            <w:hideMark/>
          </w:tcPr>
          <w:p w14:paraId="54A2B9F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  <w:tr w:rsidR="0023337F" w:rsidRPr="00051A10" w14:paraId="1496C04E" w14:textId="77777777" w:rsidTr="0023337F">
        <w:trPr>
          <w:gridAfter w:val="1"/>
          <w:wAfter w:w="7" w:type="dxa"/>
          <w:trHeight w:val="300"/>
        </w:trPr>
        <w:tc>
          <w:tcPr>
            <w:tcW w:w="531" w:type="dxa"/>
            <w:noWrap/>
            <w:hideMark/>
          </w:tcPr>
          <w:p w14:paraId="6FA57DAA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851" w:type="dxa"/>
            <w:noWrap/>
            <w:hideMark/>
          </w:tcPr>
          <w:p w14:paraId="3AD2C6A4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Подключение силовой линии в щите</w:t>
            </w:r>
          </w:p>
        </w:tc>
        <w:tc>
          <w:tcPr>
            <w:tcW w:w="1276" w:type="dxa"/>
            <w:noWrap/>
            <w:hideMark/>
          </w:tcPr>
          <w:p w14:paraId="431B50ED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551" w:type="dxa"/>
            <w:hideMark/>
          </w:tcPr>
          <w:p w14:paraId="09FC7BA7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договорная</w:t>
            </w:r>
          </w:p>
        </w:tc>
        <w:tc>
          <w:tcPr>
            <w:tcW w:w="992" w:type="dxa"/>
            <w:noWrap/>
            <w:hideMark/>
          </w:tcPr>
          <w:p w14:paraId="36206A32" w14:textId="77777777" w:rsidR="0023337F" w:rsidRPr="0033629F" w:rsidRDefault="0023337F" w:rsidP="00C72533">
            <w:pPr>
              <w:jc w:val="center"/>
              <w:rPr>
                <w:rFonts w:ascii="Times New Roman" w:hAnsi="Times New Roman" w:cs="Times New Roman"/>
              </w:rPr>
            </w:pPr>
            <w:r w:rsidRPr="0033629F">
              <w:rPr>
                <w:rFonts w:ascii="Times New Roman" w:hAnsi="Times New Roman" w:cs="Times New Roman"/>
              </w:rPr>
              <w:t>2 недели</w:t>
            </w:r>
          </w:p>
        </w:tc>
      </w:tr>
    </w:tbl>
    <w:p w14:paraId="765C3664" w14:textId="77777777" w:rsidR="0023337F" w:rsidRPr="00051A10" w:rsidRDefault="0023337F" w:rsidP="0023337F">
      <w:pPr>
        <w:jc w:val="center"/>
        <w:rPr>
          <w:rFonts w:cs="Times New Roman"/>
          <w:b/>
          <w:bCs/>
        </w:rPr>
      </w:pPr>
    </w:p>
    <w:p w14:paraId="10AB7B01" w14:textId="77777777" w:rsidR="0023337F" w:rsidRPr="00AB3ADC" w:rsidRDefault="0023337F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23C2DF42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ref_3-79af3af29d134f"/>
      <w:bookmarkStart w:id="1" w:name="_docStart_2"/>
      <w:bookmarkStart w:id="2" w:name="_title_2"/>
      <w:bookmarkEnd w:id="0"/>
      <w:bookmarkEnd w:id="1"/>
      <w:bookmarkEnd w:id="2"/>
    </w:p>
    <w:p w14:paraId="2080C464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6A55218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7F4025E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3ECF2F3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967B8BF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23B0384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8284715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87221B3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42BC0DD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3325853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F0A01A4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CA275BF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9CBC092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7B54E5E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971FA1C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730FA2C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1F88D2A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202F8F9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6293245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5A19E0D" w14:textId="5CECE253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6B36C3D" w14:textId="2C4C0AB9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C441546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EC02DE7" w14:textId="6DE0ADCD" w:rsidR="0023337F" w:rsidRPr="00AB3ADC" w:rsidRDefault="0023337F" w:rsidP="0023337F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AB3AD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7DADBC60" w14:textId="4A21F48D" w:rsidR="0023337F" w:rsidRPr="00AB3ADC" w:rsidRDefault="0023337F" w:rsidP="0023337F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AB3ADC">
        <w:rPr>
          <w:rFonts w:ascii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hAnsi="Times New Roman" w:cs="Times New Roman"/>
          <w:sz w:val="24"/>
          <w:szCs w:val="24"/>
        </w:rPr>
        <w:t>публичной оферты</w:t>
      </w:r>
      <w:r w:rsidR="007B0066">
        <w:rPr>
          <w:rFonts w:ascii="Times New Roman" w:hAnsi="Times New Roman" w:cs="Times New Roman"/>
          <w:sz w:val="24"/>
          <w:szCs w:val="24"/>
        </w:rPr>
        <w:t xml:space="preserve"> </w:t>
      </w:r>
      <w:r w:rsidRPr="00AB3ADC">
        <w:rPr>
          <w:rFonts w:ascii="Times New Roman" w:hAnsi="Times New Roman" w:cs="Times New Roman"/>
          <w:sz w:val="24"/>
          <w:szCs w:val="24"/>
        </w:rPr>
        <w:t>на выполнение</w:t>
      </w:r>
    </w:p>
    <w:p w14:paraId="0D209754" w14:textId="77777777" w:rsidR="0023337F" w:rsidRPr="00AB3ADC" w:rsidRDefault="0023337F" w:rsidP="0023337F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AB3ADC">
        <w:rPr>
          <w:rFonts w:ascii="Times New Roman" w:hAnsi="Times New Roman" w:cs="Times New Roman"/>
          <w:sz w:val="24"/>
          <w:szCs w:val="24"/>
        </w:rPr>
        <w:t xml:space="preserve">ремонтных работ </w:t>
      </w:r>
    </w:p>
    <w:p w14:paraId="365A2D16" w14:textId="6C49784E" w:rsidR="0023337F" w:rsidRDefault="0023337F" w:rsidP="0023337F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AB3ADC">
        <w:rPr>
          <w:rFonts w:ascii="Times New Roman" w:hAnsi="Times New Roman" w:cs="Times New Roman"/>
          <w:sz w:val="24"/>
          <w:szCs w:val="24"/>
        </w:rPr>
        <w:t>от "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B3ADC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7B0066">
        <w:rPr>
          <w:rFonts w:ascii="Times New Roman" w:hAnsi="Times New Roman" w:cs="Times New Roman"/>
          <w:sz w:val="24"/>
          <w:szCs w:val="24"/>
        </w:rPr>
        <w:t xml:space="preserve"> </w:t>
      </w:r>
      <w:r w:rsidRPr="00AB3AD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AB3ADC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6BE9DC8" w14:textId="77777777" w:rsidR="0023337F" w:rsidRDefault="0023337F" w:rsidP="0023337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0BABFCFD" w14:textId="77777777" w:rsidR="0023337F" w:rsidRDefault="0023337F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6E23C89" w14:textId="29B7CFCF" w:rsidR="00AA60E1" w:rsidRPr="00AB3ADC" w:rsidRDefault="00AA60E1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AB3ADC">
        <w:rPr>
          <w:rFonts w:ascii="Times New Roman" w:hAnsi="Times New Roman" w:cs="Times New Roman"/>
          <w:sz w:val="24"/>
          <w:szCs w:val="24"/>
        </w:rPr>
        <w:t>ЗАДАНИЕ</w:t>
      </w:r>
    </w:p>
    <w:p w14:paraId="503908D1" w14:textId="3D2D7D33" w:rsidR="00AA60E1" w:rsidRPr="00AB3ADC" w:rsidRDefault="00AA60E1" w:rsidP="00AA60E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AB3ADC">
        <w:rPr>
          <w:rFonts w:ascii="Times New Roman" w:hAnsi="Times New Roman" w:cs="Times New Roman"/>
          <w:sz w:val="24"/>
          <w:szCs w:val="24"/>
        </w:rPr>
        <w:t>на выполнение ремонтных работ</w:t>
      </w:r>
      <w:r w:rsidR="007B0066">
        <w:rPr>
          <w:rFonts w:ascii="Times New Roman" w:hAnsi="Times New Roman" w:cs="Times New Roman"/>
          <w:sz w:val="24"/>
          <w:szCs w:val="24"/>
        </w:rPr>
        <w:t xml:space="preserve"> (ФОРМА)</w:t>
      </w:r>
    </w:p>
    <w:p w14:paraId="37142AD8" w14:textId="77777777" w:rsidR="00AA60E1" w:rsidRPr="00AB3ADC" w:rsidRDefault="00AA60E1" w:rsidP="00AA60E1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1BBC700C" w14:textId="4F3996C1" w:rsidR="00AA60E1" w:rsidRPr="00AB3ADC" w:rsidRDefault="00AA60E1" w:rsidP="00AA60E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3" w:name="_ref_3-adc791d1986443"/>
      <w:bookmarkEnd w:id="3"/>
      <w:r w:rsidRPr="00AB3ADC">
        <w:rPr>
          <w:rFonts w:ascii="Times New Roman" w:hAnsi="Times New Roman" w:cs="Times New Roman"/>
          <w:sz w:val="24"/>
          <w:szCs w:val="24"/>
        </w:rPr>
        <w:t xml:space="preserve">1. Подрядчик обязуется по заданию Заказчика выполнить следующие ремонтные работы (далее - "работа") на Объекте Заказчика </w:t>
      </w:r>
      <w:r w:rsidRPr="009B5768">
        <w:rPr>
          <w:rFonts w:ascii="Times New Roman" w:hAnsi="Times New Roman" w:cs="Times New Roman"/>
          <w:sz w:val="22"/>
          <w:szCs w:val="22"/>
        </w:rPr>
        <w:t xml:space="preserve">расположенном по адресу: </w:t>
      </w:r>
      <w:r w:rsidRPr="00AB3ADC">
        <w:rPr>
          <w:rFonts w:ascii="Times New Roman" w:hAnsi="Times New Roman" w:cs="Times New Roman"/>
          <w:sz w:val="22"/>
          <w:szCs w:val="22"/>
        </w:rPr>
        <w:t xml:space="preserve">г. </w:t>
      </w:r>
      <w:proofErr w:type="gramStart"/>
      <w:r w:rsidRPr="00AB3ADC">
        <w:rPr>
          <w:rFonts w:ascii="Times New Roman" w:hAnsi="Times New Roman" w:cs="Times New Roman"/>
          <w:sz w:val="22"/>
          <w:szCs w:val="22"/>
        </w:rPr>
        <w:t xml:space="preserve">Тюмень, </w:t>
      </w:r>
      <w:r w:rsidRPr="009B5768">
        <w:rPr>
          <w:rFonts w:ascii="Times New Roman" w:hAnsi="Times New Roman" w:cs="Times New Roman"/>
          <w:sz w:val="22"/>
          <w:szCs w:val="22"/>
        </w:rPr>
        <w:t xml:space="preserve"> ул.</w:t>
      </w:r>
      <w:proofErr w:type="gramEnd"/>
      <w:r w:rsidRPr="009B5768">
        <w:rPr>
          <w:rFonts w:ascii="Times New Roman" w:hAnsi="Times New Roman" w:cs="Times New Roman"/>
          <w:sz w:val="22"/>
          <w:szCs w:val="22"/>
        </w:rPr>
        <w:t xml:space="preserve"> __________</w:t>
      </w:r>
      <w:r w:rsidRPr="00AB3ADC">
        <w:rPr>
          <w:rFonts w:ascii="Times New Roman" w:hAnsi="Times New Roman" w:cs="Times New Roman"/>
          <w:sz w:val="22"/>
          <w:szCs w:val="22"/>
        </w:rPr>
        <w:t>________</w:t>
      </w:r>
      <w:r w:rsidRPr="009B5768">
        <w:rPr>
          <w:rFonts w:ascii="Times New Roman" w:hAnsi="Times New Roman" w:cs="Times New Roman"/>
          <w:sz w:val="22"/>
          <w:szCs w:val="22"/>
        </w:rPr>
        <w:t>, д. ___, кв. ___</w:t>
      </w:r>
      <w:r w:rsidRPr="00AB3ADC">
        <w:rPr>
          <w:rFonts w:ascii="Times New Roman" w:hAnsi="Times New Roman" w:cs="Times New Roman"/>
          <w:sz w:val="24"/>
          <w:szCs w:val="24"/>
        </w:rPr>
        <w:t>:</w:t>
      </w:r>
    </w:p>
    <w:p w14:paraId="27232C17" w14:textId="77777777" w:rsidR="00AA60E1" w:rsidRPr="00AB3ADC" w:rsidRDefault="00AA60E1" w:rsidP="00AA60E1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3791"/>
        <w:gridCol w:w="3027"/>
        <w:gridCol w:w="3005"/>
      </w:tblGrid>
      <w:tr w:rsidR="00AA60E1" w:rsidRPr="00AB3ADC" w14:paraId="258B54CD" w14:textId="77777777" w:rsidTr="00C421D8"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F3CE2" w14:textId="77777777" w:rsidR="00AA60E1" w:rsidRPr="00AB3ADC" w:rsidRDefault="00AA60E1" w:rsidP="00C421D8">
            <w:pPr>
              <w:pStyle w:val="ConsDTNormal"/>
              <w:autoSpaceDE/>
              <w:jc w:val="center"/>
            </w:pPr>
            <w:r w:rsidRPr="00AB3ADC">
              <w:t>N</w:t>
            </w:r>
          </w:p>
        </w:tc>
        <w:tc>
          <w:tcPr>
            <w:tcW w:w="3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F6B5D" w14:textId="77777777" w:rsidR="00AA60E1" w:rsidRPr="00AB3ADC" w:rsidRDefault="00AA60E1" w:rsidP="00C421D8">
            <w:pPr>
              <w:pStyle w:val="ConsDTNormal"/>
              <w:autoSpaceDE/>
              <w:jc w:val="center"/>
            </w:pPr>
            <w:r w:rsidRPr="00AB3ADC">
              <w:t>Содержание (вид) работ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B0A4" w14:textId="77777777" w:rsidR="00AA60E1" w:rsidRPr="00AB3ADC" w:rsidRDefault="00AA60E1" w:rsidP="00C421D8">
            <w:pPr>
              <w:pStyle w:val="ConsDTNormal"/>
              <w:autoSpaceDE/>
              <w:jc w:val="center"/>
            </w:pPr>
            <w:r w:rsidRPr="00AB3ADC">
              <w:t>Объем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65F5" w14:textId="77777777" w:rsidR="00AA60E1" w:rsidRPr="00AB3ADC" w:rsidRDefault="00AA60E1" w:rsidP="00C421D8">
            <w:pPr>
              <w:pStyle w:val="ConsDTNormal"/>
              <w:autoSpaceDE/>
              <w:jc w:val="center"/>
            </w:pPr>
            <w:r w:rsidRPr="00AB3ADC">
              <w:t>Стоимость</w:t>
            </w:r>
          </w:p>
        </w:tc>
      </w:tr>
      <w:tr w:rsidR="00AA60E1" w:rsidRPr="00AB3ADC" w14:paraId="66125CF4" w14:textId="77777777" w:rsidTr="00C421D8"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10C6B" w14:textId="77777777" w:rsidR="00AA60E1" w:rsidRPr="00AB3ADC" w:rsidRDefault="00AA60E1" w:rsidP="00C421D8">
            <w:pPr>
              <w:pStyle w:val="ConsDTNormal"/>
              <w:autoSpaceDE/>
              <w:jc w:val="left"/>
            </w:pPr>
          </w:p>
        </w:tc>
        <w:tc>
          <w:tcPr>
            <w:tcW w:w="3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65DCD" w14:textId="77777777" w:rsidR="00AA60E1" w:rsidRPr="00AB3ADC" w:rsidRDefault="00AA60E1" w:rsidP="00C421D8">
            <w:pPr>
              <w:pStyle w:val="ConsDTNormal"/>
              <w:autoSpaceDE/>
              <w:jc w:val="left"/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98846" w14:textId="77777777" w:rsidR="00AA60E1" w:rsidRPr="00AB3ADC" w:rsidRDefault="00AA60E1" w:rsidP="00C421D8">
            <w:pPr>
              <w:pStyle w:val="ConsDTNormal"/>
              <w:autoSpaceDE/>
              <w:jc w:val="left"/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D9037" w14:textId="77777777" w:rsidR="00AA60E1" w:rsidRPr="00AB3ADC" w:rsidRDefault="00AA60E1" w:rsidP="00C421D8">
            <w:pPr>
              <w:pStyle w:val="ConsDTNormal"/>
              <w:autoSpaceDE/>
              <w:jc w:val="left"/>
            </w:pPr>
          </w:p>
        </w:tc>
      </w:tr>
      <w:tr w:rsidR="00AA60E1" w:rsidRPr="00AB3ADC" w14:paraId="417464FC" w14:textId="77777777" w:rsidTr="00C421D8"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4E7B6" w14:textId="77777777" w:rsidR="00AA60E1" w:rsidRPr="00AB3ADC" w:rsidRDefault="00AA60E1" w:rsidP="00C421D8">
            <w:pPr>
              <w:pStyle w:val="ConsDTNormal"/>
              <w:autoSpaceDE/>
              <w:jc w:val="left"/>
            </w:pPr>
          </w:p>
        </w:tc>
        <w:tc>
          <w:tcPr>
            <w:tcW w:w="3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209D" w14:textId="77777777" w:rsidR="00AA60E1" w:rsidRPr="00AB3ADC" w:rsidRDefault="00AA60E1" w:rsidP="00C421D8">
            <w:pPr>
              <w:pStyle w:val="ConsDTNormal"/>
              <w:autoSpaceDE/>
              <w:jc w:val="left"/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1E54D" w14:textId="77777777" w:rsidR="00AA60E1" w:rsidRPr="00AB3ADC" w:rsidRDefault="00AA60E1" w:rsidP="00C421D8">
            <w:pPr>
              <w:pStyle w:val="ConsDTNormal"/>
              <w:autoSpaceDE/>
              <w:jc w:val="left"/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2A4" w14:textId="77777777" w:rsidR="00AA60E1" w:rsidRPr="00AB3ADC" w:rsidRDefault="00AA60E1" w:rsidP="00C421D8">
            <w:pPr>
              <w:pStyle w:val="ConsDTNormal"/>
              <w:autoSpaceDE/>
              <w:jc w:val="left"/>
            </w:pPr>
          </w:p>
        </w:tc>
      </w:tr>
      <w:tr w:rsidR="00AA60E1" w:rsidRPr="00AB3ADC" w14:paraId="415C8BD2" w14:textId="77777777" w:rsidTr="00C421D8"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2F55C" w14:textId="77777777" w:rsidR="00AA60E1" w:rsidRPr="00AB3ADC" w:rsidRDefault="00AA60E1" w:rsidP="00C421D8">
            <w:pPr>
              <w:pStyle w:val="ConsDTNormal"/>
              <w:autoSpaceDE/>
              <w:jc w:val="left"/>
            </w:pPr>
          </w:p>
        </w:tc>
        <w:tc>
          <w:tcPr>
            <w:tcW w:w="3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B8DC8" w14:textId="77777777" w:rsidR="00AA60E1" w:rsidRPr="00AB3ADC" w:rsidRDefault="00AA60E1" w:rsidP="00C421D8">
            <w:pPr>
              <w:pStyle w:val="ConsDTNormal"/>
              <w:autoSpaceDE/>
              <w:jc w:val="left"/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B16CF" w14:textId="77777777" w:rsidR="00AA60E1" w:rsidRPr="00AB3ADC" w:rsidRDefault="00AA60E1" w:rsidP="00C421D8">
            <w:pPr>
              <w:pStyle w:val="ConsDTNormal"/>
              <w:autoSpaceDE/>
              <w:jc w:val="left"/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6E56E" w14:textId="77777777" w:rsidR="00AA60E1" w:rsidRPr="00AB3ADC" w:rsidRDefault="00AA60E1" w:rsidP="00C421D8">
            <w:pPr>
              <w:pStyle w:val="ConsDTNormal"/>
              <w:autoSpaceDE/>
              <w:jc w:val="left"/>
            </w:pPr>
          </w:p>
        </w:tc>
      </w:tr>
    </w:tbl>
    <w:p w14:paraId="166CCF7C" w14:textId="77777777" w:rsidR="00AA60E1" w:rsidRPr="00AB3ADC" w:rsidRDefault="00AA60E1" w:rsidP="00AA60E1">
      <w:pPr>
        <w:pStyle w:val="ConsNormal"/>
        <w:rPr>
          <w:rFonts w:ascii="Times New Roman" w:hAnsi="Times New Roman" w:cs="Times New Roman"/>
          <w:sz w:val="24"/>
          <w:szCs w:val="24"/>
        </w:rPr>
      </w:pPr>
      <w:bookmarkStart w:id="4" w:name="_ref_2-ddccd628300249"/>
      <w:bookmarkEnd w:id="4"/>
    </w:p>
    <w:p w14:paraId="67607381" w14:textId="15CE737E" w:rsidR="00AA60E1" w:rsidRPr="00AB3ADC" w:rsidRDefault="00AA60E1" w:rsidP="00AA60E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AB3ADC">
        <w:rPr>
          <w:rFonts w:ascii="Times New Roman" w:hAnsi="Times New Roman" w:cs="Times New Roman"/>
          <w:sz w:val="24"/>
          <w:szCs w:val="24"/>
        </w:rPr>
        <w:t>2. Заказчик обязан передать Подрядчику Оборудование и материалы необходимые для выполнения работы в следующий срок: _____________.</w:t>
      </w:r>
    </w:p>
    <w:p w14:paraId="6B5334C8" w14:textId="71E06421" w:rsidR="00AA60E1" w:rsidRPr="00AB3ADC" w:rsidRDefault="00AA60E1" w:rsidP="00AA60E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5" w:name="_ref_3-a5aeff90414341"/>
      <w:bookmarkEnd w:id="5"/>
      <w:r w:rsidRPr="00AB3ADC">
        <w:rPr>
          <w:rFonts w:ascii="Times New Roman" w:hAnsi="Times New Roman" w:cs="Times New Roman"/>
          <w:sz w:val="24"/>
          <w:szCs w:val="24"/>
        </w:rPr>
        <w:t xml:space="preserve">3. Подрядчик выполняет работу в месте фактического нахождения Объекта Заказчика. </w:t>
      </w:r>
    </w:p>
    <w:p w14:paraId="486E407F" w14:textId="77777777" w:rsidR="00751C28" w:rsidRPr="00AB3ADC" w:rsidRDefault="00751C28" w:rsidP="00AA60E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4"/>
        <w:gridCol w:w="2808"/>
        <w:gridCol w:w="2041"/>
        <w:gridCol w:w="3062"/>
      </w:tblGrid>
      <w:tr w:rsidR="00AA60E1" w:rsidRPr="00AB3ADC" w14:paraId="23EA48F5" w14:textId="77777777" w:rsidTr="00C421D8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2AEF8" w14:textId="77777777" w:rsidR="00AA60E1" w:rsidRPr="00AB3ADC" w:rsidRDefault="00AA60E1" w:rsidP="00C421D8">
            <w:pPr>
              <w:pStyle w:val="ConsDTNormal"/>
              <w:autoSpaceDE/>
              <w:jc w:val="left"/>
            </w:pPr>
            <w:r w:rsidRPr="00AB3ADC">
              <w:t>Заказчик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F2FD2" w14:textId="77777777" w:rsidR="00AA60E1" w:rsidRPr="00AB3ADC" w:rsidRDefault="00AA60E1" w:rsidP="00C421D8">
            <w:pPr>
              <w:pStyle w:val="ConsDTNormal"/>
              <w:autoSpaceDE/>
              <w:jc w:val="left"/>
            </w:pPr>
            <w:r w:rsidRPr="00AB3ADC">
              <w:t>Подрядчик</w:t>
            </w:r>
          </w:p>
        </w:tc>
      </w:tr>
      <w:tr w:rsidR="00AA60E1" w:rsidRPr="00AB3ADC" w14:paraId="36E03115" w14:textId="77777777" w:rsidTr="00C421D8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DA549" w14:textId="77777777" w:rsidR="00AA60E1" w:rsidRPr="00AB3ADC" w:rsidRDefault="00AA60E1" w:rsidP="00C421D8">
            <w:pPr>
              <w:pStyle w:val="ConsDTNormal"/>
              <w:autoSpaceDE/>
              <w:jc w:val="left"/>
            </w:pPr>
            <w:r w:rsidRPr="00AB3ADC">
              <w:t>ФИО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AC9E5" w14:textId="77777777" w:rsidR="00AA60E1" w:rsidRPr="00AB3ADC" w:rsidRDefault="00AA60E1" w:rsidP="00C421D8">
            <w:pPr>
              <w:pStyle w:val="ConsDTNormal"/>
              <w:autoSpaceDE/>
              <w:jc w:val="left"/>
            </w:pPr>
            <w:r w:rsidRPr="00AB3ADC">
              <w:t xml:space="preserve">Общество с ограниченной ответственностью «Аура» </w:t>
            </w:r>
          </w:p>
        </w:tc>
      </w:tr>
      <w:tr w:rsidR="00AA60E1" w:rsidRPr="00AB3ADC" w14:paraId="3804F6EC" w14:textId="77777777" w:rsidTr="00C421D8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60DE7" w14:textId="77777777" w:rsidR="00AA60E1" w:rsidRPr="00AB3ADC" w:rsidRDefault="00AA60E1" w:rsidP="00C421D8">
            <w:pPr>
              <w:pStyle w:val="ConsDTNormal"/>
              <w:autoSpaceDE/>
              <w:jc w:val="left"/>
            </w:pPr>
            <w:r w:rsidRPr="00AB3ADC">
              <w:t>Заказчик: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041B0" w14:textId="77777777" w:rsidR="00AA60E1" w:rsidRPr="00AB3ADC" w:rsidRDefault="00AA60E1" w:rsidP="00C421D8">
            <w:pPr>
              <w:pStyle w:val="ConsDTNormal"/>
              <w:autoSpaceDE/>
              <w:jc w:val="left"/>
            </w:pPr>
            <w:r w:rsidRPr="00AB3ADC">
              <w:t>От имени Подрядчика:</w:t>
            </w:r>
          </w:p>
        </w:tc>
      </w:tr>
      <w:tr w:rsidR="00AA60E1" w:rsidRPr="00AB3ADC" w14:paraId="4E9AA176" w14:textId="77777777" w:rsidTr="00C421D8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18A7C" w14:textId="77777777" w:rsidR="00AA60E1" w:rsidRPr="00AB3ADC" w:rsidRDefault="00AA60E1" w:rsidP="00C421D8">
            <w:pPr>
              <w:pStyle w:val="ConsDTNormal"/>
              <w:autoSpaceDE/>
              <w:jc w:val="left"/>
            </w:pPr>
            <w:r w:rsidRPr="00AB3ADC">
              <w:t xml:space="preserve">_______________________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AA8D37" w14:textId="77777777" w:rsidR="00AA60E1" w:rsidRPr="00AB3ADC" w:rsidRDefault="00AA60E1" w:rsidP="00C421D8">
            <w:pPr>
              <w:pStyle w:val="ConsDTNormal"/>
              <w:autoSpaceDE/>
              <w:jc w:val="left"/>
            </w:pPr>
            <w:r w:rsidRPr="00AB3ADC">
              <w:t xml:space="preserve">___________________________________ </w:t>
            </w:r>
          </w:p>
          <w:p w14:paraId="16F84C7A" w14:textId="77777777" w:rsidR="00AA60E1" w:rsidRPr="00AB3ADC" w:rsidRDefault="00AA60E1" w:rsidP="00C421D8">
            <w:pPr>
              <w:pStyle w:val="ConsDTNormal"/>
              <w:autoSpaceDE/>
              <w:jc w:val="left"/>
            </w:pPr>
            <w:r w:rsidRPr="00AB3ADC">
              <w:rPr>
                <w:sz w:val="16"/>
                <w:szCs w:val="16"/>
              </w:rPr>
              <w:t>(ФИО, должность)</w:t>
            </w:r>
          </w:p>
        </w:tc>
      </w:tr>
      <w:tr w:rsidR="00AA60E1" w:rsidRPr="00AB3ADC" w14:paraId="1E26E3BE" w14:textId="77777777" w:rsidTr="00C421D8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1D310E1A" w14:textId="77777777" w:rsidR="00AA60E1" w:rsidRPr="00AB3ADC" w:rsidRDefault="00AA60E1" w:rsidP="00C421D8">
            <w:pPr>
              <w:pStyle w:val="ConsDTNormal"/>
              <w:autoSpaceDE/>
              <w:jc w:val="center"/>
            </w:pPr>
            <w:r w:rsidRPr="00AB3ADC">
              <w:t>______________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7DF6B3F0" w14:textId="77777777" w:rsidR="00AA60E1" w:rsidRPr="00AB3ADC" w:rsidRDefault="00AA60E1" w:rsidP="00C421D8">
            <w:pPr>
              <w:pStyle w:val="ConsDTNormal"/>
              <w:autoSpaceDE/>
              <w:jc w:val="center"/>
            </w:pPr>
            <w:r w:rsidRPr="00AB3ADC">
              <w:t>/_____________/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C61FCBD" w14:textId="77777777" w:rsidR="00AA60E1" w:rsidRPr="00AB3ADC" w:rsidRDefault="00AA60E1" w:rsidP="00C421D8">
            <w:pPr>
              <w:pStyle w:val="ConsDTNormal"/>
              <w:autoSpaceDE/>
              <w:jc w:val="center"/>
            </w:pPr>
            <w:r w:rsidRPr="00AB3ADC">
              <w:t>_____________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14:paraId="5629D6EB" w14:textId="77777777" w:rsidR="00AA60E1" w:rsidRPr="00AB3ADC" w:rsidRDefault="00AA60E1" w:rsidP="00C421D8">
            <w:pPr>
              <w:pStyle w:val="ConsDTNormal"/>
              <w:autoSpaceDE/>
              <w:jc w:val="center"/>
            </w:pPr>
            <w:r w:rsidRPr="00AB3ADC">
              <w:t>/______________/</w:t>
            </w:r>
          </w:p>
        </w:tc>
      </w:tr>
      <w:tr w:rsidR="00AA60E1" w:rsidRPr="00450792" w14:paraId="519D0E5C" w14:textId="77777777" w:rsidTr="00C421D8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54FBB8DA" w14:textId="77777777" w:rsidR="00AA60E1" w:rsidRPr="00AB3ADC" w:rsidRDefault="00AA60E1" w:rsidP="00C421D8">
            <w:pPr>
              <w:pStyle w:val="ConsDTNormal"/>
              <w:autoSpaceDE/>
              <w:jc w:val="center"/>
            </w:pPr>
            <w:r w:rsidRPr="00AB3ADC">
              <w:t>(подпись)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57EF7250" w14:textId="77777777" w:rsidR="00AA60E1" w:rsidRPr="00AB3ADC" w:rsidRDefault="00AA60E1" w:rsidP="00C421D8">
            <w:pPr>
              <w:pStyle w:val="ConsDTNormal"/>
              <w:autoSpaceDE/>
              <w:jc w:val="center"/>
            </w:pPr>
            <w:r w:rsidRPr="00AB3ADC">
              <w:t>(Ф.И.О.)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8014F37" w14:textId="77777777" w:rsidR="00AA60E1" w:rsidRPr="00AB3ADC" w:rsidRDefault="00AA60E1" w:rsidP="00C421D8">
            <w:pPr>
              <w:pStyle w:val="ConsDTNormal"/>
              <w:autoSpaceDE/>
              <w:jc w:val="center"/>
            </w:pPr>
            <w:r w:rsidRPr="00AB3ADC">
              <w:t>(подпись)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14:paraId="0548B6E4" w14:textId="77777777" w:rsidR="00AA60E1" w:rsidRPr="00450792" w:rsidRDefault="00AA60E1" w:rsidP="00C421D8">
            <w:pPr>
              <w:pStyle w:val="ConsDTNormal"/>
              <w:autoSpaceDE/>
              <w:jc w:val="center"/>
            </w:pPr>
            <w:r w:rsidRPr="00AB3ADC">
              <w:t>(Ф.И.О.)</w:t>
            </w:r>
          </w:p>
        </w:tc>
      </w:tr>
      <w:tr w:rsidR="00AA60E1" w:rsidRPr="00450792" w14:paraId="4A7C99FD" w14:textId="77777777" w:rsidTr="00C421D8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2AD4D" w14:textId="5932C286" w:rsidR="0023337F" w:rsidRPr="007B0066" w:rsidRDefault="0023337F" w:rsidP="0023337F">
            <w:pPr>
              <w:pStyle w:val="ConsNormal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066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договора публичной оферты на выполнение ремонтных работ от 01.08.2026г., размещенного на </w:t>
            </w:r>
            <w:hyperlink r:id="rId7" w:history="1">
              <w:r w:rsidRPr="007B0066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https://аура72.рф/</w:t>
              </w:r>
            </w:hyperlink>
            <w:r w:rsidRPr="007B0066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ПРИНИМАЮ</w:t>
            </w:r>
          </w:p>
          <w:p w14:paraId="113CCED8" w14:textId="7DDF4041" w:rsidR="00AA60E1" w:rsidRPr="00450792" w:rsidRDefault="00AA60E1" w:rsidP="00C421D8">
            <w:pPr>
              <w:pStyle w:val="ConsDTNormal"/>
              <w:autoSpaceDE/>
              <w:jc w:val="left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7EBC4" w14:textId="77777777" w:rsidR="00AA60E1" w:rsidRPr="00450792" w:rsidRDefault="00AA60E1" w:rsidP="00C421D8">
            <w:pPr>
              <w:pStyle w:val="ConsDTNormal"/>
              <w:autoSpaceDE/>
              <w:jc w:val="left"/>
            </w:pPr>
          </w:p>
        </w:tc>
      </w:tr>
      <w:tr w:rsidR="007B0066" w:rsidRPr="00450792" w14:paraId="4C35F116" w14:textId="77777777" w:rsidTr="00C421D8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C6C4F" w14:textId="587BC7DA" w:rsidR="007B0066" w:rsidRPr="00450792" w:rsidRDefault="007B0066" w:rsidP="007B0066">
            <w:pPr>
              <w:pStyle w:val="ConsDTNormal"/>
              <w:autoSpaceDE/>
              <w:jc w:val="left"/>
            </w:pPr>
            <w:r w:rsidRPr="00AB3ADC">
              <w:t>Заказчик: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3CDAB" w14:textId="77777777" w:rsidR="007B0066" w:rsidRPr="00450792" w:rsidRDefault="007B0066" w:rsidP="007B0066">
            <w:pPr>
              <w:pStyle w:val="ConsDTNormal"/>
              <w:autoSpaceDE/>
              <w:jc w:val="left"/>
            </w:pPr>
          </w:p>
        </w:tc>
      </w:tr>
      <w:tr w:rsidR="007B0066" w:rsidRPr="00450792" w14:paraId="1095B7C9" w14:textId="77777777" w:rsidTr="00C421D8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F4B52" w14:textId="5CDA6854" w:rsidR="007B0066" w:rsidRPr="00AB3ADC" w:rsidRDefault="007B0066" w:rsidP="007B0066">
            <w:pPr>
              <w:pStyle w:val="ConsDTNormal"/>
              <w:autoSpaceDE/>
              <w:jc w:val="left"/>
            </w:pPr>
            <w:r w:rsidRPr="00AB3ADC">
              <w:t>______________</w:t>
            </w:r>
            <w:r>
              <w:t xml:space="preserve"> /______________/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B980F9" w14:textId="6FFB7231" w:rsidR="007B0066" w:rsidRPr="00450792" w:rsidRDefault="007B0066" w:rsidP="007B0066">
            <w:pPr>
              <w:pStyle w:val="ConsDTNormal"/>
              <w:autoSpaceDE/>
              <w:jc w:val="left"/>
            </w:pPr>
          </w:p>
        </w:tc>
      </w:tr>
      <w:tr w:rsidR="007B0066" w:rsidRPr="00450792" w14:paraId="7ECA2FCC" w14:textId="77777777" w:rsidTr="00C421D8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897887" w14:textId="2E042490" w:rsidR="007B0066" w:rsidRPr="00AB3ADC" w:rsidRDefault="007B0066" w:rsidP="007B0066">
            <w:pPr>
              <w:pStyle w:val="ConsDTNormal"/>
              <w:autoSpaceDE/>
              <w:jc w:val="left"/>
            </w:pPr>
            <w:r w:rsidRPr="00AB3ADC">
              <w:t>(</w:t>
            </w:r>
            <w:proofErr w:type="gramStart"/>
            <w:r w:rsidRPr="00AB3ADC">
              <w:t>подпись)</w:t>
            </w:r>
            <w:r>
              <w:t xml:space="preserve">   </w:t>
            </w:r>
            <w:proofErr w:type="gramEnd"/>
            <w:r>
              <w:t xml:space="preserve">              (Ф.И.О.)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18577" w14:textId="1C58AAE4" w:rsidR="007B0066" w:rsidRPr="00AB3ADC" w:rsidRDefault="007B0066" w:rsidP="007B0066">
            <w:pPr>
              <w:pStyle w:val="ConsDTNormal"/>
              <w:autoSpaceDE/>
              <w:jc w:val="left"/>
            </w:pPr>
          </w:p>
        </w:tc>
      </w:tr>
    </w:tbl>
    <w:p w14:paraId="4C6EBC46" w14:textId="77777777" w:rsidR="00AA60E1" w:rsidRDefault="00AA60E1" w:rsidP="00AA60E1"/>
    <w:p w14:paraId="50CBC013" w14:textId="77777777" w:rsidR="00AA60E1" w:rsidRDefault="00AA60E1" w:rsidP="00AA60E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0A96D3AB" w14:textId="77777777" w:rsidR="00AA60E1" w:rsidRDefault="00AA60E1" w:rsidP="00AA60E1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5742FDD1" w14:textId="77777777" w:rsidR="00AA60E1" w:rsidRDefault="00AA60E1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40102BB1" w14:textId="77777777" w:rsidR="00AA60E1" w:rsidRDefault="00AA60E1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383396B2" w14:textId="77777777" w:rsidR="00751C28" w:rsidRDefault="00751C28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76343F51" w14:textId="77777777" w:rsidR="00751C28" w:rsidRDefault="00751C28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10CA829F" w14:textId="77777777" w:rsidR="00751C28" w:rsidRDefault="00751C28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128A30E5" w14:textId="77777777" w:rsidR="00751C28" w:rsidRDefault="00751C28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5BED5CD5" w14:textId="77777777" w:rsidR="00751C28" w:rsidRDefault="00751C28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2F589213" w14:textId="77777777" w:rsidR="00751C28" w:rsidRDefault="00751C28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4221FC42" w14:textId="77777777" w:rsidR="00751C28" w:rsidRDefault="00751C28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57F8C276" w14:textId="25058742" w:rsidR="00751C28" w:rsidRDefault="00751C28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6022AC0B" w14:textId="2D2EFD43" w:rsidR="007B0066" w:rsidRDefault="007B0066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7EB6AFF4" w14:textId="418921D2" w:rsidR="007B0066" w:rsidRDefault="007B0066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44E34AA2" w14:textId="5EB2FE6B" w:rsidR="007B0066" w:rsidRDefault="007B0066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13D73959" w14:textId="42BFC314" w:rsidR="007B0066" w:rsidRDefault="007B0066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51ABB580" w14:textId="435EC42B" w:rsidR="007B0066" w:rsidRDefault="007B0066" w:rsidP="00AA60E1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14:paraId="67D452B9" w14:textId="0021CEB9" w:rsidR="007B0066" w:rsidRPr="00AB3ADC" w:rsidRDefault="007B0066" w:rsidP="007B006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AB3AD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5776844F" w14:textId="77777777" w:rsidR="007B0066" w:rsidRPr="00AB3ADC" w:rsidRDefault="007B0066" w:rsidP="007B006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AB3ADC">
        <w:rPr>
          <w:rFonts w:ascii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hAnsi="Times New Roman" w:cs="Times New Roman"/>
          <w:sz w:val="24"/>
          <w:szCs w:val="24"/>
        </w:rPr>
        <w:t xml:space="preserve">публичной оферты </w:t>
      </w:r>
      <w:r w:rsidRPr="00AB3ADC">
        <w:rPr>
          <w:rFonts w:ascii="Times New Roman" w:hAnsi="Times New Roman" w:cs="Times New Roman"/>
          <w:sz w:val="24"/>
          <w:szCs w:val="24"/>
        </w:rPr>
        <w:t>на выполнение</w:t>
      </w:r>
    </w:p>
    <w:p w14:paraId="78BEA343" w14:textId="77777777" w:rsidR="007B0066" w:rsidRPr="00AB3ADC" w:rsidRDefault="007B0066" w:rsidP="007B006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AB3ADC">
        <w:rPr>
          <w:rFonts w:ascii="Times New Roman" w:hAnsi="Times New Roman" w:cs="Times New Roman"/>
          <w:sz w:val="24"/>
          <w:szCs w:val="24"/>
        </w:rPr>
        <w:t xml:space="preserve">ремонтных работ </w:t>
      </w:r>
    </w:p>
    <w:p w14:paraId="72CADC89" w14:textId="6AA6C552" w:rsidR="00D54018" w:rsidRDefault="007B0066" w:rsidP="007B0066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AB3ADC">
        <w:rPr>
          <w:rFonts w:ascii="Times New Roman" w:hAnsi="Times New Roman" w:cs="Times New Roman"/>
          <w:sz w:val="24"/>
          <w:szCs w:val="24"/>
        </w:rPr>
        <w:t>от "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B3ADC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AB3AD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AB3ADC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E01D26F" w14:textId="1A49539A" w:rsidR="00517EE0" w:rsidRDefault="00517EE0" w:rsidP="00517EE0">
      <w:pPr>
        <w:pStyle w:val="ConsNormal"/>
        <w:jc w:val="right"/>
        <w:rPr>
          <w:noProof/>
        </w:rPr>
      </w:pPr>
      <w:r>
        <w:rPr>
          <w:noProof/>
        </w:rPr>
        <w:drawing>
          <wp:inline distT="0" distB="0" distL="0" distR="0" wp14:anchorId="32FC2F69" wp14:editId="0FB3968E">
            <wp:extent cx="6480174" cy="1308741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4" cy="130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B41FD" w14:textId="77777777" w:rsidR="00517EE0" w:rsidRDefault="00517EE0" w:rsidP="00517EE0">
      <w:pPr>
        <w:jc w:val="center"/>
        <w:rPr>
          <w:rFonts w:cs="Times New Roman"/>
          <w:bCs/>
          <w:spacing w:val="20"/>
          <w:szCs w:val="24"/>
        </w:rPr>
      </w:pPr>
      <w:r>
        <w:rPr>
          <w:rFonts w:cs="Times New Roman"/>
          <w:bCs/>
          <w:spacing w:val="20"/>
          <w:szCs w:val="24"/>
        </w:rPr>
        <w:t>АКТ</w:t>
      </w:r>
    </w:p>
    <w:p w14:paraId="540F7641" w14:textId="07F55ABD" w:rsidR="00517EE0" w:rsidRDefault="00517EE0" w:rsidP="00517EE0">
      <w:pPr>
        <w:jc w:val="center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оказанных (выполненных) платных услуг (работ)</w:t>
      </w:r>
      <w:r w:rsidR="007B0066">
        <w:rPr>
          <w:rFonts w:cs="Times New Roman"/>
          <w:bCs/>
          <w:szCs w:val="24"/>
        </w:rPr>
        <w:t xml:space="preserve"> (ФОРМА)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969"/>
        <w:gridCol w:w="3117"/>
      </w:tblGrid>
      <w:tr w:rsidR="00517EE0" w14:paraId="5720FE59" w14:textId="77777777" w:rsidTr="00C421D8">
        <w:tc>
          <w:tcPr>
            <w:tcW w:w="3119" w:type="dxa"/>
            <w:tcBorders>
              <w:bottom w:val="single" w:sz="4" w:space="0" w:color="auto"/>
            </w:tcBorders>
          </w:tcPr>
          <w:p w14:paraId="7038724D" w14:textId="77777777" w:rsidR="00517EE0" w:rsidRDefault="00517EE0" w:rsidP="00C421D8">
            <w:pPr>
              <w:spacing w:before="120"/>
              <w:ind w:left="-102" w:right="-10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4085FA3F" w14:textId="77777777" w:rsidR="00517EE0" w:rsidRDefault="00517EE0" w:rsidP="00C421D8">
            <w:pPr>
              <w:ind w:left="-102" w:right="-10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6EDE098B" w14:textId="77777777" w:rsidR="00517EE0" w:rsidRDefault="00517EE0" w:rsidP="00C421D8">
            <w:pPr>
              <w:spacing w:before="120"/>
              <w:ind w:left="-102" w:right="-10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7EE0" w14:paraId="7ED6DD8E" w14:textId="77777777" w:rsidTr="00C421D8">
        <w:tc>
          <w:tcPr>
            <w:tcW w:w="3119" w:type="dxa"/>
            <w:tcBorders>
              <w:top w:val="single" w:sz="4" w:space="0" w:color="auto"/>
            </w:tcBorders>
          </w:tcPr>
          <w:p w14:paraId="27CA890E" w14:textId="77777777" w:rsidR="00517EE0" w:rsidRDefault="00517EE0" w:rsidP="00C421D8">
            <w:pPr>
              <w:ind w:left="-102" w:right="-10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место составления</w:t>
            </w:r>
          </w:p>
        </w:tc>
        <w:tc>
          <w:tcPr>
            <w:tcW w:w="3969" w:type="dxa"/>
          </w:tcPr>
          <w:p w14:paraId="1FF8A712" w14:textId="77777777" w:rsidR="00517EE0" w:rsidRDefault="00517EE0" w:rsidP="00C421D8">
            <w:pPr>
              <w:ind w:left="-102" w:right="-10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212E0DDF" w14:textId="77777777" w:rsidR="00517EE0" w:rsidRDefault="00517EE0" w:rsidP="00C421D8">
            <w:pPr>
              <w:ind w:left="-102" w:right="-10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дата составления</w:t>
            </w:r>
          </w:p>
        </w:tc>
      </w:tr>
    </w:tbl>
    <w:p w14:paraId="13FE7D9C" w14:textId="77777777" w:rsidR="00517EE0" w:rsidRDefault="00517EE0" w:rsidP="00517EE0">
      <w:pPr>
        <w:jc w:val="both"/>
        <w:rPr>
          <w:rFonts w:cs="Times New Roman"/>
          <w:bCs/>
          <w:szCs w:val="24"/>
        </w:rPr>
      </w:pPr>
    </w:p>
    <w:tbl>
      <w:tblPr>
        <w:tblStyle w:val="a7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646"/>
      </w:tblGrid>
      <w:tr w:rsidR="00517EE0" w14:paraId="0BB81588" w14:textId="77777777" w:rsidTr="00C421D8">
        <w:tc>
          <w:tcPr>
            <w:tcW w:w="1560" w:type="dxa"/>
          </w:tcPr>
          <w:p w14:paraId="2525883D" w14:textId="77777777" w:rsidR="00517EE0" w:rsidRDefault="00517EE0" w:rsidP="00C421D8">
            <w:pPr>
              <w:spacing w:before="120"/>
              <w:ind w:left="-102" w:right="-10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Подрядчик: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2BE85956" w14:textId="77777777" w:rsidR="00517EE0" w:rsidRDefault="00517EE0" w:rsidP="00C421D8">
            <w:pPr>
              <w:spacing w:before="120"/>
              <w:ind w:left="-102" w:right="-10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ООО «Аура», ИНН 7203560963, ОГРН 1237200014259</w:t>
            </w:r>
          </w:p>
        </w:tc>
      </w:tr>
      <w:tr w:rsidR="00517EE0" w14:paraId="59EB6756" w14:textId="77777777" w:rsidTr="00C421D8">
        <w:tc>
          <w:tcPr>
            <w:tcW w:w="1560" w:type="dxa"/>
          </w:tcPr>
          <w:p w14:paraId="301EBB5A" w14:textId="77777777" w:rsidR="00517EE0" w:rsidRDefault="00517EE0" w:rsidP="00C421D8">
            <w:pPr>
              <w:ind w:left="-102" w:right="-10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лице: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14:paraId="26064756" w14:textId="77777777" w:rsidR="00517EE0" w:rsidRDefault="00517EE0" w:rsidP="00C421D8">
            <w:pPr>
              <w:spacing w:before="120"/>
              <w:ind w:left="-102" w:right="-10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6E837D1" w14:textId="77777777" w:rsidR="00517EE0" w:rsidRDefault="00517EE0" w:rsidP="00517EE0">
      <w:pPr>
        <w:jc w:val="both"/>
        <w:rPr>
          <w:rFonts w:cs="Times New Roman"/>
          <w:bCs/>
          <w:szCs w:val="24"/>
        </w:rPr>
      </w:pPr>
    </w:p>
    <w:tbl>
      <w:tblPr>
        <w:tblStyle w:val="a7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646"/>
      </w:tblGrid>
      <w:tr w:rsidR="00517EE0" w14:paraId="01EF3698" w14:textId="77777777" w:rsidTr="00C421D8">
        <w:tc>
          <w:tcPr>
            <w:tcW w:w="1560" w:type="dxa"/>
          </w:tcPr>
          <w:p w14:paraId="05B22425" w14:textId="77777777" w:rsidR="00517EE0" w:rsidRDefault="00517EE0" w:rsidP="00C421D8">
            <w:pPr>
              <w:spacing w:before="120"/>
              <w:ind w:left="-102" w:right="-10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Заказчик: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1E216367" w14:textId="77777777" w:rsidR="00517EE0" w:rsidRDefault="00517EE0" w:rsidP="00C421D8">
            <w:pPr>
              <w:spacing w:before="120"/>
              <w:ind w:left="-102" w:right="-10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7EE0" w14:paraId="2EFEB9BD" w14:textId="77777777" w:rsidTr="00C421D8">
        <w:tc>
          <w:tcPr>
            <w:tcW w:w="1560" w:type="dxa"/>
          </w:tcPr>
          <w:p w14:paraId="510E2655" w14:textId="77777777" w:rsidR="00517EE0" w:rsidRDefault="00517EE0" w:rsidP="00C421D8">
            <w:pPr>
              <w:spacing w:before="120"/>
              <w:ind w:left="-102" w:right="-10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26E15ECE" w14:textId="218CA375" w:rsidR="00517EE0" w:rsidRDefault="00517EE0" w:rsidP="00517EE0">
            <w:pPr>
              <w:spacing w:before="120"/>
              <w:ind w:left="-102" w:right="-10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фамилии, имя, отчество полностью</w:t>
            </w:r>
          </w:p>
        </w:tc>
      </w:tr>
    </w:tbl>
    <w:p w14:paraId="2A60F406" w14:textId="77777777" w:rsidR="00517EE0" w:rsidRDefault="00517EE0" w:rsidP="00517EE0">
      <w:pPr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услуги (работы) оказаны (выполнены) по адресу: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517EE0" w14:paraId="5C8E4AFE" w14:textId="77777777" w:rsidTr="00C421D8">
        <w:tc>
          <w:tcPr>
            <w:tcW w:w="10195" w:type="dxa"/>
            <w:tcBorders>
              <w:bottom w:val="single" w:sz="4" w:space="0" w:color="auto"/>
            </w:tcBorders>
          </w:tcPr>
          <w:p w14:paraId="647E4E4A" w14:textId="77777777" w:rsidR="00517EE0" w:rsidRDefault="00517EE0" w:rsidP="00C421D8">
            <w:pPr>
              <w:spacing w:before="1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17EE0" w14:paraId="7A753CE4" w14:textId="77777777" w:rsidTr="00C421D8">
        <w:tc>
          <w:tcPr>
            <w:tcW w:w="10195" w:type="dxa"/>
            <w:tcBorders>
              <w:top w:val="single" w:sz="4" w:space="0" w:color="auto"/>
              <w:bottom w:val="none" w:sz="4" w:space="0" w:color="000000"/>
            </w:tcBorders>
          </w:tcPr>
          <w:p w14:paraId="59DFD182" w14:textId="77777777" w:rsidR="00517EE0" w:rsidRDefault="00517EE0" w:rsidP="00C421D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адрес многоквартирного дома (помещения)</w:t>
            </w:r>
          </w:p>
        </w:tc>
      </w:tr>
    </w:tbl>
    <w:p w14:paraId="7EAE00C5" w14:textId="77777777" w:rsidR="00517EE0" w:rsidRDefault="00517EE0" w:rsidP="00517EE0">
      <w:pPr>
        <w:jc w:val="both"/>
        <w:rPr>
          <w:rFonts w:cs="Times New Roman"/>
          <w:bCs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709"/>
        <w:gridCol w:w="710"/>
        <w:gridCol w:w="1696"/>
        <w:gridCol w:w="1698"/>
      </w:tblGrid>
      <w:tr w:rsidR="00517EE0" w14:paraId="2185735E" w14:textId="77777777" w:rsidTr="00C421D8">
        <w:tc>
          <w:tcPr>
            <w:tcW w:w="562" w:type="dxa"/>
            <w:vAlign w:val="center"/>
          </w:tcPr>
          <w:p w14:paraId="74606ED6" w14:textId="77777777" w:rsidR="00517EE0" w:rsidRDefault="00517EE0" w:rsidP="00C421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820" w:type="dxa"/>
            <w:vAlign w:val="center"/>
          </w:tcPr>
          <w:p w14:paraId="32890FE3" w14:textId="77777777" w:rsidR="00517EE0" w:rsidRDefault="00517EE0" w:rsidP="00C421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 (работ)</w:t>
            </w:r>
          </w:p>
        </w:tc>
        <w:tc>
          <w:tcPr>
            <w:tcW w:w="709" w:type="dxa"/>
            <w:vAlign w:val="center"/>
          </w:tcPr>
          <w:p w14:paraId="4F3352F4" w14:textId="77777777" w:rsidR="00517EE0" w:rsidRDefault="00517EE0" w:rsidP="00C421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710" w:type="dxa"/>
            <w:vAlign w:val="center"/>
          </w:tcPr>
          <w:p w14:paraId="7F022C29" w14:textId="77777777" w:rsidR="00517EE0" w:rsidRDefault="00517EE0" w:rsidP="00C421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Ед. изм.</w:t>
            </w:r>
          </w:p>
        </w:tc>
        <w:tc>
          <w:tcPr>
            <w:tcW w:w="1696" w:type="dxa"/>
            <w:vAlign w:val="center"/>
          </w:tcPr>
          <w:p w14:paraId="116512B7" w14:textId="77777777" w:rsidR="00517EE0" w:rsidRDefault="00517EE0" w:rsidP="00C421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Цена, руб.</w:t>
            </w:r>
          </w:p>
        </w:tc>
        <w:tc>
          <w:tcPr>
            <w:tcW w:w="1698" w:type="dxa"/>
            <w:vAlign w:val="center"/>
          </w:tcPr>
          <w:p w14:paraId="6D8BA6A8" w14:textId="77777777" w:rsidR="00517EE0" w:rsidRDefault="00517EE0" w:rsidP="00C421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Сумма, руб.</w:t>
            </w:r>
          </w:p>
        </w:tc>
      </w:tr>
      <w:tr w:rsidR="00517EE0" w14:paraId="31A660B6" w14:textId="77777777" w:rsidTr="00C421D8">
        <w:tc>
          <w:tcPr>
            <w:tcW w:w="562" w:type="dxa"/>
            <w:vAlign w:val="center"/>
          </w:tcPr>
          <w:p w14:paraId="17A7AC33" w14:textId="77777777" w:rsidR="00517EE0" w:rsidRDefault="00517EE0" w:rsidP="00C421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center"/>
          </w:tcPr>
          <w:p w14:paraId="1685EC35" w14:textId="77777777" w:rsidR="00517EE0" w:rsidRPr="003F38D5" w:rsidRDefault="00517EE0" w:rsidP="00C42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AC37244" w14:textId="77777777" w:rsidR="00517EE0" w:rsidRDefault="00517EE0" w:rsidP="00C421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27035958" w14:textId="77777777" w:rsidR="00517EE0" w:rsidRDefault="00517EE0" w:rsidP="00C421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4687591D" w14:textId="77777777" w:rsidR="00517EE0" w:rsidRDefault="00517EE0" w:rsidP="00C421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14:paraId="517286B3" w14:textId="77777777" w:rsidR="00517EE0" w:rsidRDefault="00517EE0" w:rsidP="00C421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7EE0" w14:paraId="1E66D39F" w14:textId="77777777" w:rsidTr="00C421D8">
        <w:tc>
          <w:tcPr>
            <w:tcW w:w="562" w:type="dxa"/>
            <w:vAlign w:val="center"/>
          </w:tcPr>
          <w:p w14:paraId="56D8FE3B" w14:textId="77777777" w:rsidR="00517EE0" w:rsidRDefault="00517EE0" w:rsidP="00C421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5D9E0EA6" w14:textId="77777777" w:rsidR="00517EE0" w:rsidRPr="003F38D5" w:rsidRDefault="00517EE0" w:rsidP="00C421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3A4E1C1" w14:textId="77777777" w:rsidR="00517EE0" w:rsidRDefault="00517EE0" w:rsidP="00C421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37756EB9" w14:textId="77777777" w:rsidR="00517EE0" w:rsidRDefault="00517EE0" w:rsidP="00C421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2F257F3B" w14:textId="77777777" w:rsidR="00517EE0" w:rsidRDefault="00517EE0" w:rsidP="00C421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14:paraId="4C8ED3F9" w14:textId="77777777" w:rsidR="00517EE0" w:rsidRDefault="00517EE0" w:rsidP="00C421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9D13E45" w14:textId="77777777" w:rsidR="00517EE0" w:rsidRDefault="00517EE0" w:rsidP="00517EE0">
      <w:pPr>
        <w:jc w:val="both"/>
        <w:rPr>
          <w:rFonts w:cs="Times New Roman"/>
          <w:bCs/>
          <w:szCs w:val="24"/>
        </w:rPr>
      </w:pPr>
    </w:p>
    <w:p w14:paraId="1B4ED029" w14:textId="77777777" w:rsidR="00517EE0" w:rsidRDefault="00517EE0" w:rsidP="00517EE0">
      <w:pPr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Всего услуг (работ</w:t>
      </w:r>
      <w:proofErr w:type="gramStart"/>
      <w:r>
        <w:rPr>
          <w:rFonts w:cs="Times New Roman"/>
          <w:bCs/>
          <w:szCs w:val="24"/>
        </w:rPr>
        <w:t xml:space="preserve">):   </w:t>
      </w:r>
      <w:proofErr w:type="gramEnd"/>
      <w:r>
        <w:rPr>
          <w:rFonts w:cs="Times New Roman"/>
          <w:bCs/>
          <w:szCs w:val="24"/>
        </w:rPr>
        <w:t xml:space="preserve">                         на сумму                                                                             руб.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517EE0" w14:paraId="0D74D630" w14:textId="77777777" w:rsidTr="007B0066">
        <w:trPr>
          <w:trHeight w:val="283"/>
        </w:trPr>
        <w:tc>
          <w:tcPr>
            <w:tcW w:w="10195" w:type="dxa"/>
            <w:tcBorders>
              <w:bottom w:val="single" w:sz="4" w:space="0" w:color="auto"/>
            </w:tcBorders>
          </w:tcPr>
          <w:p w14:paraId="3994685F" w14:textId="77777777" w:rsidR="00517EE0" w:rsidRDefault="00517EE0" w:rsidP="00C421D8">
            <w:pPr>
              <w:spacing w:before="12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17EE0" w14:paraId="61EA7D74" w14:textId="77777777" w:rsidTr="00C421D8">
        <w:tc>
          <w:tcPr>
            <w:tcW w:w="10195" w:type="dxa"/>
            <w:tcBorders>
              <w:top w:val="single" w:sz="4" w:space="0" w:color="auto"/>
              <w:bottom w:val="none" w:sz="4" w:space="0" w:color="000000"/>
            </w:tcBorders>
          </w:tcPr>
          <w:p w14:paraId="5649A276" w14:textId="77777777" w:rsidR="00517EE0" w:rsidRDefault="00517EE0" w:rsidP="00C421D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сумма прописью</w:t>
            </w:r>
          </w:p>
        </w:tc>
      </w:tr>
    </w:tbl>
    <w:p w14:paraId="7BDBBD41" w14:textId="77777777" w:rsidR="00517EE0" w:rsidRDefault="00517EE0" w:rsidP="00517EE0">
      <w:pPr>
        <w:jc w:val="both"/>
        <w:rPr>
          <w:rFonts w:cs="Times New Roman"/>
          <w:bCs/>
          <w:szCs w:val="24"/>
        </w:rPr>
      </w:pPr>
    </w:p>
    <w:p w14:paraId="37F858F4" w14:textId="77777777" w:rsidR="00517EE0" w:rsidRDefault="00517EE0" w:rsidP="00517EE0">
      <w:pPr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Услуги (работы) оказаны (выполнены) полностью и в срок, Заказчик претензий по объёму, качеству и срокам оказания (выполнения) услуг (работ) не имеет.</w:t>
      </w:r>
    </w:p>
    <w:p w14:paraId="4D7969AC" w14:textId="77777777" w:rsidR="00517EE0" w:rsidRDefault="00517EE0" w:rsidP="00517EE0">
      <w:pPr>
        <w:jc w:val="both"/>
        <w:rPr>
          <w:rFonts w:cs="Times New Roman"/>
          <w:bCs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517EE0" w14:paraId="7BC66D85" w14:textId="77777777" w:rsidTr="007B0066">
        <w:trPr>
          <w:trHeight w:val="1613"/>
        </w:trPr>
        <w:tc>
          <w:tcPr>
            <w:tcW w:w="5097" w:type="dxa"/>
          </w:tcPr>
          <w:p w14:paraId="45D7CDF1" w14:textId="77777777" w:rsidR="00517EE0" w:rsidRDefault="00517EE0" w:rsidP="00C421D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Подрядчика</w:t>
            </w:r>
          </w:p>
          <w:p w14:paraId="030463F5" w14:textId="77777777" w:rsidR="00517EE0" w:rsidRDefault="00517EE0" w:rsidP="00C421D8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B5377" w14:textId="77777777" w:rsidR="00517EE0" w:rsidRDefault="00517EE0" w:rsidP="00C42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0C01A2E7" w14:textId="2B6772AE" w:rsidR="00517EE0" w:rsidRPr="00517EE0" w:rsidRDefault="00517EE0" w:rsidP="00517EE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</w:t>
            </w:r>
          </w:p>
          <w:p w14:paraId="35D31D62" w14:textId="77777777" w:rsidR="00517EE0" w:rsidRDefault="00517EE0" w:rsidP="00C42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7F1B0B8B" w14:textId="77777777" w:rsidR="00517EE0" w:rsidRDefault="00517EE0" w:rsidP="00C421D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подпись, фамилия, инициалы</w:t>
            </w:r>
          </w:p>
          <w:p w14:paraId="4B96D69F" w14:textId="77777777" w:rsidR="00517EE0" w:rsidRDefault="00517EE0" w:rsidP="00C42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14:paraId="633941EF" w14:textId="3D38924F" w:rsidR="00517EE0" w:rsidRDefault="00517EE0" w:rsidP="00C421D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Заказчика</w:t>
            </w:r>
          </w:p>
          <w:p w14:paraId="63821997" w14:textId="77777777" w:rsidR="00517EE0" w:rsidRDefault="00517EE0" w:rsidP="00C421D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C90F9" w14:textId="77777777" w:rsidR="00517EE0" w:rsidRDefault="00517EE0" w:rsidP="00C42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5DD2D1C5" w14:textId="3E51AC27" w:rsidR="00517EE0" w:rsidRPr="007B0066" w:rsidRDefault="00517EE0" w:rsidP="007B00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подпись, фамилия, инициалы</w:t>
            </w:r>
          </w:p>
        </w:tc>
      </w:tr>
      <w:tr w:rsidR="00517EE0" w14:paraId="68AA60B3" w14:textId="77777777" w:rsidTr="007B0066">
        <w:trPr>
          <w:trHeight w:val="394"/>
        </w:trPr>
        <w:tc>
          <w:tcPr>
            <w:tcW w:w="10195" w:type="dxa"/>
            <w:gridSpan w:val="2"/>
          </w:tcPr>
          <w:p w14:paraId="06648A4B" w14:textId="165D144B" w:rsidR="00517EE0" w:rsidRDefault="007B0066" w:rsidP="007B006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E02F41" wp14:editId="32819852">
                  <wp:extent cx="1676400" cy="13811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FD439C" w14:textId="5D178E23" w:rsidR="00517EE0" w:rsidRDefault="00517EE0" w:rsidP="00C421D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4C614" w14:textId="603618AA" w:rsidR="00517EE0" w:rsidRDefault="00517EE0" w:rsidP="00517EE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87341" w14:textId="77777777" w:rsidR="00517EE0" w:rsidRDefault="00517EE0" w:rsidP="00C421D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92C09" w14:textId="77777777" w:rsidR="00517EE0" w:rsidRPr="00517EE0" w:rsidRDefault="00517EE0" w:rsidP="00517EE0">
      <w:pPr>
        <w:rPr>
          <w:lang w:eastAsia="ru-RU"/>
        </w:rPr>
      </w:pPr>
    </w:p>
    <w:sectPr w:rsidR="00517EE0" w:rsidRPr="00517EE0" w:rsidSect="00BD4F0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83258"/>
    <w:multiLevelType w:val="multilevel"/>
    <w:tmpl w:val="0A48CD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307C4F"/>
    <w:multiLevelType w:val="multilevel"/>
    <w:tmpl w:val="53EE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277BA"/>
    <w:multiLevelType w:val="multilevel"/>
    <w:tmpl w:val="EBFCD6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11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1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88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232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768"/>
    <w:rsid w:val="00175FBF"/>
    <w:rsid w:val="0018496E"/>
    <w:rsid w:val="002007C7"/>
    <w:rsid w:val="0023337F"/>
    <w:rsid w:val="002A5182"/>
    <w:rsid w:val="002E7D28"/>
    <w:rsid w:val="00341F59"/>
    <w:rsid w:val="00517EE0"/>
    <w:rsid w:val="0060095B"/>
    <w:rsid w:val="00685117"/>
    <w:rsid w:val="00751C28"/>
    <w:rsid w:val="007B0066"/>
    <w:rsid w:val="007D43BE"/>
    <w:rsid w:val="00983915"/>
    <w:rsid w:val="009B4123"/>
    <w:rsid w:val="009B5768"/>
    <w:rsid w:val="00AA60E1"/>
    <w:rsid w:val="00AB3ADC"/>
    <w:rsid w:val="00AD4E34"/>
    <w:rsid w:val="00AF5AB6"/>
    <w:rsid w:val="00B42478"/>
    <w:rsid w:val="00BA1AE1"/>
    <w:rsid w:val="00BD4F08"/>
    <w:rsid w:val="00C50123"/>
    <w:rsid w:val="00CD05E8"/>
    <w:rsid w:val="00D06167"/>
    <w:rsid w:val="00D54018"/>
    <w:rsid w:val="00DF21A8"/>
    <w:rsid w:val="00F77B0B"/>
    <w:rsid w:val="00F853B8"/>
    <w:rsid w:val="00F968A0"/>
    <w:rsid w:val="00FA4111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5AFB7"/>
  <w15:chartTrackingRefBased/>
  <w15:docId w15:val="{F6DD2CF4-099C-494A-A8E7-13168C9F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75F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768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9B5768"/>
    <w:rPr>
      <w:b/>
      <w:bCs/>
    </w:rPr>
  </w:style>
  <w:style w:type="character" w:styleId="a5">
    <w:name w:val="Emphasis"/>
    <w:basedOn w:val="a0"/>
    <w:uiPriority w:val="20"/>
    <w:qFormat/>
    <w:rsid w:val="009B5768"/>
    <w:rPr>
      <w:i/>
      <w:iCs/>
    </w:rPr>
  </w:style>
  <w:style w:type="paragraph" w:styleId="a6">
    <w:name w:val="No Spacing"/>
    <w:uiPriority w:val="1"/>
    <w:qFormat/>
    <w:rsid w:val="00DF21A8"/>
  </w:style>
  <w:style w:type="paragraph" w:customStyle="1" w:styleId="ConsNormal">
    <w:name w:val="ConsNormal"/>
    <w:rsid w:val="00DF21A8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AA60E1"/>
    <w:pPr>
      <w:autoSpaceDE w:val="0"/>
      <w:autoSpaceDN w:val="0"/>
      <w:adjustRightInd w:val="0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5F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7">
    <w:name w:val="Table Grid"/>
    <w:basedOn w:val="a1"/>
    <w:uiPriority w:val="39"/>
    <w:rsid w:val="00517EE0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unhideWhenUsed/>
    <w:rsid w:val="00D06167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D061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8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72;&#1091;&#1088;&#1072;72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2;&#1091;&#1088;&#1072;72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&#1072;&#1091;&#1088;&#1072;72.&#1088;&#1092;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3277</Words>
  <Characters>18682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2026-07-27T11:35:00Z</dcterms:created>
  <dcterms:modified xsi:type="dcterms:W3CDTF">2026-07-27T11:35:00Z</dcterms:modified>
</cp:coreProperties>
</file>