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10260"/>
      </w:tblGrid>
      <w:tr w:rsidR="00801124" w:rsidRPr="00AE1663" w:rsidTr="00DD0871">
        <w:trPr>
          <w:trHeight w:val="35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outlineLvl w:val="0"/>
              <w:rPr>
                <w:rFonts w:ascii="Verdana" w:hAnsi="Verdana"/>
                <w:b/>
                <w:bCs/>
                <w:sz w:val="18"/>
                <w:szCs w:val="17"/>
              </w:rPr>
            </w:pPr>
          </w:p>
          <w:p w:rsidR="00801124" w:rsidRPr="00140164" w:rsidRDefault="00801124" w:rsidP="00DD0871">
            <w:pPr>
              <w:pStyle w:val="a3"/>
              <w:jc w:val="center"/>
              <w:outlineLvl w:val="0"/>
              <w:rPr>
                <w:rFonts w:ascii="Verdana" w:hAnsi="Verdana" w:cs="Times New Roman"/>
                <w:b/>
                <w:bCs/>
                <w:sz w:val="18"/>
                <w:szCs w:val="17"/>
              </w:rPr>
            </w:pPr>
            <w:bookmarkStart w:id="0" w:name="_Toc13749457"/>
            <w:r w:rsidRPr="00140164">
              <w:rPr>
                <w:rFonts w:ascii="Verdana" w:hAnsi="Verdana" w:cs="Times New Roman"/>
                <w:b/>
                <w:bCs/>
                <w:sz w:val="18"/>
                <w:szCs w:val="17"/>
              </w:rPr>
              <w:t>Договор присоединения Агента</w:t>
            </w:r>
            <w:bookmarkEnd w:id="0"/>
          </w:p>
        </w:tc>
      </w:tr>
      <w:tr w:rsidR="00801124" w:rsidRPr="00AE1663" w:rsidTr="00DD0871">
        <w:trPr>
          <w:trHeight w:val="209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pStyle w:val="a3"/>
              <w:jc w:val="center"/>
              <w:rPr>
                <w:rFonts w:ascii="Verdana" w:hAnsi="Verdana" w:cs="Times New Roman"/>
                <w:b/>
                <w:bCs/>
                <w:sz w:val="18"/>
                <w:szCs w:val="17"/>
              </w:rPr>
            </w:pPr>
            <w:r w:rsidRPr="00140164">
              <w:rPr>
                <w:rFonts w:ascii="Verdana" w:hAnsi="Verdana" w:cs="Times New Roman"/>
                <w:b/>
                <w:bCs/>
                <w:sz w:val="18"/>
                <w:szCs w:val="17"/>
              </w:rPr>
              <w:t>к Системе "Брусника. Агент" №_____________</w:t>
            </w:r>
          </w:p>
          <w:p w:rsidR="00801124" w:rsidRPr="00140164" w:rsidRDefault="00801124" w:rsidP="00DD0871">
            <w:pPr>
              <w:pStyle w:val="a3"/>
              <w:jc w:val="center"/>
              <w:rPr>
                <w:rFonts w:ascii="Verdana" w:hAnsi="Verdana" w:cs="Times New Roman"/>
                <w:i/>
                <w:iCs/>
                <w:color w:val="000000"/>
                <w:sz w:val="18"/>
                <w:szCs w:val="17"/>
              </w:rPr>
            </w:pPr>
          </w:p>
          <w:p w:rsidR="00801124" w:rsidRPr="00140164" w:rsidRDefault="00801124" w:rsidP="0024702C">
            <w:pPr>
              <w:rPr>
                <w:rFonts w:ascii="Verdana" w:hAnsi="Verdana"/>
                <w:b/>
                <w:bCs/>
                <w:color w:val="000000"/>
                <w:sz w:val="18"/>
                <w:szCs w:val="17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7"/>
              </w:rPr>
              <w:t>г</w:t>
            </w:r>
            <w:r w:rsidRPr="00140164">
              <w:rPr>
                <w:rFonts w:ascii="Verdana" w:hAnsi="Verdana"/>
                <w:i/>
                <w:iCs/>
                <w:color w:val="000000"/>
                <w:sz w:val="16"/>
                <w:szCs w:val="17"/>
              </w:rPr>
              <w:t xml:space="preserve">. </w:t>
            </w:r>
            <w:r w:rsidR="0024702C">
              <w:rPr>
                <w:rFonts w:ascii="Verdana" w:hAnsi="Verdana"/>
                <w:i/>
                <w:iCs/>
                <w:color w:val="000000"/>
                <w:sz w:val="14"/>
                <w:szCs w:val="17"/>
              </w:rPr>
              <w:t>Тюмень</w:t>
            </w:r>
            <w:r w:rsidRPr="00140164">
              <w:rPr>
                <w:rFonts w:ascii="Verdana" w:hAnsi="Verdana"/>
                <w:i/>
                <w:iCs/>
                <w:color w:val="000000"/>
                <w:sz w:val="14"/>
                <w:szCs w:val="17"/>
              </w:rPr>
              <w:t xml:space="preserve">                                                                                                </w:t>
            </w:r>
            <w:r>
              <w:rPr>
                <w:rFonts w:ascii="Verdana" w:hAnsi="Verdana"/>
                <w:i/>
                <w:iCs/>
                <w:color w:val="000000"/>
                <w:sz w:val="14"/>
                <w:szCs w:val="17"/>
              </w:rPr>
              <w:t xml:space="preserve">                                       </w:t>
            </w:r>
            <w:r w:rsidRPr="00140164">
              <w:rPr>
                <w:rFonts w:ascii="Verdana" w:hAnsi="Verdana"/>
                <w:i/>
                <w:iCs/>
                <w:color w:val="000000"/>
                <w:sz w:val="16"/>
                <w:szCs w:val="17"/>
              </w:rPr>
              <w:t>«___»___________20__г.</w:t>
            </w:r>
          </w:p>
        </w:tc>
      </w:tr>
    </w:tbl>
    <w:p w:rsidR="00801124" w:rsidRPr="00AE1663" w:rsidRDefault="00801124" w:rsidP="00801124">
      <w:pPr>
        <w:jc w:val="both"/>
        <w:rPr>
          <w:rFonts w:ascii="Verdana" w:hAnsi="Verdana"/>
          <w:b/>
          <w:bCs/>
          <w:sz w:val="17"/>
          <w:szCs w:val="17"/>
        </w:rPr>
      </w:pPr>
    </w:p>
    <w:p w:rsidR="00801124" w:rsidRPr="00140164" w:rsidRDefault="00801124" w:rsidP="00801124">
      <w:pPr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ООО «Брусника</w:t>
      </w:r>
      <w:r w:rsidRPr="00140164">
        <w:rPr>
          <w:rFonts w:ascii="Verdana" w:hAnsi="Verdana"/>
          <w:b/>
          <w:bCs/>
          <w:sz w:val="16"/>
          <w:szCs w:val="16"/>
        </w:rPr>
        <w:t>»</w:t>
      </w:r>
      <w:r w:rsidRPr="00140164">
        <w:rPr>
          <w:rFonts w:ascii="Verdana" w:hAnsi="Verdana"/>
          <w:sz w:val="16"/>
          <w:szCs w:val="16"/>
        </w:rPr>
        <w:t xml:space="preserve">, именуемое в дальнейшем </w:t>
      </w:r>
      <w:r>
        <w:rPr>
          <w:rFonts w:ascii="Verdana" w:hAnsi="Verdana"/>
          <w:b/>
          <w:bCs/>
          <w:sz w:val="16"/>
          <w:szCs w:val="16"/>
        </w:rPr>
        <w:t>Компания Брусника</w:t>
      </w:r>
      <w:r w:rsidRPr="00140164">
        <w:rPr>
          <w:rFonts w:ascii="Verdana" w:hAnsi="Verdana"/>
          <w:sz w:val="16"/>
          <w:szCs w:val="16"/>
        </w:rPr>
        <w:t>, в лице</w:t>
      </w:r>
      <w:r w:rsidR="00AB7996">
        <w:rPr>
          <w:rFonts w:ascii="Verdana" w:hAnsi="Verdana"/>
          <w:sz w:val="16"/>
          <w:szCs w:val="16"/>
        </w:rPr>
        <w:t xml:space="preserve"> </w:t>
      </w:r>
      <w:r w:rsidR="00314808">
        <w:rPr>
          <w:rFonts w:ascii="Verdana" w:hAnsi="Verdana"/>
          <w:b/>
          <w:sz w:val="16"/>
          <w:szCs w:val="16"/>
        </w:rPr>
        <w:t>Соболева Ивана Юрьевича,</w:t>
      </w:r>
      <w:bookmarkStart w:id="1" w:name="_GoBack"/>
      <w:bookmarkEnd w:id="1"/>
      <w:r w:rsidR="00314808">
        <w:rPr>
          <w:rFonts w:ascii="Verdana" w:hAnsi="Verdana"/>
          <w:b/>
          <w:sz w:val="16"/>
          <w:szCs w:val="16"/>
        </w:rPr>
        <w:t xml:space="preserve"> </w:t>
      </w:r>
      <w:r w:rsidR="00314808" w:rsidRPr="00314808">
        <w:rPr>
          <w:rFonts w:ascii="Verdana" w:hAnsi="Verdana"/>
          <w:sz w:val="16"/>
          <w:szCs w:val="16"/>
        </w:rPr>
        <w:t>действующий на основании доверенности №9 от 09.09.2019 г</w:t>
      </w:r>
      <w:r w:rsidRPr="00314808">
        <w:rPr>
          <w:rFonts w:ascii="Verdana" w:hAnsi="Verdana"/>
          <w:sz w:val="16"/>
          <w:szCs w:val="16"/>
        </w:rPr>
        <w:t>,</w:t>
      </w:r>
      <w:r w:rsidRPr="00140164">
        <w:rPr>
          <w:rFonts w:ascii="Verdana" w:hAnsi="Verdana"/>
          <w:sz w:val="16"/>
          <w:szCs w:val="16"/>
        </w:rPr>
        <w:t xml:space="preserve"> с одной стороны, </w:t>
      </w:r>
    </w:p>
    <w:p w:rsidR="00801124" w:rsidRPr="00140164" w:rsidRDefault="00801124" w:rsidP="00801124">
      <w:pPr>
        <w:ind w:firstLine="709"/>
        <w:jc w:val="both"/>
        <w:rPr>
          <w:rFonts w:ascii="Verdana" w:hAnsi="Verdana"/>
          <w:color w:val="000000"/>
          <w:sz w:val="16"/>
          <w:szCs w:val="16"/>
        </w:rPr>
      </w:pPr>
      <w:r w:rsidRPr="00140164">
        <w:rPr>
          <w:rFonts w:ascii="Verdana" w:hAnsi="Verdana"/>
          <w:sz w:val="16"/>
          <w:szCs w:val="16"/>
        </w:rPr>
        <w:t xml:space="preserve">и </w:t>
      </w:r>
      <w:r w:rsidRPr="00140164">
        <w:rPr>
          <w:rFonts w:ascii="Verdana" w:hAnsi="Verdana"/>
          <w:b/>
          <w:bCs/>
          <w:sz w:val="16"/>
          <w:szCs w:val="16"/>
        </w:rPr>
        <w:t>__________________________________________________________________</w:t>
      </w:r>
      <w:r w:rsidRPr="00140164">
        <w:rPr>
          <w:rFonts w:ascii="Verdana" w:hAnsi="Verdana"/>
          <w:sz w:val="16"/>
          <w:szCs w:val="16"/>
        </w:rPr>
        <w:t xml:space="preserve">, именуемое в дальнейшем </w:t>
      </w:r>
      <w:r w:rsidRPr="00140164">
        <w:rPr>
          <w:rFonts w:ascii="Verdana" w:hAnsi="Verdana"/>
          <w:b/>
          <w:bCs/>
          <w:sz w:val="16"/>
          <w:szCs w:val="16"/>
        </w:rPr>
        <w:t>Агент</w:t>
      </w:r>
      <w:r w:rsidRPr="00140164">
        <w:rPr>
          <w:rFonts w:ascii="Verdana" w:hAnsi="Verdana"/>
          <w:sz w:val="16"/>
          <w:szCs w:val="16"/>
        </w:rPr>
        <w:t xml:space="preserve">, в лице ______________________________________________________________________, действующего на основании _____________________, с другой стороны, </w:t>
      </w:r>
      <w:r w:rsidRPr="00140164">
        <w:rPr>
          <w:rFonts w:ascii="Verdana" w:hAnsi="Verdana"/>
          <w:color w:val="000000"/>
          <w:sz w:val="16"/>
          <w:szCs w:val="16"/>
        </w:rPr>
        <w:t>все вместе именуемые «</w:t>
      </w:r>
      <w:r w:rsidRPr="00140164">
        <w:rPr>
          <w:rFonts w:ascii="Verdana" w:hAnsi="Verdana"/>
          <w:b/>
          <w:bCs/>
          <w:color w:val="000000"/>
          <w:sz w:val="16"/>
          <w:szCs w:val="16"/>
        </w:rPr>
        <w:t>Стороны</w:t>
      </w:r>
      <w:r w:rsidRPr="00140164">
        <w:rPr>
          <w:rFonts w:ascii="Verdana" w:hAnsi="Verdana"/>
          <w:color w:val="000000"/>
          <w:sz w:val="16"/>
          <w:szCs w:val="16"/>
        </w:rPr>
        <w:t>», и каждая в отдельности «</w:t>
      </w:r>
      <w:r w:rsidRPr="00140164">
        <w:rPr>
          <w:rFonts w:ascii="Verdana" w:hAnsi="Verdana"/>
          <w:b/>
          <w:bCs/>
          <w:color w:val="000000"/>
          <w:sz w:val="16"/>
          <w:szCs w:val="16"/>
        </w:rPr>
        <w:t>Сторона</w:t>
      </w:r>
      <w:r w:rsidRPr="00140164">
        <w:rPr>
          <w:rFonts w:ascii="Verdana" w:hAnsi="Verdana"/>
          <w:color w:val="000000"/>
          <w:sz w:val="16"/>
          <w:szCs w:val="16"/>
        </w:rPr>
        <w:t>», заключили настоящий договор (далее «</w:t>
      </w:r>
      <w:r w:rsidRPr="00140164">
        <w:rPr>
          <w:rFonts w:ascii="Verdana" w:hAnsi="Verdana"/>
          <w:b/>
          <w:bCs/>
          <w:color w:val="000000"/>
          <w:sz w:val="16"/>
          <w:szCs w:val="16"/>
        </w:rPr>
        <w:t>Договор</w:t>
      </w:r>
      <w:r w:rsidRPr="00140164">
        <w:rPr>
          <w:rFonts w:ascii="Verdana" w:hAnsi="Verdana"/>
          <w:color w:val="000000"/>
          <w:sz w:val="16"/>
          <w:szCs w:val="16"/>
        </w:rPr>
        <w:t>») о нижеследующем:</w:t>
      </w:r>
    </w:p>
    <w:p w:rsidR="00801124" w:rsidRPr="00140164" w:rsidRDefault="00801124" w:rsidP="00801124">
      <w:pPr>
        <w:jc w:val="both"/>
        <w:rPr>
          <w:rFonts w:ascii="Verdana" w:hAnsi="Verdana"/>
          <w:color w:val="000000"/>
          <w:sz w:val="16"/>
          <w:szCs w:val="16"/>
        </w:rPr>
      </w:pPr>
    </w:p>
    <w:p w:rsidR="00801124" w:rsidRPr="00140164" w:rsidRDefault="00801124" w:rsidP="00801124">
      <w:pPr>
        <w:pStyle w:val="a3"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</w:pPr>
      <w:r w:rsidRPr="00140164"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  <w:t>Терминология</w:t>
      </w:r>
    </w:p>
    <w:p w:rsidR="00801124" w:rsidRPr="003A6DA3" w:rsidRDefault="00801124" w:rsidP="00801124">
      <w:pPr>
        <w:pStyle w:val="a3"/>
        <w:numPr>
          <w:ilvl w:val="1"/>
          <w:numId w:val="2"/>
        </w:numPr>
        <w:tabs>
          <w:tab w:val="clear" w:pos="72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3A6DA3">
        <w:rPr>
          <w:rFonts w:ascii="Verdana" w:hAnsi="Verdana" w:cs="Times New Roman"/>
          <w:sz w:val="16"/>
          <w:szCs w:val="16"/>
        </w:rPr>
        <w:t xml:space="preserve">Термины, используемые в </w:t>
      </w:r>
      <w:r w:rsidRPr="003A6DA3">
        <w:rPr>
          <w:rFonts w:ascii="Verdana" w:hAnsi="Verdana" w:cs="Times New Roman"/>
          <w:b/>
          <w:bCs/>
          <w:sz w:val="16"/>
          <w:szCs w:val="16"/>
        </w:rPr>
        <w:t>Договоре</w:t>
      </w:r>
      <w:r w:rsidRPr="003A6DA3">
        <w:rPr>
          <w:rFonts w:ascii="Verdana" w:hAnsi="Verdana" w:cs="Times New Roman"/>
          <w:sz w:val="16"/>
          <w:szCs w:val="16"/>
        </w:rPr>
        <w:t>, определены Правилами системы «Брусника. Агент» (далее «</w:t>
      </w:r>
      <w:r w:rsidRPr="003A6DA3">
        <w:rPr>
          <w:rFonts w:ascii="Verdana" w:hAnsi="Verdana" w:cs="Times New Roman"/>
          <w:b/>
          <w:sz w:val="16"/>
          <w:szCs w:val="16"/>
        </w:rPr>
        <w:t>Правила</w:t>
      </w:r>
      <w:r w:rsidRPr="003A6DA3">
        <w:rPr>
          <w:rFonts w:ascii="Verdana" w:hAnsi="Verdana" w:cs="Times New Roman"/>
          <w:sz w:val="16"/>
          <w:szCs w:val="16"/>
        </w:rPr>
        <w:t xml:space="preserve">»), являющимися неотъемлемой частью </w:t>
      </w:r>
      <w:r w:rsidRPr="003A6DA3">
        <w:rPr>
          <w:rFonts w:ascii="Verdana" w:hAnsi="Verdana" w:cs="Times New Roman"/>
          <w:b/>
          <w:bCs/>
          <w:sz w:val="16"/>
          <w:szCs w:val="16"/>
        </w:rPr>
        <w:t>Договора. Правила</w:t>
      </w:r>
      <w:r w:rsidRPr="003A6DA3">
        <w:rPr>
          <w:rFonts w:ascii="Verdana" w:hAnsi="Verdana" w:cs="Times New Roman"/>
          <w:sz w:val="16"/>
          <w:szCs w:val="16"/>
        </w:rPr>
        <w:t xml:space="preserve"> размещены на веб-сайте по адресу brusnika.ru/</w:t>
      </w:r>
      <w:proofErr w:type="spellStart"/>
      <w:r w:rsidRPr="003A6DA3">
        <w:rPr>
          <w:rFonts w:ascii="Verdana" w:hAnsi="Verdana" w:cs="Times New Roman"/>
          <w:sz w:val="16"/>
          <w:szCs w:val="16"/>
        </w:rPr>
        <w:t>agent</w:t>
      </w:r>
      <w:proofErr w:type="spellEnd"/>
      <w:r w:rsidRPr="003A6DA3">
        <w:rPr>
          <w:rFonts w:ascii="Verdana" w:hAnsi="Verdana" w:cs="Times New Roman"/>
          <w:sz w:val="16"/>
          <w:szCs w:val="16"/>
        </w:rPr>
        <w:t xml:space="preserve"> </w:t>
      </w:r>
    </w:p>
    <w:p w:rsidR="00801124" w:rsidRPr="00140164" w:rsidRDefault="00801124" w:rsidP="00801124">
      <w:pPr>
        <w:pStyle w:val="a3"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</w:pPr>
      <w:r w:rsidRPr="00140164"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  <w:t>Предмет договора</w:t>
      </w:r>
    </w:p>
    <w:p w:rsidR="00801124" w:rsidRPr="00140164" w:rsidRDefault="00801124" w:rsidP="00801124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sz w:val="16"/>
          <w:szCs w:val="16"/>
        </w:rPr>
        <w:t xml:space="preserve">Предметом </w:t>
      </w:r>
      <w:r w:rsidRPr="00140164">
        <w:rPr>
          <w:rFonts w:ascii="Verdana" w:hAnsi="Verdana" w:cs="Times New Roman"/>
          <w:b/>
          <w:bCs/>
          <w:sz w:val="16"/>
          <w:szCs w:val="16"/>
        </w:rPr>
        <w:t>Договора</w:t>
      </w:r>
      <w:r w:rsidRPr="00140164">
        <w:rPr>
          <w:rFonts w:ascii="Verdana" w:hAnsi="Verdana" w:cs="Times New Roman"/>
          <w:sz w:val="16"/>
          <w:szCs w:val="16"/>
        </w:rPr>
        <w:t xml:space="preserve"> является присоединение </w:t>
      </w:r>
      <w:r w:rsidRPr="00140164">
        <w:rPr>
          <w:rFonts w:ascii="Verdana" w:hAnsi="Verdana" w:cs="Times New Roman"/>
          <w:b/>
          <w:bCs/>
          <w:sz w:val="16"/>
          <w:szCs w:val="16"/>
        </w:rPr>
        <w:t>Агента</w:t>
      </w:r>
      <w:r w:rsidRPr="00140164">
        <w:rPr>
          <w:rFonts w:ascii="Verdana" w:hAnsi="Verdana" w:cs="Times New Roman"/>
          <w:sz w:val="16"/>
          <w:szCs w:val="16"/>
        </w:rPr>
        <w:t xml:space="preserve"> в порядке ст. 428 Гражданского кодекса РФ к участию в </w:t>
      </w:r>
      <w:r w:rsidRPr="00140164">
        <w:rPr>
          <w:rFonts w:ascii="Verdana" w:hAnsi="Verdana" w:cs="Times New Roman"/>
          <w:b/>
          <w:sz w:val="16"/>
          <w:szCs w:val="16"/>
        </w:rPr>
        <w:t>работе Системы «Брусника. Агент»</w:t>
      </w:r>
      <w:r w:rsidRPr="00140164">
        <w:rPr>
          <w:rFonts w:ascii="Verdana" w:hAnsi="Verdana" w:cs="Times New Roman"/>
          <w:sz w:val="16"/>
          <w:szCs w:val="16"/>
        </w:rPr>
        <w:t xml:space="preserve"> (далее «</w:t>
      </w:r>
      <w:r w:rsidRPr="00140164">
        <w:rPr>
          <w:rFonts w:ascii="Verdana" w:hAnsi="Verdana" w:cs="Times New Roman"/>
          <w:b/>
          <w:bCs/>
          <w:sz w:val="16"/>
          <w:szCs w:val="16"/>
        </w:rPr>
        <w:t>Система</w:t>
      </w:r>
      <w:r w:rsidRPr="00140164">
        <w:rPr>
          <w:rFonts w:ascii="Verdana" w:hAnsi="Verdana" w:cs="Times New Roman"/>
          <w:sz w:val="16"/>
          <w:szCs w:val="16"/>
        </w:rPr>
        <w:t xml:space="preserve">») на условиях </w:t>
      </w:r>
      <w:r w:rsidRPr="00140164">
        <w:rPr>
          <w:rFonts w:ascii="Verdana" w:hAnsi="Verdana" w:cs="Times New Roman"/>
          <w:b/>
          <w:bCs/>
          <w:sz w:val="16"/>
          <w:szCs w:val="16"/>
        </w:rPr>
        <w:t>Правил</w:t>
      </w:r>
      <w:r w:rsidRPr="00140164">
        <w:rPr>
          <w:rFonts w:ascii="Verdana" w:hAnsi="Verdana" w:cs="Times New Roman"/>
          <w:sz w:val="16"/>
          <w:szCs w:val="16"/>
        </w:rPr>
        <w:t>.</w:t>
      </w:r>
    </w:p>
    <w:p w:rsidR="00801124" w:rsidRPr="00140164" w:rsidRDefault="00801124" w:rsidP="00801124">
      <w:pPr>
        <w:pStyle w:val="a3"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</w:pPr>
      <w:r w:rsidRPr="00140164"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  <w:t>Права, обязанности и ответственность Сторон</w:t>
      </w:r>
    </w:p>
    <w:p w:rsidR="00801124" w:rsidRPr="00140164" w:rsidRDefault="00801124" w:rsidP="00801124">
      <w:pPr>
        <w:pStyle w:val="a3"/>
        <w:numPr>
          <w:ilvl w:val="1"/>
          <w:numId w:val="4"/>
        </w:numPr>
        <w:tabs>
          <w:tab w:val="clear" w:pos="72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sz w:val="16"/>
          <w:szCs w:val="16"/>
        </w:rPr>
        <w:t xml:space="preserve">Права, обязанности и ответственность </w:t>
      </w:r>
      <w:r w:rsidRPr="00140164">
        <w:rPr>
          <w:rFonts w:ascii="Verdana" w:hAnsi="Verdana" w:cs="Times New Roman"/>
          <w:b/>
          <w:bCs/>
          <w:sz w:val="16"/>
          <w:szCs w:val="16"/>
        </w:rPr>
        <w:t xml:space="preserve">Сторон, </w:t>
      </w:r>
      <w:r w:rsidRPr="00140164">
        <w:rPr>
          <w:rFonts w:ascii="Verdana" w:hAnsi="Verdana" w:cs="Times New Roman"/>
          <w:bCs/>
          <w:sz w:val="16"/>
          <w:szCs w:val="16"/>
        </w:rPr>
        <w:t xml:space="preserve">а также иных </w:t>
      </w:r>
      <w:r w:rsidRPr="00140164">
        <w:rPr>
          <w:rFonts w:ascii="Verdana" w:hAnsi="Verdana" w:cs="Times New Roman"/>
          <w:b/>
          <w:bCs/>
          <w:sz w:val="16"/>
          <w:szCs w:val="16"/>
        </w:rPr>
        <w:t>Участников</w:t>
      </w:r>
      <w:r w:rsidRPr="00140164">
        <w:rPr>
          <w:rFonts w:ascii="Verdana" w:hAnsi="Verdana" w:cs="Times New Roman"/>
          <w:bCs/>
          <w:sz w:val="16"/>
          <w:szCs w:val="16"/>
        </w:rPr>
        <w:t xml:space="preserve">, </w:t>
      </w:r>
      <w:r w:rsidRPr="00140164">
        <w:rPr>
          <w:rFonts w:ascii="Verdana" w:hAnsi="Verdana" w:cs="Times New Roman"/>
          <w:sz w:val="16"/>
          <w:szCs w:val="16"/>
        </w:rPr>
        <w:t xml:space="preserve">при работе в </w:t>
      </w:r>
      <w:r w:rsidRPr="00140164">
        <w:rPr>
          <w:rFonts w:ascii="Verdana" w:hAnsi="Verdana" w:cs="Times New Roman"/>
          <w:b/>
          <w:bCs/>
          <w:sz w:val="16"/>
          <w:szCs w:val="16"/>
        </w:rPr>
        <w:t>Системе</w:t>
      </w:r>
      <w:r w:rsidRPr="00140164">
        <w:rPr>
          <w:rFonts w:ascii="Verdana" w:hAnsi="Verdana" w:cs="Times New Roman"/>
          <w:sz w:val="16"/>
          <w:szCs w:val="16"/>
        </w:rPr>
        <w:t xml:space="preserve"> определяются </w:t>
      </w:r>
      <w:r w:rsidRPr="00140164">
        <w:rPr>
          <w:rFonts w:ascii="Verdana" w:hAnsi="Verdana" w:cs="Times New Roman"/>
          <w:b/>
          <w:bCs/>
          <w:sz w:val="16"/>
          <w:szCs w:val="16"/>
        </w:rPr>
        <w:t>Правилами и Договором</w:t>
      </w:r>
      <w:r w:rsidRPr="00140164">
        <w:rPr>
          <w:rFonts w:ascii="Verdana" w:hAnsi="Verdana" w:cs="Times New Roman"/>
          <w:sz w:val="16"/>
          <w:szCs w:val="16"/>
        </w:rPr>
        <w:t>.</w:t>
      </w:r>
    </w:p>
    <w:p w:rsidR="00801124" w:rsidRPr="00140164" w:rsidRDefault="00801124" w:rsidP="00801124">
      <w:pPr>
        <w:pStyle w:val="a3"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</w:pPr>
      <w:r w:rsidRPr="00140164"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  <w:t>Действие Договора</w:t>
      </w:r>
    </w:p>
    <w:p w:rsidR="00801124" w:rsidRPr="00140164" w:rsidRDefault="00801124" w:rsidP="00801124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b/>
          <w:bCs/>
          <w:sz w:val="16"/>
          <w:szCs w:val="16"/>
        </w:rPr>
        <w:t>Договор</w:t>
      </w:r>
      <w:r w:rsidRPr="00140164">
        <w:rPr>
          <w:rFonts w:ascii="Verdana" w:hAnsi="Verdana" w:cs="Times New Roman"/>
          <w:sz w:val="16"/>
          <w:szCs w:val="16"/>
        </w:rPr>
        <w:t xml:space="preserve"> вступает в силу с даты его подписания последней из </w:t>
      </w:r>
      <w:r w:rsidRPr="00140164">
        <w:rPr>
          <w:rFonts w:ascii="Verdana" w:hAnsi="Verdana" w:cs="Times New Roman"/>
          <w:b/>
          <w:sz w:val="16"/>
          <w:szCs w:val="16"/>
        </w:rPr>
        <w:t>Сторон</w:t>
      </w:r>
      <w:r w:rsidRPr="00140164">
        <w:rPr>
          <w:rFonts w:ascii="Verdana" w:hAnsi="Verdana" w:cs="Times New Roman"/>
          <w:sz w:val="16"/>
          <w:szCs w:val="16"/>
        </w:rPr>
        <w:t xml:space="preserve"> и действует до его расторжения по основаниям, предусмотренным </w:t>
      </w:r>
      <w:r w:rsidRPr="00140164">
        <w:rPr>
          <w:rFonts w:ascii="Verdana" w:hAnsi="Verdana" w:cs="Times New Roman"/>
          <w:b/>
          <w:bCs/>
          <w:sz w:val="16"/>
          <w:szCs w:val="16"/>
        </w:rPr>
        <w:t>Правилами</w:t>
      </w:r>
      <w:r w:rsidRPr="00140164">
        <w:rPr>
          <w:rFonts w:ascii="Verdana" w:hAnsi="Verdana" w:cs="Times New Roman"/>
          <w:sz w:val="16"/>
          <w:szCs w:val="16"/>
        </w:rPr>
        <w:t xml:space="preserve">, законодательством Российской Федерации. В случае расторжения </w:t>
      </w:r>
      <w:r w:rsidRPr="00140164">
        <w:rPr>
          <w:rFonts w:ascii="Verdana" w:hAnsi="Verdana" w:cs="Times New Roman"/>
          <w:b/>
          <w:bCs/>
          <w:sz w:val="16"/>
          <w:szCs w:val="16"/>
        </w:rPr>
        <w:t>Договора</w:t>
      </w:r>
      <w:r w:rsidRPr="00140164">
        <w:rPr>
          <w:rFonts w:ascii="Verdana" w:hAnsi="Verdana" w:cs="Times New Roman"/>
          <w:sz w:val="16"/>
          <w:szCs w:val="16"/>
        </w:rPr>
        <w:t xml:space="preserve"> по любым основаниям, все обязательства, возникшие до расторжения </w:t>
      </w:r>
      <w:r w:rsidRPr="00140164">
        <w:rPr>
          <w:rFonts w:ascii="Verdana" w:hAnsi="Verdana" w:cs="Times New Roman"/>
          <w:b/>
          <w:bCs/>
          <w:sz w:val="16"/>
          <w:szCs w:val="16"/>
        </w:rPr>
        <w:t>Договора</w:t>
      </w:r>
      <w:r w:rsidRPr="00140164">
        <w:rPr>
          <w:rFonts w:ascii="Verdana" w:hAnsi="Verdana" w:cs="Times New Roman"/>
          <w:sz w:val="16"/>
          <w:szCs w:val="16"/>
        </w:rPr>
        <w:t xml:space="preserve">, подлежат исполнению в полном объеме и в соответствии с условиями </w:t>
      </w:r>
      <w:r w:rsidRPr="00140164">
        <w:rPr>
          <w:rFonts w:ascii="Verdana" w:hAnsi="Verdana" w:cs="Times New Roman"/>
          <w:b/>
          <w:bCs/>
          <w:sz w:val="16"/>
          <w:szCs w:val="16"/>
        </w:rPr>
        <w:t xml:space="preserve">Договора </w:t>
      </w:r>
      <w:r w:rsidRPr="00140164">
        <w:rPr>
          <w:rFonts w:ascii="Verdana" w:hAnsi="Verdana" w:cs="Times New Roman"/>
          <w:bCs/>
          <w:sz w:val="16"/>
          <w:szCs w:val="16"/>
        </w:rPr>
        <w:t>и</w:t>
      </w:r>
      <w:r w:rsidRPr="00140164">
        <w:rPr>
          <w:rFonts w:ascii="Verdana" w:hAnsi="Verdana" w:cs="Times New Roman"/>
          <w:b/>
          <w:bCs/>
          <w:sz w:val="16"/>
          <w:szCs w:val="16"/>
        </w:rPr>
        <w:t xml:space="preserve"> Правил.</w:t>
      </w:r>
    </w:p>
    <w:p w:rsidR="00801124" w:rsidRPr="00140164" w:rsidRDefault="00801124" w:rsidP="00801124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sz w:val="16"/>
          <w:szCs w:val="16"/>
        </w:rPr>
        <w:t xml:space="preserve">В соответствии с </w:t>
      </w:r>
      <w:r w:rsidRPr="00140164">
        <w:rPr>
          <w:rFonts w:ascii="Verdana" w:hAnsi="Verdana" w:cs="Times New Roman"/>
          <w:b/>
          <w:bCs/>
          <w:sz w:val="16"/>
          <w:szCs w:val="16"/>
        </w:rPr>
        <w:t>Правилами</w:t>
      </w:r>
      <w:r w:rsidRPr="00140164">
        <w:rPr>
          <w:rFonts w:ascii="Verdana" w:hAnsi="Verdana" w:cs="Times New Roman"/>
          <w:sz w:val="16"/>
          <w:szCs w:val="16"/>
        </w:rPr>
        <w:t xml:space="preserve"> каждая из </w:t>
      </w:r>
      <w:r w:rsidRPr="00140164">
        <w:rPr>
          <w:rFonts w:ascii="Verdana" w:hAnsi="Verdana" w:cs="Times New Roman"/>
          <w:b/>
          <w:bCs/>
          <w:sz w:val="16"/>
          <w:szCs w:val="16"/>
        </w:rPr>
        <w:t>Сторон</w:t>
      </w:r>
      <w:r w:rsidRPr="00140164">
        <w:rPr>
          <w:rFonts w:ascii="Verdana" w:hAnsi="Verdana" w:cs="Times New Roman"/>
          <w:sz w:val="16"/>
          <w:szCs w:val="16"/>
        </w:rPr>
        <w:t xml:space="preserve"> имеет право расторгнуть </w:t>
      </w:r>
      <w:r w:rsidRPr="00140164">
        <w:rPr>
          <w:rFonts w:ascii="Verdana" w:hAnsi="Verdana" w:cs="Times New Roman"/>
          <w:b/>
          <w:bCs/>
          <w:sz w:val="16"/>
          <w:szCs w:val="16"/>
        </w:rPr>
        <w:t>Договор</w:t>
      </w:r>
      <w:r w:rsidRPr="00140164">
        <w:rPr>
          <w:rFonts w:ascii="Verdana" w:hAnsi="Verdana" w:cs="Times New Roman"/>
          <w:sz w:val="16"/>
          <w:szCs w:val="16"/>
        </w:rPr>
        <w:t xml:space="preserve"> в одностороннем внесудебном порядке, предварительно направив уведомление другой </w:t>
      </w:r>
      <w:r w:rsidRPr="00140164">
        <w:rPr>
          <w:rFonts w:ascii="Verdana" w:hAnsi="Verdana" w:cs="Times New Roman"/>
          <w:b/>
          <w:bCs/>
          <w:sz w:val="16"/>
          <w:szCs w:val="16"/>
        </w:rPr>
        <w:t>Стороне</w:t>
      </w:r>
      <w:r w:rsidRPr="00140164">
        <w:rPr>
          <w:rFonts w:ascii="Verdana" w:hAnsi="Verdana" w:cs="Times New Roman"/>
          <w:sz w:val="16"/>
          <w:szCs w:val="16"/>
        </w:rPr>
        <w:t xml:space="preserve"> не менее чем за один месяц до даты расторжения.</w:t>
      </w:r>
    </w:p>
    <w:p w:rsidR="00801124" w:rsidRPr="00140164" w:rsidRDefault="00801124" w:rsidP="00801124">
      <w:pPr>
        <w:pStyle w:val="a3"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</w:pPr>
      <w:r w:rsidRPr="00140164"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  <w:t>Иные условия</w:t>
      </w:r>
    </w:p>
    <w:p w:rsidR="00801124" w:rsidRPr="00140164" w:rsidRDefault="00801124" w:rsidP="00801124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sz w:val="16"/>
          <w:szCs w:val="16"/>
        </w:rPr>
        <w:t xml:space="preserve">Заключив </w:t>
      </w:r>
      <w:r w:rsidRPr="00140164">
        <w:rPr>
          <w:rFonts w:ascii="Verdana" w:hAnsi="Verdana" w:cs="Times New Roman"/>
          <w:b/>
          <w:bCs/>
          <w:sz w:val="16"/>
          <w:szCs w:val="16"/>
        </w:rPr>
        <w:t>Договор, Агент</w:t>
      </w:r>
      <w:r w:rsidRPr="00140164">
        <w:rPr>
          <w:rFonts w:ascii="Verdana" w:hAnsi="Verdana" w:cs="Times New Roman"/>
          <w:sz w:val="16"/>
          <w:szCs w:val="16"/>
        </w:rPr>
        <w:t xml:space="preserve"> подтверждает, что ознакомлен и согласен с тем, что </w:t>
      </w:r>
      <w:r>
        <w:rPr>
          <w:rFonts w:ascii="Verdana" w:hAnsi="Verdana" w:cs="Times New Roman"/>
          <w:b/>
          <w:bCs/>
          <w:sz w:val="16"/>
          <w:szCs w:val="16"/>
        </w:rPr>
        <w:t>Компания Брусника</w:t>
      </w:r>
      <w:r w:rsidRPr="00140164">
        <w:rPr>
          <w:rFonts w:ascii="Verdana" w:hAnsi="Verdana" w:cs="Times New Roman"/>
          <w:sz w:val="16"/>
          <w:szCs w:val="16"/>
        </w:rPr>
        <w:t xml:space="preserve"> вправе в одностороннем порядке вносить изменения в </w:t>
      </w:r>
      <w:r w:rsidRPr="00140164">
        <w:rPr>
          <w:rFonts w:ascii="Verdana" w:hAnsi="Verdana" w:cs="Times New Roman"/>
          <w:b/>
          <w:bCs/>
          <w:sz w:val="16"/>
          <w:szCs w:val="16"/>
        </w:rPr>
        <w:t>Правила</w:t>
      </w:r>
      <w:r w:rsidRPr="00140164">
        <w:rPr>
          <w:rFonts w:ascii="Verdana" w:hAnsi="Verdana" w:cs="Times New Roman"/>
          <w:sz w:val="16"/>
          <w:szCs w:val="16"/>
        </w:rPr>
        <w:t xml:space="preserve"> в порядке, установленном </w:t>
      </w:r>
      <w:r w:rsidRPr="00140164">
        <w:rPr>
          <w:rFonts w:ascii="Verdana" w:hAnsi="Verdana" w:cs="Times New Roman"/>
          <w:b/>
          <w:bCs/>
          <w:sz w:val="16"/>
          <w:szCs w:val="16"/>
        </w:rPr>
        <w:t>Правилами.</w:t>
      </w:r>
    </w:p>
    <w:p w:rsidR="00801124" w:rsidRPr="00140164" w:rsidRDefault="00801124" w:rsidP="00801124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sz w:val="16"/>
          <w:szCs w:val="16"/>
        </w:rPr>
        <w:t xml:space="preserve">Ответственным работником Агента за реализацию настоящих Правил является _______________________ (ФИО, телефон, факс, </w:t>
      </w:r>
      <w:r w:rsidRPr="00140164">
        <w:rPr>
          <w:rFonts w:ascii="Verdana" w:hAnsi="Verdana" w:cs="Times New Roman"/>
          <w:sz w:val="16"/>
          <w:szCs w:val="16"/>
          <w:lang w:val="en-US"/>
        </w:rPr>
        <w:t>e</w:t>
      </w:r>
      <w:r w:rsidRPr="00140164">
        <w:rPr>
          <w:rFonts w:ascii="Verdana" w:hAnsi="Verdana" w:cs="Times New Roman"/>
          <w:sz w:val="16"/>
          <w:szCs w:val="16"/>
        </w:rPr>
        <w:t>-</w:t>
      </w:r>
      <w:r w:rsidRPr="00140164">
        <w:rPr>
          <w:rFonts w:ascii="Verdana" w:hAnsi="Verdana" w:cs="Times New Roman"/>
          <w:sz w:val="16"/>
          <w:szCs w:val="16"/>
          <w:lang w:val="en-US"/>
        </w:rPr>
        <w:t>mail</w:t>
      </w:r>
      <w:r w:rsidRPr="00140164">
        <w:rPr>
          <w:rFonts w:ascii="Verdana" w:hAnsi="Verdana" w:cs="Times New Roman"/>
          <w:sz w:val="16"/>
          <w:szCs w:val="16"/>
        </w:rPr>
        <w:t xml:space="preserve">). </w:t>
      </w:r>
      <w:r w:rsidRPr="00140164">
        <w:rPr>
          <w:rFonts w:ascii="Verdana" w:hAnsi="Verdana" w:cs="Times New Roman"/>
          <w:b/>
          <w:bCs/>
          <w:sz w:val="16"/>
          <w:szCs w:val="16"/>
        </w:rPr>
        <w:t>Агент</w:t>
      </w:r>
      <w:r w:rsidRPr="00140164">
        <w:rPr>
          <w:rFonts w:ascii="Verdana" w:hAnsi="Verdana" w:cs="Times New Roman"/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>
        <w:rPr>
          <w:rFonts w:ascii="Verdana" w:hAnsi="Verdana" w:cs="Times New Roman"/>
          <w:b/>
          <w:bCs/>
          <w:sz w:val="16"/>
          <w:szCs w:val="16"/>
        </w:rPr>
        <w:t>Компанию Брусника</w:t>
      </w:r>
      <w:r w:rsidRPr="00140164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Pr="00140164">
        <w:rPr>
          <w:rFonts w:ascii="Verdana" w:hAnsi="Verdana" w:cs="Times New Roman"/>
          <w:sz w:val="16"/>
          <w:szCs w:val="16"/>
        </w:rPr>
        <w:t>о произошедших изменениях.</w:t>
      </w:r>
    </w:p>
    <w:p w:rsidR="00801124" w:rsidRPr="00140164" w:rsidRDefault="00801124" w:rsidP="00801124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sz w:val="16"/>
          <w:szCs w:val="16"/>
        </w:rPr>
        <w:t xml:space="preserve">Ответственным работником Агента за реализацию маркетинговой политики является _______________________ (ФИО, телефон, факс, </w:t>
      </w:r>
      <w:r w:rsidRPr="00140164">
        <w:rPr>
          <w:rFonts w:ascii="Verdana" w:hAnsi="Verdana" w:cs="Times New Roman"/>
          <w:sz w:val="16"/>
          <w:szCs w:val="16"/>
          <w:lang w:val="en-US"/>
        </w:rPr>
        <w:t>e</w:t>
      </w:r>
      <w:r w:rsidRPr="00140164">
        <w:rPr>
          <w:rFonts w:ascii="Verdana" w:hAnsi="Verdana" w:cs="Times New Roman"/>
          <w:sz w:val="16"/>
          <w:szCs w:val="16"/>
        </w:rPr>
        <w:t>-</w:t>
      </w:r>
      <w:r w:rsidRPr="00140164">
        <w:rPr>
          <w:rFonts w:ascii="Verdana" w:hAnsi="Verdana" w:cs="Times New Roman"/>
          <w:sz w:val="16"/>
          <w:szCs w:val="16"/>
          <w:lang w:val="en-US"/>
        </w:rPr>
        <w:t>mail</w:t>
      </w:r>
      <w:r w:rsidRPr="00140164">
        <w:rPr>
          <w:rFonts w:ascii="Verdana" w:hAnsi="Verdana" w:cs="Times New Roman"/>
          <w:sz w:val="16"/>
          <w:szCs w:val="16"/>
        </w:rPr>
        <w:t>).</w:t>
      </w:r>
      <w:r w:rsidRPr="00140164">
        <w:rPr>
          <w:rFonts w:ascii="Verdana" w:hAnsi="Verdana" w:cs="Times New Roman"/>
          <w:b/>
          <w:bCs/>
          <w:sz w:val="16"/>
          <w:szCs w:val="16"/>
        </w:rPr>
        <w:t xml:space="preserve"> Агент</w:t>
      </w:r>
      <w:r w:rsidRPr="00140164">
        <w:rPr>
          <w:rFonts w:ascii="Verdana" w:hAnsi="Verdana" w:cs="Times New Roman"/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>
        <w:rPr>
          <w:rFonts w:ascii="Verdana" w:hAnsi="Verdana" w:cs="Times New Roman"/>
          <w:b/>
          <w:bCs/>
          <w:sz w:val="16"/>
          <w:szCs w:val="16"/>
        </w:rPr>
        <w:t>Компанию Брусника</w:t>
      </w:r>
      <w:r w:rsidRPr="00140164">
        <w:rPr>
          <w:rFonts w:ascii="Verdana" w:hAnsi="Verdana" w:cs="Times New Roman"/>
          <w:sz w:val="16"/>
          <w:szCs w:val="16"/>
        </w:rPr>
        <w:t xml:space="preserve"> о произошедших изменениях.</w:t>
      </w:r>
    </w:p>
    <w:p w:rsidR="00801124" w:rsidRPr="00140164" w:rsidRDefault="00801124" w:rsidP="00801124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rFonts w:ascii="Verdana" w:hAnsi="Verdana" w:cs="Times New Roman"/>
          <w:sz w:val="16"/>
          <w:szCs w:val="16"/>
        </w:rPr>
      </w:pPr>
      <w:r w:rsidRPr="00140164">
        <w:rPr>
          <w:rFonts w:ascii="Verdana" w:hAnsi="Verdana" w:cs="Times New Roman"/>
          <w:sz w:val="16"/>
          <w:szCs w:val="16"/>
        </w:rPr>
        <w:t>Все уведомления и сообщения могут направляться Сторонами с использованием следующих способов связи: электронная почта, телефонная связь, почтовая связь (заказное письмо с уведомлением о получении), курьерская связь</w:t>
      </w:r>
    </w:p>
    <w:p w:rsidR="00801124" w:rsidRDefault="00801124" w:rsidP="00801124">
      <w:pPr>
        <w:pStyle w:val="a3"/>
        <w:numPr>
          <w:ilvl w:val="0"/>
          <w:numId w:val="6"/>
        </w:numPr>
        <w:ind w:left="0" w:firstLine="0"/>
        <w:jc w:val="center"/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</w:pPr>
      <w:r w:rsidRPr="00140164"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  <w:t>Реквизиты Сторон</w:t>
      </w:r>
    </w:p>
    <w:p w:rsidR="00801124" w:rsidRPr="00140164" w:rsidRDefault="00801124" w:rsidP="00801124">
      <w:pPr>
        <w:pStyle w:val="a3"/>
        <w:rPr>
          <w:rFonts w:ascii="Verdana" w:hAnsi="Verdana" w:cs="Times New Roman"/>
          <w:b/>
          <w:bCs/>
          <w:i/>
          <w:iCs/>
          <w:color w:val="000000"/>
          <w:sz w:val="16"/>
          <w:szCs w:val="16"/>
        </w:rPr>
      </w:pPr>
    </w:p>
    <w:tbl>
      <w:tblPr>
        <w:tblW w:w="99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360"/>
        <w:gridCol w:w="4500"/>
      </w:tblGrid>
      <w:tr w:rsidR="00801124" w:rsidRPr="00140164" w:rsidTr="00801124">
        <w:trPr>
          <w:trHeight w:val="198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</w:rPr>
              <w:t>Компания Брусника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АГЕНТ</w:t>
            </w:r>
          </w:p>
        </w:tc>
      </w:tr>
      <w:tr w:rsidR="00801124" w:rsidRPr="00140164" w:rsidTr="00801124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ООО «Брусника</w:t>
            </w: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»</w:t>
            </w:r>
          </w:p>
          <w:p w:rsidR="00801124" w:rsidRPr="0014016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Место нахождения юридического лица:</w:t>
            </w:r>
          </w:p>
          <w:p w:rsidR="0080112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  <w:r w:rsidRPr="00140164">
              <w:rPr>
                <w:rFonts w:ascii="Verdana" w:hAnsi="Verdana"/>
                <w:sz w:val="16"/>
                <w:szCs w:val="16"/>
              </w:rPr>
              <w:t>620075, г. Екатеринбург, ул. Малышева, 51, оф. 37/05</w:t>
            </w:r>
          </w:p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  <w:r w:rsidRPr="00AE47E1">
              <w:rPr>
                <w:rFonts w:ascii="Verdana" w:hAnsi="Verdana"/>
                <w:b/>
                <w:sz w:val="16"/>
                <w:szCs w:val="16"/>
              </w:rPr>
              <w:t>ИНН</w:t>
            </w:r>
            <w:r w:rsidRPr="00AE47E1">
              <w:rPr>
                <w:rFonts w:ascii="Verdana" w:hAnsi="Verdana"/>
                <w:sz w:val="16"/>
                <w:szCs w:val="16"/>
              </w:rPr>
              <w:t xml:space="preserve"> 6671382990, </w:t>
            </w:r>
            <w:r w:rsidRPr="00AE47E1">
              <w:rPr>
                <w:rFonts w:ascii="Verdana" w:hAnsi="Verdana"/>
                <w:b/>
                <w:sz w:val="16"/>
                <w:szCs w:val="16"/>
              </w:rPr>
              <w:t>КПП</w:t>
            </w:r>
            <w:r w:rsidRPr="00AE47E1">
              <w:rPr>
                <w:rFonts w:ascii="Verdana" w:hAnsi="Verdana"/>
                <w:sz w:val="16"/>
                <w:szCs w:val="16"/>
              </w:rPr>
              <w:t xml:space="preserve"> 668501001</w:t>
            </w:r>
          </w:p>
          <w:p w:rsidR="00AB7996" w:rsidRPr="005F559C" w:rsidRDefault="00AB7996" w:rsidP="00AB7996">
            <w:pPr>
              <w:contextualSpacing/>
              <w:rPr>
                <w:rFonts w:ascii="Verdana" w:hAnsi="Verdana" w:cs="Tahoma"/>
                <w:sz w:val="16"/>
                <w:szCs w:val="16"/>
              </w:rPr>
            </w:pPr>
            <w:r w:rsidRPr="005F559C">
              <w:rPr>
                <w:rFonts w:ascii="Verdana" w:hAnsi="Verdana" w:cs="Tahoma"/>
                <w:sz w:val="16"/>
                <w:szCs w:val="16"/>
              </w:rPr>
              <w:t>Филиал ООО «Брусника» в Тюмени</w:t>
            </w:r>
          </w:p>
          <w:p w:rsidR="00AB7996" w:rsidRPr="005F559C" w:rsidRDefault="00AB7996" w:rsidP="00AB7996">
            <w:pPr>
              <w:contextualSpacing/>
              <w:rPr>
                <w:rFonts w:ascii="Verdana" w:hAnsi="Verdana" w:cs="Tahoma"/>
                <w:sz w:val="16"/>
                <w:szCs w:val="16"/>
              </w:rPr>
            </w:pPr>
            <w:r w:rsidRPr="005F559C">
              <w:rPr>
                <w:rFonts w:ascii="Verdana" w:hAnsi="Verdana" w:cs="Tahoma"/>
                <w:sz w:val="16"/>
                <w:szCs w:val="16"/>
              </w:rPr>
              <w:t>Адрес: 625003, город Тюмень, ул. Кирова, д. 40, помещение 2.</w:t>
            </w:r>
          </w:p>
          <w:p w:rsidR="00AB7996" w:rsidRPr="005F559C" w:rsidRDefault="00AB7996" w:rsidP="00AB7996">
            <w:pPr>
              <w:contextualSpacing/>
              <w:rPr>
                <w:rFonts w:ascii="Verdana" w:hAnsi="Verdana" w:cs="Tahoma"/>
                <w:sz w:val="16"/>
                <w:szCs w:val="16"/>
              </w:rPr>
            </w:pPr>
            <w:r w:rsidRPr="005F559C">
              <w:rPr>
                <w:rFonts w:ascii="Verdana" w:hAnsi="Verdana" w:cs="Tahoma"/>
                <w:sz w:val="16"/>
                <w:szCs w:val="16"/>
              </w:rPr>
              <w:t xml:space="preserve">ИНН: 6671382990, КПП: 720343001 р/счет 40702810267100013013 в </w:t>
            </w:r>
            <w:proofErr w:type="gramStart"/>
            <w:r w:rsidRPr="005F559C">
              <w:rPr>
                <w:rFonts w:ascii="Verdana" w:hAnsi="Verdana" w:cs="Tahoma"/>
                <w:sz w:val="16"/>
                <w:szCs w:val="16"/>
              </w:rPr>
              <w:t>ЗАПАДНО-СИБИРСКОЕ</w:t>
            </w:r>
            <w:proofErr w:type="gramEnd"/>
            <w:r w:rsidRPr="005F559C">
              <w:rPr>
                <w:rFonts w:ascii="Verdana" w:hAnsi="Verdana" w:cs="Tahoma"/>
                <w:sz w:val="16"/>
                <w:szCs w:val="16"/>
              </w:rPr>
              <w:t xml:space="preserve"> ОТДЕЛЕНИЕ №8647 ПАО СБЕРБАНК</w:t>
            </w:r>
          </w:p>
          <w:p w:rsidR="00AB7996" w:rsidRPr="005F559C" w:rsidRDefault="00AB7996" w:rsidP="00AB7996">
            <w:pPr>
              <w:contextualSpacing/>
              <w:rPr>
                <w:rFonts w:ascii="Verdana" w:hAnsi="Verdana" w:cs="Tahoma"/>
                <w:sz w:val="16"/>
                <w:szCs w:val="16"/>
              </w:rPr>
            </w:pPr>
            <w:r w:rsidRPr="005F559C">
              <w:rPr>
                <w:rFonts w:ascii="Verdana" w:hAnsi="Verdana" w:cs="Tahoma"/>
                <w:sz w:val="16"/>
                <w:szCs w:val="16"/>
              </w:rPr>
              <w:t xml:space="preserve">БИК 047102651 </w:t>
            </w:r>
          </w:p>
          <w:p w:rsidR="00AB7996" w:rsidRPr="005F559C" w:rsidRDefault="00AB7996" w:rsidP="00AB7996">
            <w:pPr>
              <w:contextualSpacing/>
              <w:rPr>
                <w:rFonts w:ascii="Verdana" w:hAnsi="Verdana" w:cs="Tahoma"/>
                <w:sz w:val="16"/>
                <w:szCs w:val="16"/>
              </w:rPr>
            </w:pPr>
            <w:r w:rsidRPr="005F559C">
              <w:rPr>
                <w:rFonts w:ascii="Verdana" w:hAnsi="Verdana" w:cs="Tahoma"/>
                <w:sz w:val="16"/>
                <w:szCs w:val="16"/>
              </w:rPr>
              <w:t>к/счет 30101810800000000651</w:t>
            </w:r>
          </w:p>
          <w:p w:rsidR="0080112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</w:p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Наименование Агента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:__________</w:t>
            </w:r>
          </w:p>
          <w:p w:rsidR="00801124" w:rsidRPr="0014016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Место нахождения: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______________</w:t>
            </w:r>
          </w:p>
          <w:p w:rsidR="00801124" w:rsidRPr="0014016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Почтовый адрес: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_________</w:t>
            </w:r>
          </w:p>
          <w:p w:rsidR="0080112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ИНН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_________, </w:t>
            </w:r>
            <w:r w:rsidRPr="00140164">
              <w:rPr>
                <w:rFonts w:ascii="Verdana" w:hAnsi="Verdana"/>
                <w:b/>
                <w:bCs/>
                <w:sz w:val="16"/>
                <w:szCs w:val="16"/>
              </w:rPr>
              <w:t>КПП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_____________</w:t>
            </w:r>
          </w:p>
          <w:p w:rsidR="00801124" w:rsidRPr="00AE47E1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E47E1">
              <w:rPr>
                <w:rFonts w:ascii="Verdana" w:hAnsi="Verdana"/>
                <w:b/>
                <w:bCs/>
                <w:sz w:val="16"/>
                <w:szCs w:val="16"/>
              </w:rPr>
              <w:t>Банковские реквизиты: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___________</w:t>
            </w:r>
          </w:p>
          <w:p w:rsidR="00801124" w:rsidRDefault="00801124" w:rsidP="00DD087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E47E1">
              <w:rPr>
                <w:rFonts w:ascii="Verdana" w:hAnsi="Verdana"/>
                <w:b/>
                <w:bCs/>
                <w:sz w:val="16"/>
                <w:szCs w:val="16"/>
              </w:rPr>
              <w:t>Адрес эл. почты, телефон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: ___________</w:t>
            </w:r>
          </w:p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1124" w:rsidRPr="00140164" w:rsidTr="00801124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0112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0112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1124" w:rsidRPr="00140164" w:rsidTr="00801124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124" w:rsidRPr="00140164" w:rsidTr="00801124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3148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</w:t>
            </w:r>
            <w:r w:rsidR="00AB7996">
              <w:rPr>
                <w:rFonts w:ascii="Verdana" w:hAnsi="Verdana"/>
                <w:sz w:val="16"/>
                <w:szCs w:val="16"/>
              </w:rPr>
              <w:t>__</w:t>
            </w:r>
            <w:r w:rsidR="0024702C">
              <w:rPr>
                <w:rFonts w:ascii="Verdana" w:hAnsi="Verdana"/>
                <w:sz w:val="16"/>
                <w:szCs w:val="16"/>
              </w:rPr>
              <w:t xml:space="preserve">/ </w:t>
            </w:r>
            <w:r w:rsidR="00314808">
              <w:rPr>
                <w:rFonts w:ascii="Verdana" w:hAnsi="Verdana"/>
                <w:sz w:val="16"/>
                <w:szCs w:val="16"/>
              </w:rPr>
              <w:t>И.Ю. Соболев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</w:t>
            </w:r>
            <w:r w:rsidRPr="00140164">
              <w:rPr>
                <w:rFonts w:ascii="Verdana" w:hAnsi="Verdana"/>
                <w:sz w:val="16"/>
                <w:szCs w:val="16"/>
              </w:rPr>
              <w:t>_____(_______________)</w:t>
            </w:r>
          </w:p>
        </w:tc>
      </w:tr>
      <w:tr w:rsidR="00801124" w:rsidRPr="00140164" w:rsidTr="00801124">
        <w:trPr>
          <w:trHeight w:val="364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40164">
              <w:rPr>
                <w:rFonts w:ascii="Verdana" w:hAnsi="Verdana"/>
                <w:sz w:val="16"/>
                <w:szCs w:val="16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140164" w:rsidRDefault="00801124" w:rsidP="00DD08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40164">
              <w:rPr>
                <w:rFonts w:ascii="Verdana" w:hAnsi="Verdana"/>
                <w:sz w:val="16"/>
                <w:szCs w:val="16"/>
              </w:rPr>
              <w:t>М.П.</w:t>
            </w:r>
          </w:p>
        </w:tc>
      </w:tr>
    </w:tbl>
    <w:p w:rsidR="00C4252A" w:rsidRDefault="00C4252A"/>
    <w:sectPr w:rsidR="00C4252A" w:rsidSect="00801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A3CDE"/>
    <w:multiLevelType w:val="multilevel"/>
    <w:tmpl w:val="A4280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3D438F2"/>
    <w:multiLevelType w:val="hybridMultilevel"/>
    <w:tmpl w:val="4836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252AA"/>
    <w:multiLevelType w:val="multilevel"/>
    <w:tmpl w:val="F4A633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5D1DB8"/>
    <w:multiLevelType w:val="multilevel"/>
    <w:tmpl w:val="B46E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B7625B5"/>
    <w:multiLevelType w:val="multilevel"/>
    <w:tmpl w:val="9ED60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D49635B"/>
    <w:multiLevelType w:val="multilevel"/>
    <w:tmpl w:val="9C2A5C5C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24"/>
    <w:rsid w:val="0024702C"/>
    <w:rsid w:val="00314808"/>
    <w:rsid w:val="00801124"/>
    <w:rsid w:val="00AB7996"/>
    <w:rsid w:val="00BC48C3"/>
    <w:rsid w:val="00C4252A"/>
    <w:rsid w:val="00F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AC7FF-A80B-4B93-8F25-445AABA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124"/>
    <w:pPr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80112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</dc:creator>
  <cp:lastModifiedBy>Кулигин Никита Евгеньевич</cp:lastModifiedBy>
  <cp:revision>2</cp:revision>
  <dcterms:created xsi:type="dcterms:W3CDTF">2020-10-02T11:02:00Z</dcterms:created>
  <dcterms:modified xsi:type="dcterms:W3CDTF">2020-10-02T11:02:00Z</dcterms:modified>
</cp:coreProperties>
</file>