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10260"/>
      </w:tblGrid>
      <w:tr w:rsidR="00801124" w:rsidRPr="00AE1663" w14:paraId="34FF0919" w14:textId="77777777" w:rsidTr="00DD0871">
        <w:trPr>
          <w:trHeight w:val="35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7038F233" w14:textId="77777777" w:rsidR="00801124" w:rsidRPr="00140164" w:rsidRDefault="00801124" w:rsidP="00DD0871">
            <w:pPr>
              <w:outlineLvl w:val="0"/>
              <w:rPr>
                <w:rFonts w:ascii="Verdana" w:hAnsi="Verdana"/>
                <w:b/>
                <w:bCs/>
                <w:sz w:val="18"/>
                <w:szCs w:val="17"/>
              </w:rPr>
            </w:pPr>
          </w:p>
          <w:p w14:paraId="53B07ED8" w14:textId="77777777" w:rsidR="00801124" w:rsidRPr="00140164" w:rsidRDefault="00801124" w:rsidP="00DD0871">
            <w:pPr>
              <w:pStyle w:val="a3"/>
              <w:jc w:val="center"/>
              <w:outlineLvl w:val="0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bookmarkStart w:id="0" w:name="_Toc13749457"/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Договор присоединения Агента</w:t>
            </w:r>
            <w:bookmarkEnd w:id="0"/>
          </w:p>
        </w:tc>
      </w:tr>
      <w:tr w:rsidR="00801124" w:rsidRPr="00AE1663" w14:paraId="10ACDB55" w14:textId="77777777" w:rsidTr="00DD0871">
        <w:trPr>
          <w:trHeight w:val="209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370CDBC0" w14:textId="77777777"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к Системе "Брусника. Агент" №_____________</w:t>
            </w:r>
          </w:p>
          <w:p w14:paraId="03571C29" w14:textId="77777777"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i/>
                <w:iCs/>
                <w:color w:val="000000"/>
                <w:sz w:val="18"/>
                <w:szCs w:val="17"/>
              </w:rPr>
            </w:pPr>
          </w:p>
          <w:p w14:paraId="3FE00858" w14:textId="77777777" w:rsidR="00801124" w:rsidRPr="00140164" w:rsidRDefault="00801124" w:rsidP="005019AA">
            <w:pPr>
              <w:rPr>
                <w:rFonts w:ascii="Verdana" w:hAnsi="Verdana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г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 xml:space="preserve">. </w:t>
            </w:r>
            <w:r w:rsidR="005019AA"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>Новосибирск</w:t>
            </w:r>
            <w:r w:rsidRPr="00140164"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                                                                                             </w:t>
            </w:r>
            <w:r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                                 </w:t>
            </w:r>
            <w:proofErr w:type="gramStart"/>
            <w:r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</w:t>
            </w:r>
            <w:r w:rsidR="005019AA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«</w:t>
            </w:r>
            <w:proofErr w:type="gramEnd"/>
            <w:r w:rsidR="005019AA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 xml:space="preserve">9» января 2020 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г.</w:t>
            </w:r>
          </w:p>
        </w:tc>
      </w:tr>
    </w:tbl>
    <w:p w14:paraId="52670AAB" w14:textId="77777777" w:rsidR="00801124" w:rsidRPr="00AE1663" w:rsidRDefault="00801124" w:rsidP="00801124">
      <w:pPr>
        <w:jc w:val="both"/>
        <w:rPr>
          <w:rFonts w:ascii="Verdana" w:hAnsi="Verdana"/>
          <w:b/>
          <w:bCs/>
          <w:sz w:val="17"/>
          <w:szCs w:val="17"/>
        </w:rPr>
      </w:pPr>
    </w:p>
    <w:p w14:paraId="56112434" w14:textId="77777777" w:rsidR="00801124" w:rsidRPr="00140164" w:rsidRDefault="00801124" w:rsidP="00801124">
      <w:pPr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ООО «Брусника</w:t>
      </w:r>
      <w:r w:rsidRPr="00140164">
        <w:rPr>
          <w:rFonts w:ascii="Verdana" w:hAnsi="Verdana"/>
          <w:b/>
          <w:bCs/>
          <w:sz w:val="16"/>
          <w:szCs w:val="16"/>
        </w:rPr>
        <w:t>»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>
        <w:rPr>
          <w:rFonts w:ascii="Verdana" w:hAnsi="Verdana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/>
          <w:sz w:val="16"/>
          <w:szCs w:val="16"/>
        </w:rPr>
        <w:t>, в лице</w:t>
      </w:r>
      <w:r>
        <w:rPr>
          <w:rFonts w:ascii="Verdana" w:hAnsi="Verdana"/>
          <w:sz w:val="16"/>
          <w:szCs w:val="16"/>
        </w:rPr>
        <w:t xml:space="preserve"> </w:t>
      </w:r>
      <w:r w:rsidR="005019AA" w:rsidRPr="005019AA">
        <w:rPr>
          <w:rFonts w:ascii="Verdana" w:hAnsi="Verdana"/>
          <w:sz w:val="16"/>
          <w:szCs w:val="16"/>
        </w:rPr>
        <w:t xml:space="preserve">в лице </w:t>
      </w:r>
      <w:proofErr w:type="spellStart"/>
      <w:r w:rsidR="005019AA" w:rsidRPr="005019AA">
        <w:rPr>
          <w:rFonts w:ascii="Verdana" w:hAnsi="Verdana"/>
          <w:sz w:val="16"/>
          <w:szCs w:val="16"/>
        </w:rPr>
        <w:t>Замашистого</w:t>
      </w:r>
      <w:proofErr w:type="spellEnd"/>
      <w:r w:rsidR="005019AA" w:rsidRPr="005019AA">
        <w:rPr>
          <w:rFonts w:ascii="Verdana" w:hAnsi="Verdana"/>
          <w:sz w:val="16"/>
          <w:szCs w:val="16"/>
        </w:rPr>
        <w:t xml:space="preserve"> Василия Вячеславовича, действующего на основании доверенности № 28 от 10.10.2019г, с одной стороны</w:t>
      </w:r>
      <w:r w:rsidRPr="00140164">
        <w:rPr>
          <w:rFonts w:ascii="Verdana" w:hAnsi="Verdana"/>
          <w:sz w:val="16"/>
          <w:szCs w:val="16"/>
        </w:rPr>
        <w:t xml:space="preserve">, </w:t>
      </w:r>
    </w:p>
    <w:p w14:paraId="6AA6AFD0" w14:textId="77777777" w:rsidR="00801124" w:rsidRPr="00140164" w:rsidRDefault="00801124" w:rsidP="00801124">
      <w:pPr>
        <w:ind w:firstLine="709"/>
        <w:jc w:val="both"/>
        <w:rPr>
          <w:rFonts w:ascii="Verdana" w:hAnsi="Verdana"/>
          <w:color w:val="000000"/>
          <w:sz w:val="16"/>
          <w:szCs w:val="16"/>
        </w:rPr>
      </w:pPr>
      <w:r w:rsidRPr="00140164">
        <w:rPr>
          <w:rFonts w:ascii="Verdana" w:hAnsi="Verdana"/>
          <w:sz w:val="16"/>
          <w:szCs w:val="16"/>
        </w:rPr>
        <w:t xml:space="preserve">и </w:t>
      </w:r>
      <w:r w:rsidRPr="00140164">
        <w:rPr>
          <w:rFonts w:ascii="Verdana" w:hAnsi="Verdana"/>
          <w:b/>
          <w:bCs/>
          <w:sz w:val="16"/>
          <w:szCs w:val="16"/>
        </w:rPr>
        <w:t>__________________________________________________________________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 w:rsidRPr="00140164">
        <w:rPr>
          <w:rFonts w:ascii="Verdana" w:hAnsi="Verdana"/>
          <w:b/>
          <w:bCs/>
          <w:sz w:val="16"/>
          <w:szCs w:val="16"/>
        </w:rPr>
        <w:t>Агент</w:t>
      </w:r>
      <w:r w:rsidRPr="00140164">
        <w:rPr>
          <w:rFonts w:ascii="Verdana" w:hAnsi="Verdana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140164">
        <w:rPr>
          <w:rFonts w:ascii="Verdana" w:hAnsi="Verdana"/>
          <w:color w:val="000000"/>
          <w:sz w:val="16"/>
          <w:szCs w:val="16"/>
        </w:rPr>
        <w:t>все вместе именуемые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Стороны</w:t>
      </w:r>
      <w:r w:rsidRPr="00140164">
        <w:rPr>
          <w:rFonts w:ascii="Verdana" w:hAnsi="Verdana"/>
          <w:color w:val="000000"/>
          <w:sz w:val="16"/>
          <w:szCs w:val="16"/>
        </w:rPr>
        <w:t>», и каждая в отдельности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Сторона</w:t>
      </w:r>
      <w:r w:rsidRPr="00140164">
        <w:rPr>
          <w:rFonts w:ascii="Verdana" w:hAnsi="Verdana"/>
          <w:color w:val="000000"/>
          <w:sz w:val="16"/>
          <w:szCs w:val="16"/>
        </w:rPr>
        <w:t>», заключили настоящий договор (далее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Договор</w:t>
      </w:r>
      <w:r w:rsidRPr="00140164">
        <w:rPr>
          <w:rFonts w:ascii="Verdana" w:hAnsi="Verdana"/>
          <w:color w:val="000000"/>
          <w:sz w:val="16"/>
          <w:szCs w:val="16"/>
        </w:rPr>
        <w:t>») о нижеследующем:</w:t>
      </w:r>
    </w:p>
    <w:p w14:paraId="17B39EFF" w14:textId="77777777" w:rsidR="00801124" w:rsidRPr="00140164" w:rsidRDefault="00801124" w:rsidP="00801124">
      <w:pPr>
        <w:jc w:val="both"/>
        <w:rPr>
          <w:rFonts w:ascii="Verdana" w:hAnsi="Verdana"/>
          <w:color w:val="000000"/>
          <w:sz w:val="16"/>
          <w:szCs w:val="16"/>
        </w:rPr>
      </w:pPr>
    </w:p>
    <w:p w14:paraId="60E76DB5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Терминология</w:t>
      </w:r>
    </w:p>
    <w:p w14:paraId="2968A720" w14:textId="77777777" w:rsidR="00801124" w:rsidRPr="003A6DA3" w:rsidRDefault="00801124" w:rsidP="00801124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3A6DA3">
        <w:rPr>
          <w:rFonts w:ascii="Verdana" w:hAnsi="Verdana" w:cs="Times New Roman"/>
          <w:sz w:val="16"/>
          <w:szCs w:val="16"/>
        </w:rPr>
        <w:t xml:space="preserve">Термины, используемые в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Договоре</w:t>
      </w:r>
      <w:r w:rsidRPr="003A6DA3">
        <w:rPr>
          <w:rFonts w:ascii="Verdana" w:hAnsi="Verdana" w:cs="Times New Roman"/>
          <w:sz w:val="16"/>
          <w:szCs w:val="16"/>
        </w:rPr>
        <w:t>, определены Правилами системы «Брусника. Агент» (далее «</w:t>
      </w:r>
      <w:r w:rsidRPr="003A6DA3">
        <w:rPr>
          <w:rFonts w:ascii="Verdana" w:hAnsi="Verdana" w:cs="Times New Roman"/>
          <w:b/>
          <w:sz w:val="16"/>
          <w:szCs w:val="16"/>
        </w:rPr>
        <w:t>Правила</w:t>
      </w:r>
      <w:r w:rsidRPr="003A6DA3">
        <w:rPr>
          <w:rFonts w:ascii="Verdana" w:hAnsi="Verdana" w:cs="Times New Roman"/>
          <w:sz w:val="16"/>
          <w:szCs w:val="16"/>
        </w:rPr>
        <w:t xml:space="preserve">»), являющимися неотъемлемой частью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Договора. Правила</w:t>
      </w:r>
      <w:r w:rsidRPr="003A6DA3">
        <w:rPr>
          <w:rFonts w:ascii="Verdana" w:hAnsi="Verdana" w:cs="Times New Roman"/>
          <w:sz w:val="16"/>
          <w:szCs w:val="16"/>
        </w:rPr>
        <w:t xml:space="preserve"> размещены на веб-сайте по адресу brusnika.ru/</w:t>
      </w:r>
      <w:proofErr w:type="spellStart"/>
      <w:r w:rsidRPr="003A6DA3">
        <w:rPr>
          <w:rFonts w:ascii="Verdana" w:hAnsi="Verdana" w:cs="Times New Roman"/>
          <w:sz w:val="16"/>
          <w:szCs w:val="16"/>
        </w:rPr>
        <w:t>agent</w:t>
      </w:r>
      <w:proofErr w:type="spellEnd"/>
      <w:r w:rsidRPr="003A6DA3">
        <w:rPr>
          <w:rFonts w:ascii="Verdana" w:hAnsi="Verdana" w:cs="Times New Roman"/>
          <w:sz w:val="16"/>
          <w:szCs w:val="16"/>
        </w:rPr>
        <w:t xml:space="preserve"> </w:t>
      </w:r>
    </w:p>
    <w:p w14:paraId="2EE03F75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6BEF3442" w14:textId="77777777" w:rsidR="00801124" w:rsidRPr="00140164" w:rsidRDefault="00801124" w:rsidP="00801124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Предметом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является присоединение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 ст. 428 Гражданского кодекса РФ к участию в </w:t>
      </w:r>
      <w:r w:rsidRPr="00140164">
        <w:rPr>
          <w:rFonts w:ascii="Verdana" w:hAnsi="Verdana" w:cs="Times New Roman"/>
          <w:b/>
          <w:sz w:val="16"/>
          <w:szCs w:val="16"/>
        </w:rPr>
        <w:t>работе Системы «Брусника. Агент»</w:t>
      </w:r>
      <w:r w:rsidRPr="00140164">
        <w:rPr>
          <w:rFonts w:ascii="Verdana" w:hAnsi="Verdana" w:cs="Times New Roman"/>
          <w:sz w:val="16"/>
          <w:szCs w:val="16"/>
        </w:rPr>
        <w:t xml:space="preserve"> (далее «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Система</w:t>
      </w:r>
      <w:r w:rsidRPr="00140164">
        <w:rPr>
          <w:rFonts w:ascii="Verdana" w:hAnsi="Verdana" w:cs="Times New Roman"/>
          <w:sz w:val="16"/>
          <w:szCs w:val="16"/>
        </w:rPr>
        <w:t xml:space="preserve">») на условиях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14:paraId="52B4B020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78D5A80B" w14:textId="77777777" w:rsidR="00801124" w:rsidRPr="00140164" w:rsidRDefault="00801124" w:rsidP="00801124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Права, обязанности и ответственность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Сторон, 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а также иных </w:t>
      </w:r>
      <w:r w:rsidRPr="00140164">
        <w:rPr>
          <w:rFonts w:ascii="Verdana" w:hAnsi="Verdana" w:cs="Times New Roman"/>
          <w:b/>
          <w:bCs/>
          <w:sz w:val="16"/>
          <w:szCs w:val="16"/>
        </w:rPr>
        <w:t>Участников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, </w:t>
      </w:r>
      <w:r w:rsidRPr="00140164">
        <w:rPr>
          <w:rFonts w:ascii="Verdana" w:hAnsi="Verdana" w:cs="Times New Roman"/>
          <w:sz w:val="16"/>
          <w:szCs w:val="16"/>
        </w:rPr>
        <w:t xml:space="preserve">при работе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Системе</w:t>
      </w:r>
      <w:r w:rsidRPr="00140164">
        <w:rPr>
          <w:rFonts w:ascii="Verdana" w:hAnsi="Verdana" w:cs="Times New Roman"/>
          <w:sz w:val="16"/>
          <w:szCs w:val="16"/>
        </w:rPr>
        <w:t xml:space="preserve"> определяются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 и Договором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14:paraId="379CA7D5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0FDF5758" w14:textId="77777777"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вступает в силу с даты его подписания последней из </w:t>
      </w:r>
      <w:r w:rsidRPr="00140164">
        <w:rPr>
          <w:rFonts w:ascii="Verdana" w:hAnsi="Verdana" w:cs="Times New Roman"/>
          <w:b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 действует до его расторжения по основаниям, предусмотренным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, законодательством Российской Федерации. В случае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по любым основаниям, все обязательства, возникшие до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, подлежат исполнению в полном объеме и в соответствии с условиями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Договора </w:t>
      </w:r>
      <w:r w:rsidRPr="00140164">
        <w:rPr>
          <w:rFonts w:ascii="Verdana" w:hAnsi="Verdana" w:cs="Times New Roman"/>
          <w:bCs/>
          <w:sz w:val="16"/>
          <w:szCs w:val="16"/>
        </w:rPr>
        <w:t>и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Правил.</w:t>
      </w:r>
    </w:p>
    <w:p w14:paraId="062690F5" w14:textId="77777777"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В соответствии с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 каждая из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имеет право расторгнуть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Стороне</w:t>
      </w:r>
      <w:r w:rsidRPr="00140164">
        <w:rPr>
          <w:rFonts w:ascii="Verdana" w:hAnsi="Verdana" w:cs="Times New Roman"/>
          <w:sz w:val="16"/>
          <w:szCs w:val="16"/>
        </w:rPr>
        <w:t xml:space="preserve"> не менее чем за один месяц до даты расторжения.</w:t>
      </w:r>
    </w:p>
    <w:p w14:paraId="1093AD25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Иные условия</w:t>
      </w:r>
    </w:p>
    <w:p w14:paraId="0C662961" w14:textId="77777777"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Заключив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Договор, Агент</w:t>
      </w:r>
      <w:r w:rsidRPr="00140164">
        <w:rPr>
          <w:rFonts w:ascii="Verdana" w:hAnsi="Verdana" w:cs="Times New Roman"/>
          <w:sz w:val="16"/>
          <w:szCs w:val="16"/>
        </w:rPr>
        <w:t xml:space="preserve"> подтверждает, что ознакомлен и согласен с тем, что </w:t>
      </w:r>
      <w:r>
        <w:rPr>
          <w:rFonts w:ascii="Verdana" w:hAnsi="Verdana" w:cs="Times New Roman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вправе в одностороннем порядке вносить изменения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порядке, установленном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Правилами.</w:t>
      </w:r>
    </w:p>
    <w:p w14:paraId="464E25E9" w14:textId="77777777"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 xml:space="preserve">).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140164">
        <w:rPr>
          <w:rFonts w:ascii="Verdana" w:hAnsi="Verdana" w:cs="Times New Roman"/>
          <w:sz w:val="16"/>
          <w:szCs w:val="16"/>
        </w:rPr>
        <w:t>о произошедших изменениях.</w:t>
      </w:r>
    </w:p>
    <w:p w14:paraId="3F1133E9" w14:textId="77777777"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>).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о произошедших изменениях.</w:t>
      </w:r>
    </w:p>
    <w:p w14:paraId="12014A70" w14:textId="77777777"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>Все уведомления и сообщения могут направляться Сторонами с использованием следующих способов связи: электронная почта, телефонная связь, почтовая связь (заказное письмо с уведомлением о получении), курьерская связь</w:t>
      </w:r>
    </w:p>
    <w:p w14:paraId="56916787" w14:textId="77777777" w:rsidR="00801124" w:rsidRDefault="00801124" w:rsidP="00801124">
      <w:pPr>
        <w:pStyle w:val="a3"/>
        <w:numPr>
          <w:ilvl w:val="0"/>
          <w:numId w:val="6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233D92C4" w14:textId="77777777" w:rsidR="00801124" w:rsidRPr="00140164" w:rsidRDefault="00801124" w:rsidP="00801124">
      <w:pPr>
        <w:pStyle w:val="a3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</w:p>
    <w:tbl>
      <w:tblPr>
        <w:tblW w:w="99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360"/>
        <w:gridCol w:w="4500"/>
      </w:tblGrid>
      <w:tr w:rsidR="00801124" w:rsidRPr="00140164" w14:paraId="4791A531" w14:textId="77777777" w:rsidTr="00801124">
        <w:trPr>
          <w:trHeight w:val="198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0C343230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760BC4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0AE3E1C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АГЕНТ</w:t>
            </w:r>
          </w:p>
        </w:tc>
      </w:tr>
      <w:tr w:rsidR="00801124" w:rsidRPr="00140164" w14:paraId="77AB657A" w14:textId="77777777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397B2DA8" w14:textId="77777777" w:rsidR="00801124" w:rsidRPr="005019AA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19AA">
              <w:rPr>
                <w:rFonts w:ascii="Verdana" w:hAnsi="Verdana"/>
                <w:b/>
                <w:bCs/>
                <w:sz w:val="16"/>
                <w:szCs w:val="16"/>
              </w:rPr>
              <w:t>ООО «Брусника»</w:t>
            </w:r>
          </w:p>
          <w:p w14:paraId="45934C3D" w14:textId="77777777" w:rsidR="005019AA" w:rsidRPr="005019AA" w:rsidRDefault="005019AA" w:rsidP="005019AA">
            <w:pPr>
              <w:suppressAutoHyphens/>
              <w:snapToGrid w:val="0"/>
              <w:rPr>
                <w:rFonts w:ascii="Verdana" w:hAnsi="Verdana" w:cs="Tahoma"/>
                <w:b/>
                <w:sz w:val="16"/>
                <w:szCs w:val="16"/>
                <w:lang w:eastAsia="ar-SA"/>
              </w:rPr>
            </w:pPr>
            <w:r w:rsidRPr="005019AA">
              <w:rPr>
                <w:rFonts w:ascii="Verdana" w:hAnsi="Verdana" w:cs="Tahoma"/>
                <w:b/>
                <w:sz w:val="16"/>
                <w:szCs w:val="16"/>
                <w:lang w:eastAsia="ar-SA"/>
              </w:rPr>
              <w:t>Заказчик:</w:t>
            </w:r>
          </w:p>
          <w:p w14:paraId="3EE0A191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ООО «Брусника» (Филиал "Брусника.</w:t>
            </w: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Сибакадемстрой</w:t>
            </w:r>
            <w:proofErr w:type="spellEnd"/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")</w:t>
            </w:r>
          </w:p>
          <w:p w14:paraId="4AA3169C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620075, Свердловская область, </w:t>
            </w:r>
          </w:p>
          <w:p w14:paraId="6DA73DD4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г. Екатеринбург,</w:t>
            </w:r>
          </w:p>
          <w:p w14:paraId="43FBE214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ул. Малышева, д. 51, офис 37/05</w:t>
            </w:r>
          </w:p>
          <w:p w14:paraId="311D010B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ОГРН 1116671018958 ИНН 6671382990</w:t>
            </w:r>
          </w:p>
          <w:p w14:paraId="40BDCC6D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Адрес Филиала: 630099, г. Новосибирск, </w:t>
            </w:r>
          </w:p>
          <w:p w14:paraId="4C584BBC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ул. Каменская, д.7, оф. 505</w:t>
            </w:r>
          </w:p>
          <w:p w14:paraId="725E58D7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КПП Филиала 540643001</w:t>
            </w:r>
          </w:p>
          <w:p w14:paraId="28831F60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р/с 40702810544050098763 в </w:t>
            </w:r>
          </w:p>
          <w:p w14:paraId="495775AC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ПАО «Сбербанк России»</w:t>
            </w:r>
          </w:p>
          <w:p w14:paraId="3B4A327C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СИБИРСКИЙ БАНК СБЕРБАНКА РФ</w:t>
            </w:r>
          </w:p>
          <w:p w14:paraId="287F8136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к/</w:t>
            </w:r>
            <w:proofErr w:type="spellStart"/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сч</w:t>
            </w:r>
            <w:proofErr w:type="spellEnd"/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30101810500000000641</w:t>
            </w:r>
          </w:p>
          <w:p w14:paraId="3E8CB701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БИК 045004641 </w:t>
            </w:r>
          </w:p>
          <w:p w14:paraId="375578A8" w14:textId="68DF6BC0" w:rsidR="005019AA" w:rsidRDefault="005019AA" w:rsidP="005019AA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5E3583D5" w14:textId="77777777" w:rsidR="003A7F17" w:rsidRPr="005019AA" w:rsidRDefault="003A7F17" w:rsidP="005019AA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3ED29CB9" w14:textId="21984017" w:rsidR="005019AA" w:rsidRDefault="003A7F17" w:rsidP="005019AA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Представитель по доверенности</w:t>
            </w:r>
          </w:p>
          <w:p w14:paraId="04790D1F" w14:textId="32F9243F" w:rsidR="003A7F17" w:rsidRDefault="003A7F17" w:rsidP="005019AA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1AF05164" w14:textId="77777777" w:rsidR="003A7F17" w:rsidRPr="005019AA" w:rsidRDefault="003A7F17" w:rsidP="005019AA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30D3359B" w14:textId="77777777" w:rsidR="005019AA" w:rsidRPr="005019AA" w:rsidRDefault="005019AA" w:rsidP="005019AA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________________/ В.В. </w:t>
            </w:r>
            <w:proofErr w:type="spellStart"/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Замашистый</w:t>
            </w:r>
            <w:proofErr w:type="spellEnd"/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14:paraId="31BC5154" w14:textId="77777777" w:rsidR="005019AA" w:rsidRPr="005019AA" w:rsidRDefault="005019AA" w:rsidP="005019AA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м.п</w:t>
            </w:r>
            <w:proofErr w:type="spellEnd"/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.</w:t>
            </w:r>
          </w:p>
          <w:p w14:paraId="2088CB13" w14:textId="77777777" w:rsidR="00801124" w:rsidRPr="005019AA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E35D49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7E9B00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 xml:space="preserve">Наименование </w:t>
            </w:r>
            <w:proofErr w:type="gramStart"/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Агента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Pr="003A7F17">
              <w:rPr>
                <w:rFonts w:ascii="Verdana" w:hAnsi="Verdana"/>
                <w:sz w:val="16"/>
                <w:szCs w:val="16"/>
              </w:rPr>
              <w:t>_</w:t>
            </w:r>
            <w:proofErr w:type="gramEnd"/>
            <w:r w:rsidRPr="003A7F17">
              <w:rPr>
                <w:rFonts w:ascii="Verdana" w:hAnsi="Verdana"/>
                <w:sz w:val="16"/>
                <w:szCs w:val="16"/>
              </w:rPr>
              <w:t>_________</w:t>
            </w:r>
          </w:p>
          <w:p w14:paraId="770D34E6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 xml:space="preserve">Место </w:t>
            </w:r>
            <w:proofErr w:type="gramStart"/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нахождения:</w:t>
            </w:r>
            <w:r w:rsidRPr="003A7F17">
              <w:rPr>
                <w:rFonts w:ascii="Verdana" w:hAnsi="Verdana"/>
                <w:sz w:val="16"/>
                <w:szCs w:val="16"/>
              </w:rPr>
              <w:t>_</w:t>
            </w:r>
            <w:proofErr w:type="gramEnd"/>
            <w:r w:rsidRPr="003A7F17">
              <w:rPr>
                <w:rFonts w:ascii="Verdana" w:hAnsi="Verdana"/>
                <w:sz w:val="16"/>
                <w:szCs w:val="16"/>
              </w:rPr>
              <w:t>_____________</w:t>
            </w:r>
          </w:p>
          <w:p w14:paraId="50B35CF5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Почтовый адрес: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</w:t>
            </w:r>
          </w:p>
          <w:p w14:paraId="0C01F128" w14:textId="77777777"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ИНН</w:t>
            </w:r>
            <w:r w:rsidRPr="003A7F17">
              <w:rPr>
                <w:rFonts w:ascii="Verdana" w:hAnsi="Verdana"/>
                <w:sz w:val="16"/>
                <w:szCs w:val="16"/>
              </w:rPr>
              <w:t>_________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КПП</w:t>
            </w:r>
            <w:r w:rsidRPr="003A7F17">
              <w:rPr>
                <w:rFonts w:ascii="Verdana" w:hAnsi="Verdana"/>
                <w:sz w:val="16"/>
                <w:szCs w:val="16"/>
              </w:rPr>
              <w:t xml:space="preserve"> _____________</w:t>
            </w:r>
          </w:p>
          <w:p w14:paraId="418D5051" w14:textId="77777777" w:rsidR="00801124" w:rsidRPr="00AE47E1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Банковские реквизиты:</w:t>
            </w:r>
            <w:r w:rsidRPr="003A7F17">
              <w:rPr>
                <w:rFonts w:ascii="Verdana" w:hAnsi="Verdana"/>
                <w:sz w:val="16"/>
                <w:szCs w:val="16"/>
              </w:rPr>
              <w:t xml:space="preserve"> ___________</w:t>
            </w:r>
          </w:p>
          <w:p w14:paraId="654F0386" w14:textId="77777777"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Адрес эл. почты, телефон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Pr="003A7F17">
              <w:rPr>
                <w:rFonts w:ascii="Verdana" w:hAnsi="Verdana"/>
                <w:sz w:val="16"/>
                <w:szCs w:val="16"/>
              </w:rPr>
              <w:t xml:space="preserve"> ___________</w:t>
            </w:r>
          </w:p>
          <w:p w14:paraId="5A942FB9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142891DB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3136D7B7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7A36777F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2938019D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5177F643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6CC530F4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2227AEDA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26C2EA2F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4BA10F25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25913C3C" w14:textId="460F6F79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593460C7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  <w:bookmarkStart w:id="1" w:name="_GoBack"/>
            <w:bookmarkEnd w:id="1"/>
          </w:p>
          <w:p w14:paraId="2C2A37B3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39F462F2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0F5F72DA" w14:textId="3C07D9C4" w:rsidR="003A7F17" w:rsidRPr="005019AA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Должность</w:t>
            </w:r>
          </w:p>
          <w:p w14:paraId="5BC5E059" w14:textId="77777777" w:rsidR="003A7F17" w:rsidRPr="005019AA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513C974A" w14:textId="7046071A" w:rsidR="003A7F17" w:rsidRPr="005019AA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________________/ </w:t>
            </w: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ФИО</w:t>
            </w:r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14:paraId="1C84CD5F" w14:textId="77777777" w:rsidR="003A7F17" w:rsidRPr="005019AA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м.п</w:t>
            </w:r>
            <w:proofErr w:type="spellEnd"/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.</w:t>
            </w:r>
          </w:p>
          <w:p w14:paraId="23470C30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14:paraId="3B394CFE" w14:textId="77777777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0560E393" w14:textId="77777777" w:rsidR="00801124" w:rsidRPr="005019AA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1072164" w14:textId="77777777" w:rsidR="00801124" w:rsidRPr="005019AA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98F2DD" w14:textId="77777777" w:rsidR="00801124" w:rsidRPr="005019AA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A9D3BD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D2CD020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14:paraId="35804FEB" w14:textId="77777777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204B7F5F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6223DA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F06087C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14:paraId="1E8255B5" w14:textId="77777777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1686C02B" w14:textId="3694A56B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86E446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3F0232D" w14:textId="6E322765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14:paraId="353C7610" w14:textId="77777777" w:rsidTr="00801124">
        <w:trPr>
          <w:trHeight w:val="364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091ECADD" w14:textId="7F9ABC2E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59260C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15892D" w14:textId="151E431B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B8A212C" w14:textId="77777777" w:rsidR="00C4252A" w:rsidRDefault="00C4252A"/>
    <w:sectPr w:rsidR="00C4252A" w:rsidSect="00801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24"/>
    <w:rsid w:val="003A7F17"/>
    <w:rsid w:val="005019AA"/>
    <w:rsid w:val="00801124"/>
    <w:rsid w:val="00C4252A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90EE"/>
  <w15:chartTrackingRefBased/>
  <w15:docId w15:val="{3FB23D45-F0CD-40CA-9C50-0C2A7ECD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124"/>
    <w:pPr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0112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</dc:creator>
  <cp:keywords/>
  <dc:description/>
  <cp:lastModifiedBy>Светлана Владимировна Пинигина</cp:lastModifiedBy>
  <cp:revision>2</cp:revision>
  <dcterms:created xsi:type="dcterms:W3CDTF">2020-01-31T09:54:00Z</dcterms:created>
  <dcterms:modified xsi:type="dcterms:W3CDTF">2020-01-31T09:54:00Z</dcterms:modified>
</cp:coreProperties>
</file>