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787E" w14:textId="131FEDAB" w:rsidR="005A20F5" w:rsidRDefault="005A20F5" w:rsidP="008A527E">
      <w:pPr>
        <w:keepNext/>
        <w:widowControl w:val="0"/>
        <w:tabs>
          <w:tab w:val="num" w:pos="426"/>
          <w:tab w:val="left" w:pos="542"/>
          <w:tab w:val="left" w:pos="851"/>
          <w:tab w:val="left" w:pos="993"/>
        </w:tabs>
        <w:suppressAutoHyphens/>
        <w:autoSpaceDE w:val="0"/>
        <w:spacing w:before="14"/>
        <w:contextualSpacing/>
        <w:outlineLvl w:val="0"/>
        <w:rPr>
          <w:rFonts w:ascii="Times New Roman" w:eastAsiaTheme="minorHAnsi" w:hAnsi="Times New Roman"/>
          <w:b/>
          <w:bCs/>
          <w:w w:val="95"/>
          <w:sz w:val="18"/>
          <w:szCs w:val="18"/>
        </w:rPr>
      </w:pPr>
      <w:r w:rsidRPr="005A20F5">
        <w:rPr>
          <w:rFonts w:ascii="Times New Roman" w:eastAsiaTheme="minorHAnsi" w:hAnsi="Times New Roman"/>
          <w:b/>
          <w:bCs/>
          <w:noProof/>
          <w:sz w:val="18"/>
          <w:szCs w:val="18"/>
        </w:rPr>
        <w:drawing>
          <wp:anchor distT="0" distB="0" distL="0" distR="0" simplePos="0" relativeHeight="251659264" behindDoc="1" locked="0" layoutInCell="1" allowOverlap="1" wp14:anchorId="6D938C23" wp14:editId="3754100D">
            <wp:simplePos x="0" y="0"/>
            <wp:positionH relativeFrom="page">
              <wp:posOffset>571500</wp:posOffset>
            </wp:positionH>
            <wp:positionV relativeFrom="paragraph">
              <wp:posOffset>36195</wp:posOffset>
            </wp:positionV>
            <wp:extent cx="922020" cy="6146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919" cy="61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A7D95" w14:textId="77777777" w:rsidR="005A20F5" w:rsidRDefault="005A20F5" w:rsidP="008A527E">
      <w:pPr>
        <w:keepNext/>
        <w:widowControl w:val="0"/>
        <w:tabs>
          <w:tab w:val="num" w:pos="426"/>
          <w:tab w:val="left" w:pos="542"/>
          <w:tab w:val="left" w:pos="851"/>
          <w:tab w:val="left" w:pos="993"/>
        </w:tabs>
        <w:suppressAutoHyphens/>
        <w:autoSpaceDE w:val="0"/>
        <w:spacing w:before="14"/>
        <w:contextualSpacing/>
        <w:jc w:val="center"/>
        <w:outlineLvl w:val="0"/>
        <w:rPr>
          <w:rFonts w:ascii="Times New Roman" w:eastAsiaTheme="minorHAnsi" w:hAnsi="Times New Roman"/>
          <w:b/>
          <w:bCs/>
          <w:w w:val="95"/>
          <w:sz w:val="18"/>
          <w:szCs w:val="18"/>
        </w:rPr>
      </w:pPr>
    </w:p>
    <w:p w14:paraId="750A26D3" w14:textId="77777777" w:rsidR="005A20F5" w:rsidRDefault="005A20F5" w:rsidP="008A527E">
      <w:pPr>
        <w:keepNext/>
        <w:widowControl w:val="0"/>
        <w:tabs>
          <w:tab w:val="num" w:pos="426"/>
          <w:tab w:val="left" w:pos="542"/>
          <w:tab w:val="left" w:pos="851"/>
          <w:tab w:val="left" w:pos="993"/>
        </w:tabs>
        <w:suppressAutoHyphens/>
        <w:autoSpaceDE w:val="0"/>
        <w:spacing w:before="14"/>
        <w:contextualSpacing/>
        <w:jc w:val="center"/>
        <w:outlineLvl w:val="0"/>
        <w:rPr>
          <w:rFonts w:ascii="Times New Roman" w:eastAsiaTheme="minorHAnsi" w:hAnsi="Times New Roman"/>
          <w:b/>
          <w:bCs/>
          <w:w w:val="95"/>
          <w:sz w:val="18"/>
          <w:szCs w:val="18"/>
        </w:rPr>
      </w:pPr>
    </w:p>
    <w:p w14:paraId="059EF20A" w14:textId="0EF61F6A" w:rsidR="00C33D00" w:rsidRPr="005A20F5" w:rsidRDefault="00C33D00" w:rsidP="008A527E">
      <w:pPr>
        <w:keepNext/>
        <w:widowControl w:val="0"/>
        <w:tabs>
          <w:tab w:val="num" w:pos="426"/>
          <w:tab w:val="left" w:pos="542"/>
          <w:tab w:val="left" w:pos="851"/>
          <w:tab w:val="left" w:pos="993"/>
        </w:tabs>
        <w:suppressAutoHyphens/>
        <w:autoSpaceDE w:val="0"/>
        <w:spacing w:before="14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ar-SA"/>
        </w:rPr>
      </w:pPr>
      <w:r w:rsidRPr="005A20F5">
        <w:rPr>
          <w:rFonts w:ascii="Times New Roman" w:eastAsiaTheme="minorHAnsi" w:hAnsi="Times New Roman"/>
          <w:b/>
          <w:bCs/>
          <w:w w:val="95"/>
          <w:sz w:val="18"/>
          <w:szCs w:val="18"/>
        </w:rPr>
        <w:t xml:space="preserve">ДОГОВОР </w:t>
      </w:r>
      <w:r w:rsidRPr="005A20F5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ar-SA"/>
        </w:rPr>
        <w:t xml:space="preserve">{v8 </w:t>
      </w:r>
      <w:proofErr w:type="spellStart"/>
      <w:r w:rsidRPr="005A20F5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ar-SA"/>
        </w:rPr>
        <w:t>НомерДоговора</w:t>
      </w:r>
      <w:proofErr w:type="spellEnd"/>
      <w:r w:rsidRPr="005A20F5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ar-SA"/>
        </w:rPr>
        <w:t>}</w:t>
      </w:r>
    </w:p>
    <w:p w14:paraId="3DB80BA7" w14:textId="1DA29E1D" w:rsidR="00C33D00" w:rsidRPr="005A20F5" w:rsidRDefault="00C33D00" w:rsidP="008A527E">
      <w:pPr>
        <w:spacing w:after="160"/>
        <w:contextualSpacing/>
        <w:jc w:val="center"/>
        <w:rPr>
          <w:rFonts w:ascii="Times New Roman" w:eastAsiaTheme="minorHAnsi" w:hAnsi="Times New Roman"/>
          <w:b/>
          <w:bCs/>
          <w:sz w:val="18"/>
          <w:szCs w:val="18"/>
        </w:rPr>
      </w:pPr>
      <w:r w:rsidRPr="005A20F5">
        <w:rPr>
          <w:rFonts w:ascii="Times New Roman" w:eastAsiaTheme="minorHAnsi" w:hAnsi="Times New Roman"/>
          <w:b/>
          <w:bCs/>
          <w:w w:val="95"/>
          <w:sz w:val="18"/>
          <w:szCs w:val="18"/>
        </w:rPr>
        <w:t>участия в долевом строительстве</w:t>
      </w:r>
    </w:p>
    <w:p w14:paraId="543CC38B" w14:textId="77777777" w:rsidR="00BA47EC" w:rsidRPr="005A20F5" w:rsidRDefault="00BA47EC" w:rsidP="008A527E">
      <w:pPr>
        <w:tabs>
          <w:tab w:val="left" w:pos="8592"/>
        </w:tabs>
        <w:spacing w:before="107" w:after="160"/>
        <w:ind w:firstLine="284"/>
        <w:contextualSpacing/>
        <w:jc w:val="center"/>
        <w:rPr>
          <w:rFonts w:ascii="Times New Roman" w:eastAsiaTheme="minorHAnsi" w:hAnsi="Times New Roman"/>
          <w:b/>
          <w:spacing w:val="-4"/>
          <w:w w:val="90"/>
          <w:sz w:val="18"/>
          <w:szCs w:val="18"/>
        </w:rPr>
      </w:pPr>
    </w:p>
    <w:p w14:paraId="58A3CAFA" w14:textId="1DB5967B" w:rsidR="00C33D00" w:rsidRPr="005A20F5" w:rsidRDefault="00C33D00" w:rsidP="008A527E">
      <w:pPr>
        <w:tabs>
          <w:tab w:val="left" w:pos="8592"/>
        </w:tabs>
        <w:spacing w:before="107" w:after="160"/>
        <w:ind w:firstLine="284"/>
        <w:contextualSpacing/>
        <w:jc w:val="center"/>
        <w:rPr>
          <w:rFonts w:ascii="Times New Roman" w:eastAsiaTheme="minorHAnsi" w:hAnsi="Times New Roman"/>
          <w:b/>
          <w:sz w:val="18"/>
          <w:szCs w:val="18"/>
        </w:rPr>
      </w:pPr>
      <w:r w:rsidRPr="005A20F5">
        <w:rPr>
          <w:rFonts w:ascii="Times New Roman" w:eastAsiaTheme="minorHAnsi" w:hAnsi="Times New Roman"/>
          <w:b/>
          <w:spacing w:val="-4"/>
          <w:w w:val="90"/>
          <w:sz w:val="18"/>
          <w:szCs w:val="18"/>
        </w:rPr>
        <w:t>г.</w:t>
      </w:r>
      <w:r w:rsidRPr="005A20F5">
        <w:rPr>
          <w:rFonts w:ascii="Times New Roman" w:eastAsiaTheme="minorHAnsi" w:hAnsi="Times New Roman"/>
          <w:b/>
          <w:spacing w:val="-29"/>
          <w:w w:val="90"/>
          <w:sz w:val="18"/>
          <w:szCs w:val="18"/>
        </w:rPr>
        <w:t xml:space="preserve"> </w:t>
      </w:r>
      <w:r w:rsidRPr="005A20F5">
        <w:rPr>
          <w:rFonts w:ascii="Times New Roman" w:eastAsiaTheme="minorHAnsi" w:hAnsi="Times New Roman"/>
          <w:b/>
          <w:spacing w:val="-7"/>
          <w:w w:val="90"/>
          <w:sz w:val="18"/>
          <w:szCs w:val="18"/>
        </w:rPr>
        <w:t>Новосибирс</w:t>
      </w:r>
      <w:r w:rsidR="00BA47EC" w:rsidRPr="005A20F5">
        <w:rPr>
          <w:rFonts w:ascii="Times New Roman" w:eastAsiaTheme="minorHAnsi" w:hAnsi="Times New Roman"/>
          <w:b/>
          <w:spacing w:val="-7"/>
          <w:w w:val="90"/>
          <w:sz w:val="18"/>
          <w:szCs w:val="18"/>
        </w:rPr>
        <w:t>к</w:t>
      </w:r>
      <w:r w:rsidRPr="005A20F5">
        <w:rPr>
          <w:rFonts w:ascii="Times New Roman" w:eastAsiaTheme="minorHAnsi" w:hAnsi="Times New Roman"/>
          <w:b/>
          <w:spacing w:val="-7"/>
          <w:w w:val="90"/>
          <w:sz w:val="18"/>
          <w:szCs w:val="18"/>
        </w:rPr>
        <w:t xml:space="preserve">                                                </w:t>
      </w:r>
      <w:r w:rsidR="00210E64" w:rsidRPr="005A20F5">
        <w:rPr>
          <w:rFonts w:ascii="Times New Roman" w:eastAsiaTheme="minorHAnsi" w:hAnsi="Times New Roman"/>
          <w:b/>
          <w:spacing w:val="-7"/>
          <w:w w:val="90"/>
          <w:sz w:val="18"/>
          <w:szCs w:val="18"/>
        </w:rPr>
        <w:t xml:space="preserve">     </w:t>
      </w:r>
      <w:r w:rsidRPr="005A20F5">
        <w:rPr>
          <w:rFonts w:ascii="Times New Roman" w:eastAsiaTheme="minorHAnsi" w:hAnsi="Times New Roman"/>
          <w:b/>
          <w:spacing w:val="-7"/>
          <w:w w:val="90"/>
          <w:sz w:val="18"/>
          <w:szCs w:val="18"/>
        </w:rPr>
        <w:t xml:space="preserve">                                                                                                                        </w:t>
      </w:r>
      <w:proofErr w:type="gramStart"/>
      <w:r w:rsidRPr="005A20F5">
        <w:rPr>
          <w:rFonts w:ascii="Times New Roman" w:eastAsiaTheme="minorHAnsi" w:hAnsi="Times New Roman"/>
          <w:b/>
          <w:spacing w:val="-7"/>
          <w:w w:val="90"/>
          <w:sz w:val="18"/>
          <w:szCs w:val="18"/>
        </w:rPr>
        <w:t xml:space="preserve">   </w:t>
      </w:r>
      <w:r w:rsidRPr="005A20F5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{</w:t>
      </w:r>
      <w:proofErr w:type="gramEnd"/>
      <w:r w:rsidRPr="005A20F5">
        <w:rPr>
          <w:rFonts w:ascii="Times New Roman" w:eastAsia="Times New Roman" w:hAnsi="Times New Roman"/>
          <w:b/>
          <w:bCs/>
          <w:sz w:val="18"/>
          <w:szCs w:val="18"/>
          <w:lang w:val="en-US" w:eastAsia="ar-SA"/>
        </w:rPr>
        <w:t>v</w:t>
      </w:r>
      <w:r w:rsidRPr="005A20F5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 xml:space="preserve">8 </w:t>
      </w:r>
      <w:proofErr w:type="spellStart"/>
      <w:r w:rsidRPr="005A20F5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ДатаДоговораПрописью</w:t>
      </w:r>
      <w:proofErr w:type="spellEnd"/>
      <w:r w:rsidRPr="005A20F5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}</w:t>
      </w:r>
    </w:p>
    <w:p w14:paraId="1EAEB356" w14:textId="77777777" w:rsidR="00C33D00" w:rsidRPr="005A20F5" w:rsidRDefault="00C33D00" w:rsidP="008A527E">
      <w:pPr>
        <w:widowControl w:val="0"/>
        <w:autoSpaceDE w:val="0"/>
        <w:autoSpaceDN w:val="0"/>
        <w:spacing w:before="4"/>
        <w:ind w:firstLine="284"/>
        <w:contextualSpacing/>
        <w:rPr>
          <w:rFonts w:ascii="Times New Roman" w:eastAsia="Tahoma" w:hAnsi="Times New Roman"/>
          <w:b/>
          <w:sz w:val="18"/>
          <w:szCs w:val="18"/>
          <w:lang w:eastAsia="ru-RU" w:bidi="ru-RU"/>
        </w:rPr>
      </w:pPr>
    </w:p>
    <w:p w14:paraId="09E0FD06" w14:textId="488610BB" w:rsidR="00427336" w:rsidRDefault="00427336" w:rsidP="008A527E">
      <w:pPr>
        <w:widowControl w:val="0"/>
        <w:autoSpaceDE w:val="0"/>
        <w:autoSpaceDN w:val="0"/>
        <w:ind w:right="123" w:firstLine="284"/>
        <w:contextualSpacing/>
        <w:jc w:val="both"/>
        <w:rPr>
          <w:rFonts w:ascii="Times New Roman" w:hAnsi="Times New Roman"/>
          <w:w w:val="85"/>
          <w:sz w:val="18"/>
          <w:szCs w:val="18"/>
        </w:rPr>
      </w:pPr>
      <w:r w:rsidRPr="00427336">
        <w:rPr>
          <w:rFonts w:ascii="Times New Roman" w:hAnsi="Times New Roman"/>
          <w:b/>
          <w:bCs/>
          <w:w w:val="85"/>
          <w:sz w:val="18"/>
          <w:szCs w:val="18"/>
        </w:rPr>
        <w:t xml:space="preserve">Общество с ограниченной ответственностью </w:t>
      </w:r>
      <w:r>
        <w:rPr>
          <w:rFonts w:ascii="Times New Roman" w:hAnsi="Times New Roman"/>
          <w:b/>
          <w:bCs/>
          <w:w w:val="85"/>
          <w:sz w:val="18"/>
          <w:szCs w:val="18"/>
        </w:rPr>
        <w:t>«</w:t>
      </w:r>
      <w:r w:rsidRPr="00427336">
        <w:rPr>
          <w:rFonts w:ascii="Times New Roman" w:hAnsi="Times New Roman"/>
          <w:b/>
          <w:bCs/>
          <w:w w:val="85"/>
          <w:sz w:val="18"/>
          <w:szCs w:val="18"/>
        </w:rPr>
        <w:t>Европейский берег. Большевичка. Новосибирск. Специализированный застройщик</w:t>
      </w:r>
      <w:r>
        <w:rPr>
          <w:rFonts w:ascii="Times New Roman" w:hAnsi="Times New Roman"/>
          <w:b/>
          <w:bCs/>
          <w:w w:val="85"/>
          <w:sz w:val="18"/>
          <w:szCs w:val="18"/>
        </w:rPr>
        <w:t>»</w:t>
      </w:r>
      <w:r w:rsidRPr="00427336">
        <w:rPr>
          <w:rFonts w:ascii="Times New Roman" w:hAnsi="Times New Roman"/>
          <w:b/>
          <w:bCs/>
          <w:w w:val="85"/>
          <w:sz w:val="18"/>
          <w:szCs w:val="18"/>
        </w:rPr>
        <w:t>,</w:t>
      </w:r>
      <w:r w:rsidRPr="00427336">
        <w:rPr>
          <w:rFonts w:ascii="Times New Roman" w:hAnsi="Times New Roman"/>
          <w:w w:val="85"/>
          <w:sz w:val="18"/>
          <w:szCs w:val="18"/>
        </w:rPr>
        <w:t xml:space="preserve"> именуемое в дальнейшем </w:t>
      </w:r>
      <w:r w:rsidRPr="00427336">
        <w:rPr>
          <w:rFonts w:ascii="Times New Roman" w:hAnsi="Times New Roman"/>
          <w:b/>
          <w:bCs/>
          <w:w w:val="85"/>
          <w:sz w:val="18"/>
          <w:szCs w:val="18"/>
        </w:rPr>
        <w:t>«Застройщик»</w:t>
      </w:r>
      <w:r w:rsidRPr="00427336">
        <w:rPr>
          <w:rFonts w:ascii="Times New Roman" w:hAnsi="Times New Roman"/>
          <w:w w:val="85"/>
          <w:sz w:val="18"/>
          <w:szCs w:val="18"/>
        </w:rPr>
        <w:t xml:space="preserve">, в лице представителя </w:t>
      </w:r>
      <w:r w:rsidRPr="00427336">
        <w:rPr>
          <w:rFonts w:ascii="Times New Roman" w:hAnsi="Times New Roman"/>
          <w:b/>
          <w:bCs/>
          <w:w w:val="85"/>
          <w:sz w:val="18"/>
          <w:szCs w:val="18"/>
        </w:rPr>
        <w:t>Гузенко Дениса Олеговича</w:t>
      </w:r>
      <w:r w:rsidRPr="00427336">
        <w:rPr>
          <w:rFonts w:ascii="Times New Roman" w:hAnsi="Times New Roman"/>
          <w:w w:val="85"/>
          <w:sz w:val="18"/>
          <w:szCs w:val="18"/>
        </w:rPr>
        <w:t>, действующего на основании доверенности от «</w:t>
      </w:r>
      <w:r w:rsidR="00D742CB">
        <w:rPr>
          <w:rFonts w:ascii="Times New Roman" w:hAnsi="Times New Roman"/>
          <w:w w:val="85"/>
          <w:sz w:val="18"/>
          <w:szCs w:val="18"/>
        </w:rPr>
        <w:t>08</w:t>
      </w:r>
      <w:r w:rsidRPr="00427336">
        <w:rPr>
          <w:rFonts w:ascii="Times New Roman" w:hAnsi="Times New Roman"/>
          <w:w w:val="85"/>
          <w:sz w:val="18"/>
          <w:szCs w:val="18"/>
        </w:rPr>
        <w:t xml:space="preserve">» </w:t>
      </w:r>
      <w:r w:rsidR="00D742CB">
        <w:rPr>
          <w:rFonts w:ascii="Times New Roman" w:hAnsi="Times New Roman"/>
          <w:w w:val="85"/>
          <w:sz w:val="18"/>
          <w:szCs w:val="18"/>
        </w:rPr>
        <w:t>октября</w:t>
      </w:r>
      <w:r w:rsidRPr="00427336">
        <w:rPr>
          <w:rFonts w:ascii="Times New Roman" w:hAnsi="Times New Roman"/>
          <w:w w:val="85"/>
          <w:sz w:val="18"/>
          <w:szCs w:val="18"/>
        </w:rPr>
        <w:t xml:space="preserve"> 2021 года, удостоверенной </w:t>
      </w:r>
      <w:proofErr w:type="spellStart"/>
      <w:r w:rsidRPr="00427336">
        <w:rPr>
          <w:rFonts w:ascii="Times New Roman" w:hAnsi="Times New Roman"/>
          <w:w w:val="85"/>
          <w:sz w:val="18"/>
          <w:szCs w:val="18"/>
        </w:rPr>
        <w:t>Кузьменок</w:t>
      </w:r>
      <w:proofErr w:type="spellEnd"/>
      <w:r w:rsidRPr="00427336">
        <w:rPr>
          <w:rFonts w:ascii="Times New Roman" w:hAnsi="Times New Roman"/>
          <w:w w:val="85"/>
          <w:sz w:val="18"/>
          <w:szCs w:val="18"/>
        </w:rPr>
        <w:t xml:space="preserve"> Ларисой Владимировной, нотариусом нотариального округа города Новосибирска и зарегистрированной в реестре за № 54/52-н/54-2021-</w:t>
      </w:r>
      <w:r w:rsidR="00D742CB">
        <w:rPr>
          <w:rFonts w:ascii="Times New Roman" w:hAnsi="Times New Roman"/>
          <w:w w:val="85"/>
          <w:sz w:val="18"/>
          <w:szCs w:val="18"/>
        </w:rPr>
        <w:t>4</w:t>
      </w:r>
      <w:r w:rsidRPr="00427336">
        <w:rPr>
          <w:rFonts w:ascii="Times New Roman" w:hAnsi="Times New Roman"/>
          <w:w w:val="85"/>
          <w:sz w:val="18"/>
          <w:szCs w:val="18"/>
        </w:rPr>
        <w:t>-</w:t>
      </w:r>
      <w:r w:rsidR="00D742CB">
        <w:rPr>
          <w:rFonts w:ascii="Times New Roman" w:hAnsi="Times New Roman"/>
          <w:w w:val="85"/>
          <w:sz w:val="18"/>
          <w:szCs w:val="18"/>
        </w:rPr>
        <w:t>484</w:t>
      </w:r>
      <w:r w:rsidRPr="00427336">
        <w:rPr>
          <w:rFonts w:ascii="Times New Roman" w:hAnsi="Times New Roman"/>
          <w:w w:val="85"/>
          <w:sz w:val="18"/>
          <w:szCs w:val="18"/>
        </w:rPr>
        <w:t>, с одной стороны</w:t>
      </w:r>
      <w:r>
        <w:rPr>
          <w:rFonts w:ascii="Times New Roman" w:hAnsi="Times New Roman"/>
          <w:w w:val="85"/>
          <w:sz w:val="18"/>
          <w:szCs w:val="18"/>
        </w:rPr>
        <w:t>, и</w:t>
      </w:r>
    </w:p>
    <w:p w14:paraId="362492BA" w14:textId="688D2568" w:rsidR="00C33D00" w:rsidRPr="005A20F5" w:rsidRDefault="00C33D00" w:rsidP="008A527E">
      <w:pPr>
        <w:widowControl w:val="0"/>
        <w:autoSpaceDE w:val="0"/>
        <w:autoSpaceDN w:val="0"/>
        <w:ind w:right="123" w:firstLine="284"/>
        <w:contextualSpacing/>
        <w:jc w:val="both"/>
        <w:rPr>
          <w:rFonts w:ascii="Times New Roman" w:eastAsia="Tahoma" w:hAnsi="Times New Roman"/>
          <w:sz w:val="18"/>
          <w:szCs w:val="18"/>
          <w:lang w:eastAsia="ru-RU" w:bidi="ru-RU"/>
        </w:rPr>
      </w:pPr>
      <w:r w:rsidRPr="005A20F5">
        <w:rPr>
          <w:rFonts w:ascii="Times New Roman" w:eastAsia="Times New Roman" w:hAnsi="Times New Roman"/>
          <w:b/>
          <w:sz w:val="18"/>
          <w:szCs w:val="18"/>
          <w:lang w:eastAsia="ru-RU" w:bidi="ru-RU"/>
        </w:rPr>
        <w:t xml:space="preserve">{v8 </w:t>
      </w:r>
      <w:proofErr w:type="spellStart"/>
      <w:r w:rsidRPr="005A20F5">
        <w:rPr>
          <w:rFonts w:ascii="Times New Roman" w:eastAsia="Times New Roman" w:hAnsi="Times New Roman"/>
          <w:b/>
          <w:sz w:val="18"/>
          <w:szCs w:val="18"/>
          <w:lang w:eastAsia="ru-RU" w:bidi="ru-RU"/>
        </w:rPr>
        <w:t>ПокупательФИО</w:t>
      </w:r>
      <w:proofErr w:type="spellEnd"/>
      <w:r w:rsidRPr="005A20F5">
        <w:rPr>
          <w:rFonts w:ascii="Times New Roman" w:eastAsia="Times New Roman" w:hAnsi="Times New Roman"/>
          <w:b/>
          <w:sz w:val="18"/>
          <w:szCs w:val="18"/>
          <w:lang w:eastAsia="ru-RU" w:bidi="ru-RU"/>
        </w:rPr>
        <w:t>}</w:t>
      </w:r>
      <w:r w:rsidRPr="005A20F5">
        <w:rPr>
          <w:rFonts w:ascii="Times New Roman" w:eastAsia="Times New Roman" w:hAnsi="Times New Roman"/>
          <w:b/>
          <w:sz w:val="18"/>
          <w:szCs w:val="18"/>
          <w:lang w:eastAsia="ar-SA" w:bidi="ru-RU"/>
        </w:rPr>
        <w:t xml:space="preserve">, </w:t>
      </w:r>
      <w:r w:rsidRPr="00A53295">
        <w:rPr>
          <w:rFonts w:ascii="Times New Roman" w:eastAsia="Times New Roman" w:hAnsi="Times New Roman"/>
          <w:sz w:val="18"/>
          <w:szCs w:val="18"/>
          <w:lang w:eastAsia="ru-RU" w:bidi="ru-RU"/>
        </w:rPr>
        <w:t>именуемые/</w:t>
      </w:r>
      <w:proofErr w:type="spellStart"/>
      <w:r w:rsidRPr="00A53295">
        <w:rPr>
          <w:rFonts w:ascii="Times New Roman" w:eastAsia="Times New Roman" w:hAnsi="Times New Roman"/>
          <w:sz w:val="18"/>
          <w:szCs w:val="18"/>
          <w:lang w:eastAsia="ru-RU" w:bidi="ru-RU"/>
        </w:rPr>
        <w:t>ая</w:t>
      </w:r>
      <w:proofErr w:type="spellEnd"/>
      <w:r w:rsidRPr="00A53295">
        <w:rPr>
          <w:rFonts w:ascii="Times New Roman" w:eastAsia="Times New Roman" w:hAnsi="Times New Roman"/>
          <w:sz w:val="18"/>
          <w:szCs w:val="18"/>
          <w:lang w:eastAsia="ru-RU" w:bidi="ru-RU"/>
        </w:rPr>
        <w:t>/</w:t>
      </w:r>
      <w:proofErr w:type="spellStart"/>
      <w:r w:rsidRPr="00A53295">
        <w:rPr>
          <w:rFonts w:ascii="Times New Roman" w:eastAsia="Times New Roman" w:hAnsi="Times New Roman"/>
          <w:sz w:val="18"/>
          <w:szCs w:val="18"/>
          <w:lang w:eastAsia="ru-RU" w:bidi="ru-RU"/>
        </w:rPr>
        <w:t>ый</w:t>
      </w:r>
      <w:proofErr w:type="spellEnd"/>
      <w:r w:rsidRPr="005A20F5">
        <w:rPr>
          <w:rFonts w:ascii="Times New Roman" w:eastAsia="Times New Roman" w:hAnsi="Times New Roman"/>
          <w:sz w:val="18"/>
          <w:szCs w:val="18"/>
          <w:lang w:eastAsia="ar-SA" w:bidi="ru-RU"/>
        </w:rPr>
        <w:t xml:space="preserve">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 xml:space="preserve">в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 xml:space="preserve">дальнейшем </w:t>
      </w:r>
      <w:r w:rsidRPr="005A20F5">
        <w:rPr>
          <w:rFonts w:ascii="Times New Roman" w:eastAsia="Tahoma" w:hAnsi="Times New Roman"/>
          <w:b/>
          <w:spacing w:val="-4"/>
          <w:w w:val="90"/>
          <w:sz w:val="18"/>
          <w:szCs w:val="18"/>
          <w:lang w:eastAsia="ru-RU" w:bidi="ru-RU"/>
        </w:rPr>
        <w:t xml:space="preserve">«Участник </w:t>
      </w:r>
      <w:r w:rsidRPr="005A20F5">
        <w:rPr>
          <w:rFonts w:ascii="Times New Roman" w:eastAsia="Tahoma" w:hAnsi="Times New Roman"/>
          <w:b/>
          <w:w w:val="90"/>
          <w:sz w:val="18"/>
          <w:szCs w:val="18"/>
          <w:lang w:eastAsia="ru-RU" w:bidi="ru-RU"/>
        </w:rPr>
        <w:t xml:space="preserve">долевого </w:t>
      </w:r>
      <w:r w:rsidRPr="005A20F5">
        <w:rPr>
          <w:rFonts w:ascii="Times New Roman" w:eastAsia="Tahoma" w:hAnsi="Times New Roman"/>
          <w:b/>
          <w:spacing w:val="-3"/>
          <w:w w:val="90"/>
          <w:sz w:val="18"/>
          <w:szCs w:val="18"/>
          <w:lang w:eastAsia="ru-RU" w:bidi="ru-RU"/>
        </w:rPr>
        <w:t>строительства»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 xml:space="preserve">,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 xml:space="preserve">с </w:t>
      </w:r>
      <w:r w:rsidRPr="005A20F5">
        <w:rPr>
          <w:rFonts w:ascii="Times New Roman" w:eastAsia="Tahoma" w:hAnsi="Times New Roman"/>
          <w:spacing w:val="-5"/>
          <w:w w:val="90"/>
          <w:sz w:val="18"/>
          <w:szCs w:val="18"/>
          <w:lang w:eastAsia="ru-RU" w:bidi="ru-RU"/>
        </w:rPr>
        <w:t xml:space="preserve">другой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 xml:space="preserve">стороны,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 xml:space="preserve">руководствуясь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Федеральным</w:t>
      </w:r>
      <w:r w:rsidRPr="005A20F5">
        <w:rPr>
          <w:rFonts w:ascii="Times New Roman" w:eastAsia="Tahoma" w:hAnsi="Times New Roman"/>
          <w:spacing w:val="-33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законом</w:t>
      </w:r>
      <w:r w:rsidRPr="005A20F5">
        <w:rPr>
          <w:rFonts w:ascii="Times New Roman" w:eastAsia="Tahoma" w:hAnsi="Times New Roman"/>
          <w:spacing w:val="-32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Российской</w:t>
      </w:r>
      <w:r w:rsidRPr="005A20F5">
        <w:rPr>
          <w:rFonts w:ascii="Times New Roman" w:eastAsia="Tahoma" w:hAnsi="Times New Roman"/>
          <w:spacing w:val="-32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Федерации</w:t>
      </w:r>
      <w:r w:rsidRPr="005A20F5">
        <w:rPr>
          <w:rFonts w:ascii="Times New Roman" w:eastAsia="Tahoma" w:hAnsi="Times New Roman"/>
          <w:spacing w:val="-33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от</w:t>
      </w:r>
      <w:r w:rsidRPr="005A20F5">
        <w:rPr>
          <w:rFonts w:ascii="Times New Roman" w:eastAsia="Tahoma" w:hAnsi="Times New Roman"/>
          <w:spacing w:val="-30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30</w:t>
      </w:r>
      <w:r w:rsidRPr="005A20F5">
        <w:rPr>
          <w:rFonts w:ascii="Times New Roman" w:eastAsia="Tahoma" w:hAnsi="Times New Roman"/>
          <w:spacing w:val="-31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декабря</w:t>
      </w:r>
      <w:r w:rsidRPr="005A20F5">
        <w:rPr>
          <w:rFonts w:ascii="Times New Roman" w:eastAsia="Tahoma" w:hAnsi="Times New Roman"/>
          <w:spacing w:val="-31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2004</w:t>
      </w:r>
      <w:r w:rsidRPr="005A20F5">
        <w:rPr>
          <w:rFonts w:ascii="Times New Roman" w:eastAsia="Tahoma" w:hAnsi="Times New Roman"/>
          <w:spacing w:val="-31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г.</w:t>
      </w:r>
      <w:r w:rsidRPr="005A20F5">
        <w:rPr>
          <w:rFonts w:ascii="Times New Roman" w:eastAsia="Tahoma" w:hAnsi="Times New Roman"/>
          <w:spacing w:val="-30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N</w:t>
      </w:r>
      <w:r w:rsidRPr="005A20F5">
        <w:rPr>
          <w:rFonts w:ascii="Times New Roman" w:eastAsia="Tahoma" w:hAnsi="Times New Roman"/>
          <w:spacing w:val="-34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214-ФЗ</w:t>
      </w:r>
      <w:r w:rsidRPr="005A20F5">
        <w:rPr>
          <w:rFonts w:ascii="Times New Roman" w:eastAsia="Tahoma" w:hAnsi="Times New Roman"/>
          <w:spacing w:val="-30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5"/>
          <w:w w:val="90"/>
          <w:sz w:val="18"/>
          <w:szCs w:val="18"/>
          <w:lang w:eastAsia="ru-RU" w:bidi="ru-RU"/>
        </w:rPr>
        <w:t>«Об</w:t>
      </w:r>
      <w:r w:rsidRPr="005A20F5">
        <w:rPr>
          <w:rFonts w:ascii="Times New Roman" w:eastAsia="Tahoma" w:hAnsi="Times New Roman"/>
          <w:spacing w:val="-31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участии</w:t>
      </w:r>
      <w:r w:rsidRPr="005A20F5">
        <w:rPr>
          <w:rFonts w:ascii="Times New Roman" w:eastAsia="Tahoma" w:hAnsi="Times New Roman"/>
          <w:spacing w:val="-32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в</w:t>
      </w:r>
      <w:r w:rsidRPr="005A20F5">
        <w:rPr>
          <w:rFonts w:ascii="Times New Roman" w:eastAsia="Tahoma" w:hAnsi="Times New Roman"/>
          <w:spacing w:val="-30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долевом</w:t>
      </w:r>
      <w:r w:rsidRPr="005A20F5">
        <w:rPr>
          <w:rFonts w:ascii="Times New Roman" w:eastAsia="Tahoma" w:hAnsi="Times New Roman"/>
          <w:spacing w:val="-32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строительстве</w:t>
      </w:r>
      <w:r w:rsidRPr="005A20F5">
        <w:rPr>
          <w:rFonts w:ascii="Times New Roman" w:eastAsia="Tahoma" w:hAnsi="Times New Roman"/>
          <w:spacing w:val="-29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многоквартирных</w:t>
      </w:r>
      <w:r w:rsidRPr="005A20F5">
        <w:rPr>
          <w:rFonts w:ascii="Times New Roman" w:eastAsia="Tahoma" w:hAnsi="Times New Roman"/>
          <w:spacing w:val="-33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домов</w:t>
      </w:r>
      <w:r w:rsidRPr="005A20F5">
        <w:rPr>
          <w:rFonts w:ascii="Times New Roman" w:eastAsia="Tahoma" w:hAnsi="Times New Roman"/>
          <w:spacing w:val="-29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 xml:space="preserve">и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иных</w:t>
      </w:r>
      <w:r w:rsidRPr="005A20F5">
        <w:rPr>
          <w:rFonts w:ascii="Times New Roman" w:eastAsia="Tahoma" w:hAnsi="Times New Roman"/>
          <w:spacing w:val="8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объектов</w:t>
      </w:r>
      <w:r w:rsidRPr="005A20F5">
        <w:rPr>
          <w:rFonts w:ascii="Times New Roman" w:eastAsia="Tahoma" w:hAnsi="Times New Roman"/>
          <w:spacing w:val="12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недвижимости</w:t>
      </w:r>
      <w:r w:rsidRPr="005A20F5">
        <w:rPr>
          <w:rFonts w:ascii="Times New Roman" w:eastAsia="Tahoma" w:hAnsi="Times New Roman"/>
          <w:spacing w:val="10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и</w:t>
      </w:r>
      <w:r w:rsidRPr="005A20F5">
        <w:rPr>
          <w:rFonts w:ascii="Times New Roman" w:eastAsia="Tahoma" w:hAnsi="Times New Roman"/>
          <w:spacing w:val="9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о</w:t>
      </w:r>
      <w:r w:rsidRPr="005A20F5">
        <w:rPr>
          <w:rFonts w:ascii="Times New Roman" w:eastAsia="Tahoma" w:hAnsi="Times New Roman"/>
          <w:spacing w:val="11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внесении</w:t>
      </w:r>
      <w:r w:rsidRPr="005A20F5">
        <w:rPr>
          <w:rFonts w:ascii="Times New Roman" w:eastAsia="Tahoma" w:hAnsi="Times New Roman"/>
          <w:spacing w:val="9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изменений</w:t>
      </w:r>
      <w:r w:rsidRPr="005A20F5">
        <w:rPr>
          <w:rFonts w:ascii="Times New Roman" w:eastAsia="Tahoma" w:hAnsi="Times New Roman"/>
          <w:spacing w:val="10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в</w:t>
      </w:r>
      <w:r w:rsidRPr="005A20F5">
        <w:rPr>
          <w:rFonts w:ascii="Times New Roman" w:eastAsia="Tahoma" w:hAnsi="Times New Roman"/>
          <w:spacing w:val="-26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некоторые</w:t>
      </w:r>
      <w:r w:rsidRPr="005A20F5">
        <w:rPr>
          <w:rFonts w:ascii="Times New Roman" w:eastAsia="Tahoma" w:hAnsi="Times New Roman"/>
          <w:spacing w:val="8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законодательные</w:t>
      </w:r>
      <w:r w:rsidRPr="005A20F5">
        <w:rPr>
          <w:rFonts w:ascii="Times New Roman" w:eastAsia="Tahoma" w:hAnsi="Times New Roman"/>
          <w:spacing w:val="9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акты</w:t>
      </w:r>
      <w:r w:rsidRPr="005A20F5">
        <w:rPr>
          <w:rFonts w:ascii="Times New Roman" w:eastAsia="Tahoma" w:hAnsi="Times New Roman"/>
          <w:spacing w:val="8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Российской</w:t>
      </w:r>
      <w:r w:rsidRPr="005A20F5">
        <w:rPr>
          <w:rFonts w:ascii="Times New Roman" w:eastAsia="Tahoma" w:hAnsi="Times New Roman"/>
          <w:spacing w:val="5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Федерации»,</w:t>
      </w:r>
      <w:r w:rsidRPr="005A20F5">
        <w:rPr>
          <w:rFonts w:ascii="Times New Roman" w:eastAsia="Tahoma" w:hAnsi="Times New Roman"/>
          <w:spacing w:val="9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вместе</w:t>
      </w:r>
      <w:r w:rsidRPr="005A20F5">
        <w:rPr>
          <w:rFonts w:ascii="Times New Roman" w:eastAsia="Tahoma" w:hAnsi="Times New Roman"/>
          <w:spacing w:val="8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именуемые</w:t>
      </w:r>
      <w:r w:rsidR="00BA47EC" w:rsidRPr="005A20F5">
        <w:rPr>
          <w:rFonts w:ascii="Times New Roman" w:eastAsia="Tahoma" w:hAnsi="Times New Roman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b/>
          <w:spacing w:val="-4"/>
          <w:w w:val="95"/>
          <w:sz w:val="18"/>
          <w:szCs w:val="18"/>
          <w:lang w:eastAsia="ru-RU" w:bidi="ru-RU"/>
        </w:rPr>
        <w:t>«Стороны»</w:t>
      </w:r>
      <w:r w:rsidRPr="005A20F5">
        <w:rPr>
          <w:rFonts w:ascii="Times New Roman" w:eastAsia="Tahoma" w:hAnsi="Times New Roman"/>
          <w:spacing w:val="-4"/>
          <w:w w:val="95"/>
          <w:sz w:val="18"/>
          <w:szCs w:val="18"/>
          <w:lang w:eastAsia="ru-RU" w:bidi="ru-RU"/>
        </w:rPr>
        <w:t xml:space="preserve">, заключили </w:t>
      </w:r>
      <w:r w:rsidRPr="005A20F5">
        <w:rPr>
          <w:rFonts w:ascii="Times New Roman" w:eastAsia="Tahoma" w:hAnsi="Times New Roman"/>
          <w:w w:val="95"/>
          <w:sz w:val="18"/>
          <w:szCs w:val="18"/>
          <w:lang w:eastAsia="ru-RU" w:bidi="ru-RU"/>
        </w:rPr>
        <w:t xml:space="preserve">настоящий </w:t>
      </w:r>
      <w:r w:rsidRPr="005A20F5">
        <w:rPr>
          <w:rFonts w:ascii="Times New Roman" w:eastAsia="Tahoma" w:hAnsi="Times New Roman"/>
          <w:spacing w:val="-3"/>
          <w:w w:val="95"/>
          <w:sz w:val="18"/>
          <w:szCs w:val="18"/>
          <w:lang w:eastAsia="ru-RU" w:bidi="ru-RU"/>
        </w:rPr>
        <w:t xml:space="preserve">договор </w:t>
      </w:r>
      <w:r w:rsidRPr="005A20F5">
        <w:rPr>
          <w:rFonts w:ascii="Times New Roman" w:eastAsia="Tahoma" w:hAnsi="Times New Roman"/>
          <w:spacing w:val="-4"/>
          <w:w w:val="95"/>
          <w:sz w:val="18"/>
          <w:szCs w:val="18"/>
          <w:lang w:eastAsia="ru-RU" w:bidi="ru-RU"/>
        </w:rPr>
        <w:t xml:space="preserve">участия </w:t>
      </w:r>
      <w:r w:rsidRPr="005A20F5">
        <w:rPr>
          <w:rFonts w:ascii="Times New Roman" w:eastAsia="Tahoma" w:hAnsi="Times New Roman"/>
          <w:w w:val="95"/>
          <w:sz w:val="18"/>
          <w:szCs w:val="18"/>
          <w:lang w:eastAsia="ru-RU" w:bidi="ru-RU"/>
        </w:rPr>
        <w:t xml:space="preserve">в </w:t>
      </w:r>
      <w:r w:rsidRPr="005A20F5">
        <w:rPr>
          <w:rFonts w:ascii="Times New Roman" w:eastAsia="Tahoma" w:hAnsi="Times New Roman"/>
          <w:spacing w:val="-3"/>
          <w:w w:val="95"/>
          <w:sz w:val="18"/>
          <w:szCs w:val="18"/>
          <w:lang w:eastAsia="ru-RU" w:bidi="ru-RU"/>
        </w:rPr>
        <w:t xml:space="preserve">долевом строительстве </w:t>
      </w:r>
      <w:r w:rsidRPr="005A20F5">
        <w:rPr>
          <w:rFonts w:ascii="Times New Roman" w:eastAsia="Tahoma" w:hAnsi="Times New Roman"/>
          <w:w w:val="95"/>
          <w:sz w:val="18"/>
          <w:szCs w:val="18"/>
          <w:lang w:eastAsia="ru-RU" w:bidi="ru-RU"/>
        </w:rPr>
        <w:t xml:space="preserve">(далее </w:t>
      </w:r>
      <w:r w:rsidRPr="005A20F5">
        <w:rPr>
          <w:rFonts w:ascii="Times New Roman" w:eastAsia="Tahoma" w:hAnsi="Times New Roman"/>
          <w:spacing w:val="-3"/>
          <w:w w:val="95"/>
          <w:sz w:val="18"/>
          <w:szCs w:val="18"/>
          <w:lang w:eastAsia="ru-RU" w:bidi="ru-RU"/>
        </w:rPr>
        <w:t xml:space="preserve">по тексту </w:t>
      </w:r>
      <w:r w:rsidRPr="005A20F5">
        <w:rPr>
          <w:rFonts w:ascii="Times New Roman" w:eastAsia="Tahoma" w:hAnsi="Times New Roman"/>
          <w:w w:val="95"/>
          <w:sz w:val="18"/>
          <w:szCs w:val="18"/>
          <w:lang w:eastAsia="ru-RU" w:bidi="ru-RU"/>
        </w:rPr>
        <w:t xml:space="preserve">– </w:t>
      </w:r>
      <w:r w:rsidRPr="005A20F5">
        <w:rPr>
          <w:rFonts w:ascii="Times New Roman" w:eastAsia="Tahoma" w:hAnsi="Times New Roman"/>
          <w:spacing w:val="-4"/>
          <w:w w:val="95"/>
          <w:sz w:val="18"/>
          <w:szCs w:val="18"/>
          <w:lang w:eastAsia="ru-RU" w:bidi="ru-RU"/>
        </w:rPr>
        <w:t xml:space="preserve">«договор») </w:t>
      </w:r>
      <w:r w:rsidRPr="005A20F5">
        <w:rPr>
          <w:rFonts w:ascii="Times New Roman" w:eastAsia="Tahoma" w:hAnsi="Times New Roman"/>
          <w:w w:val="95"/>
          <w:sz w:val="18"/>
          <w:szCs w:val="18"/>
          <w:lang w:eastAsia="ru-RU" w:bidi="ru-RU"/>
        </w:rPr>
        <w:t xml:space="preserve">о </w:t>
      </w:r>
      <w:r w:rsidRPr="005A20F5">
        <w:rPr>
          <w:rFonts w:ascii="Times New Roman" w:eastAsia="Tahoma" w:hAnsi="Times New Roman"/>
          <w:spacing w:val="-3"/>
          <w:w w:val="95"/>
          <w:sz w:val="18"/>
          <w:szCs w:val="18"/>
          <w:lang w:eastAsia="ru-RU" w:bidi="ru-RU"/>
        </w:rPr>
        <w:t>нижеследующем:</w:t>
      </w:r>
    </w:p>
    <w:p w14:paraId="718E54A8" w14:textId="77777777" w:rsidR="00BA47EC" w:rsidRPr="005A20F5" w:rsidRDefault="00BA47EC" w:rsidP="008A527E">
      <w:pPr>
        <w:widowControl w:val="0"/>
        <w:autoSpaceDE w:val="0"/>
        <w:autoSpaceDN w:val="0"/>
        <w:ind w:firstLine="284"/>
        <w:contextualSpacing/>
        <w:jc w:val="both"/>
        <w:rPr>
          <w:rFonts w:ascii="Times New Roman" w:eastAsia="Tahoma" w:hAnsi="Times New Roman"/>
          <w:sz w:val="18"/>
          <w:szCs w:val="18"/>
          <w:lang w:eastAsia="ru-RU" w:bidi="ru-RU"/>
        </w:rPr>
      </w:pPr>
    </w:p>
    <w:p w14:paraId="372C653C" w14:textId="77777777" w:rsidR="005A20F5" w:rsidRPr="005A20F5" w:rsidRDefault="00C33D00" w:rsidP="00A055F4">
      <w:pPr>
        <w:pStyle w:val="ae"/>
        <w:widowControl w:val="0"/>
        <w:numPr>
          <w:ilvl w:val="0"/>
          <w:numId w:val="3"/>
        </w:numPr>
        <w:tabs>
          <w:tab w:val="left" w:pos="4536"/>
          <w:tab w:val="left" w:pos="4820"/>
        </w:tabs>
        <w:autoSpaceDE w:val="0"/>
        <w:autoSpaceDN w:val="0"/>
        <w:spacing w:after="160"/>
        <w:jc w:val="center"/>
        <w:outlineLvl w:val="0"/>
        <w:rPr>
          <w:rFonts w:ascii="Times New Roman" w:eastAsia="Tahoma" w:hAnsi="Times New Roman"/>
          <w:b/>
          <w:bCs/>
          <w:sz w:val="18"/>
          <w:szCs w:val="18"/>
          <w:lang w:eastAsia="ru-RU" w:bidi="ru-RU"/>
        </w:rPr>
      </w:pPr>
      <w:r w:rsidRPr="005A20F5">
        <w:rPr>
          <w:rFonts w:ascii="Times New Roman" w:eastAsia="Tahoma" w:hAnsi="Times New Roman"/>
          <w:b/>
          <w:bCs/>
          <w:spacing w:val="-8"/>
          <w:w w:val="95"/>
          <w:sz w:val="18"/>
          <w:szCs w:val="18"/>
          <w:lang w:eastAsia="ru-RU" w:bidi="ru-RU"/>
        </w:rPr>
        <w:t>ПРЕДМЕТ</w:t>
      </w:r>
      <w:r w:rsidRPr="005A20F5">
        <w:rPr>
          <w:rFonts w:ascii="Times New Roman" w:eastAsia="Tahoma" w:hAnsi="Times New Roman"/>
          <w:b/>
          <w:bCs/>
          <w:spacing w:val="-21"/>
          <w:w w:val="95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b/>
          <w:bCs/>
          <w:spacing w:val="-10"/>
          <w:w w:val="95"/>
          <w:sz w:val="18"/>
          <w:szCs w:val="18"/>
          <w:lang w:eastAsia="ru-RU" w:bidi="ru-RU"/>
        </w:rPr>
        <w:t>ДОГОВОРА</w:t>
      </w:r>
    </w:p>
    <w:p w14:paraId="32646F5C" w14:textId="1A652143" w:rsidR="005A20F5" w:rsidRPr="00974ABA" w:rsidRDefault="005A20F5" w:rsidP="00974ABA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eastAsiaTheme="minorHAnsi" w:hAnsi="Times New Roman"/>
          <w:spacing w:val="-3"/>
          <w:w w:val="95"/>
          <w:sz w:val="18"/>
          <w:szCs w:val="18"/>
        </w:rPr>
      </w:pPr>
      <w:r w:rsidRPr="005A20F5">
        <w:rPr>
          <w:rFonts w:ascii="Times New Roman" w:eastAsia="Tahoma" w:hAnsi="Times New Roman"/>
          <w:spacing w:val="-10"/>
          <w:w w:val="95"/>
          <w:sz w:val="18"/>
          <w:szCs w:val="18"/>
          <w:lang w:eastAsia="ru-RU" w:bidi="ru-RU"/>
        </w:rPr>
        <w:t>1.1</w:t>
      </w:r>
      <w:r>
        <w:rPr>
          <w:rFonts w:ascii="Times New Roman" w:eastAsia="Tahoma" w:hAnsi="Times New Roman"/>
          <w:b/>
          <w:bCs/>
          <w:spacing w:val="-10"/>
          <w:w w:val="95"/>
          <w:sz w:val="18"/>
          <w:szCs w:val="18"/>
          <w:lang w:eastAsia="ru-RU" w:bidi="ru-RU"/>
        </w:rPr>
        <w:t xml:space="preserve">. </w:t>
      </w:r>
      <w:r w:rsidR="00C33D00" w:rsidRPr="005A20F5">
        <w:rPr>
          <w:rFonts w:ascii="Times New Roman" w:eastAsiaTheme="minorHAnsi" w:hAnsi="Times New Roman"/>
          <w:w w:val="85"/>
          <w:sz w:val="18"/>
          <w:szCs w:val="18"/>
        </w:rPr>
        <w:t>Застройщик</w:t>
      </w:r>
      <w:r w:rsidR="00C33D00" w:rsidRPr="005A20F5">
        <w:rPr>
          <w:rFonts w:ascii="Times New Roman" w:eastAsiaTheme="minorHAnsi" w:hAnsi="Times New Roman"/>
          <w:spacing w:val="-15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eastAsiaTheme="minorHAnsi" w:hAnsi="Times New Roman"/>
          <w:spacing w:val="-3"/>
          <w:w w:val="85"/>
          <w:sz w:val="18"/>
          <w:szCs w:val="18"/>
        </w:rPr>
        <w:t>обязуется</w:t>
      </w:r>
      <w:r w:rsidR="00C33D00" w:rsidRPr="005A20F5">
        <w:rPr>
          <w:rFonts w:ascii="Times New Roman" w:eastAsiaTheme="minorHAnsi" w:hAnsi="Times New Roman"/>
          <w:spacing w:val="-9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eastAsiaTheme="minorHAnsi" w:hAnsi="Times New Roman"/>
          <w:w w:val="85"/>
          <w:sz w:val="18"/>
          <w:szCs w:val="18"/>
        </w:rPr>
        <w:t>в</w:t>
      </w:r>
      <w:r w:rsidR="00C33D00" w:rsidRPr="005A20F5">
        <w:rPr>
          <w:rFonts w:ascii="Times New Roman" w:eastAsiaTheme="minorHAnsi" w:hAnsi="Times New Roman"/>
          <w:spacing w:val="-9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eastAsiaTheme="minorHAnsi" w:hAnsi="Times New Roman"/>
          <w:spacing w:val="-4"/>
          <w:w w:val="85"/>
          <w:sz w:val="18"/>
          <w:szCs w:val="18"/>
        </w:rPr>
        <w:t>предусмотренный</w:t>
      </w:r>
      <w:r w:rsidR="00C33D00" w:rsidRPr="005A20F5">
        <w:rPr>
          <w:rFonts w:ascii="Times New Roman" w:eastAsiaTheme="minorHAnsi" w:hAnsi="Times New Roman"/>
          <w:spacing w:val="-14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eastAsiaTheme="minorHAnsi" w:hAnsi="Times New Roman"/>
          <w:spacing w:val="-3"/>
          <w:w w:val="85"/>
          <w:sz w:val="18"/>
          <w:szCs w:val="18"/>
        </w:rPr>
        <w:t>договором</w:t>
      </w:r>
      <w:r w:rsidR="00C33D00" w:rsidRPr="005A20F5">
        <w:rPr>
          <w:rFonts w:ascii="Times New Roman" w:eastAsiaTheme="minorHAnsi" w:hAnsi="Times New Roman"/>
          <w:spacing w:val="-13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eastAsiaTheme="minorHAnsi" w:hAnsi="Times New Roman"/>
          <w:spacing w:val="-3"/>
          <w:w w:val="85"/>
          <w:sz w:val="18"/>
          <w:szCs w:val="18"/>
        </w:rPr>
        <w:t>срок</w:t>
      </w:r>
      <w:r w:rsidR="00C33D00" w:rsidRPr="005A20F5">
        <w:rPr>
          <w:rFonts w:ascii="Times New Roman" w:eastAsiaTheme="minorHAnsi" w:hAnsi="Times New Roman"/>
          <w:spacing w:val="-15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eastAsiaTheme="minorHAnsi" w:hAnsi="Times New Roman"/>
          <w:spacing w:val="-3"/>
          <w:w w:val="85"/>
          <w:sz w:val="18"/>
          <w:szCs w:val="18"/>
        </w:rPr>
        <w:t>своими</w:t>
      </w:r>
      <w:r w:rsidR="00C33D00" w:rsidRPr="005A20F5">
        <w:rPr>
          <w:rFonts w:ascii="Times New Roman" w:eastAsiaTheme="minorHAnsi" w:hAnsi="Times New Roman"/>
          <w:spacing w:val="-14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eastAsiaTheme="minorHAnsi" w:hAnsi="Times New Roman"/>
          <w:spacing w:val="-4"/>
          <w:w w:val="85"/>
          <w:sz w:val="18"/>
          <w:szCs w:val="18"/>
        </w:rPr>
        <w:t>силами</w:t>
      </w:r>
      <w:r w:rsidR="00C33D00" w:rsidRPr="005A20F5">
        <w:rPr>
          <w:rFonts w:ascii="Times New Roman" w:eastAsiaTheme="minorHAnsi" w:hAnsi="Times New Roman"/>
          <w:spacing w:val="-14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eastAsiaTheme="minorHAnsi" w:hAnsi="Times New Roman"/>
          <w:w w:val="85"/>
          <w:sz w:val="18"/>
          <w:szCs w:val="18"/>
        </w:rPr>
        <w:t>и</w:t>
      </w:r>
      <w:r w:rsidR="00C33D00" w:rsidRPr="005A20F5">
        <w:rPr>
          <w:rFonts w:ascii="Times New Roman" w:eastAsiaTheme="minorHAnsi" w:hAnsi="Times New Roman"/>
          <w:spacing w:val="-13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eastAsiaTheme="minorHAnsi" w:hAnsi="Times New Roman"/>
          <w:spacing w:val="-4"/>
          <w:w w:val="85"/>
          <w:sz w:val="18"/>
          <w:szCs w:val="18"/>
        </w:rPr>
        <w:t>(или)</w:t>
      </w:r>
      <w:r w:rsidR="00C33D00" w:rsidRPr="005A20F5">
        <w:rPr>
          <w:rFonts w:ascii="Times New Roman" w:eastAsiaTheme="minorHAnsi" w:hAnsi="Times New Roman"/>
          <w:spacing w:val="-10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eastAsiaTheme="minorHAnsi" w:hAnsi="Times New Roman"/>
          <w:w w:val="85"/>
          <w:sz w:val="18"/>
          <w:szCs w:val="18"/>
        </w:rPr>
        <w:t>с</w:t>
      </w:r>
      <w:r w:rsidR="00C33D00" w:rsidRPr="005A20F5">
        <w:rPr>
          <w:rFonts w:ascii="Times New Roman" w:eastAsiaTheme="minorHAnsi" w:hAnsi="Times New Roman"/>
          <w:spacing w:val="-11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eastAsiaTheme="minorHAnsi" w:hAnsi="Times New Roman"/>
          <w:spacing w:val="-3"/>
          <w:w w:val="85"/>
          <w:sz w:val="18"/>
          <w:szCs w:val="18"/>
        </w:rPr>
        <w:t>привлечением</w:t>
      </w:r>
      <w:r w:rsidR="00C33D00" w:rsidRPr="005A20F5">
        <w:rPr>
          <w:rFonts w:ascii="Times New Roman" w:eastAsiaTheme="minorHAnsi" w:hAnsi="Times New Roman"/>
          <w:spacing w:val="-13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eastAsiaTheme="minorHAnsi" w:hAnsi="Times New Roman"/>
          <w:spacing w:val="-5"/>
          <w:w w:val="85"/>
          <w:sz w:val="18"/>
          <w:szCs w:val="18"/>
        </w:rPr>
        <w:t>других</w:t>
      </w:r>
      <w:r w:rsidR="00C33D00" w:rsidRPr="005A20F5">
        <w:rPr>
          <w:rFonts w:ascii="Times New Roman" w:eastAsiaTheme="minorHAnsi" w:hAnsi="Times New Roman"/>
          <w:spacing w:val="-15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eastAsiaTheme="minorHAnsi" w:hAnsi="Times New Roman"/>
          <w:spacing w:val="-4"/>
          <w:w w:val="85"/>
          <w:sz w:val="18"/>
          <w:szCs w:val="18"/>
        </w:rPr>
        <w:t>лиц</w:t>
      </w:r>
      <w:r w:rsidR="00C33D00" w:rsidRPr="005A20F5">
        <w:rPr>
          <w:rFonts w:ascii="Times New Roman" w:eastAsiaTheme="minorHAnsi" w:hAnsi="Times New Roman"/>
          <w:spacing w:val="-15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eastAsiaTheme="minorHAnsi" w:hAnsi="Times New Roman"/>
          <w:w w:val="85"/>
          <w:sz w:val="18"/>
          <w:szCs w:val="18"/>
        </w:rPr>
        <w:t>осуществить</w:t>
      </w:r>
      <w:r w:rsidR="00C33D00" w:rsidRPr="005A20F5">
        <w:rPr>
          <w:rFonts w:ascii="Times New Roman" w:eastAsiaTheme="minorHAnsi" w:hAnsi="Times New Roman"/>
          <w:spacing w:val="-5"/>
          <w:w w:val="85"/>
          <w:sz w:val="18"/>
          <w:szCs w:val="18"/>
        </w:rPr>
        <w:t xml:space="preserve"> </w:t>
      </w:r>
      <w:r w:rsidR="008A527E" w:rsidRPr="003A2E81">
        <w:rPr>
          <w:rFonts w:ascii="Times New Roman" w:hAnsi="Times New Roman"/>
          <w:w w:val="85"/>
          <w:sz w:val="18"/>
          <w:szCs w:val="18"/>
        </w:rPr>
        <w:t xml:space="preserve">строительство </w:t>
      </w:r>
      <w:r w:rsidR="00427336" w:rsidRPr="00427336">
        <w:rPr>
          <w:rFonts w:ascii="Times New Roman" w:hAnsi="Times New Roman"/>
          <w:spacing w:val="-3"/>
          <w:w w:val="95"/>
          <w:sz w:val="18"/>
          <w:szCs w:val="18"/>
        </w:rPr>
        <w:t>Блок-секци</w:t>
      </w:r>
      <w:r w:rsidR="00427336">
        <w:rPr>
          <w:rFonts w:ascii="Times New Roman" w:hAnsi="Times New Roman"/>
          <w:spacing w:val="-3"/>
          <w:w w:val="95"/>
          <w:sz w:val="18"/>
          <w:szCs w:val="18"/>
        </w:rPr>
        <w:t>й</w:t>
      </w:r>
      <w:r w:rsidR="00427336" w:rsidRPr="00427336">
        <w:rPr>
          <w:rFonts w:ascii="Times New Roman" w:hAnsi="Times New Roman"/>
          <w:spacing w:val="-3"/>
          <w:w w:val="95"/>
          <w:sz w:val="18"/>
          <w:szCs w:val="18"/>
        </w:rPr>
        <w:t xml:space="preserve"> 4, 5, 6 многоквартирного дома № 43 (по генплану) с объектами обслуживания жилой застройки во встроенных помещениях многоквартирного дома в осях В-М/20-47 – II этап строительства многоквартирных домов, в том числе с объектами обслуживания жилой застройки во встроенных помещениях многоквартирного дома, автостоянками, расположенного по адресу (адрес строительный, почтовый адрес будет присвоен после приемки и ввода жилого дома в эксплуатацию):</w:t>
      </w:r>
      <w:r w:rsidR="00427336" w:rsidRPr="007436DE">
        <w:rPr>
          <w:rFonts w:ascii="Verdana" w:hAnsi="Verdana"/>
          <w:bCs/>
          <w:w w:val="75"/>
          <w:sz w:val="18"/>
          <w:szCs w:val="18"/>
        </w:rPr>
        <w:t xml:space="preserve"> </w:t>
      </w:r>
      <w:r w:rsidR="00427336" w:rsidRPr="00427336">
        <w:rPr>
          <w:rFonts w:ascii="Times New Roman" w:hAnsi="Times New Roman"/>
          <w:b/>
          <w:bCs/>
          <w:w w:val="85"/>
          <w:sz w:val="18"/>
          <w:szCs w:val="18"/>
        </w:rPr>
        <w:t>Новосибирская область, город Новосибирск, Октябрьский район, ул. Большевистская</w:t>
      </w:r>
      <w:r w:rsidR="00C33D00" w:rsidRPr="005A20F5">
        <w:rPr>
          <w:rFonts w:ascii="Times New Roman" w:eastAsiaTheme="minorHAnsi" w:hAnsi="Times New Roman"/>
          <w:spacing w:val="-3"/>
          <w:w w:val="85"/>
          <w:sz w:val="18"/>
          <w:szCs w:val="18"/>
        </w:rPr>
        <w:t xml:space="preserve"> (далее по тексту «</w:t>
      </w:r>
      <w:r w:rsidR="00427336">
        <w:rPr>
          <w:rFonts w:ascii="Times New Roman" w:eastAsiaTheme="minorHAnsi" w:hAnsi="Times New Roman"/>
          <w:spacing w:val="-3"/>
          <w:w w:val="85"/>
          <w:sz w:val="18"/>
          <w:szCs w:val="18"/>
        </w:rPr>
        <w:t>Жилой дом</w:t>
      </w:r>
      <w:r w:rsidR="00C33D00" w:rsidRPr="005A20F5">
        <w:rPr>
          <w:rFonts w:ascii="Times New Roman" w:eastAsiaTheme="minorHAnsi" w:hAnsi="Times New Roman"/>
          <w:spacing w:val="-3"/>
          <w:w w:val="85"/>
          <w:sz w:val="18"/>
          <w:szCs w:val="18"/>
        </w:rPr>
        <w:t xml:space="preserve">»), и после получения разрешения на ввод в эксплуатацию </w:t>
      </w:r>
      <w:r w:rsidR="00427336">
        <w:rPr>
          <w:rFonts w:ascii="Times New Roman" w:eastAsiaTheme="minorHAnsi" w:hAnsi="Times New Roman"/>
          <w:spacing w:val="-3"/>
          <w:w w:val="85"/>
          <w:sz w:val="18"/>
          <w:szCs w:val="18"/>
        </w:rPr>
        <w:t>Жилого дома</w:t>
      </w:r>
      <w:r w:rsidR="00C33D00" w:rsidRPr="005A20F5">
        <w:rPr>
          <w:rFonts w:ascii="Times New Roman" w:eastAsiaTheme="minorHAnsi" w:hAnsi="Times New Roman"/>
          <w:spacing w:val="-3"/>
          <w:w w:val="85"/>
          <w:sz w:val="18"/>
          <w:szCs w:val="18"/>
        </w:rPr>
        <w:t xml:space="preserve"> передать Участнику долевого строительства следующий объект долевого строительства </w:t>
      </w:r>
      <w:r w:rsidR="00BA47EC" w:rsidRPr="007B4545">
        <w:rPr>
          <w:rFonts w:ascii="Times New Roman" w:eastAsiaTheme="minorHAnsi" w:hAnsi="Times New Roman"/>
          <w:spacing w:val="-3"/>
          <w:w w:val="85"/>
          <w:sz w:val="18"/>
          <w:szCs w:val="18"/>
        </w:rPr>
        <w:t>–</w:t>
      </w:r>
      <w:r w:rsidR="006D246D" w:rsidRPr="007B4545">
        <w:rPr>
          <w:rFonts w:ascii="Times New Roman" w:eastAsiaTheme="minorHAnsi" w:hAnsi="Times New Roman"/>
          <w:b/>
          <w:bCs/>
          <w:spacing w:val="-3"/>
          <w:w w:val="85"/>
          <w:sz w:val="18"/>
          <w:szCs w:val="18"/>
        </w:rPr>
        <w:t xml:space="preserve"> </w:t>
      </w:r>
      <w:r w:rsidR="003620DD">
        <w:rPr>
          <w:rFonts w:ascii="Times New Roman" w:eastAsiaTheme="minorHAnsi" w:hAnsi="Times New Roman"/>
          <w:b/>
          <w:bCs/>
          <w:spacing w:val="-3"/>
          <w:w w:val="85"/>
          <w:sz w:val="18"/>
          <w:szCs w:val="18"/>
        </w:rPr>
        <w:t xml:space="preserve">нежилое </w:t>
      </w:r>
      <w:r w:rsidR="003620DD" w:rsidRPr="00A53295">
        <w:rPr>
          <w:rFonts w:ascii="Times New Roman" w:eastAsiaTheme="minorHAnsi" w:hAnsi="Times New Roman"/>
          <w:b/>
          <w:bCs/>
          <w:spacing w:val="-3"/>
          <w:w w:val="85"/>
          <w:sz w:val="18"/>
          <w:szCs w:val="18"/>
        </w:rPr>
        <w:t>помещение</w:t>
      </w:r>
      <w:r w:rsidR="006D246D" w:rsidRPr="00A53295">
        <w:rPr>
          <w:rFonts w:ascii="Times New Roman" w:eastAsiaTheme="minorHAnsi" w:hAnsi="Times New Roman"/>
          <w:b/>
          <w:bCs/>
          <w:spacing w:val="-3"/>
          <w:w w:val="85"/>
          <w:sz w:val="18"/>
          <w:szCs w:val="18"/>
        </w:rPr>
        <w:t xml:space="preserve"> </w:t>
      </w:r>
      <w:r w:rsidR="003620DD" w:rsidRPr="00A53295">
        <w:rPr>
          <w:rFonts w:ascii="Times New Roman" w:eastAsiaTheme="minorHAnsi" w:hAnsi="Times New Roman"/>
          <w:b/>
          <w:bCs/>
          <w:spacing w:val="-3"/>
          <w:w w:val="85"/>
          <w:sz w:val="18"/>
          <w:szCs w:val="18"/>
        </w:rPr>
        <w:t>Р</w:t>
      </w:r>
      <w:r w:rsidR="008A527E" w:rsidRPr="00A53295">
        <w:rPr>
          <w:rFonts w:ascii="Times New Roman" w:eastAsiaTheme="minorHAnsi" w:hAnsi="Times New Roman"/>
          <w:b/>
          <w:bCs/>
          <w:spacing w:val="-3"/>
          <w:w w:val="85"/>
          <w:sz w:val="18"/>
          <w:szCs w:val="18"/>
        </w:rPr>
        <w:t xml:space="preserve">. </w:t>
      </w:r>
      <w:r w:rsidR="00BA47EC" w:rsidRPr="00A53295">
        <w:rPr>
          <w:rFonts w:ascii="Times New Roman" w:eastAsiaTheme="minorHAnsi" w:hAnsi="Times New Roman"/>
          <w:b/>
          <w:bCs/>
          <w:spacing w:val="-3"/>
          <w:w w:val="85"/>
          <w:sz w:val="18"/>
          <w:szCs w:val="18"/>
        </w:rPr>
        <w:t>___</w:t>
      </w:r>
      <w:r w:rsidR="00BA47EC" w:rsidRPr="005A20F5">
        <w:rPr>
          <w:rFonts w:ascii="Times New Roman" w:eastAsiaTheme="minorHAnsi" w:hAnsi="Times New Roman"/>
          <w:b/>
          <w:bCs/>
          <w:spacing w:val="-3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eastAsiaTheme="minorHAnsi" w:hAnsi="Times New Roman"/>
          <w:spacing w:val="-3"/>
          <w:w w:val="85"/>
          <w:sz w:val="18"/>
          <w:szCs w:val="18"/>
        </w:rPr>
        <w:t xml:space="preserve">(далее по тексту – </w:t>
      </w:r>
      <w:r w:rsidR="00BA47EC" w:rsidRPr="005A20F5">
        <w:rPr>
          <w:rFonts w:ascii="Times New Roman" w:eastAsiaTheme="minorHAnsi" w:hAnsi="Times New Roman"/>
          <w:spacing w:val="-3"/>
          <w:w w:val="85"/>
          <w:sz w:val="18"/>
          <w:szCs w:val="18"/>
        </w:rPr>
        <w:t>Объект</w:t>
      </w:r>
      <w:r w:rsidR="00C33D00" w:rsidRPr="005A20F5">
        <w:rPr>
          <w:rFonts w:ascii="Times New Roman" w:eastAsiaTheme="minorHAnsi" w:hAnsi="Times New Roman"/>
          <w:spacing w:val="-3"/>
          <w:w w:val="85"/>
          <w:sz w:val="18"/>
          <w:szCs w:val="18"/>
        </w:rPr>
        <w:t>)</w:t>
      </w:r>
      <w:r w:rsidR="00C33D00" w:rsidRPr="005A20F5">
        <w:rPr>
          <w:rFonts w:ascii="Times New Roman" w:eastAsiaTheme="minorHAnsi" w:hAnsi="Times New Roman"/>
          <w:b/>
          <w:spacing w:val="-4"/>
          <w:w w:val="85"/>
          <w:sz w:val="18"/>
          <w:szCs w:val="18"/>
        </w:rPr>
        <w:t xml:space="preserve">, </w:t>
      </w:r>
      <w:r w:rsidR="00C33D00" w:rsidRPr="00DA6301">
        <w:rPr>
          <w:rFonts w:ascii="Times New Roman" w:eastAsiaTheme="minorHAnsi" w:hAnsi="Times New Roman"/>
          <w:b/>
          <w:bCs/>
          <w:w w:val="85"/>
          <w:sz w:val="18"/>
          <w:szCs w:val="18"/>
        </w:rPr>
        <w:t>площадью</w:t>
      </w:r>
      <w:r w:rsidR="00974ABA">
        <w:rPr>
          <w:rFonts w:ascii="Times New Roman" w:eastAsiaTheme="minorHAnsi" w:hAnsi="Times New Roman"/>
          <w:w w:val="85"/>
          <w:sz w:val="18"/>
          <w:szCs w:val="18"/>
        </w:rPr>
        <w:t xml:space="preserve"> </w:t>
      </w:r>
      <w:r w:rsidR="00974ABA" w:rsidRPr="005A20F5">
        <w:rPr>
          <w:rFonts w:ascii="Times New Roman" w:eastAsia="Calibri" w:hAnsi="Times New Roman"/>
          <w:b/>
          <w:bCs/>
          <w:sz w:val="18"/>
          <w:szCs w:val="18"/>
        </w:rPr>
        <w:t xml:space="preserve">{v8 </w:t>
      </w:r>
      <w:proofErr w:type="spellStart"/>
      <w:r w:rsidR="00974ABA" w:rsidRPr="005A20F5">
        <w:rPr>
          <w:rFonts w:ascii="Times New Roman" w:eastAsia="Calibri" w:hAnsi="Times New Roman"/>
          <w:b/>
          <w:bCs/>
          <w:sz w:val="18"/>
          <w:szCs w:val="18"/>
        </w:rPr>
        <w:t>ПлощадьОбщая</w:t>
      </w:r>
      <w:proofErr w:type="spellEnd"/>
      <w:r w:rsidR="00974ABA" w:rsidRPr="005A20F5">
        <w:rPr>
          <w:rFonts w:ascii="Times New Roman" w:eastAsia="Calibri" w:hAnsi="Times New Roman"/>
          <w:b/>
          <w:bCs/>
          <w:sz w:val="18"/>
          <w:szCs w:val="18"/>
        </w:rPr>
        <w:t>}</w:t>
      </w:r>
      <w:r w:rsidR="00974ABA">
        <w:rPr>
          <w:rFonts w:ascii="Times New Roman" w:eastAsia="Calibri" w:hAnsi="Times New Roman"/>
          <w:b/>
          <w:bCs/>
          <w:sz w:val="18"/>
          <w:szCs w:val="18"/>
        </w:rPr>
        <w:t xml:space="preserve"> </w:t>
      </w:r>
      <w:proofErr w:type="spellStart"/>
      <w:r w:rsidR="00974ABA" w:rsidRPr="005A20F5">
        <w:rPr>
          <w:rFonts w:ascii="Times New Roman" w:eastAsia="Calibri" w:hAnsi="Times New Roman"/>
          <w:b/>
          <w:bCs/>
          <w:sz w:val="18"/>
          <w:szCs w:val="18"/>
        </w:rPr>
        <w:t>кв.м</w:t>
      </w:r>
      <w:proofErr w:type="spellEnd"/>
      <w:r w:rsidR="00974ABA" w:rsidRPr="005A20F5">
        <w:rPr>
          <w:rFonts w:ascii="Times New Roman" w:hAnsi="Times New Roman"/>
          <w:b/>
          <w:bCs/>
          <w:w w:val="90"/>
          <w:sz w:val="18"/>
          <w:szCs w:val="18"/>
        </w:rPr>
        <w:t>.</w:t>
      </w:r>
      <w:r w:rsidR="00C33D00" w:rsidRPr="005A20F5">
        <w:rPr>
          <w:rFonts w:ascii="Times New Roman" w:eastAsiaTheme="minorHAnsi" w:hAnsi="Times New Roman"/>
          <w:w w:val="85"/>
          <w:sz w:val="18"/>
          <w:szCs w:val="18"/>
        </w:rPr>
        <w:t xml:space="preserve">, </w:t>
      </w:r>
      <w:r w:rsidR="00974ABA" w:rsidRPr="005A20F5">
        <w:rPr>
          <w:rFonts w:ascii="Times New Roman" w:eastAsiaTheme="minorHAnsi" w:hAnsi="Times New Roman"/>
          <w:b/>
          <w:w w:val="85"/>
          <w:sz w:val="18"/>
          <w:szCs w:val="18"/>
        </w:rPr>
        <w:t>расположенн</w:t>
      </w:r>
      <w:r w:rsidR="003620DD">
        <w:rPr>
          <w:rFonts w:ascii="Times New Roman" w:eastAsiaTheme="minorHAnsi" w:hAnsi="Times New Roman"/>
          <w:b/>
          <w:w w:val="85"/>
          <w:sz w:val="18"/>
          <w:szCs w:val="18"/>
        </w:rPr>
        <w:t>ое</w:t>
      </w:r>
      <w:r w:rsidR="00974ABA" w:rsidRPr="005A20F5">
        <w:rPr>
          <w:rFonts w:ascii="Times New Roman" w:eastAsiaTheme="minorHAnsi" w:hAnsi="Times New Roman"/>
          <w:b/>
          <w:w w:val="85"/>
          <w:sz w:val="18"/>
          <w:szCs w:val="18"/>
        </w:rPr>
        <w:t xml:space="preserve"> </w:t>
      </w:r>
      <w:r w:rsidR="00974ABA" w:rsidRPr="005A20F5">
        <w:rPr>
          <w:rFonts w:ascii="Times New Roman" w:eastAsiaTheme="minorHAnsi" w:hAnsi="Times New Roman"/>
          <w:b/>
          <w:spacing w:val="-4"/>
          <w:w w:val="85"/>
          <w:sz w:val="18"/>
          <w:szCs w:val="18"/>
        </w:rPr>
        <w:t xml:space="preserve">на </w:t>
      </w:r>
      <w:r w:rsidR="00DA6301" w:rsidRPr="00DA6301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{v8 Этаж}</w:t>
      </w:r>
      <w:r w:rsidR="00DA6301" w:rsidRPr="00DA6301">
        <w:rPr>
          <w:rFonts w:ascii="Times New Roman" w:hAnsi="Times New Roman"/>
          <w:b/>
          <w:bCs/>
          <w:w w:val="85"/>
          <w:sz w:val="18"/>
          <w:szCs w:val="18"/>
        </w:rPr>
        <w:t xml:space="preserve"> </w:t>
      </w:r>
      <w:r w:rsidR="00974ABA" w:rsidRPr="00DA6301">
        <w:rPr>
          <w:rFonts w:ascii="Times New Roman" w:eastAsiaTheme="minorHAnsi" w:hAnsi="Times New Roman"/>
          <w:b/>
          <w:bCs/>
          <w:spacing w:val="3"/>
          <w:w w:val="85"/>
          <w:sz w:val="18"/>
          <w:szCs w:val="18"/>
        </w:rPr>
        <w:t>этаже</w:t>
      </w:r>
      <w:r w:rsidR="003620DD">
        <w:rPr>
          <w:rFonts w:ascii="Times New Roman" w:eastAsiaTheme="minorHAnsi" w:hAnsi="Times New Roman"/>
          <w:b/>
          <w:bCs/>
          <w:spacing w:val="3"/>
          <w:w w:val="85"/>
          <w:sz w:val="18"/>
          <w:szCs w:val="18"/>
        </w:rPr>
        <w:t xml:space="preserve"> в блок-секции </w:t>
      </w:r>
      <w:r w:rsidR="003620DD" w:rsidRPr="00DA6301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 xml:space="preserve">{v8 </w:t>
      </w:r>
      <w:proofErr w:type="spellStart"/>
      <w:r w:rsidR="003620DD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БлокСекция</w:t>
      </w:r>
      <w:proofErr w:type="spellEnd"/>
      <w:r w:rsidR="003620DD" w:rsidRPr="00DA6301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}</w:t>
      </w:r>
      <w:r w:rsidR="00C33D00" w:rsidRPr="005A20F5">
        <w:rPr>
          <w:rFonts w:ascii="Times New Roman" w:eastAsiaTheme="minorHAnsi" w:hAnsi="Times New Roman"/>
          <w:spacing w:val="-3"/>
          <w:w w:val="85"/>
          <w:sz w:val="18"/>
          <w:szCs w:val="18"/>
        </w:rPr>
        <w:t xml:space="preserve">, </w:t>
      </w:r>
      <w:r w:rsidR="00C33D00" w:rsidRPr="005A20F5">
        <w:rPr>
          <w:rFonts w:ascii="Times New Roman" w:eastAsiaTheme="minorHAnsi" w:hAnsi="Times New Roman"/>
          <w:w w:val="85"/>
          <w:sz w:val="18"/>
          <w:szCs w:val="18"/>
        </w:rPr>
        <w:t xml:space="preserve">а </w:t>
      </w:r>
      <w:r w:rsidR="00C33D00" w:rsidRPr="005A20F5">
        <w:rPr>
          <w:rFonts w:ascii="Times New Roman" w:eastAsiaTheme="minorHAnsi" w:hAnsi="Times New Roman"/>
          <w:spacing w:val="-4"/>
          <w:w w:val="85"/>
          <w:sz w:val="18"/>
          <w:szCs w:val="18"/>
        </w:rPr>
        <w:t xml:space="preserve">Участник </w:t>
      </w:r>
      <w:r w:rsidR="00C33D00" w:rsidRPr="005A20F5">
        <w:rPr>
          <w:rFonts w:ascii="Times New Roman" w:eastAsiaTheme="minorHAnsi" w:hAnsi="Times New Roman"/>
          <w:spacing w:val="-3"/>
          <w:w w:val="85"/>
          <w:sz w:val="18"/>
          <w:szCs w:val="18"/>
        </w:rPr>
        <w:t xml:space="preserve">долевого строительства обязуется своевременно </w:t>
      </w:r>
      <w:r w:rsidR="00C33D00" w:rsidRPr="005A20F5">
        <w:rPr>
          <w:rFonts w:ascii="Times New Roman" w:eastAsiaTheme="minorHAnsi" w:hAnsi="Times New Roman"/>
          <w:spacing w:val="-4"/>
          <w:w w:val="85"/>
          <w:sz w:val="18"/>
          <w:szCs w:val="18"/>
        </w:rPr>
        <w:t xml:space="preserve">уплатить обусловленную </w:t>
      </w:r>
      <w:r w:rsidR="00C33D00" w:rsidRPr="005A20F5">
        <w:rPr>
          <w:rFonts w:ascii="Times New Roman" w:eastAsiaTheme="minorHAnsi" w:hAnsi="Times New Roman"/>
          <w:spacing w:val="-3"/>
          <w:w w:val="85"/>
          <w:sz w:val="18"/>
          <w:szCs w:val="18"/>
        </w:rPr>
        <w:t xml:space="preserve">договором </w:t>
      </w:r>
      <w:r w:rsidR="00C33D00" w:rsidRPr="005A20F5">
        <w:rPr>
          <w:rFonts w:ascii="Times New Roman" w:eastAsiaTheme="minorHAnsi" w:hAnsi="Times New Roman"/>
          <w:spacing w:val="-4"/>
          <w:w w:val="85"/>
          <w:sz w:val="18"/>
          <w:szCs w:val="18"/>
        </w:rPr>
        <w:t xml:space="preserve">цену </w:t>
      </w:r>
      <w:r w:rsidR="00C33D00" w:rsidRPr="005A20F5">
        <w:rPr>
          <w:rFonts w:ascii="Times New Roman" w:eastAsiaTheme="minorHAnsi" w:hAnsi="Times New Roman"/>
          <w:w w:val="85"/>
          <w:sz w:val="18"/>
          <w:szCs w:val="18"/>
        </w:rPr>
        <w:t xml:space="preserve">и </w:t>
      </w:r>
      <w:r w:rsidR="00C33D00" w:rsidRPr="005A20F5">
        <w:rPr>
          <w:rFonts w:ascii="Times New Roman" w:eastAsiaTheme="minorHAnsi" w:hAnsi="Times New Roman"/>
          <w:spacing w:val="-4"/>
          <w:w w:val="85"/>
          <w:sz w:val="18"/>
          <w:szCs w:val="18"/>
        </w:rPr>
        <w:t xml:space="preserve">принять </w:t>
      </w:r>
      <w:r w:rsidR="00BA47EC" w:rsidRPr="005A20F5">
        <w:rPr>
          <w:rFonts w:ascii="Times New Roman" w:eastAsiaTheme="minorHAnsi" w:hAnsi="Times New Roman"/>
          <w:spacing w:val="-4"/>
          <w:w w:val="85"/>
          <w:sz w:val="18"/>
          <w:szCs w:val="18"/>
        </w:rPr>
        <w:t>Объект</w:t>
      </w:r>
      <w:r w:rsidR="00C33D00" w:rsidRPr="005A20F5">
        <w:rPr>
          <w:rFonts w:ascii="Times New Roman" w:eastAsiaTheme="minorHAnsi" w:hAnsi="Times New Roman"/>
          <w:spacing w:val="-4"/>
          <w:w w:val="85"/>
          <w:sz w:val="18"/>
          <w:szCs w:val="18"/>
        </w:rPr>
        <w:t xml:space="preserve">  </w:t>
      </w:r>
      <w:r w:rsidR="00C33D00" w:rsidRPr="005A20F5">
        <w:rPr>
          <w:rFonts w:ascii="Times New Roman" w:eastAsiaTheme="minorHAnsi" w:hAnsi="Times New Roman"/>
          <w:w w:val="95"/>
          <w:sz w:val="18"/>
          <w:szCs w:val="18"/>
        </w:rPr>
        <w:t>в</w:t>
      </w:r>
      <w:r w:rsidR="00C33D00" w:rsidRPr="005A20F5">
        <w:rPr>
          <w:rFonts w:ascii="Times New Roman" w:eastAsiaTheme="minorHAnsi" w:hAnsi="Times New Roman"/>
          <w:spacing w:val="-13"/>
          <w:w w:val="95"/>
          <w:sz w:val="18"/>
          <w:szCs w:val="18"/>
        </w:rPr>
        <w:t xml:space="preserve"> </w:t>
      </w:r>
      <w:r w:rsidR="00C33D00" w:rsidRPr="00A53295">
        <w:rPr>
          <w:rFonts w:ascii="Times New Roman" w:eastAsiaTheme="minorHAnsi" w:hAnsi="Times New Roman"/>
          <w:spacing w:val="-3"/>
          <w:w w:val="95"/>
          <w:sz w:val="18"/>
          <w:szCs w:val="18"/>
        </w:rPr>
        <w:t>собственность</w:t>
      </w:r>
      <w:r w:rsidR="00C33D00" w:rsidRPr="005A20F5">
        <w:rPr>
          <w:rFonts w:ascii="Times New Roman" w:eastAsiaTheme="minorHAnsi" w:hAnsi="Times New Roman"/>
          <w:spacing w:val="-10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eastAsiaTheme="minorHAnsi" w:hAnsi="Times New Roman"/>
          <w:w w:val="95"/>
          <w:sz w:val="18"/>
          <w:szCs w:val="18"/>
        </w:rPr>
        <w:t>в</w:t>
      </w:r>
      <w:r w:rsidR="00C33D00" w:rsidRPr="005A20F5">
        <w:rPr>
          <w:rFonts w:ascii="Times New Roman" w:eastAsiaTheme="minorHAnsi" w:hAnsi="Times New Roman"/>
          <w:spacing w:val="-13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eastAsiaTheme="minorHAnsi" w:hAnsi="Times New Roman"/>
          <w:spacing w:val="-3"/>
          <w:w w:val="95"/>
          <w:sz w:val="18"/>
          <w:szCs w:val="18"/>
        </w:rPr>
        <w:t>соответствии</w:t>
      </w:r>
      <w:r w:rsidR="00C33D00" w:rsidRPr="005A20F5">
        <w:rPr>
          <w:rFonts w:ascii="Times New Roman" w:eastAsiaTheme="minorHAnsi" w:hAnsi="Times New Roman"/>
          <w:spacing w:val="-18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eastAsiaTheme="minorHAnsi" w:hAnsi="Times New Roman"/>
          <w:w w:val="95"/>
          <w:sz w:val="18"/>
          <w:szCs w:val="18"/>
        </w:rPr>
        <w:t>с</w:t>
      </w:r>
      <w:r w:rsidR="00C33D00" w:rsidRPr="005A20F5">
        <w:rPr>
          <w:rFonts w:ascii="Times New Roman" w:eastAsiaTheme="minorHAnsi" w:hAnsi="Times New Roman"/>
          <w:spacing w:val="-14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eastAsiaTheme="minorHAnsi" w:hAnsi="Times New Roman"/>
          <w:spacing w:val="-4"/>
          <w:w w:val="95"/>
          <w:sz w:val="18"/>
          <w:szCs w:val="18"/>
        </w:rPr>
        <w:t>условиями</w:t>
      </w:r>
      <w:r w:rsidR="00C33D00" w:rsidRPr="005A20F5">
        <w:rPr>
          <w:rFonts w:ascii="Times New Roman" w:eastAsiaTheme="minorHAnsi" w:hAnsi="Times New Roman"/>
          <w:spacing w:val="-19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eastAsiaTheme="minorHAnsi" w:hAnsi="Times New Roman"/>
          <w:w w:val="95"/>
          <w:sz w:val="18"/>
          <w:szCs w:val="18"/>
        </w:rPr>
        <w:t>настоящего</w:t>
      </w:r>
      <w:r w:rsidR="00C33D00" w:rsidRPr="005A20F5">
        <w:rPr>
          <w:rFonts w:ascii="Times New Roman" w:eastAsiaTheme="minorHAnsi" w:hAnsi="Times New Roman"/>
          <w:spacing w:val="-15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eastAsiaTheme="minorHAnsi" w:hAnsi="Times New Roman"/>
          <w:spacing w:val="-3"/>
          <w:w w:val="95"/>
          <w:sz w:val="18"/>
          <w:szCs w:val="18"/>
        </w:rPr>
        <w:t>договора</w:t>
      </w:r>
      <w:r w:rsidR="00974ABA">
        <w:rPr>
          <w:rFonts w:ascii="Times New Roman" w:eastAsiaTheme="minorHAnsi" w:hAnsi="Times New Roman"/>
          <w:spacing w:val="-3"/>
          <w:w w:val="95"/>
          <w:sz w:val="18"/>
          <w:szCs w:val="18"/>
        </w:rPr>
        <w:t xml:space="preserve">. </w:t>
      </w:r>
    </w:p>
    <w:p w14:paraId="5051D250" w14:textId="77777777" w:rsidR="00DA6301" w:rsidRDefault="005A20F5" w:rsidP="00DA6301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hAnsi="Times New Roman"/>
          <w:spacing w:val="-4"/>
          <w:w w:val="95"/>
          <w:sz w:val="18"/>
          <w:szCs w:val="18"/>
        </w:rPr>
      </w:pPr>
      <w:r>
        <w:rPr>
          <w:rFonts w:ascii="Times New Roman" w:eastAsiaTheme="minorHAnsi" w:hAnsi="Times New Roman"/>
          <w:w w:val="85"/>
          <w:sz w:val="18"/>
          <w:szCs w:val="18"/>
        </w:rPr>
        <w:t>1.2</w:t>
      </w:r>
      <w:r w:rsidR="00974ABA">
        <w:rPr>
          <w:rFonts w:ascii="Times New Roman" w:hAnsi="Times New Roman"/>
          <w:b/>
          <w:spacing w:val="-9"/>
          <w:w w:val="90"/>
          <w:sz w:val="18"/>
          <w:szCs w:val="18"/>
        </w:rPr>
        <w:t xml:space="preserve">. </w:t>
      </w:r>
      <w:r w:rsidR="00974ABA">
        <w:rPr>
          <w:rFonts w:ascii="Times New Roman" w:hAnsi="Times New Roman"/>
          <w:bCs/>
          <w:spacing w:val="-9"/>
          <w:w w:val="90"/>
          <w:sz w:val="18"/>
          <w:szCs w:val="18"/>
        </w:rPr>
        <w:t>П</w:t>
      </w:r>
      <w:r w:rsidR="00974ABA" w:rsidRPr="00974ABA">
        <w:rPr>
          <w:rFonts w:ascii="Times New Roman" w:hAnsi="Times New Roman"/>
          <w:bCs/>
          <w:spacing w:val="-9"/>
          <w:w w:val="90"/>
          <w:sz w:val="18"/>
          <w:szCs w:val="18"/>
        </w:rPr>
        <w:t>лощадь</w:t>
      </w:r>
      <w:r w:rsidR="00974ABA">
        <w:rPr>
          <w:rFonts w:ascii="Times New Roman" w:hAnsi="Times New Roman"/>
          <w:b/>
          <w:spacing w:val="-9"/>
          <w:w w:val="90"/>
          <w:sz w:val="18"/>
          <w:szCs w:val="18"/>
        </w:rPr>
        <w:t xml:space="preserve"> </w:t>
      </w:r>
      <w:r w:rsidR="00BA47EC" w:rsidRPr="005A20F5">
        <w:rPr>
          <w:rFonts w:ascii="Times New Roman" w:hAnsi="Times New Roman"/>
          <w:spacing w:val="-4"/>
          <w:w w:val="90"/>
          <w:sz w:val="18"/>
          <w:szCs w:val="18"/>
        </w:rPr>
        <w:t>Объекта</w:t>
      </w:r>
      <w:r w:rsidR="00C33D00" w:rsidRPr="005A20F5">
        <w:rPr>
          <w:rFonts w:ascii="Times New Roman" w:hAnsi="Times New Roman"/>
          <w:spacing w:val="-4"/>
          <w:w w:val="90"/>
          <w:sz w:val="18"/>
          <w:szCs w:val="18"/>
        </w:rPr>
        <w:t>,</w:t>
      </w:r>
      <w:r w:rsidR="00C33D00" w:rsidRPr="005A20F5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90"/>
          <w:sz w:val="18"/>
          <w:szCs w:val="18"/>
        </w:rPr>
        <w:t>указанная</w:t>
      </w:r>
      <w:r w:rsidR="00C33D00" w:rsidRPr="005A20F5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0"/>
          <w:sz w:val="18"/>
          <w:szCs w:val="18"/>
        </w:rPr>
        <w:t>в</w:t>
      </w:r>
      <w:r w:rsidR="00C33D00" w:rsidRPr="005A20F5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5"/>
          <w:w w:val="90"/>
          <w:sz w:val="18"/>
          <w:szCs w:val="18"/>
        </w:rPr>
        <w:t>Проектной</w:t>
      </w:r>
      <w:r w:rsidR="00C33D00" w:rsidRPr="005A20F5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90"/>
          <w:sz w:val="18"/>
          <w:szCs w:val="18"/>
        </w:rPr>
        <w:t>декларации</w:t>
      </w:r>
      <w:r w:rsidR="00C33D00" w:rsidRPr="005A20F5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0"/>
          <w:sz w:val="18"/>
          <w:szCs w:val="18"/>
        </w:rPr>
        <w:t>и</w:t>
      </w:r>
      <w:r w:rsidR="00C33D00" w:rsidRPr="005A20F5">
        <w:rPr>
          <w:rFonts w:ascii="Times New Roman" w:hAnsi="Times New Roman"/>
          <w:spacing w:val="-32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0"/>
          <w:sz w:val="18"/>
          <w:szCs w:val="18"/>
        </w:rPr>
        <w:t>п.</w:t>
      </w:r>
      <w:r w:rsidR="00C33D00" w:rsidRPr="005A20F5">
        <w:rPr>
          <w:rFonts w:ascii="Times New Roman" w:hAnsi="Times New Roman"/>
          <w:spacing w:val="-32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0"/>
          <w:sz w:val="18"/>
          <w:szCs w:val="18"/>
        </w:rPr>
        <w:t>1.</w:t>
      </w:r>
      <w:r w:rsidR="00974ABA">
        <w:rPr>
          <w:rFonts w:ascii="Times New Roman" w:hAnsi="Times New Roman"/>
          <w:w w:val="90"/>
          <w:sz w:val="18"/>
          <w:szCs w:val="18"/>
        </w:rPr>
        <w:t>1</w:t>
      </w:r>
      <w:r w:rsidR="00C33D00" w:rsidRPr="005A20F5">
        <w:rPr>
          <w:rFonts w:ascii="Times New Roman" w:hAnsi="Times New Roman"/>
          <w:spacing w:val="-32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0"/>
          <w:sz w:val="18"/>
          <w:szCs w:val="18"/>
        </w:rPr>
        <w:t>Договора,</w:t>
      </w:r>
      <w:r w:rsidR="00C33D00" w:rsidRPr="005A20F5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0"/>
          <w:sz w:val="18"/>
          <w:szCs w:val="18"/>
        </w:rPr>
        <w:t>может</w:t>
      </w:r>
      <w:r w:rsidR="00C33D00" w:rsidRPr="005A20F5">
        <w:rPr>
          <w:rFonts w:ascii="Times New Roman" w:hAnsi="Times New Roman"/>
          <w:spacing w:val="-32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0"/>
          <w:sz w:val="18"/>
          <w:szCs w:val="18"/>
        </w:rPr>
        <w:t>незначительно</w:t>
      </w:r>
      <w:r w:rsidR="00C33D00" w:rsidRPr="005A20F5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0"/>
          <w:sz w:val="18"/>
          <w:szCs w:val="18"/>
        </w:rPr>
        <w:t>отличаться</w:t>
      </w:r>
      <w:r w:rsidR="00C33D00" w:rsidRPr="005A20F5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0"/>
          <w:sz w:val="18"/>
          <w:szCs w:val="18"/>
        </w:rPr>
        <w:t>от</w:t>
      </w:r>
      <w:r w:rsidR="00C33D00" w:rsidRPr="005A20F5">
        <w:rPr>
          <w:rFonts w:ascii="Times New Roman" w:hAnsi="Times New Roman"/>
          <w:spacing w:val="-32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0"/>
          <w:sz w:val="18"/>
          <w:szCs w:val="18"/>
        </w:rPr>
        <w:t xml:space="preserve">окончательной </w:t>
      </w:r>
      <w:r w:rsidR="00C33D00" w:rsidRPr="005A20F5">
        <w:rPr>
          <w:rFonts w:ascii="Times New Roman" w:hAnsi="Times New Roman"/>
          <w:w w:val="90"/>
          <w:sz w:val="18"/>
          <w:szCs w:val="18"/>
        </w:rPr>
        <w:t>площади</w:t>
      </w:r>
      <w:r w:rsidR="00BA47EC" w:rsidRPr="005A20F5">
        <w:rPr>
          <w:rFonts w:ascii="Times New Roman" w:hAnsi="Times New Roman"/>
          <w:spacing w:val="-4"/>
          <w:w w:val="90"/>
          <w:sz w:val="18"/>
          <w:szCs w:val="18"/>
        </w:rPr>
        <w:t xml:space="preserve"> Объекта</w:t>
      </w:r>
      <w:r w:rsidR="00C33D00" w:rsidRPr="005A20F5">
        <w:rPr>
          <w:rFonts w:ascii="Times New Roman" w:hAnsi="Times New Roman"/>
          <w:spacing w:val="-4"/>
          <w:w w:val="90"/>
          <w:sz w:val="18"/>
          <w:szCs w:val="18"/>
        </w:rPr>
        <w:t>.</w:t>
      </w:r>
      <w:r w:rsidR="00C33D00" w:rsidRPr="005A20F5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0"/>
          <w:sz w:val="18"/>
          <w:szCs w:val="18"/>
        </w:rPr>
        <w:t>В</w:t>
      </w:r>
      <w:r w:rsidR="00C33D00" w:rsidRPr="005A20F5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0"/>
          <w:sz w:val="18"/>
          <w:szCs w:val="18"/>
        </w:rPr>
        <w:t>случае</w:t>
      </w:r>
      <w:r w:rsidR="00C33D00" w:rsidRPr="005A20F5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90"/>
          <w:sz w:val="18"/>
          <w:szCs w:val="18"/>
        </w:rPr>
        <w:t>изменения</w:t>
      </w:r>
      <w:r w:rsidR="00C33D00" w:rsidRPr="005A20F5">
        <w:rPr>
          <w:rFonts w:ascii="Times New Roman" w:hAnsi="Times New Roman"/>
          <w:spacing w:val="-30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90"/>
          <w:sz w:val="18"/>
          <w:szCs w:val="18"/>
        </w:rPr>
        <w:t>фактической</w:t>
      </w:r>
      <w:r w:rsidR="00C33D00" w:rsidRPr="005A20F5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0"/>
          <w:sz w:val="18"/>
          <w:szCs w:val="18"/>
        </w:rPr>
        <w:t>площади</w:t>
      </w:r>
      <w:r w:rsidR="00AF35AA" w:rsidRPr="005A20F5"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="00BA47EC" w:rsidRPr="005A20F5">
        <w:rPr>
          <w:rFonts w:ascii="Times New Roman" w:hAnsi="Times New Roman"/>
          <w:spacing w:val="-4"/>
          <w:w w:val="90"/>
          <w:sz w:val="18"/>
          <w:szCs w:val="18"/>
        </w:rPr>
        <w:t>Объекта</w:t>
      </w:r>
      <w:r w:rsidR="00C33D00" w:rsidRPr="005A20F5"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0"/>
          <w:sz w:val="18"/>
          <w:szCs w:val="18"/>
        </w:rPr>
        <w:t>менее</w:t>
      </w:r>
      <w:r w:rsidR="00C33D00" w:rsidRPr="005A20F5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0"/>
          <w:sz w:val="18"/>
          <w:szCs w:val="18"/>
        </w:rPr>
        <w:t>чем</w:t>
      </w:r>
      <w:r w:rsidR="00C33D00" w:rsidRPr="005A20F5">
        <w:rPr>
          <w:rFonts w:ascii="Times New Roman" w:hAnsi="Times New Roman"/>
          <w:spacing w:val="-17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0"/>
          <w:sz w:val="18"/>
          <w:szCs w:val="18"/>
        </w:rPr>
        <w:t>на</w:t>
      </w:r>
      <w:r w:rsidR="00C33D00" w:rsidRPr="005A20F5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0"/>
          <w:sz w:val="18"/>
          <w:szCs w:val="18"/>
        </w:rPr>
        <w:t>5</w:t>
      </w:r>
      <w:proofErr w:type="gramStart"/>
      <w:r w:rsidR="00C33D00" w:rsidRPr="005A20F5">
        <w:rPr>
          <w:rFonts w:ascii="Times New Roman" w:hAnsi="Times New Roman"/>
          <w:w w:val="90"/>
          <w:sz w:val="18"/>
          <w:szCs w:val="18"/>
        </w:rPr>
        <w:t>%</w:t>
      </w:r>
      <w:r w:rsidR="00C33D00" w:rsidRPr="005A20F5">
        <w:rPr>
          <w:rFonts w:ascii="Times New Roman" w:hAnsi="Times New Roman"/>
          <w:spacing w:val="-20"/>
          <w:w w:val="90"/>
          <w:sz w:val="18"/>
          <w:szCs w:val="18"/>
        </w:rPr>
        <w:t xml:space="preserve"> </w:t>
      </w:r>
      <w:r w:rsidR="00AF35AA" w:rsidRPr="005A20F5">
        <w:rPr>
          <w:rFonts w:ascii="Times New Roman" w:hAnsi="Times New Roman"/>
          <w:spacing w:val="-20"/>
          <w:w w:val="90"/>
          <w:sz w:val="18"/>
          <w:szCs w:val="18"/>
        </w:rPr>
        <w:t>,</w:t>
      </w:r>
      <w:proofErr w:type="gramEnd"/>
      <w:r w:rsidR="00AF35AA" w:rsidRPr="005A20F5">
        <w:rPr>
          <w:rFonts w:ascii="Times New Roman" w:hAnsi="Times New Roman"/>
          <w:spacing w:val="-20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0"/>
          <w:sz w:val="18"/>
          <w:szCs w:val="18"/>
        </w:rPr>
        <w:t>Стороны</w:t>
      </w:r>
      <w:r w:rsidR="00C33D00" w:rsidRPr="005A20F5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0"/>
          <w:sz w:val="18"/>
          <w:szCs w:val="18"/>
        </w:rPr>
        <w:t>взаимных</w:t>
      </w:r>
      <w:r w:rsidR="00C33D00" w:rsidRPr="005A20F5">
        <w:rPr>
          <w:rFonts w:ascii="Times New Roman" w:hAnsi="Times New Roman"/>
          <w:spacing w:val="-17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0"/>
          <w:sz w:val="18"/>
          <w:szCs w:val="18"/>
        </w:rPr>
        <w:t>претензий</w:t>
      </w:r>
      <w:r w:rsidR="00C33D00" w:rsidRPr="005A20F5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0"/>
          <w:sz w:val="18"/>
          <w:szCs w:val="18"/>
        </w:rPr>
        <w:t>не</w:t>
      </w:r>
      <w:r w:rsidR="00C33D00" w:rsidRPr="005A20F5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0"/>
          <w:sz w:val="18"/>
          <w:szCs w:val="18"/>
        </w:rPr>
        <w:t>имеют,</w:t>
      </w:r>
      <w:r w:rsidR="00C33D00" w:rsidRPr="005A20F5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0"/>
          <w:sz w:val="18"/>
          <w:szCs w:val="18"/>
        </w:rPr>
        <w:t>а</w:t>
      </w:r>
      <w:r w:rsidR="00C33D00" w:rsidRPr="005A20F5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90"/>
          <w:sz w:val="18"/>
          <w:szCs w:val="18"/>
        </w:rPr>
        <w:t xml:space="preserve">цена </w:t>
      </w:r>
      <w:r w:rsidR="00C33D00" w:rsidRPr="005A20F5">
        <w:rPr>
          <w:rFonts w:ascii="Times New Roman" w:hAnsi="Times New Roman"/>
          <w:spacing w:val="-3"/>
          <w:w w:val="85"/>
          <w:sz w:val="18"/>
          <w:szCs w:val="18"/>
        </w:rPr>
        <w:t>договора</w:t>
      </w:r>
      <w:r w:rsidR="00C33D00" w:rsidRPr="005A20F5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85"/>
          <w:sz w:val="18"/>
          <w:szCs w:val="18"/>
        </w:rPr>
        <w:t>перерасчету</w:t>
      </w:r>
      <w:r w:rsidR="00C33D00" w:rsidRPr="005A20F5">
        <w:rPr>
          <w:rFonts w:ascii="Times New Roman" w:hAnsi="Times New Roman"/>
          <w:spacing w:val="-19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85"/>
          <w:sz w:val="18"/>
          <w:szCs w:val="18"/>
        </w:rPr>
        <w:t>не</w:t>
      </w:r>
      <w:r w:rsidR="00C33D00" w:rsidRPr="005A20F5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85"/>
          <w:sz w:val="18"/>
          <w:szCs w:val="18"/>
        </w:rPr>
        <w:t>подлежит.</w:t>
      </w:r>
      <w:r w:rsidR="00C33D00" w:rsidRPr="005A20F5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85"/>
          <w:sz w:val="18"/>
          <w:szCs w:val="18"/>
        </w:rPr>
        <w:t>В</w:t>
      </w:r>
      <w:r w:rsidR="00C33D00" w:rsidRPr="005A20F5">
        <w:rPr>
          <w:rFonts w:ascii="Times New Roman" w:hAnsi="Times New Roman"/>
          <w:spacing w:val="-21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85"/>
          <w:sz w:val="18"/>
          <w:szCs w:val="18"/>
        </w:rPr>
        <w:t>случае,</w:t>
      </w:r>
      <w:r w:rsidR="00C33D00" w:rsidRPr="005A20F5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85"/>
          <w:sz w:val="18"/>
          <w:szCs w:val="18"/>
        </w:rPr>
        <w:t>если</w:t>
      </w:r>
      <w:r w:rsidR="00C33D00" w:rsidRPr="005A20F5">
        <w:rPr>
          <w:rFonts w:ascii="Times New Roman" w:hAnsi="Times New Roman"/>
          <w:spacing w:val="-18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85"/>
          <w:sz w:val="18"/>
          <w:szCs w:val="18"/>
        </w:rPr>
        <w:t>в</w:t>
      </w:r>
      <w:r w:rsidR="00C33D00" w:rsidRPr="005A20F5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85"/>
          <w:sz w:val="18"/>
          <w:szCs w:val="18"/>
        </w:rPr>
        <w:t>результате</w:t>
      </w:r>
      <w:r w:rsidR="00C33D00" w:rsidRPr="005A20F5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="00C33D00" w:rsidRPr="005A20F5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85"/>
          <w:sz w:val="18"/>
          <w:szCs w:val="18"/>
        </w:rPr>
        <w:t>фактическая</w:t>
      </w:r>
      <w:r w:rsidR="00C33D00" w:rsidRPr="005A20F5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85"/>
          <w:sz w:val="18"/>
          <w:szCs w:val="18"/>
        </w:rPr>
        <w:t>площадь</w:t>
      </w:r>
      <w:r w:rsidR="00C33D00" w:rsidRPr="005A20F5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85"/>
          <w:sz w:val="18"/>
          <w:szCs w:val="18"/>
        </w:rPr>
        <w:t>Объекта</w:t>
      </w:r>
      <w:r w:rsidR="00C33D00" w:rsidRPr="005A20F5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="00C33D00" w:rsidRPr="005A20F5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="00C33D00" w:rsidRPr="005A20F5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85"/>
          <w:sz w:val="18"/>
          <w:szCs w:val="18"/>
        </w:rPr>
        <w:t xml:space="preserve">изменится </w:t>
      </w:r>
      <w:r w:rsidR="00C33D00" w:rsidRPr="005A20F5">
        <w:rPr>
          <w:rFonts w:ascii="Times New Roman" w:hAnsi="Times New Roman"/>
          <w:spacing w:val="-3"/>
          <w:w w:val="95"/>
          <w:sz w:val="18"/>
          <w:szCs w:val="18"/>
        </w:rPr>
        <w:t>более</w:t>
      </w:r>
      <w:r w:rsidR="00C33D00" w:rsidRPr="005A20F5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5"/>
          <w:sz w:val="18"/>
          <w:szCs w:val="18"/>
        </w:rPr>
        <w:t>чем</w:t>
      </w:r>
      <w:r w:rsidR="00C33D00" w:rsidRPr="005A20F5">
        <w:rPr>
          <w:rFonts w:ascii="Times New Roman" w:hAnsi="Times New Roman"/>
          <w:spacing w:val="-10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5"/>
          <w:sz w:val="18"/>
          <w:szCs w:val="18"/>
        </w:rPr>
        <w:t>на</w:t>
      </w:r>
      <w:r w:rsidR="00C33D00" w:rsidRPr="005A20F5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5"/>
          <w:w w:val="95"/>
          <w:sz w:val="18"/>
          <w:szCs w:val="18"/>
        </w:rPr>
        <w:t>5%,</w:t>
      </w:r>
      <w:r w:rsidR="00C33D00" w:rsidRPr="005A20F5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5"/>
          <w:sz w:val="18"/>
          <w:szCs w:val="18"/>
        </w:rPr>
        <w:t>то</w:t>
      </w:r>
      <w:r w:rsidR="00C33D00" w:rsidRPr="005A20F5">
        <w:rPr>
          <w:rFonts w:ascii="Times New Roman" w:hAnsi="Times New Roman"/>
          <w:spacing w:val="-8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5"/>
          <w:sz w:val="18"/>
          <w:szCs w:val="18"/>
        </w:rPr>
        <w:t>по</w:t>
      </w:r>
      <w:r w:rsidR="00C33D00" w:rsidRPr="005A20F5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5"/>
          <w:sz w:val="18"/>
          <w:szCs w:val="18"/>
        </w:rPr>
        <w:t>заявлению</w:t>
      </w:r>
      <w:r w:rsidR="00C33D00" w:rsidRPr="005A20F5">
        <w:rPr>
          <w:rFonts w:ascii="Times New Roman" w:hAnsi="Times New Roman"/>
          <w:spacing w:val="-8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5"/>
          <w:sz w:val="18"/>
          <w:szCs w:val="18"/>
        </w:rPr>
        <w:t>соответствующей</w:t>
      </w:r>
      <w:r w:rsidR="00C33D00" w:rsidRPr="005A20F5">
        <w:rPr>
          <w:rFonts w:ascii="Times New Roman" w:hAnsi="Times New Roman"/>
          <w:spacing w:val="-9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5"/>
          <w:sz w:val="18"/>
          <w:szCs w:val="18"/>
        </w:rPr>
        <w:t>Стороны,</w:t>
      </w:r>
      <w:r w:rsidR="00C33D00" w:rsidRPr="005A20F5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95"/>
          <w:sz w:val="18"/>
          <w:szCs w:val="18"/>
        </w:rPr>
        <w:t>цена</w:t>
      </w:r>
      <w:r w:rsidR="00C33D00" w:rsidRPr="005A20F5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5"/>
          <w:sz w:val="18"/>
          <w:szCs w:val="18"/>
        </w:rPr>
        <w:t>Договора</w:t>
      </w:r>
      <w:r w:rsidR="00C33D00" w:rsidRPr="005A20F5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5"/>
          <w:sz w:val="18"/>
          <w:szCs w:val="18"/>
        </w:rPr>
        <w:t>подлежит</w:t>
      </w:r>
      <w:r w:rsidR="00C33D00" w:rsidRPr="005A20F5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5"/>
          <w:sz w:val="18"/>
          <w:szCs w:val="18"/>
        </w:rPr>
        <w:t>перерасчету.</w:t>
      </w:r>
      <w:r w:rsidR="00C33D00" w:rsidRPr="005A20F5">
        <w:rPr>
          <w:rFonts w:ascii="Times New Roman" w:hAnsi="Times New Roman"/>
          <w:spacing w:val="-38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5"/>
          <w:sz w:val="18"/>
          <w:szCs w:val="18"/>
        </w:rPr>
        <w:t>Доплата</w:t>
      </w:r>
      <w:r w:rsidR="00C33D00" w:rsidRPr="005A20F5">
        <w:rPr>
          <w:rFonts w:ascii="Times New Roman" w:hAnsi="Times New Roman"/>
          <w:spacing w:val="-9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5"/>
          <w:sz w:val="18"/>
          <w:szCs w:val="18"/>
        </w:rPr>
        <w:t>и</w:t>
      </w:r>
      <w:r w:rsidR="00C33D00" w:rsidRPr="005A20F5">
        <w:rPr>
          <w:rFonts w:ascii="Times New Roman" w:hAnsi="Times New Roman"/>
          <w:spacing w:val="-11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5"/>
          <w:sz w:val="18"/>
          <w:szCs w:val="18"/>
        </w:rPr>
        <w:t>возврат</w:t>
      </w:r>
      <w:r w:rsidR="00C33D00" w:rsidRPr="005A20F5">
        <w:rPr>
          <w:rFonts w:ascii="Times New Roman" w:hAnsi="Times New Roman"/>
          <w:spacing w:val="-9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5"/>
          <w:sz w:val="18"/>
          <w:szCs w:val="18"/>
        </w:rPr>
        <w:t xml:space="preserve">средств </w:t>
      </w:r>
      <w:r w:rsidR="00C33D00" w:rsidRPr="005A20F5">
        <w:rPr>
          <w:rFonts w:ascii="Times New Roman" w:hAnsi="Times New Roman"/>
          <w:w w:val="90"/>
          <w:sz w:val="18"/>
          <w:szCs w:val="18"/>
        </w:rPr>
        <w:t>соответствующей</w:t>
      </w:r>
      <w:r w:rsidR="00C33D00" w:rsidRPr="005A20F5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0"/>
          <w:sz w:val="18"/>
          <w:szCs w:val="18"/>
        </w:rPr>
        <w:t>стороной</w:t>
      </w:r>
      <w:r w:rsidR="00C33D00" w:rsidRPr="005A20F5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0"/>
          <w:sz w:val="18"/>
          <w:szCs w:val="18"/>
        </w:rPr>
        <w:t>в</w:t>
      </w:r>
      <w:r w:rsidR="00C33D00" w:rsidRPr="005A20F5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90"/>
          <w:sz w:val="18"/>
          <w:szCs w:val="18"/>
        </w:rPr>
        <w:t>порядке,</w:t>
      </w:r>
      <w:r w:rsidR="00C33D00" w:rsidRPr="005A20F5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90"/>
          <w:sz w:val="18"/>
          <w:szCs w:val="18"/>
        </w:rPr>
        <w:t>предусмотренном</w:t>
      </w:r>
      <w:r w:rsidR="00C33D00" w:rsidRPr="005A20F5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0"/>
          <w:sz w:val="18"/>
          <w:szCs w:val="18"/>
        </w:rPr>
        <w:t>настоящим</w:t>
      </w:r>
      <w:r w:rsidR="00C33D00" w:rsidRPr="005A20F5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5"/>
          <w:w w:val="90"/>
          <w:sz w:val="18"/>
          <w:szCs w:val="18"/>
        </w:rPr>
        <w:t>пунктом,</w:t>
      </w:r>
      <w:r w:rsidR="00C33D00" w:rsidRPr="005A20F5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90"/>
          <w:sz w:val="18"/>
          <w:szCs w:val="18"/>
        </w:rPr>
        <w:t>производится</w:t>
      </w:r>
      <w:r w:rsidR="00C33D00" w:rsidRPr="005A20F5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0"/>
          <w:sz w:val="18"/>
          <w:szCs w:val="18"/>
        </w:rPr>
        <w:t>в</w:t>
      </w:r>
      <w:r w:rsidR="00C33D00" w:rsidRPr="005A20F5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0"/>
          <w:sz w:val="18"/>
          <w:szCs w:val="18"/>
        </w:rPr>
        <w:t>части,</w:t>
      </w:r>
      <w:r w:rsidR="00C33D00" w:rsidRPr="005A20F5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0"/>
          <w:sz w:val="18"/>
          <w:szCs w:val="18"/>
        </w:rPr>
        <w:t>превышающей</w:t>
      </w:r>
      <w:r w:rsidR="00C33D00" w:rsidRPr="005A20F5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5"/>
          <w:w w:val="90"/>
          <w:sz w:val="18"/>
          <w:szCs w:val="18"/>
        </w:rPr>
        <w:t>5%.</w:t>
      </w:r>
      <w:r w:rsidR="00C33D00" w:rsidRPr="005A20F5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6"/>
          <w:w w:val="90"/>
          <w:sz w:val="18"/>
          <w:szCs w:val="18"/>
        </w:rPr>
        <w:t>При</w:t>
      </w:r>
      <w:r w:rsidR="00C33D00" w:rsidRPr="005A20F5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90"/>
          <w:sz w:val="18"/>
          <w:szCs w:val="18"/>
        </w:rPr>
        <w:t xml:space="preserve">определении </w:t>
      </w:r>
      <w:r w:rsidR="00C33D00" w:rsidRPr="005A20F5">
        <w:rPr>
          <w:rFonts w:ascii="Times New Roman" w:hAnsi="Times New Roman"/>
          <w:spacing w:val="-3"/>
          <w:w w:val="85"/>
          <w:sz w:val="18"/>
          <w:szCs w:val="18"/>
        </w:rPr>
        <w:t>размера</w:t>
      </w:r>
      <w:r w:rsidR="00C33D00" w:rsidRPr="005A20F5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85"/>
          <w:sz w:val="18"/>
          <w:szCs w:val="18"/>
        </w:rPr>
        <w:t>доплаты</w:t>
      </w:r>
      <w:r w:rsidR="00C33D00" w:rsidRPr="005A20F5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85"/>
          <w:sz w:val="18"/>
          <w:szCs w:val="18"/>
        </w:rPr>
        <w:t>или</w:t>
      </w:r>
      <w:r w:rsidR="00C33D00" w:rsidRPr="005A20F5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85"/>
          <w:sz w:val="18"/>
          <w:szCs w:val="18"/>
        </w:rPr>
        <w:t>возврата</w:t>
      </w:r>
      <w:r w:rsidR="00C33D00" w:rsidRPr="005A20F5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85"/>
          <w:sz w:val="18"/>
          <w:szCs w:val="18"/>
        </w:rPr>
        <w:t>средств</w:t>
      </w:r>
      <w:r w:rsidR="00C33D00" w:rsidRPr="005A20F5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85"/>
          <w:sz w:val="18"/>
          <w:szCs w:val="18"/>
        </w:rPr>
        <w:t>Стороны</w:t>
      </w:r>
      <w:r w:rsidR="00C33D00" w:rsidRPr="005A20F5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5"/>
          <w:w w:val="85"/>
          <w:sz w:val="18"/>
          <w:szCs w:val="18"/>
        </w:rPr>
        <w:t>будут</w:t>
      </w:r>
      <w:r w:rsidR="00C33D00" w:rsidRPr="005A20F5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85"/>
          <w:sz w:val="18"/>
          <w:szCs w:val="18"/>
        </w:rPr>
        <w:t>исходить</w:t>
      </w:r>
      <w:r w:rsidR="00C33D00" w:rsidRPr="005A20F5">
        <w:rPr>
          <w:rFonts w:ascii="Times New Roman" w:hAnsi="Times New Roman"/>
          <w:spacing w:val="-2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85"/>
          <w:sz w:val="18"/>
          <w:szCs w:val="18"/>
        </w:rPr>
        <w:t>из</w:t>
      </w:r>
      <w:r w:rsidR="00C33D00" w:rsidRPr="005A20F5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85"/>
          <w:sz w:val="18"/>
          <w:szCs w:val="18"/>
        </w:rPr>
        <w:t>расчета</w:t>
      </w:r>
      <w:r w:rsidR="00C33D00" w:rsidRPr="005A20F5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85"/>
          <w:sz w:val="18"/>
          <w:szCs w:val="18"/>
        </w:rPr>
        <w:t>цены</w:t>
      </w:r>
      <w:r w:rsidR="00C33D00" w:rsidRPr="005A20F5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proofErr w:type="spellStart"/>
      <w:r w:rsidR="00C33D00" w:rsidRPr="005A20F5">
        <w:rPr>
          <w:rFonts w:ascii="Times New Roman" w:hAnsi="Times New Roman"/>
          <w:spacing w:val="-3"/>
          <w:w w:val="85"/>
          <w:sz w:val="18"/>
          <w:szCs w:val="18"/>
        </w:rPr>
        <w:t>кв.м</w:t>
      </w:r>
      <w:proofErr w:type="spellEnd"/>
      <w:r w:rsidR="00C33D00" w:rsidRPr="005A20F5">
        <w:rPr>
          <w:rFonts w:ascii="Times New Roman" w:hAnsi="Times New Roman"/>
          <w:spacing w:val="-3"/>
          <w:w w:val="85"/>
          <w:sz w:val="18"/>
          <w:szCs w:val="18"/>
        </w:rPr>
        <w:t>.,</w:t>
      </w:r>
      <w:r w:rsidR="00C33D00" w:rsidRPr="005A20F5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85"/>
          <w:sz w:val="18"/>
          <w:szCs w:val="18"/>
        </w:rPr>
        <w:t>определенного</w:t>
      </w:r>
      <w:r w:rsidR="00C33D00" w:rsidRPr="005A20F5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85"/>
          <w:sz w:val="18"/>
          <w:szCs w:val="18"/>
        </w:rPr>
        <w:t>путем</w:t>
      </w:r>
      <w:r w:rsidR="00C33D00" w:rsidRPr="005A20F5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85"/>
          <w:sz w:val="18"/>
          <w:szCs w:val="18"/>
        </w:rPr>
        <w:t>деления</w:t>
      </w:r>
      <w:r w:rsidR="00C33D00" w:rsidRPr="005A20F5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85"/>
          <w:sz w:val="18"/>
          <w:szCs w:val="18"/>
        </w:rPr>
        <w:t>цены</w:t>
      </w:r>
      <w:r w:rsidR="00C33D00" w:rsidRPr="005A20F5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85"/>
          <w:sz w:val="18"/>
          <w:szCs w:val="18"/>
        </w:rPr>
        <w:t>настоящего</w:t>
      </w:r>
      <w:r w:rsidR="00C33D00" w:rsidRPr="005A20F5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 </w:t>
      </w:r>
      <w:r w:rsidR="00C33D00" w:rsidRPr="005A20F5">
        <w:rPr>
          <w:rFonts w:ascii="Times New Roman" w:hAnsi="Times New Roman"/>
          <w:spacing w:val="-3"/>
          <w:w w:val="95"/>
          <w:sz w:val="18"/>
          <w:szCs w:val="18"/>
        </w:rPr>
        <w:t xml:space="preserve">на </w:t>
      </w:r>
      <w:r w:rsidR="00C33D00" w:rsidRPr="005A20F5">
        <w:rPr>
          <w:rFonts w:ascii="Times New Roman" w:hAnsi="Times New Roman"/>
          <w:spacing w:val="-5"/>
          <w:w w:val="95"/>
          <w:sz w:val="18"/>
          <w:szCs w:val="18"/>
        </w:rPr>
        <w:t xml:space="preserve">проектную </w:t>
      </w:r>
      <w:r w:rsidR="00C33D00" w:rsidRPr="005A20F5">
        <w:rPr>
          <w:rFonts w:ascii="Times New Roman" w:hAnsi="Times New Roman"/>
          <w:w w:val="95"/>
          <w:sz w:val="18"/>
          <w:szCs w:val="18"/>
        </w:rPr>
        <w:t>площадь</w:t>
      </w:r>
      <w:r w:rsidR="00C33D00" w:rsidRPr="005A20F5">
        <w:rPr>
          <w:rFonts w:ascii="Times New Roman" w:hAnsi="Times New Roman"/>
          <w:spacing w:val="-31"/>
          <w:w w:val="95"/>
          <w:sz w:val="18"/>
          <w:szCs w:val="18"/>
        </w:rPr>
        <w:t xml:space="preserve"> </w:t>
      </w:r>
      <w:r w:rsidR="00BA47EC" w:rsidRPr="005A20F5">
        <w:rPr>
          <w:rFonts w:ascii="Times New Roman" w:hAnsi="Times New Roman"/>
          <w:spacing w:val="-4"/>
          <w:w w:val="95"/>
          <w:sz w:val="18"/>
          <w:szCs w:val="18"/>
        </w:rPr>
        <w:t>Объекта.</w:t>
      </w:r>
    </w:p>
    <w:p w14:paraId="4446670C" w14:textId="6B973373" w:rsidR="003620DD" w:rsidRPr="003620DD" w:rsidRDefault="008A527E" w:rsidP="00DA6301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hAnsi="Times New Roman"/>
          <w:b/>
          <w:bCs/>
          <w:spacing w:val="-4"/>
          <w:w w:val="90"/>
          <w:sz w:val="18"/>
          <w:szCs w:val="18"/>
        </w:rPr>
      </w:pPr>
      <w:r>
        <w:rPr>
          <w:rFonts w:ascii="Times New Roman" w:hAnsi="Times New Roman"/>
          <w:w w:val="85"/>
          <w:sz w:val="18"/>
          <w:szCs w:val="18"/>
        </w:rPr>
        <w:t>1.</w:t>
      </w:r>
      <w:r w:rsidR="00974ABA">
        <w:rPr>
          <w:rFonts w:ascii="Times New Roman" w:hAnsi="Times New Roman"/>
          <w:w w:val="85"/>
          <w:sz w:val="18"/>
          <w:szCs w:val="18"/>
        </w:rPr>
        <w:t>3</w:t>
      </w:r>
      <w:r>
        <w:rPr>
          <w:rFonts w:ascii="Times New Roman" w:hAnsi="Times New Roman"/>
          <w:w w:val="85"/>
          <w:sz w:val="18"/>
          <w:szCs w:val="18"/>
        </w:rPr>
        <w:t xml:space="preserve">. </w:t>
      </w:r>
      <w:r w:rsidR="003620DD" w:rsidRPr="003620DD">
        <w:rPr>
          <w:rFonts w:ascii="Times New Roman" w:hAnsi="Times New Roman"/>
          <w:spacing w:val="-4"/>
          <w:w w:val="90"/>
          <w:sz w:val="18"/>
          <w:szCs w:val="18"/>
        </w:rPr>
        <w:t>Объект передается Участнику долевого строительства с выполнением следующих видов отделочных работ: без отделки, штукатурка и стяжка выполняются силами собственника; окна с двойным стеклопакетом; входная дверь; установка радиаторов; предусмотрен шкаф электроснабжения, электрическая разводка выполняются силами собственника; установка приборов учета тепла, воды и электроэнергии.</w:t>
      </w:r>
      <w:r w:rsidR="003620DD"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="003620DD" w:rsidRPr="003620DD">
        <w:rPr>
          <w:rFonts w:ascii="Times New Roman" w:hAnsi="Times New Roman"/>
          <w:b/>
          <w:bCs/>
          <w:spacing w:val="-4"/>
          <w:w w:val="90"/>
          <w:sz w:val="18"/>
          <w:szCs w:val="18"/>
        </w:rPr>
        <w:t>Назначение Объекта – нежилое помещение.</w:t>
      </w:r>
    </w:p>
    <w:p w14:paraId="20A11C2C" w14:textId="602FE9BB" w:rsidR="00DA6301" w:rsidRPr="00DA6301" w:rsidRDefault="00DA6301" w:rsidP="00DA6301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hAnsi="Times New Roman"/>
          <w:spacing w:val="-3"/>
          <w:w w:val="85"/>
          <w:sz w:val="18"/>
          <w:szCs w:val="18"/>
        </w:rPr>
      </w:pPr>
      <w:r w:rsidRPr="00DA6301">
        <w:rPr>
          <w:rFonts w:ascii="Times New Roman" w:hAnsi="Times New Roman"/>
          <w:spacing w:val="-3"/>
          <w:w w:val="85"/>
          <w:sz w:val="18"/>
          <w:szCs w:val="18"/>
        </w:rPr>
        <w:t xml:space="preserve">Конструктивная схема здания – каркасная. Основные несущие элементы – монолитные железобетонные колонны (пилоны), стены, перекрытия. Перекрытия– монолитные железобетонные. Класс энергоэффективности – В+. Класс сейсмостойкости – 6 баллов. Общая площадь– 14287,67 </w:t>
      </w:r>
      <w:proofErr w:type="spellStart"/>
      <w:r w:rsidRPr="00DA6301">
        <w:rPr>
          <w:rFonts w:ascii="Times New Roman" w:hAnsi="Times New Roman"/>
          <w:spacing w:val="-3"/>
          <w:w w:val="85"/>
          <w:sz w:val="18"/>
          <w:szCs w:val="18"/>
        </w:rPr>
        <w:t>кв.м</w:t>
      </w:r>
      <w:proofErr w:type="spellEnd"/>
      <w:r w:rsidRPr="00DA6301">
        <w:rPr>
          <w:rFonts w:ascii="Times New Roman" w:hAnsi="Times New Roman"/>
          <w:spacing w:val="-3"/>
          <w:w w:val="85"/>
          <w:sz w:val="18"/>
          <w:szCs w:val="18"/>
        </w:rPr>
        <w:t xml:space="preserve">. Количество этажей – </w:t>
      </w:r>
      <w:proofErr w:type="gramStart"/>
      <w:r w:rsidRPr="00DA6301">
        <w:rPr>
          <w:rFonts w:ascii="Times New Roman" w:hAnsi="Times New Roman"/>
          <w:spacing w:val="-3"/>
          <w:w w:val="85"/>
          <w:sz w:val="18"/>
          <w:szCs w:val="18"/>
        </w:rPr>
        <w:t>9-10</w:t>
      </w:r>
      <w:proofErr w:type="gramEnd"/>
      <w:r w:rsidRPr="00DA6301">
        <w:rPr>
          <w:rFonts w:ascii="Times New Roman" w:hAnsi="Times New Roman"/>
          <w:spacing w:val="-3"/>
          <w:w w:val="85"/>
          <w:sz w:val="18"/>
          <w:szCs w:val="18"/>
        </w:rPr>
        <w:t>; количество подземных этажей – 2.</w:t>
      </w:r>
    </w:p>
    <w:p w14:paraId="7383785D" w14:textId="5FC27835" w:rsidR="008A527E" w:rsidRDefault="008A527E" w:rsidP="008A527E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hAnsi="Times New Roman"/>
          <w:w w:val="85"/>
          <w:sz w:val="18"/>
          <w:szCs w:val="18"/>
        </w:rPr>
      </w:pPr>
      <w:r>
        <w:rPr>
          <w:rFonts w:ascii="Times New Roman" w:hAnsi="Times New Roman"/>
          <w:w w:val="85"/>
          <w:sz w:val="18"/>
          <w:szCs w:val="18"/>
        </w:rPr>
        <w:t>1.</w:t>
      </w:r>
      <w:r w:rsidR="00974ABA">
        <w:rPr>
          <w:rFonts w:ascii="Times New Roman" w:hAnsi="Times New Roman"/>
          <w:w w:val="85"/>
          <w:sz w:val="18"/>
          <w:szCs w:val="18"/>
        </w:rPr>
        <w:t>4</w:t>
      </w:r>
      <w:r>
        <w:rPr>
          <w:rFonts w:ascii="Times New Roman" w:hAnsi="Times New Roman"/>
          <w:w w:val="85"/>
          <w:sz w:val="18"/>
          <w:szCs w:val="18"/>
        </w:rPr>
        <w:t>.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 Планировка Объекта, его расположение на этаже приведены в приложении №1 к договору.</w:t>
      </w:r>
    </w:p>
    <w:p w14:paraId="15AD77F5" w14:textId="67699A14" w:rsidR="008A527E" w:rsidRPr="00DA6301" w:rsidRDefault="008A527E" w:rsidP="008A527E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hAnsi="Times New Roman"/>
          <w:spacing w:val="-4"/>
          <w:w w:val="95"/>
          <w:sz w:val="18"/>
          <w:szCs w:val="18"/>
        </w:rPr>
      </w:pPr>
      <w:r>
        <w:rPr>
          <w:rFonts w:ascii="Times New Roman" w:hAnsi="Times New Roman"/>
          <w:w w:val="85"/>
          <w:sz w:val="18"/>
          <w:szCs w:val="18"/>
        </w:rPr>
        <w:t>1.</w:t>
      </w:r>
      <w:r w:rsidR="00B1501A">
        <w:rPr>
          <w:rFonts w:ascii="Times New Roman" w:hAnsi="Times New Roman"/>
          <w:w w:val="85"/>
          <w:sz w:val="18"/>
          <w:szCs w:val="18"/>
        </w:rPr>
        <w:t>5</w:t>
      </w:r>
      <w:r>
        <w:rPr>
          <w:rFonts w:ascii="Times New Roman" w:hAnsi="Times New Roman"/>
          <w:w w:val="85"/>
          <w:sz w:val="18"/>
          <w:szCs w:val="18"/>
        </w:rPr>
        <w:t xml:space="preserve">. </w:t>
      </w:r>
      <w:r w:rsidR="00DA6301" w:rsidRPr="00DA6301">
        <w:rPr>
          <w:rFonts w:ascii="Times New Roman" w:hAnsi="Times New Roman"/>
          <w:spacing w:val="-4"/>
          <w:w w:val="95"/>
          <w:sz w:val="18"/>
          <w:szCs w:val="18"/>
        </w:rPr>
        <w:t>Строительство Жилого дома Застройщик осуществляет на основании Разрешения на строительство № 54-Ru54303000-</w:t>
      </w:r>
      <w:proofErr w:type="gramStart"/>
      <w:r w:rsidR="00DA6301" w:rsidRPr="00DA6301">
        <w:rPr>
          <w:rFonts w:ascii="Times New Roman" w:hAnsi="Times New Roman"/>
          <w:spacing w:val="-4"/>
          <w:w w:val="95"/>
          <w:sz w:val="18"/>
          <w:szCs w:val="18"/>
        </w:rPr>
        <w:t>103-2021</w:t>
      </w:r>
      <w:proofErr w:type="gramEnd"/>
      <w:r w:rsidR="00DA6301" w:rsidRPr="00DA6301">
        <w:rPr>
          <w:rFonts w:ascii="Times New Roman" w:hAnsi="Times New Roman"/>
          <w:spacing w:val="-4"/>
          <w:w w:val="95"/>
          <w:sz w:val="18"/>
          <w:szCs w:val="18"/>
        </w:rPr>
        <w:t xml:space="preserve"> от 15.06.2021 г., на земельном участке по адресу: Новосибирская область, город Новосибирск, Октябрьский район, ул. Большевистская, земельный участок с кадастровым номером 54:35:074245:11 принадлежит застройщику на праве собственности</w:t>
      </w:r>
      <w:r w:rsidRPr="00DA6301">
        <w:rPr>
          <w:rFonts w:ascii="Times New Roman" w:hAnsi="Times New Roman"/>
          <w:spacing w:val="-4"/>
          <w:w w:val="95"/>
          <w:sz w:val="18"/>
          <w:szCs w:val="18"/>
        </w:rPr>
        <w:t>.</w:t>
      </w:r>
    </w:p>
    <w:p w14:paraId="3CC21B2E" w14:textId="58DFF734" w:rsidR="005969B1" w:rsidRPr="005A20F5" w:rsidRDefault="00AC40D0" w:rsidP="008A527E">
      <w:pPr>
        <w:pStyle w:val="1"/>
        <w:keepNext w:val="0"/>
        <w:widowControl w:val="0"/>
        <w:tabs>
          <w:tab w:val="left" w:pos="3930"/>
        </w:tabs>
        <w:autoSpaceDE w:val="0"/>
        <w:autoSpaceDN w:val="0"/>
        <w:spacing w:before="0" w:after="0"/>
        <w:ind w:left="284"/>
        <w:contextualSpacing/>
        <w:jc w:val="center"/>
        <w:rPr>
          <w:rFonts w:ascii="Times New Roman" w:hAnsi="Times New Roman"/>
          <w:sz w:val="18"/>
          <w:szCs w:val="18"/>
        </w:rPr>
      </w:pPr>
      <w:r w:rsidRPr="005A20F5">
        <w:rPr>
          <w:rFonts w:ascii="Times New Roman" w:hAnsi="Times New Roman"/>
          <w:spacing w:val="-8"/>
          <w:w w:val="95"/>
          <w:sz w:val="18"/>
          <w:szCs w:val="18"/>
        </w:rPr>
        <w:t>2.</w:t>
      </w:r>
      <w:r w:rsidR="008A527E">
        <w:rPr>
          <w:rFonts w:ascii="Times New Roman" w:hAnsi="Times New Roman"/>
          <w:spacing w:val="-8"/>
          <w:w w:val="95"/>
          <w:sz w:val="18"/>
          <w:szCs w:val="18"/>
        </w:rPr>
        <w:t xml:space="preserve"> </w:t>
      </w:r>
      <w:r w:rsidR="005969B1" w:rsidRPr="005A20F5">
        <w:rPr>
          <w:rFonts w:ascii="Times New Roman" w:hAnsi="Times New Roman"/>
          <w:spacing w:val="-8"/>
          <w:w w:val="95"/>
          <w:sz w:val="18"/>
          <w:szCs w:val="18"/>
        </w:rPr>
        <w:t xml:space="preserve">ЦЕНА </w:t>
      </w:r>
      <w:r w:rsidR="005969B1" w:rsidRPr="005A20F5">
        <w:rPr>
          <w:rFonts w:ascii="Times New Roman" w:hAnsi="Times New Roman"/>
          <w:spacing w:val="-10"/>
          <w:w w:val="95"/>
          <w:sz w:val="18"/>
          <w:szCs w:val="18"/>
        </w:rPr>
        <w:t xml:space="preserve">ДОГОВОРА </w:t>
      </w:r>
      <w:r w:rsidR="005969B1" w:rsidRPr="005A20F5">
        <w:rPr>
          <w:rFonts w:ascii="Times New Roman" w:hAnsi="Times New Roman"/>
          <w:w w:val="95"/>
          <w:sz w:val="18"/>
          <w:szCs w:val="18"/>
        </w:rPr>
        <w:t xml:space="preserve">И </w:t>
      </w:r>
      <w:r w:rsidR="005969B1" w:rsidRPr="005A20F5">
        <w:rPr>
          <w:rFonts w:ascii="Times New Roman" w:hAnsi="Times New Roman"/>
          <w:spacing w:val="-8"/>
          <w:w w:val="95"/>
          <w:sz w:val="18"/>
          <w:szCs w:val="18"/>
        </w:rPr>
        <w:t>ПОРЯДОК</w:t>
      </w:r>
      <w:r w:rsidR="005969B1" w:rsidRPr="005A20F5">
        <w:rPr>
          <w:rFonts w:ascii="Times New Roman" w:hAnsi="Times New Roman"/>
          <w:spacing w:val="-43"/>
          <w:w w:val="95"/>
          <w:sz w:val="18"/>
          <w:szCs w:val="18"/>
        </w:rPr>
        <w:t xml:space="preserve"> </w:t>
      </w:r>
      <w:r w:rsidR="005969B1" w:rsidRPr="005A20F5">
        <w:rPr>
          <w:rFonts w:ascii="Times New Roman" w:hAnsi="Times New Roman"/>
          <w:spacing w:val="-8"/>
          <w:w w:val="95"/>
          <w:sz w:val="18"/>
          <w:szCs w:val="18"/>
        </w:rPr>
        <w:t>РАСЧЕТОВ</w:t>
      </w:r>
    </w:p>
    <w:p w14:paraId="112C810E" w14:textId="77777777" w:rsidR="00EB22AE" w:rsidRPr="003A2E81" w:rsidRDefault="00EB22AE" w:rsidP="00A055F4">
      <w:pPr>
        <w:pStyle w:val="ae"/>
        <w:widowControl w:val="0"/>
        <w:numPr>
          <w:ilvl w:val="1"/>
          <w:numId w:val="10"/>
        </w:numPr>
        <w:shd w:val="clear" w:color="auto" w:fill="FFFFFF"/>
        <w:tabs>
          <w:tab w:val="left" w:pos="567"/>
        </w:tabs>
        <w:suppressAutoHyphens/>
        <w:autoSpaceDE w:val="0"/>
        <w:spacing w:after="160"/>
        <w:ind w:left="0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3A2E81">
        <w:rPr>
          <w:rFonts w:ascii="Times New Roman" w:hAnsi="Times New Roman"/>
          <w:w w:val="85"/>
          <w:sz w:val="18"/>
          <w:szCs w:val="18"/>
        </w:rPr>
        <w:t xml:space="preserve">Цена договора на момент подписания настоящего договора составляет: </w:t>
      </w:r>
      <w:r w:rsidRPr="003A2E81">
        <w:rPr>
          <w:rFonts w:ascii="Times New Roman" w:hAnsi="Times New Roman"/>
          <w:b/>
          <w:bCs/>
          <w:w w:val="85"/>
          <w:sz w:val="18"/>
          <w:szCs w:val="18"/>
        </w:rPr>
        <w:t xml:space="preserve">{v8 </w:t>
      </w:r>
      <w:proofErr w:type="spellStart"/>
      <w:r w:rsidRPr="003A2E81">
        <w:rPr>
          <w:rFonts w:ascii="Times New Roman" w:hAnsi="Times New Roman"/>
          <w:b/>
          <w:bCs/>
          <w:w w:val="85"/>
          <w:sz w:val="18"/>
          <w:szCs w:val="18"/>
        </w:rPr>
        <w:t>СуммаДоговора</w:t>
      </w:r>
      <w:proofErr w:type="spellEnd"/>
      <w:r w:rsidRPr="003A2E81">
        <w:rPr>
          <w:rFonts w:ascii="Times New Roman" w:hAnsi="Times New Roman"/>
          <w:b/>
          <w:bCs/>
          <w:w w:val="85"/>
          <w:sz w:val="18"/>
          <w:szCs w:val="18"/>
        </w:rPr>
        <w:t xml:space="preserve">} ({v8 </w:t>
      </w:r>
      <w:proofErr w:type="spellStart"/>
      <w:r w:rsidRPr="003A2E81">
        <w:rPr>
          <w:rFonts w:ascii="Times New Roman" w:hAnsi="Times New Roman"/>
          <w:b/>
          <w:bCs/>
          <w:w w:val="85"/>
          <w:sz w:val="18"/>
          <w:szCs w:val="18"/>
        </w:rPr>
        <w:t>СуммаДоговораПрописью</w:t>
      </w:r>
      <w:proofErr w:type="spellEnd"/>
      <w:r w:rsidRPr="003A2E81">
        <w:rPr>
          <w:rFonts w:ascii="Times New Roman" w:hAnsi="Times New Roman"/>
          <w:b/>
          <w:bCs/>
          <w:w w:val="85"/>
          <w:sz w:val="18"/>
          <w:szCs w:val="18"/>
        </w:rPr>
        <w:t>}) рублей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 и является неизменной. НДС не облагается. </w:t>
      </w:r>
    </w:p>
    <w:p w14:paraId="5D2BB5A3" w14:textId="77777777" w:rsidR="00DA6301" w:rsidRPr="00DA6301" w:rsidRDefault="00EB22AE" w:rsidP="00DA6301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hAnsi="Times New Roman"/>
          <w:spacing w:val="-4"/>
          <w:w w:val="85"/>
          <w:sz w:val="18"/>
          <w:szCs w:val="18"/>
        </w:rPr>
      </w:pPr>
      <w:r>
        <w:rPr>
          <w:rFonts w:ascii="Times New Roman" w:hAnsi="Times New Roman"/>
          <w:w w:val="85"/>
          <w:sz w:val="18"/>
          <w:szCs w:val="18"/>
        </w:rPr>
        <w:t xml:space="preserve">2.2. </w:t>
      </w:r>
      <w:r w:rsidR="00DA6301" w:rsidRPr="00DA6301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 долевого строительства обязуется внести денежные средства в счет уплаты цены договора на специальный </w:t>
      </w:r>
      <w:proofErr w:type="spellStart"/>
      <w:r w:rsidR="00DA6301" w:rsidRPr="00DA6301">
        <w:rPr>
          <w:rFonts w:ascii="Times New Roman" w:hAnsi="Times New Roman"/>
          <w:spacing w:val="-4"/>
          <w:w w:val="85"/>
          <w:sz w:val="18"/>
          <w:szCs w:val="18"/>
        </w:rPr>
        <w:t>эскроу</w:t>
      </w:r>
      <w:proofErr w:type="spellEnd"/>
      <w:r w:rsidR="00DA6301" w:rsidRPr="00DA6301">
        <w:rPr>
          <w:rFonts w:ascii="Times New Roman" w:hAnsi="Times New Roman"/>
          <w:spacing w:val="-4"/>
          <w:w w:val="85"/>
          <w:sz w:val="18"/>
          <w:szCs w:val="18"/>
        </w:rPr>
        <w:t>-счет, открываемый в АО БАНК ДОМ.РФ (</w:t>
      </w:r>
      <w:proofErr w:type="spellStart"/>
      <w:r w:rsidR="00DA6301" w:rsidRPr="00DA6301">
        <w:rPr>
          <w:rFonts w:ascii="Times New Roman" w:hAnsi="Times New Roman"/>
          <w:spacing w:val="-4"/>
          <w:w w:val="85"/>
          <w:sz w:val="18"/>
          <w:szCs w:val="18"/>
        </w:rPr>
        <w:t>Эскроу</w:t>
      </w:r>
      <w:proofErr w:type="spellEnd"/>
      <w:r w:rsidR="00DA6301" w:rsidRPr="00DA6301">
        <w:rPr>
          <w:rFonts w:ascii="Times New Roman" w:hAnsi="Times New Roman"/>
          <w:spacing w:val="-4"/>
          <w:w w:val="85"/>
          <w:sz w:val="18"/>
          <w:szCs w:val="18"/>
        </w:rPr>
        <w:t xml:space="preserve">-агент) для учета и блокирования денежных средств, полученных </w:t>
      </w:r>
      <w:proofErr w:type="spellStart"/>
      <w:r w:rsidR="00DA6301" w:rsidRPr="00DA6301">
        <w:rPr>
          <w:rFonts w:ascii="Times New Roman" w:hAnsi="Times New Roman"/>
          <w:spacing w:val="-4"/>
          <w:w w:val="85"/>
          <w:sz w:val="18"/>
          <w:szCs w:val="18"/>
        </w:rPr>
        <w:t>Эскроу</w:t>
      </w:r>
      <w:proofErr w:type="spellEnd"/>
      <w:r w:rsidR="00DA6301" w:rsidRPr="00DA6301">
        <w:rPr>
          <w:rFonts w:ascii="Times New Roman" w:hAnsi="Times New Roman"/>
          <w:spacing w:val="-4"/>
          <w:w w:val="85"/>
          <w:sz w:val="18"/>
          <w:szCs w:val="18"/>
        </w:rPr>
        <w:t xml:space="preserve">-агентом от являющегося владельцем счета участника долевого строительства (Депонента) в счет уплаты цены договора, в целях их дальнейшего перечисления Застройщику (Бенефициару) при возникновении условий, предусмотренных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="00DA6301" w:rsidRPr="00DA6301">
        <w:rPr>
          <w:rFonts w:ascii="Times New Roman" w:hAnsi="Times New Roman"/>
          <w:spacing w:val="-4"/>
          <w:w w:val="85"/>
          <w:sz w:val="18"/>
          <w:szCs w:val="18"/>
        </w:rPr>
        <w:t>эскроу</w:t>
      </w:r>
      <w:proofErr w:type="spellEnd"/>
      <w:r w:rsidR="00DA6301" w:rsidRPr="00DA6301">
        <w:rPr>
          <w:rFonts w:ascii="Times New Roman" w:hAnsi="Times New Roman"/>
          <w:spacing w:val="-4"/>
          <w:w w:val="85"/>
          <w:sz w:val="18"/>
          <w:szCs w:val="18"/>
        </w:rPr>
        <w:t xml:space="preserve">, заключенным между Бенефициаром, Депонентом и </w:t>
      </w:r>
      <w:proofErr w:type="spellStart"/>
      <w:r w:rsidR="00DA6301" w:rsidRPr="00DA6301">
        <w:rPr>
          <w:rFonts w:ascii="Times New Roman" w:hAnsi="Times New Roman"/>
          <w:spacing w:val="-4"/>
          <w:w w:val="85"/>
          <w:sz w:val="18"/>
          <w:szCs w:val="18"/>
        </w:rPr>
        <w:t>Эскроу</w:t>
      </w:r>
      <w:proofErr w:type="spellEnd"/>
      <w:r w:rsidR="00DA6301" w:rsidRPr="00DA6301">
        <w:rPr>
          <w:rFonts w:ascii="Times New Roman" w:hAnsi="Times New Roman"/>
          <w:spacing w:val="-4"/>
          <w:w w:val="85"/>
          <w:sz w:val="18"/>
          <w:szCs w:val="18"/>
        </w:rPr>
        <w:t>-агентом, с учетом следующего:</w:t>
      </w:r>
    </w:p>
    <w:p w14:paraId="70E41709" w14:textId="77777777" w:rsidR="00DA6301" w:rsidRPr="00DA6301" w:rsidRDefault="00DA6301" w:rsidP="00DA6301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hAnsi="Times New Roman"/>
          <w:spacing w:val="-4"/>
          <w:w w:val="85"/>
          <w:sz w:val="18"/>
          <w:szCs w:val="18"/>
        </w:rPr>
      </w:pPr>
      <w:proofErr w:type="spellStart"/>
      <w:r w:rsidRPr="00DA6301">
        <w:rPr>
          <w:rFonts w:ascii="Times New Roman" w:hAnsi="Times New Roman"/>
          <w:b/>
          <w:bCs/>
          <w:spacing w:val="-4"/>
          <w:w w:val="85"/>
          <w:sz w:val="18"/>
          <w:szCs w:val="18"/>
        </w:rPr>
        <w:t>Эскроу</w:t>
      </w:r>
      <w:proofErr w:type="spellEnd"/>
      <w:r w:rsidRPr="00DA6301">
        <w:rPr>
          <w:rFonts w:ascii="Times New Roman" w:hAnsi="Times New Roman"/>
          <w:b/>
          <w:bCs/>
          <w:spacing w:val="-4"/>
          <w:w w:val="85"/>
          <w:sz w:val="18"/>
          <w:szCs w:val="18"/>
        </w:rPr>
        <w:t>-агент:</w:t>
      </w:r>
      <w:r w:rsidRPr="00DA6301">
        <w:rPr>
          <w:rFonts w:ascii="Times New Roman" w:hAnsi="Times New Roman"/>
          <w:spacing w:val="-4"/>
          <w:w w:val="85"/>
          <w:sz w:val="18"/>
          <w:szCs w:val="18"/>
        </w:rPr>
        <w:t xml:space="preserve"> Акционерное общество «Банк ДОМ.РФ» (сокращенное наименование АО БАНК ДОМ.РФ), ИНН 7725038124, ОГРН 1037739527077, место нахождения: 125009, Москва г, Воздвиженка </w:t>
      </w:r>
      <w:proofErr w:type="spellStart"/>
      <w:r w:rsidRPr="00DA6301">
        <w:rPr>
          <w:rFonts w:ascii="Times New Roman" w:hAnsi="Times New Roman"/>
          <w:spacing w:val="-4"/>
          <w:w w:val="85"/>
          <w:sz w:val="18"/>
          <w:szCs w:val="18"/>
        </w:rPr>
        <w:t>ул</w:t>
      </w:r>
      <w:proofErr w:type="spellEnd"/>
      <w:r w:rsidRPr="00DA6301">
        <w:rPr>
          <w:rFonts w:ascii="Times New Roman" w:hAnsi="Times New Roman"/>
          <w:spacing w:val="-4"/>
          <w:w w:val="85"/>
          <w:sz w:val="18"/>
          <w:szCs w:val="18"/>
        </w:rPr>
        <w:t xml:space="preserve">, дом 10; адрес электронной почты: </w:t>
      </w:r>
      <w:hyperlink r:id="rId9">
        <w:r w:rsidRPr="00DA6301">
          <w:rPr>
            <w:rFonts w:ascii="Times New Roman" w:hAnsi="Times New Roman"/>
            <w:spacing w:val="-4"/>
            <w:w w:val="85"/>
            <w:sz w:val="18"/>
            <w:szCs w:val="18"/>
          </w:rPr>
          <w:t xml:space="preserve">escrow@domrf.ru, </w:t>
        </w:r>
      </w:hyperlink>
      <w:r w:rsidRPr="00DA6301">
        <w:rPr>
          <w:rFonts w:ascii="Times New Roman" w:hAnsi="Times New Roman"/>
          <w:spacing w:val="-4"/>
          <w:w w:val="85"/>
          <w:sz w:val="18"/>
          <w:szCs w:val="18"/>
        </w:rPr>
        <w:t>номер телефона: 8- 800-775-86-86.</w:t>
      </w:r>
    </w:p>
    <w:p w14:paraId="7954B8E4" w14:textId="5FAEA29C" w:rsidR="00DA6301" w:rsidRPr="00DA6301" w:rsidRDefault="00DA6301" w:rsidP="00DA6301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hAnsi="Times New Roman"/>
          <w:b/>
          <w:bCs/>
          <w:spacing w:val="-4"/>
          <w:w w:val="85"/>
          <w:sz w:val="18"/>
          <w:szCs w:val="18"/>
        </w:rPr>
      </w:pPr>
      <w:r w:rsidRPr="00DA6301">
        <w:rPr>
          <w:rFonts w:ascii="Times New Roman" w:hAnsi="Times New Roman"/>
          <w:b/>
          <w:bCs/>
          <w:spacing w:val="-4"/>
          <w:w w:val="85"/>
          <w:sz w:val="18"/>
          <w:szCs w:val="18"/>
        </w:rPr>
        <w:t xml:space="preserve">Депонент: </w:t>
      </w:r>
      <w:r w:rsidRPr="005A20F5">
        <w:rPr>
          <w:rFonts w:ascii="Times New Roman" w:eastAsia="Times New Roman" w:hAnsi="Times New Roman"/>
          <w:b/>
          <w:sz w:val="18"/>
          <w:szCs w:val="18"/>
          <w:lang w:eastAsia="ru-RU" w:bidi="ru-RU"/>
        </w:rPr>
        <w:t xml:space="preserve">{v8 </w:t>
      </w:r>
      <w:proofErr w:type="spellStart"/>
      <w:r w:rsidRPr="005A20F5">
        <w:rPr>
          <w:rFonts w:ascii="Times New Roman" w:eastAsia="Times New Roman" w:hAnsi="Times New Roman"/>
          <w:b/>
          <w:sz w:val="18"/>
          <w:szCs w:val="18"/>
          <w:lang w:eastAsia="ru-RU" w:bidi="ru-RU"/>
        </w:rPr>
        <w:t>ПокупательФИО</w:t>
      </w:r>
      <w:proofErr w:type="spellEnd"/>
      <w:r w:rsidRPr="005A20F5">
        <w:rPr>
          <w:rFonts w:ascii="Times New Roman" w:eastAsia="Times New Roman" w:hAnsi="Times New Roman"/>
          <w:b/>
          <w:sz w:val="18"/>
          <w:szCs w:val="18"/>
          <w:lang w:eastAsia="ru-RU" w:bidi="ru-RU"/>
        </w:rPr>
        <w:t>}</w:t>
      </w:r>
    </w:p>
    <w:p w14:paraId="4245F026" w14:textId="0041E583" w:rsidR="00DA6301" w:rsidRPr="00DA6301" w:rsidRDefault="00DA6301" w:rsidP="00DA6301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hAnsi="Times New Roman"/>
          <w:b/>
          <w:bCs/>
          <w:spacing w:val="-4"/>
          <w:w w:val="85"/>
          <w:sz w:val="18"/>
          <w:szCs w:val="18"/>
        </w:rPr>
      </w:pPr>
      <w:r w:rsidRPr="00DA6301">
        <w:rPr>
          <w:rFonts w:ascii="Times New Roman" w:hAnsi="Times New Roman"/>
          <w:b/>
          <w:bCs/>
          <w:spacing w:val="-4"/>
          <w:w w:val="85"/>
          <w:sz w:val="18"/>
          <w:szCs w:val="18"/>
        </w:rPr>
        <w:t xml:space="preserve">Бенефициар: Общество с ограниченной ответственностью </w:t>
      </w:r>
      <w:r>
        <w:rPr>
          <w:rFonts w:ascii="Times New Roman" w:hAnsi="Times New Roman"/>
          <w:b/>
          <w:bCs/>
          <w:spacing w:val="-4"/>
          <w:w w:val="85"/>
          <w:sz w:val="18"/>
          <w:szCs w:val="18"/>
        </w:rPr>
        <w:t>«</w:t>
      </w:r>
      <w:r w:rsidRPr="00DA6301">
        <w:rPr>
          <w:rFonts w:ascii="Times New Roman" w:hAnsi="Times New Roman"/>
          <w:b/>
          <w:bCs/>
          <w:spacing w:val="-4"/>
          <w:w w:val="85"/>
          <w:sz w:val="18"/>
          <w:szCs w:val="18"/>
        </w:rPr>
        <w:t>Европейский берег. Большевичка. Новосибирск. Специализированный застройщик</w:t>
      </w:r>
      <w:r>
        <w:rPr>
          <w:rFonts w:ascii="Times New Roman" w:hAnsi="Times New Roman"/>
          <w:b/>
          <w:bCs/>
          <w:spacing w:val="-4"/>
          <w:w w:val="85"/>
          <w:sz w:val="18"/>
          <w:szCs w:val="18"/>
        </w:rPr>
        <w:t>»</w:t>
      </w:r>
    </w:p>
    <w:p w14:paraId="04A1653A" w14:textId="77777777" w:rsidR="00DA6301" w:rsidRDefault="00DA6301" w:rsidP="00DA6301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hAnsi="Times New Roman"/>
          <w:spacing w:val="-4"/>
          <w:w w:val="85"/>
          <w:sz w:val="18"/>
          <w:szCs w:val="18"/>
        </w:rPr>
      </w:pPr>
      <w:r w:rsidRPr="00DA6301">
        <w:rPr>
          <w:rFonts w:ascii="Times New Roman" w:hAnsi="Times New Roman"/>
          <w:b/>
          <w:bCs/>
          <w:spacing w:val="-4"/>
          <w:w w:val="85"/>
          <w:sz w:val="18"/>
          <w:szCs w:val="18"/>
        </w:rPr>
        <w:t>Депонируемая сумма:</w:t>
      </w:r>
      <w:r w:rsidRPr="00DA6301">
        <w:rPr>
          <w:rFonts w:ascii="Times New Roman" w:hAnsi="Times New Roman"/>
          <w:spacing w:val="-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b/>
          <w:bCs/>
          <w:w w:val="85"/>
          <w:sz w:val="18"/>
          <w:szCs w:val="18"/>
        </w:rPr>
        <w:t xml:space="preserve">{v8 </w:t>
      </w:r>
      <w:proofErr w:type="spellStart"/>
      <w:r w:rsidRPr="003A2E81">
        <w:rPr>
          <w:rFonts w:ascii="Times New Roman" w:hAnsi="Times New Roman"/>
          <w:b/>
          <w:bCs/>
          <w:w w:val="85"/>
          <w:sz w:val="18"/>
          <w:szCs w:val="18"/>
        </w:rPr>
        <w:t>СуммаДоговора</w:t>
      </w:r>
      <w:proofErr w:type="spellEnd"/>
      <w:r w:rsidRPr="003A2E81">
        <w:rPr>
          <w:rFonts w:ascii="Times New Roman" w:hAnsi="Times New Roman"/>
          <w:b/>
          <w:bCs/>
          <w:w w:val="85"/>
          <w:sz w:val="18"/>
          <w:szCs w:val="18"/>
        </w:rPr>
        <w:t xml:space="preserve">} ({v8 </w:t>
      </w:r>
      <w:proofErr w:type="spellStart"/>
      <w:r w:rsidRPr="003A2E81">
        <w:rPr>
          <w:rFonts w:ascii="Times New Roman" w:hAnsi="Times New Roman"/>
          <w:b/>
          <w:bCs/>
          <w:w w:val="85"/>
          <w:sz w:val="18"/>
          <w:szCs w:val="18"/>
        </w:rPr>
        <w:t>СуммаДоговораПрописью</w:t>
      </w:r>
      <w:proofErr w:type="spellEnd"/>
      <w:r w:rsidRPr="003A2E81">
        <w:rPr>
          <w:rFonts w:ascii="Times New Roman" w:hAnsi="Times New Roman"/>
          <w:b/>
          <w:bCs/>
          <w:w w:val="85"/>
          <w:sz w:val="18"/>
          <w:szCs w:val="18"/>
        </w:rPr>
        <w:t>}) рублей</w:t>
      </w:r>
      <w:r w:rsidRPr="00DA6301">
        <w:rPr>
          <w:rFonts w:ascii="Times New Roman" w:hAnsi="Times New Roman"/>
          <w:spacing w:val="-4"/>
          <w:w w:val="85"/>
          <w:sz w:val="18"/>
          <w:szCs w:val="18"/>
        </w:rPr>
        <w:t xml:space="preserve"> </w:t>
      </w:r>
    </w:p>
    <w:p w14:paraId="6CB47994" w14:textId="46D8C243" w:rsidR="00DA6301" w:rsidRPr="00DA6301" w:rsidRDefault="00DA6301" w:rsidP="00DA6301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hAnsi="Times New Roman"/>
          <w:b/>
          <w:bCs/>
          <w:spacing w:val="-4"/>
          <w:w w:val="85"/>
          <w:sz w:val="18"/>
          <w:szCs w:val="18"/>
        </w:rPr>
      </w:pPr>
      <w:r w:rsidRPr="00DA6301">
        <w:rPr>
          <w:rFonts w:ascii="Times New Roman" w:hAnsi="Times New Roman"/>
          <w:b/>
          <w:bCs/>
          <w:spacing w:val="-4"/>
          <w:w w:val="85"/>
          <w:sz w:val="18"/>
          <w:szCs w:val="18"/>
        </w:rPr>
        <w:t>Срок условного депонирования денежных средств: до 30.09.2024 года</w:t>
      </w:r>
    </w:p>
    <w:p w14:paraId="62A9018C" w14:textId="77777777" w:rsidR="00DA6301" w:rsidRPr="00DA6301" w:rsidRDefault="00DA6301" w:rsidP="00DA6301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hAnsi="Times New Roman"/>
          <w:spacing w:val="-4"/>
          <w:w w:val="85"/>
          <w:sz w:val="18"/>
          <w:szCs w:val="18"/>
        </w:rPr>
      </w:pPr>
      <w:r w:rsidRPr="00DA6301">
        <w:rPr>
          <w:rFonts w:ascii="Times New Roman" w:hAnsi="Times New Roman"/>
          <w:b/>
          <w:bCs/>
          <w:spacing w:val="-4"/>
          <w:w w:val="85"/>
          <w:sz w:val="18"/>
          <w:szCs w:val="18"/>
        </w:rPr>
        <w:t>Основания перечисления застройщику (бенефициару) депонированной суммы:</w:t>
      </w:r>
      <w:r w:rsidRPr="00DA6301">
        <w:rPr>
          <w:rFonts w:ascii="Times New Roman" w:hAnsi="Times New Roman"/>
          <w:spacing w:val="-4"/>
          <w:w w:val="85"/>
          <w:sz w:val="18"/>
          <w:szCs w:val="18"/>
        </w:rPr>
        <w:t xml:space="preserve"> разрешение на ввод в эксплуатацию Объекта, полученного Застройщиком в соответствии с законом №214-ФЗ, или сведений о размещении в единой информационной системе жилищного строительства этой информации в соответствии с законом №214-ФЗ вышеуказанной информации.</w:t>
      </w:r>
    </w:p>
    <w:p w14:paraId="08AD4F86" w14:textId="77777777" w:rsidR="00DA6301" w:rsidRPr="00DA6301" w:rsidRDefault="00DA6301" w:rsidP="00DA6301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hAnsi="Times New Roman"/>
          <w:spacing w:val="-4"/>
          <w:w w:val="85"/>
          <w:sz w:val="18"/>
          <w:szCs w:val="18"/>
        </w:rPr>
      </w:pPr>
      <w:r w:rsidRPr="00DA6301">
        <w:rPr>
          <w:rFonts w:ascii="Times New Roman" w:hAnsi="Times New Roman"/>
          <w:spacing w:val="-4"/>
          <w:w w:val="85"/>
          <w:sz w:val="18"/>
          <w:szCs w:val="18"/>
        </w:rPr>
        <w:t xml:space="preserve">При возникновении оснований перечисления Застройщику (Бенефициару) депонированной суммы и наличии задолженности по Договору об открытии </w:t>
      </w:r>
      <w:proofErr w:type="spellStart"/>
      <w:r w:rsidRPr="00DA6301">
        <w:rPr>
          <w:rFonts w:ascii="Times New Roman" w:hAnsi="Times New Roman"/>
          <w:spacing w:val="-4"/>
          <w:w w:val="85"/>
          <w:sz w:val="18"/>
          <w:szCs w:val="18"/>
        </w:rPr>
        <w:t>невозобновляемой</w:t>
      </w:r>
      <w:proofErr w:type="spellEnd"/>
      <w:r w:rsidRPr="00DA6301">
        <w:rPr>
          <w:rFonts w:ascii="Times New Roman" w:hAnsi="Times New Roman"/>
          <w:spacing w:val="-4"/>
          <w:w w:val="85"/>
          <w:sz w:val="18"/>
          <w:szCs w:val="18"/>
        </w:rPr>
        <w:t xml:space="preserve"> кредитной линии, средства направляются </w:t>
      </w:r>
      <w:proofErr w:type="spellStart"/>
      <w:r w:rsidRPr="00DA6301">
        <w:rPr>
          <w:rFonts w:ascii="Times New Roman" w:hAnsi="Times New Roman"/>
          <w:spacing w:val="-4"/>
          <w:w w:val="85"/>
          <w:sz w:val="18"/>
          <w:szCs w:val="18"/>
        </w:rPr>
        <w:t>Эскроу</w:t>
      </w:r>
      <w:proofErr w:type="spellEnd"/>
      <w:r w:rsidRPr="00DA6301">
        <w:rPr>
          <w:rFonts w:ascii="Times New Roman" w:hAnsi="Times New Roman"/>
          <w:spacing w:val="-4"/>
          <w:w w:val="85"/>
          <w:sz w:val="18"/>
          <w:szCs w:val="18"/>
        </w:rPr>
        <w:t xml:space="preserve">-агентом в погашение задолженности по кредиту, до полного выполнения обязательств по договору. После полного погашения задолженности по указанному договору средства со счета </w:t>
      </w:r>
      <w:proofErr w:type="spellStart"/>
      <w:r w:rsidRPr="00DA6301">
        <w:rPr>
          <w:rFonts w:ascii="Times New Roman" w:hAnsi="Times New Roman"/>
          <w:spacing w:val="-4"/>
          <w:w w:val="85"/>
          <w:sz w:val="18"/>
          <w:szCs w:val="18"/>
        </w:rPr>
        <w:t>эскроу</w:t>
      </w:r>
      <w:proofErr w:type="spellEnd"/>
      <w:r w:rsidRPr="00DA6301">
        <w:rPr>
          <w:rFonts w:ascii="Times New Roman" w:hAnsi="Times New Roman"/>
          <w:spacing w:val="-4"/>
          <w:w w:val="85"/>
          <w:sz w:val="18"/>
          <w:szCs w:val="18"/>
        </w:rPr>
        <w:t xml:space="preserve"> перечисляются на счет Застройщика, открытый в АО «Банк ДОМ.РФ».</w:t>
      </w:r>
    </w:p>
    <w:p w14:paraId="7BD07E39" w14:textId="32ADCA51" w:rsidR="00DA6301" w:rsidRPr="00DA6301" w:rsidRDefault="00DA6301" w:rsidP="00DA6301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hAnsi="Times New Roman"/>
          <w:b/>
          <w:bCs/>
          <w:spacing w:val="-4"/>
          <w:w w:val="85"/>
          <w:sz w:val="18"/>
          <w:szCs w:val="18"/>
        </w:rPr>
      </w:pPr>
      <w:r w:rsidRPr="00DA6301">
        <w:rPr>
          <w:rFonts w:ascii="Times New Roman" w:hAnsi="Times New Roman"/>
          <w:spacing w:val="-4"/>
          <w:w w:val="85"/>
          <w:sz w:val="18"/>
          <w:szCs w:val="18"/>
        </w:rPr>
        <w:t xml:space="preserve">Счет, на который должна быть перечислена депонированная сумма: </w:t>
      </w:r>
      <w:r w:rsidRPr="00DA6301">
        <w:rPr>
          <w:rFonts w:ascii="Times New Roman" w:hAnsi="Times New Roman"/>
          <w:b/>
          <w:bCs/>
          <w:spacing w:val="-4"/>
          <w:w w:val="85"/>
          <w:sz w:val="18"/>
          <w:szCs w:val="18"/>
        </w:rPr>
        <w:t xml:space="preserve">ООО </w:t>
      </w:r>
      <w:r>
        <w:rPr>
          <w:rFonts w:ascii="Times New Roman" w:hAnsi="Times New Roman"/>
          <w:b/>
          <w:bCs/>
          <w:spacing w:val="-4"/>
          <w:w w:val="85"/>
          <w:sz w:val="18"/>
          <w:szCs w:val="18"/>
        </w:rPr>
        <w:t>«</w:t>
      </w:r>
      <w:r w:rsidRPr="00DA6301">
        <w:rPr>
          <w:rFonts w:ascii="Times New Roman" w:hAnsi="Times New Roman"/>
          <w:b/>
          <w:bCs/>
          <w:spacing w:val="-4"/>
          <w:w w:val="85"/>
          <w:sz w:val="18"/>
          <w:szCs w:val="18"/>
        </w:rPr>
        <w:t>Европейский берег. Большевичка. Новосибирск</w:t>
      </w:r>
      <w:r>
        <w:rPr>
          <w:rFonts w:ascii="Times New Roman" w:hAnsi="Times New Roman"/>
          <w:b/>
          <w:bCs/>
          <w:spacing w:val="-4"/>
          <w:w w:val="85"/>
          <w:sz w:val="18"/>
          <w:szCs w:val="18"/>
        </w:rPr>
        <w:t>»</w:t>
      </w:r>
      <w:r w:rsidRPr="00DA6301">
        <w:rPr>
          <w:rFonts w:ascii="Times New Roman" w:hAnsi="Times New Roman"/>
          <w:b/>
          <w:bCs/>
          <w:spacing w:val="-4"/>
          <w:w w:val="85"/>
          <w:sz w:val="18"/>
          <w:szCs w:val="18"/>
        </w:rPr>
        <w:t xml:space="preserve"> р/с 40702810800630024287, </w:t>
      </w:r>
      <w:proofErr w:type="spellStart"/>
      <w:r w:rsidRPr="00DA6301">
        <w:rPr>
          <w:rFonts w:ascii="Times New Roman" w:hAnsi="Times New Roman"/>
          <w:b/>
          <w:bCs/>
          <w:spacing w:val="-4"/>
          <w:w w:val="85"/>
          <w:sz w:val="18"/>
          <w:szCs w:val="18"/>
        </w:rPr>
        <w:t>кор</w:t>
      </w:r>
      <w:proofErr w:type="spellEnd"/>
      <w:r w:rsidRPr="00DA6301">
        <w:rPr>
          <w:rFonts w:ascii="Times New Roman" w:hAnsi="Times New Roman"/>
          <w:b/>
          <w:bCs/>
          <w:spacing w:val="-4"/>
          <w:w w:val="85"/>
          <w:sz w:val="18"/>
          <w:szCs w:val="18"/>
        </w:rPr>
        <w:t xml:space="preserve"> счет 30101810345250000266 БИК 044525266 в АО «Банк ДОМ.РФ» г. Москва.</w:t>
      </w:r>
    </w:p>
    <w:p w14:paraId="088759E8" w14:textId="77777777" w:rsidR="00DA6301" w:rsidRPr="00DA6301" w:rsidRDefault="00DA6301" w:rsidP="00DA6301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hAnsi="Times New Roman"/>
          <w:spacing w:val="-4"/>
          <w:w w:val="85"/>
          <w:sz w:val="18"/>
          <w:szCs w:val="18"/>
        </w:rPr>
      </w:pPr>
      <w:r w:rsidRPr="00DA6301">
        <w:rPr>
          <w:rFonts w:ascii="Times New Roman" w:hAnsi="Times New Roman"/>
          <w:spacing w:val="-4"/>
          <w:w w:val="85"/>
          <w:sz w:val="18"/>
          <w:szCs w:val="18"/>
        </w:rPr>
        <w:t>Основания прекращения условного депонирования денежных средств:</w:t>
      </w:r>
    </w:p>
    <w:p w14:paraId="4B90BCDF" w14:textId="77777777" w:rsidR="00DA6301" w:rsidRPr="00DA6301" w:rsidRDefault="00DA6301" w:rsidP="00DA6301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hAnsi="Times New Roman"/>
          <w:spacing w:val="-4"/>
          <w:w w:val="85"/>
          <w:sz w:val="18"/>
          <w:szCs w:val="18"/>
        </w:rPr>
      </w:pPr>
      <w:r w:rsidRPr="00DA6301">
        <w:rPr>
          <w:rFonts w:ascii="Times New Roman" w:hAnsi="Times New Roman"/>
          <w:spacing w:val="-4"/>
          <w:w w:val="85"/>
          <w:sz w:val="18"/>
          <w:szCs w:val="18"/>
        </w:rPr>
        <w:t>истечение срока условного депонирования;</w:t>
      </w:r>
    </w:p>
    <w:p w14:paraId="0AAA9B92" w14:textId="77777777" w:rsidR="00DA6301" w:rsidRPr="00DA6301" w:rsidRDefault="00DA6301" w:rsidP="00DA6301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hAnsi="Times New Roman"/>
          <w:spacing w:val="-4"/>
          <w:w w:val="85"/>
          <w:sz w:val="18"/>
          <w:szCs w:val="18"/>
        </w:rPr>
      </w:pPr>
      <w:r w:rsidRPr="00DA6301">
        <w:rPr>
          <w:rFonts w:ascii="Times New Roman" w:hAnsi="Times New Roman"/>
          <w:spacing w:val="-4"/>
          <w:w w:val="85"/>
          <w:sz w:val="18"/>
          <w:szCs w:val="18"/>
        </w:rPr>
        <w:t xml:space="preserve">перечисление депонируемой суммы в полном объеме в соответствии с Договором счета </w:t>
      </w:r>
      <w:proofErr w:type="spellStart"/>
      <w:r w:rsidRPr="00DA6301">
        <w:rPr>
          <w:rFonts w:ascii="Times New Roman" w:hAnsi="Times New Roman"/>
          <w:spacing w:val="-4"/>
          <w:w w:val="85"/>
          <w:sz w:val="18"/>
          <w:szCs w:val="18"/>
        </w:rPr>
        <w:t>эскроу</w:t>
      </w:r>
      <w:proofErr w:type="spellEnd"/>
      <w:r w:rsidRPr="00DA6301">
        <w:rPr>
          <w:rFonts w:ascii="Times New Roman" w:hAnsi="Times New Roman"/>
          <w:spacing w:val="-4"/>
          <w:w w:val="85"/>
          <w:sz w:val="18"/>
          <w:szCs w:val="18"/>
        </w:rPr>
        <w:t>;</w:t>
      </w:r>
    </w:p>
    <w:p w14:paraId="4E1EDA5F" w14:textId="77777777" w:rsidR="00DA6301" w:rsidRPr="00DA6301" w:rsidRDefault="00DA6301" w:rsidP="00DA6301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hAnsi="Times New Roman"/>
          <w:spacing w:val="-4"/>
          <w:w w:val="85"/>
          <w:sz w:val="18"/>
          <w:szCs w:val="18"/>
        </w:rPr>
      </w:pPr>
      <w:r w:rsidRPr="00DA6301">
        <w:rPr>
          <w:rFonts w:ascii="Times New Roman" w:hAnsi="Times New Roman"/>
          <w:spacing w:val="-4"/>
          <w:w w:val="85"/>
          <w:sz w:val="18"/>
          <w:szCs w:val="18"/>
        </w:rPr>
        <w:t>прекращение договора участия в долевом строительстве по основаниям, предусмотренным Законом;</w:t>
      </w:r>
    </w:p>
    <w:p w14:paraId="10AC6068" w14:textId="77777777" w:rsidR="00DA6301" w:rsidRPr="00DA6301" w:rsidRDefault="00DA6301" w:rsidP="00DA6301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hAnsi="Times New Roman"/>
          <w:spacing w:val="-4"/>
          <w:w w:val="85"/>
          <w:sz w:val="18"/>
          <w:szCs w:val="18"/>
        </w:rPr>
      </w:pPr>
      <w:r w:rsidRPr="00DA6301">
        <w:rPr>
          <w:rFonts w:ascii="Times New Roman" w:hAnsi="Times New Roman"/>
          <w:spacing w:val="-4"/>
          <w:w w:val="85"/>
          <w:sz w:val="18"/>
          <w:szCs w:val="18"/>
        </w:rPr>
        <w:t>возникновение иных оснований, предусмотренных действующим законодательством Российской Федерации.</w:t>
      </w:r>
    </w:p>
    <w:p w14:paraId="3FFB2CDB" w14:textId="77777777" w:rsidR="00DA6301" w:rsidRPr="00DA6301" w:rsidRDefault="00DA6301" w:rsidP="00DA6301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hAnsi="Times New Roman"/>
          <w:spacing w:val="-4"/>
          <w:w w:val="85"/>
          <w:sz w:val="18"/>
          <w:szCs w:val="18"/>
        </w:rPr>
      </w:pPr>
      <w:r w:rsidRPr="00DA6301">
        <w:rPr>
          <w:rFonts w:ascii="Times New Roman" w:hAnsi="Times New Roman"/>
          <w:b/>
          <w:bCs/>
          <w:spacing w:val="-4"/>
          <w:w w:val="85"/>
          <w:sz w:val="18"/>
          <w:szCs w:val="18"/>
        </w:rPr>
        <w:t xml:space="preserve">Оплата производится Участником долевого строительства с использованием специального </w:t>
      </w:r>
      <w:proofErr w:type="spellStart"/>
      <w:r w:rsidRPr="00DA6301">
        <w:rPr>
          <w:rFonts w:ascii="Times New Roman" w:hAnsi="Times New Roman"/>
          <w:b/>
          <w:bCs/>
          <w:spacing w:val="-4"/>
          <w:w w:val="85"/>
          <w:sz w:val="18"/>
          <w:szCs w:val="18"/>
        </w:rPr>
        <w:t>эскроу</w:t>
      </w:r>
      <w:proofErr w:type="spellEnd"/>
      <w:r w:rsidRPr="00DA6301">
        <w:rPr>
          <w:rFonts w:ascii="Times New Roman" w:hAnsi="Times New Roman"/>
          <w:b/>
          <w:bCs/>
          <w:spacing w:val="-4"/>
          <w:w w:val="85"/>
          <w:sz w:val="18"/>
          <w:szCs w:val="18"/>
        </w:rPr>
        <w:t xml:space="preserve"> счета после государственной регистрации </w:t>
      </w:r>
      <w:r w:rsidRPr="00DA6301">
        <w:rPr>
          <w:rFonts w:ascii="Times New Roman" w:hAnsi="Times New Roman"/>
          <w:b/>
          <w:bCs/>
          <w:spacing w:val="-4"/>
          <w:w w:val="85"/>
          <w:sz w:val="18"/>
          <w:szCs w:val="18"/>
        </w:rPr>
        <w:lastRenderedPageBreak/>
        <w:t>настоящего Договора.</w:t>
      </w:r>
      <w:r w:rsidRPr="00DA6301">
        <w:rPr>
          <w:rFonts w:ascii="Times New Roman" w:hAnsi="Times New Roman"/>
          <w:spacing w:val="-4"/>
          <w:w w:val="85"/>
          <w:sz w:val="18"/>
          <w:szCs w:val="18"/>
        </w:rPr>
        <w:t xml:space="preserve"> С целью подтверждения регистрации Договора, а также подтверждения возможности осуществления платежа в счет оплаты цены Договора на счет </w:t>
      </w:r>
      <w:proofErr w:type="spellStart"/>
      <w:r w:rsidRPr="00DA6301">
        <w:rPr>
          <w:rFonts w:ascii="Times New Roman" w:hAnsi="Times New Roman"/>
          <w:spacing w:val="-4"/>
          <w:w w:val="85"/>
          <w:sz w:val="18"/>
          <w:szCs w:val="18"/>
        </w:rPr>
        <w:t>эскроу</w:t>
      </w:r>
      <w:proofErr w:type="spellEnd"/>
      <w:r w:rsidRPr="00DA6301">
        <w:rPr>
          <w:rFonts w:ascii="Times New Roman" w:hAnsi="Times New Roman"/>
          <w:spacing w:val="-4"/>
          <w:w w:val="85"/>
          <w:sz w:val="18"/>
          <w:szCs w:val="18"/>
        </w:rPr>
        <w:t xml:space="preserve"> Застройщик направляет </w:t>
      </w:r>
      <w:proofErr w:type="spellStart"/>
      <w:r w:rsidRPr="00DA6301">
        <w:rPr>
          <w:rFonts w:ascii="Times New Roman" w:hAnsi="Times New Roman"/>
          <w:spacing w:val="-4"/>
          <w:w w:val="85"/>
          <w:sz w:val="18"/>
          <w:szCs w:val="18"/>
        </w:rPr>
        <w:t>Эскроу</w:t>
      </w:r>
      <w:proofErr w:type="spellEnd"/>
      <w:r w:rsidRPr="00DA6301">
        <w:rPr>
          <w:rFonts w:ascii="Times New Roman" w:hAnsi="Times New Roman"/>
          <w:spacing w:val="-4"/>
          <w:w w:val="85"/>
          <w:sz w:val="18"/>
          <w:szCs w:val="18"/>
        </w:rPr>
        <w:t>-агенту на указанный выше адрес электронной почты сканированную копию Договора в электронном виде с отметкой о его государственной регистрации.</w:t>
      </w:r>
    </w:p>
    <w:p w14:paraId="7E1F8406" w14:textId="225E7657" w:rsidR="00DA6301" w:rsidRPr="00A53295" w:rsidRDefault="00DA6301" w:rsidP="00E82723">
      <w:pPr>
        <w:pStyle w:val="ae"/>
        <w:widowControl w:val="0"/>
        <w:suppressAutoHyphens/>
        <w:autoSpaceDE w:val="0"/>
        <w:spacing w:after="160"/>
        <w:ind w:left="0" w:right="-1" w:firstLine="284"/>
        <w:jc w:val="both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DA6301">
        <w:rPr>
          <w:rFonts w:ascii="Times New Roman" w:hAnsi="Times New Roman"/>
          <w:spacing w:val="-4"/>
          <w:w w:val="85"/>
          <w:sz w:val="18"/>
          <w:szCs w:val="18"/>
        </w:rPr>
        <w:t xml:space="preserve">2.2.1 </w:t>
      </w:r>
      <w:r w:rsidR="00EB22AE" w:rsidRPr="00DA6301">
        <w:rPr>
          <w:rFonts w:ascii="Times New Roman" w:hAnsi="Times New Roman"/>
          <w:spacing w:val="-4"/>
          <w:w w:val="85"/>
          <w:sz w:val="18"/>
          <w:szCs w:val="18"/>
        </w:rPr>
        <w:t>Первый платеж в сумме</w:t>
      </w:r>
      <w:r w:rsidR="00EB22AE" w:rsidRPr="003A2E81">
        <w:rPr>
          <w:rFonts w:ascii="Times New Roman" w:eastAsia="Times New Roman" w:hAnsi="Times New Roman"/>
          <w:spacing w:val="-6"/>
          <w:sz w:val="18"/>
          <w:szCs w:val="18"/>
          <w:lang w:eastAsia="ar-SA"/>
        </w:rPr>
        <w:t xml:space="preserve"> </w:t>
      </w:r>
      <w:r w:rsidR="00EB22AE" w:rsidRPr="003A2E81">
        <w:rPr>
          <w:rFonts w:ascii="Times New Roman" w:eastAsia="Times New Roman" w:hAnsi="Times New Roman"/>
          <w:b/>
          <w:spacing w:val="-6"/>
          <w:sz w:val="18"/>
          <w:szCs w:val="18"/>
          <w:lang w:eastAsia="ar-SA"/>
        </w:rPr>
        <w:t>{v8 СуммаПлатежа1} ({v8 СуммаПлатежаПрописью1})</w:t>
      </w:r>
      <w:r w:rsidR="00EB22AE" w:rsidRPr="003A2E81">
        <w:rPr>
          <w:rFonts w:ascii="Times New Roman" w:eastAsia="Times New Roman" w:hAnsi="Times New Roman"/>
          <w:spacing w:val="-6"/>
          <w:sz w:val="18"/>
          <w:szCs w:val="18"/>
          <w:lang w:eastAsia="ar-SA"/>
        </w:rPr>
        <w:t xml:space="preserve"> </w:t>
      </w:r>
      <w:r w:rsidR="00EB22AE" w:rsidRPr="00DA6301">
        <w:rPr>
          <w:rFonts w:ascii="Times New Roman" w:hAnsi="Times New Roman"/>
          <w:spacing w:val="-4"/>
          <w:w w:val="85"/>
          <w:sz w:val="18"/>
          <w:szCs w:val="18"/>
        </w:rPr>
        <w:t xml:space="preserve">рублей – </w:t>
      </w:r>
      <w:bookmarkStart w:id="0" w:name="_Hlk52977571"/>
      <w:bookmarkStart w:id="1" w:name="_Hlk55232811"/>
      <w:bookmarkStart w:id="2" w:name="_Hlk49602098"/>
      <w:r w:rsidR="00A53295" w:rsidRPr="003A2E81">
        <w:rPr>
          <w:rFonts w:ascii="Times New Roman" w:eastAsia="Times New Roman" w:hAnsi="Times New Roman"/>
          <w:sz w:val="18"/>
          <w:szCs w:val="18"/>
          <w:lang w:eastAsia="ar-SA"/>
        </w:rPr>
        <w:t xml:space="preserve">Участник долевого строительства выплачивает за счет собственных средств в срок не позднее </w:t>
      </w:r>
      <w:r w:rsidR="00A53295" w:rsidRPr="003A2E81">
        <w:rPr>
          <w:rFonts w:ascii="Times New Roman" w:eastAsia="Times New Roman" w:hAnsi="Times New Roman"/>
          <w:b/>
          <w:spacing w:val="-6"/>
          <w:sz w:val="18"/>
          <w:szCs w:val="18"/>
          <w:lang w:eastAsia="ar-SA"/>
        </w:rPr>
        <w:t>{v8 ДатаПлатежаПрописью</w:t>
      </w:r>
      <w:r w:rsidR="00A53295">
        <w:rPr>
          <w:rFonts w:ascii="Times New Roman" w:eastAsia="Times New Roman" w:hAnsi="Times New Roman"/>
          <w:b/>
          <w:spacing w:val="-6"/>
          <w:sz w:val="18"/>
          <w:szCs w:val="18"/>
          <w:lang w:eastAsia="ar-SA"/>
        </w:rPr>
        <w:t>1</w:t>
      </w:r>
      <w:r w:rsidR="00A53295" w:rsidRPr="003A2E81">
        <w:rPr>
          <w:rFonts w:ascii="Times New Roman" w:eastAsia="Times New Roman" w:hAnsi="Times New Roman"/>
          <w:b/>
          <w:spacing w:val="-6"/>
          <w:sz w:val="18"/>
          <w:szCs w:val="18"/>
          <w:lang w:eastAsia="ar-SA"/>
        </w:rPr>
        <w:t>}</w:t>
      </w:r>
      <w:r w:rsidR="00EB22AE" w:rsidRPr="00DA6301">
        <w:rPr>
          <w:rFonts w:ascii="Times New Roman" w:hAnsi="Times New Roman"/>
          <w:spacing w:val="-4"/>
          <w:w w:val="85"/>
          <w:sz w:val="18"/>
          <w:szCs w:val="18"/>
        </w:rPr>
        <w:t>;</w:t>
      </w:r>
      <w:bookmarkStart w:id="3" w:name="_Hlk53043055"/>
    </w:p>
    <w:bookmarkEnd w:id="0"/>
    <w:bookmarkEnd w:id="1"/>
    <w:bookmarkEnd w:id="2"/>
    <w:bookmarkEnd w:id="3"/>
    <w:p w14:paraId="77B3C54F" w14:textId="77777777" w:rsidR="00DA6301" w:rsidRDefault="00EB22AE" w:rsidP="00E82723">
      <w:pPr>
        <w:pStyle w:val="ae"/>
        <w:widowControl w:val="0"/>
        <w:suppressAutoHyphens/>
        <w:autoSpaceDE w:val="0"/>
        <w:spacing w:after="160"/>
        <w:ind w:left="0" w:right="-1" w:firstLine="284"/>
        <w:jc w:val="both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3A2E81">
        <w:rPr>
          <w:rFonts w:ascii="Times New Roman" w:eastAsia="Times New Roman" w:hAnsi="Times New Roman"/>
          <w:sz w:val="18"/>
          <w:szCs w:val="18"/>
          <w:lang w:eastAsia="ar-SA"/>
        </w:rPr>
        <w:t xml:space="preserve">2.2.2. </w:t>
      </w:r>
      <w:r w:rsidRPr="003A2E81">
        <w:rPr>
          <w:rFonts w:ascii="Times New Roman" w:eastAsia="Times New Roman" w:hAnsi="Times New Roman"/>
          <w:spacing w:val="-6"/>
          <w:sz w:val="18"/>
          <w:szCs w:val="18"/>
          <w:lang w:eastAsia="ar-SA"/>
        </w:rPr>
        <w:t xml:space="preserve">Второй платеж в сумме </w:t>
      </w:r>
      <w:r w:rsidRPr="003A2E81">
        <w:rPr>
          <w:rFonts w:ascii="Times New Roman" w:eastAsia="Times New Roman" w:hAnsi="Times New Roman"/>
          <w:b/>
          <w:spacing w:val="-6"/>
          <w:sz w:val="18"/>
          <w:szCs w:val="18"/>
          <w:lang w:eastAsia="ar-SA"/>
        </w:rPr>
        <w:t>{v8 СуммаПлатежа2} ({v8 СуммаПлатежаПрописью2})</w:t>
      </w:r>
      <w:r w:rsidRPr="003A2E81">
        <w:rPr>
          <w:rFonts w:ascii="Times New Roman" w:eastAsia="Times New Roman" w:hAnsi="Times New Roman"/>
          <w:spacing w:val="-6"/>
          <w:sz w:val="18"/>
          <w:szCs w:val="18"/>
          <w:lang w:eastAsia="ar-SA"/>
        </w:rPr>
        <w:t xml:space="preserve"> рублей - </w:t>
      </w:r>
      <w:r w:rsidRPr="003A2E81">
        <w:rPr>
          <w:rFonts w:ascii="Times New Roman" w:eastAsia="Times New Roman" w:hAnsi="Times New Roman"/>
          <w:sz w:val="18"/>
          <w:szCs w:val="18"/>
          <w:lang w:eastAsia="ar-SA"/>
        </w:rPr>
        <w:t xml:space="preserve">Участник долевого строительства выплачивает за счет собственных средств в срок не позднее </w:t>
      </w:r>
      <w:r w:rsidRPr="003A2E81">
        <w:rPr>
          <w:rFonts w:ascii="Times New Roman" w:eastAsia="Times New Roman" w:hAnsi="Times New Roman"/>
          <w:b/>
          <w:spacing w:val="-6"/>
          <w:sz w:val="18"/>
          <w:szCs w:val="18"/>
          <w:lang w:eastAsia="ar-SA"/>
        </w:rPr>
        <w:t>{v8 ДатаПлатежаПрописью2}</w:t>
      </w:r>
      <w:r w:rsidRPr="003A2E81">
        <w:rPr>
          <w:rFonts w:ascii="Times New Roman" w:eastAsia="Times New Roman" w:hAnsi="Times New Roman"/>
          <w:sz w:val="18"/>
          <w:szCs w:val="18"/>
          <w:lang w:eastAsia="ar-SA"/>
        </w:rPr>
        <w:t>;</w:t>
      </w:r>
      <w:r w:rsidRPr="003A2E81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</w:p>
    <w:p w14:paraId="01B339F9" w14:textId="77777777" w:rsidR="00DA6301" w:rsidRDefault="00EB22AE" w:rsidP="00E82723">
      <w:pPr>
        <w:pStyle w:val="ae"/>
        <w:widowControl w:val="0"/>
        <w:suppressAutoHyphens/>
        <w:autoSpaceDE w:val="0"/>
        <w:spacing w:after="160"/>
        <w:ind w:left="0" w:right="-1" w:firstLine="284"/>
        <w:jc w:val="both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3A2E81">
        <w:rPr>
          <w:rFonts w:ascii="Times New Roman" w:eastAsia="Times New Roman" w:hAnsi="Times New Roman"/>
          <w:spacing w:val="-6"/>
          <w:sz w:val="18"/>
          <w:szCs w:val="18"/>
          <w:lang w:eastAsia="ar-SA"/>
        </w:rPr>
        <w:t xml:space="preserve">2.2.3. Третий платеж в сумме </w:t>
      </w:r>
      <w:r w:rsidRPr="003A2E81">
        <w:rPr>
          <w:rFonts w:ascii="Times New Roman" w:eastAsia="Times New Roman" w:hAnsi="Times New Roman"/>
          <w:b/>
          <w:spacing w:val="-6"/>
          <w:sz w:val="18"/>
          <w:szCs w:val="18"/>
          <w:lang w:eastAsia="ar-SA"/>
        </w:rPr>
        <w:t>{v8 СуммаПлатежа3} ({v8 СуммаПлатежаПрописью3})</w:t>
      </w:r>
      <w:r w:rsidRPr="003A2E81">
        <w:rPr>
          <w:rFonts w:ascii="Times New Roman" w:eastAsia="Times New Roman" w:hAnsi="Times New Roman"/>
          <w:spacing w:val="-6"/>
          <w:sz w:val="18"/>
          <w:szCs w:val="18"/>
          <w:lang w:eastAsia="ar-SA"/>
        </w:rPr>
        <w:t xml:space="preserve"> рублей - </w:t>
      </w:r>
      <w:r w:rsidRPr="003A2E81">
        <w:rPr>
          <w:rFonts w:ascii="Times New Roman" w:eastAsia="Times New Roman" w:hAnsi="Times New Roman"/>
          <w:sz w:val="18"/>
          <w:szCs w:val="18"/>
          <w:lang w:eastAsia="ar-SA"/>
        </w:rPr>
        <w:t xml:space="preserve">Участник долевого строительства выплачивает за счет собственных средств в срок не позднее </w:t>
      </w:r>
      <w:r w:rsidRPr="003A2E81">
        <w:rPr>
          <w:rFonts w:ascii="Times New Roman" w:eastAsia="Times New Roman" w:hAnsi="Times New Roman"/>
          <w:b/>
          <w:spacing w:val="-6"/>
          <w:sz w:val="18"/>
          <w:szCs w:val="18"/>
          <w:lang w:eastAsia="ar-SA"/>
        </w:rPr>
        <w:t>{v8 ДатаПлатежаПрописью3}</w:t>
      </w:r>
      <w:r w:rsidRPr="003A2E81">
        <w:rPr>
          <w:rFonts w:ascii="Times New Roman" w:eastAsia="Times New Roman" w:hAnsi="Times New Roman"/>
          <w:sz w:val="18"/>
          <w:szCs w:val="18"/>
          <w:lang w:eastAsia="ar-SA"/>
        </w:rPr>
        <w:t>;</w:t>
      </w:r>
      <w:r w:rsidRPr="003A2E81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</w:p>
    <w:p w14:paraId="3F70FBE9" w14:textId="00FAB1BC" w:rsidR="00EB22AE" w:rsidRPr="003A2E81" w:rsidRDefault="00A53295" w:rsidP="00A53295">
      <w:pPr>
        <w:pStyle w:val="ae"/>
        <w:widowControl w:val="0"/>
        <w:tabs>
          <w:tab w:val="left" w:pos="719"/>
        </w:tabs>
        <w:autoSpaceDE w:val="0"/>
        <w:autoSpaceDN w:val="0"/>
        <w:spacing w:before="11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pacing w:val="-6"/>
          <w:sz w:val="18"/>
          <w:szCs w:val="18"/>
          <w:lang w:eastAsia="ar-SA"/>
        </w:rPr>
        <w:t xml:space="preserve">2.3. </w:t>
      </w:r>
      <w:r w:rsidR="00EB22AE"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Оплата </w:t>
      </w:r>
      <w:proofErr w:type="gramStart"/>
      <w:r w:rsidR="00EB22AE" w:rsidRPr="003A2E81">
        <w:rPr>
          <w:rFonts w:ascii="Times New Roman" w:hAnsi="Times New Roman"/>
          <w:w w:val="85"/>
          <w:sz w:val="18"/>
          <w:szCs w:val="18"/>
        </w:rPr>
        <w:t xml:space="preserve">за </w:t>
      </w:r>
      <w:r w:rsidR="00EB22AE" w:rsidRPr="003A2E81">
        <w:rPr>
          <w:rFonts w:ascii="Times New Roman" w:hAnsi="Times New Roman"/>
          <w:spacing w:val="-4"/>
          <w:w w:val="85"/>
          <w:sz w:val="18"/>
          <w:szCs w:val="18"/>
        </w:rPr>
        <w:t>Объект</w:t>
      </w:r>
      <w:proofErr w:type="gramEnd"/>
      <w:r w:rsidR="00EB22AE"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 </w:t>
      </w:r>
      <w:r w:rsidR="00EB22AE" w:rsidRPr="003A2E81">
        <w:rPr>
          <w:rFonts w:ascii="Times New Roman" w:hAnsi="Times New Roman"/>
          <w:w w:val="85"/>
          <w:sz w:val="18"/>
          <w:szCs w:val="18"/>
        </w:rPr>
        <w:t xml:space="preserve">может </w:t>
      </w:r>
      <w:r w:rsidR="00EB22AE"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быть </w:t>
      </w:r>
      <w:r w:rsidR="00EB22AE" w:rsidRPr="003A2E81">
        <w:rPr>
          <w:rFonts w:ascii="Times New Roman" w:hAnsi="Times New Roman"/>
          <w:w w:val="85"/>
          <w:sz w:val="18"/>
          <w:szCs w:val="18"/>
        </w:rPr>
        <w:t xml:space="preserve">внесена </w:t>
      </w:r>
      <w:r w:rsidR="00EB22AE"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Участником </w:t>
      </w:r>
      <w:r w:rsidR="00EB22AE"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</w:t>
      </w:r>
      <w:r w:rsidR="00EB22AE"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досрочно, </w:t>
      </w:r>
      <w:r w:rsidR="00EB22AE"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но не </w:t>
      </w:r>
      <w:r w:rsidR="00EB22AE" w:rsidRPr="003A2E81">
        <w:rPr>
          <w:rFonts w:ascii="Times New Roman" w:hAnsi="Times New Roman"/>
          <w:w w:val="85"/>
          <w:sz w:val="18"/>
          <w:szCs w:val="18"/>
        </w:rPr>
        <w:t xml:space="preserve">ранее даты </w:t>
      </w:r>
      <w:r w:rsidR="00EB22AE"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государственной регистрации </w:t>
      </w:r>
      <w:r w:rsidR="00EB22AE">
        <w:rPr>
          <w:rFonts w:ascii="Times New Roman" w:hAnsi="Times New Roman"/>
          <w:spacing w:val="-4"/>
          <w:w w:val="85"/>
          <w:sz w:val="18"/>
          <w:szCs w:val="18"/>
        </w:rPr>
        <w:t xml:space="preserve">настоящего </w:t>
      </w:r>
      <w:r w:rsidR="00EB22AE" w:rsidRPr="003A2E81">
        <w:rPr>
          <w:rFonts w:ascii="Times New Roman" w:hAnsi="Times New Roman"/>
          <w:spacing w:val="-3"/>
          <w:w w:val="95"/>
          <w:sz w:val="18"/>
          <w:szCs w:val="18"/>
        </w:rPr>
        <w:t>договора.</w:t>
      </w:r>
    </w:p>
    <w:p w14:paraId="56943EED" w14:textId="58D7A03B" w:rsidR="00B81EF9" w:rsidRPr="005A20F5" w:rsidRDefault="00B81EF9" w:rsidP="00A53295">
      <w:pPr>
        <w:pStyle w:val="1"/>
        <w:keepNext w:val="0"/>
        <w:widowControl w:val="0"/>
        <w:numPr>
          <w:ilvl w:val="0"/>
          <w:numId w:val="2"/>
        </w:numPr>
        <w:tabs>
          <w:tab w:val="left" w:pos="4236"/>
        </w:tabs>
        <w:autoSpaceDE w:val="0"/>
        <w:autoSpaceDN w:val="0"/>
        <w:spacing w:before="0" w:after="0"/>
        <w:contextualSpacing/>
        <w:jc w:val="center"/>
        <w:rPr>
          <w:rFonts w:ascii="Times New Roman" w:hAnsi="Times New Roman"/>
          <w:sz w:val="18"/>
          <w:szCs w:val="18"/>
        </w:rPr>
      </w:pPr>
      <w:proofErr w:type="gramStart"/>
      <w:r w:rsidRPr="005A20F5">
        <w:rPr>
          <w:rFonts w:ascii="Times New Roman" w:hAnsi="Times New Roman"/>
          <w:spacing w:val="-8"/>
          <w:w w:val="95"/>
          <w:sz w:val="18"/>
          <w:szCs w:val="18"/>
        </w:rPr>
        <w:t>ПОРЯДОК</w:t>
      </w:r>
      <w:r w:rsidR="00737A09" w:rsidRPr="005A20F5">
        <w:rPr>
          <w:rFonts w:ascii="Times New Roman" w:hAnsi="Times New Roman"/>
          <w:spacing w:val="-8"/>
          <w:w w:val="95"/>
          <w:sz w:val="18"/>
          <w:szCs w:val="18"/>
        </w:rPr>
        <w:t xml:space="preserve"> </w:t>
      </w:r>
      <w:r w:rsidRPr="005A20F5">
        <w:rPr>
          <w:rFonts w:ascii="Times New Roman" w:hAnsi="Times New Roman"/>
          <w:spacing w:val="-24"/>
          <w:w w:val="95"/>
          <w:sz w:val="18"/>
          <w:szCs w:val="18"/>
        </w:rPr>
        <w:t xml:space="preserve"> </w:t>
      </w:r>
      <w:r w:rsidRPr="005A20F5">
        <w:rPr>
          <w:rFonts w:ascii="Times New Roman" w:hAnsi="Times New Roman"/>
          <w:spacing w:val="-5"/>
          <w:w w:val="95"/>
          <w:sz w:val="18"/>
          <w:szCs w:val="18"/>
        </w:rPr>
        <w:t>ПЕРЕДАЧИ</w:t>
      </w:r>
      <w:proofErr w:type="gramEnd"/>
      <w:r w:rsidR="00737A09" w:rsidRPr="005A20F5">
        <w:rPr>
          <w:rFonts w:ascii="Times New Roman" w:hAnsi="Times New Roman"/>
          <w:spacing w:val="-5"/>
          <w:w w:val="95"/>
          <w:sz w:val="18"/>
          <w:szCs w:val="18"/>
        </w:rPr>
        <w:t xml:space="preserve"> </w:t>
      </w:r>
      <w:r w:rsidRPr="005A20F5">
        <w:rPr>
          <w:rFonts w:ascii="Times New Roman" w:hAnsi="Times New Roman"/>
          <w:spacing w:val="-35"/>
          <w:w w:val="95"/>
          <w:sz w:val="18"/>
          <w:szCs w:val="18"/>
        </w:rPr>
        <w:t xml:space="preserve"> </w:t>
      </w:r>
      <w:r w:rsidR="00737A09" w:rsidRPr="005A20F5">
        <w:rPr>
          <w:rFonts w:ascii="Times New Roman" w:hAnsi="Times New Roman"/>
          <w:spacing w:val="-10"/>
          <w:w w:val="95"/>
          <w:sz w:val="18"/>
          <w:szCs w:val="18"/>
        </w:rPr>
        <w:t>ОБЪЕКТА</w:t>
      </w:r>
    </w:p>
    <w:p w14:paraId="58EE4E18" w14:textId="28395B8C" w:rsidR="00EB22AE" w:rsidRPr="00EB22AE" w:rsidRDefault="00EB22AE" w:rsidP="00EB22AE">
      <w:pPr>
        <w:pStyle w:val="ae"/>
        <w:widowControl w:val="0"/>
        <w:tabs>
          <w:tab w:val="left" w:pos="709"/>
        </w:tabs>
        <w:autoSpaceDE w:val="0"/>
        <w:autoSpaceDN w:val="0"/>
        <w:ind w:left="284"/>
        <w:jc w:val="both"/>
        <w:rPr>
          <w:rFonts w:ascii="Times New Roman" w:hAnsi="Times New Roman"/>
          <w:w w:val="85"/>
          <w:sz w:val="18"/>
          <w:szCs w:val="18"/>
        </w:rPr>
      </w:pPr>
      <w:r>
        <w:rPr>
          <w:rFonts w:ascii="Times New Roman" w:hAnsi="Times New Roman"/>
          <w:w w:val="85"/>
          <w:sz w:val="18"/>
          <w:szCs w:val="18"/>
        </w:rPr>
        <w:t xml:space="preserve">3.1.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Срок окончания строительства: </w:t>
      </w:r>
      <w:r w:rsidR="00E82723">
        <w:rPr>
          <w:rFonts w:ascii="Times New Roman" w:hAnsi="Times New Roman"/>
          <w:w w:val="85"/>
          <w:sz w:val="18"/>
          <w:szCs w:val="18"/>
        </w:rPr>
        <w:t>первый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квартал 2024 года.</w:t>
      </w:r>
    </w:p>
    <w:p w14:paraId="4936D346" w14:textId="2F9B1BDE" w:rsidR="00EB22AE" w:rsidRPr="00EB22AE" w:rsidRDefault="00EB22AE" w:rsidP="00A055F4">
      <w:pPr>
        <w:pStyle w:val="ae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ind w:left="0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EB22AE">
        <w:rPr>
          <w:rFonts w:ascii="Times New Roman" w:hAnsi="Times New Roman"/>
          <w:w w:val="85"/>
          <w:sz w:val="18"/>
          <w:szCs w:val="18"/>
        </w:rPr>
        <w:t xml:space="preserve">Срок получения разрешения на ввод </w:t>
      </w:r>
      <w:r w:rsidR="00E82723">
        <w:rPr>
          <w:rFonts w:ascii="Times New Roman" w:hAnsi="Times New Roman"/>
          <w:w w:val="85"/>
          <w:sz w:val="18"/>
          <w:szCs w:val="18"/>
        </w:rPr>
        <w:t>Жилого дома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в эксплуатацию: </w:t>
      </w:r>
      <w:r w:rsidR="00E82723">
        <w:rPr>
          <w:rFonts w:ascii="Times New Roman" w:hAnsi="Times New Roman"/>
          <w:w w:val="85"/>
          <w:sz w:val="18"/>
          <w:szCs w:val="18"/>
        </w:rPr>
        <w:t>первый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квартал 2024 года.</w:t>
      </w:r>
    </w:p>
    <w:p w14:paraId="5753F520" w14:textId="5EBE5EAE" w:rsidR="00EB22AE" w:rsidRPr="00EB22AE" w:rsidRDefault="00EB22AE" w:rsidP="00A055F4">
      <w:pPr>
        <w:pStyle w:val="ae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spacing w:before="11"/>
        <w:ind w:left="0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EB22AE">
        <w:rPr>
          <w:rFonts w:ascii="Times New Roman" w:hAnsi="Times New Roman"/>
          <w:w w:val="85"/>
          <w:sz w:val="18"/>
          <w:szCs w:val="18"/>
        </w:rPr>
        <w:t xml:space="preserve">Передача Объекта Участнику долевого строительства </w:t>
      </w:r>
      <w:r w:rsidRPr="003A2E81">
        <w:rPr>
          <w:rFonts w:ascii="Times New Roman" w:hAnsi="Times New Roman"/>
          <w:w w:val="85"/>
          <w:sz w:val="18"/>
          <w:szCs w:val="18"/>
        </w:rPr>
        <w:t>осуществляется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по акту приема-передачи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течение </w:t>
      </w:r>
      <w:r w:rsidR="00E82723">
        <w:rPr>
          <w:rFonts w:ascii="Times New Roman" w:hAnsi="Times New Roman"/>
          <w:w w:val="85"/>
          <w:sz w:val="18"/>
          <w:szCs w:val="18"/>
        </w:rPr>
        <w:t>18</w:t>
      </w:r>
      <w:r w:rsidRPr="003A2E81">
        <w:rPr>
          <w:rFonts w:ascii="Times New Roman" w:hAnsi="Times New Roman"/>
          <w:w w:val="85"/>
          <w:sz w:val="18"/>
          <w:szCs w:val="18"/>
        </w:rPr>
        <w:t>0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календарных дней с момента получения разрешения на ввод </w:t>
      </w:r>
      <w:r w:rsidR="00E82723">
        <w:rPr>
          <w:rFonts w:ascii="Times New Roman" w:hAnsi="Times New Roman"/>
          <w:w w:val="85"/>
          <w:sz w:val="18"/>
          <w:szCs w:val="18"/>
        </w:rPr>
        <w:t>Жилого дома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в эксплуатацию.</w:t>
      </w:r>
    </w:p>
    <w:p w14:paraId="4AEFBE84" w14:textId="49B62D13" w:rsidR="00EB22AE" w:rsidRPr="00EB22AE" w:rsidRDefault="00EB22AE" w:rsidP="00A055F4">
      <w:pPr>
        <w:pStyle w:val="ae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ind w:left="0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3A2E81">
        <w:rPr>
          <w:rFonts w:ascii="Times New Roman" w:hAnsi="Times New Roman"/>
          <w:w w:val="85"/>
          <w:sz w:val="18"/>
          <w:szCs w:val="18"/>
        </w:rPr>
        <w:t xml:space="preserve">Застройщик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обязуется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течение четырнадцати дней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момента получения разрешения на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ввод </w:t>
      </w:r>
      <w:r w:rsidR="00E82723">
        <w:rPr>
          <w:rFonts w:ascii="Times New Roman" w:hAnsi="Times New Roman"/>
          <w:w w:val="85"/>
          <w:sz w:val="18"/>
          <w:szCs w:val="18"/>
        </w:rPr>
        <w:t>Жилого дома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эксплуатацию направить Участнику долевого строительства сообщение о завершении строительства </w:t>
      </w:r>
      <w:r w:rsidR="00E82723">
        <w:rPr>
          <w:rFonts w:ascii="Times New Roman" w:hAnsi="Times New Roman"/>
          <w:w w:val="85"/>
          <w:sz w:val="18"/>
          <w:szCs w:val="18"/>
        </w:rPr>
        <w:t>Жилого дома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и о готовности Объекта к передаче, а также предупредить Участника долевого строительства о необходимости принятия Объект и о последствиях бездействия Участника долевого строительства.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связи. В случае, если Участник долевого строительства не явится в отделение почтовой </w:t>
      </w:r>
      <w:r w:rsidRPr="003A2E81">
        <w:rPr>
          <w:rFonts w:ascii="Times New Roman" w:hAnsi="Times New Roman"/>
          <w:w w:val="85"/>
          <w:sz w:val="18"/>
          <w:szCs w:val="18"/>
        </w:rPr>
        <w:t>связи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для получения сообщения </w:t>
      </w:r>
      <w:r w:rsidRPr="003A2E81">
        <w:rPr>
          <w:rFonts w:ascii="Times New Roman" w:hAnsi="Times New Roman"/>
          <w:w w:val="85"/>
          <w:sz w:val="18"/>
          <w:szCs w:val="18"/>
        </w:rPr>
        <w:t>о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завершении </w:t>
      </w:r>
      <w:r w:rsidRPr="003A2E81">
        <w:rPr>
          <w:rFonts w:ascii="Times New Roman" w:hAnsi="Times New Roman"/>
          <w:w w:val="85"/>
          <w:sz w:val="18"/>
          <w:szCs w:val="18"/>
        </w:rPr>
        <w:t>строительства,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датой получения сообщения </w:t>
      </w:r>
      <w:r w:rsidRPr="003A2E81">
        <w:rPr>
          <w:rFonts w:ascii="Times New Roman" w:hAnsi="Times New Roman"/>
          <w:w w:val="85"/>
          <w:sz w:val="18"/>
          <w:szCs w:val="18"/>
        </w:rPr>
        <w:t>о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завершении строительства </w:t>
      </w:r>
      <w:r w:rsidRPr="003A2E81">
        <w:rPr>
          <w:rFonts w:ascii="Times New Roman" w:hAnsi="Times New Roman"/>
          <w:w w:val="85"/>
          <w:sz w:val="18"/>
          <w:szCs w:val="18"/>
        </w:rPr>
        <w:t>является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дата </w:t>
      </w:r>
      <w:r w:rsidRPr="00EB22AE">
        <w:rPr>
          <w:rFonts w:ascii="Times New Roman" w:hAnsi="Times New Roman"/>
          <w:w w:val="85"/>
          <w:sz w:val="18"/>
          <w:szCs w:val="18"/>
        </w:rPr>
        <w:t>поступления указанного сообщения в отделение почтовой связи.</w:t>
      </w:r>
    </w:p>
    <w:p w14:paraId="6A6CAB63" w14:textId="77777777" w:rsidR="00EB22AE" w:rsidRPr="00EB22AE" w:rsidRDefault="00EB22AE" w:rsidP="00A055F4">
      <w:pPr>
        <w:pStyle w:val="ae"/>
        <w:widowControl w:val="0"/>
        <w:numPr>
          <w:ilvl w:val="1"/>
          <w:numId w:val="2"/>
        </w:numPr>
        <w:tabs>
          <w:tab w:val="left" w:pos="567"/>
          <w:tab w:val="left" w:pos="709"/>
        </w:tabs>
        <w:autoSpaceDE w:val="0"/>
        <w:autoSpaceDN w:val="0"/>
        <w:ind w:left="0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EB22AE">
        <w:rPr>
          <w:rFonts w:ascii="Times New Roman" w:hAnsi="Times New Roman"/>
          <w:w w:val="85"/>
          <w:sz w:val="18"/>
          <w:szCs w:val="18"/>
        </w:rPr>
        <w:t>Участник долевого строительства обязуется принять Объект до истечения срока окончания передачи.</w:t>
      </w:r>
    </w:p>
    <w:p w14:paraId="65F7E235" w14:textId="77777777" w:rsidR="00EB22AE" w:rsidRPr="00EB22AE" w:rsidRDefault="00EB22AE" w:rsidP="00A055F4">
      <w:pPr>
        <w:pStyle w:val="ae"/>
        <w:widowControl w:val="0"/>
        <w:numPr>
          <w:ilvl w:val="1"/>
          <w:numId w:val="2"/>
        </w:numPr>
        <w:tabs>
          <w:tab w:val="left" w:pos="567"/>
          <w:tab w:val="left" w:pos="709"/>
        </w:tabs>
        <w:autoSpaceDE w:val="0"/>
        <w:autoSpaceDN w:val="0"/>
        <w:spacing w:before="11"/>
        <w:ind w:left="0" w:right="123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EB22AE">
        <w:rPr>
          <w:rFonts w:ascii="Times New Roman" w:hAnsi="Times New Roman"/>
          <w:w w:val="85"/>
          <w:sz w:val="18"/>
          <w:szCs w:val="18"/>
        </w:rPr>
        <w:t>Застройщик вправе досрочно передать, а Участник долевого строительства в этом случае обязан досрочно принять Объект при условии полной оплаты цены договора. Для инициирования досрочной передачи Застройщик направляет Участнику долевого строительства сообщение в порядке, предусмотренном п. 3.4 настоящего Договора.</w:t>
      </w:r>
    </w:p>
    <w:p w14:paraId="71AE0502" w14:textId="77777777" w:rsidR="00EB22AE" w:rsidRPr="00EB22AE" w:rsidRDefault="00EB22AE" w:rsidP="00A055F4">
      <w:pPr>
        <w:pStyle w:val="ae"/>
        <w:widowControl w:val="0"/>
        <w:numPr>
          <w:ilvl w:val="1"/>
          <w:numId w:val="2"/>
        </w:numPr>
        <w:tabs>
          <w:tab w:val="left" w:pos="567"/>
          <w:tab w:val="left" w:pos="709"/>
        </w:tabs>
        <w:autoSpaceDE w:val="0"/>
        <w:autoSpaceDN w:val="0"/>
        <w:ind w:left="0" w:right="121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EB22AE">
        <w:rPr>
          <w:rFonts w:ascii="Times New Roman" w:hAnsi="Times New Roman"/>
          <w:w w:val="85"/>
          <w:sz w:val="18"/>
          <w:szCs w:val="18"/>
        </w:rPr>
        <w:t xml:space="preserve">При уклонении Участника долевого строительства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от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принятия Объекта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(в </w:t>
      </w:r>
      <w:proofErr w:type="gramStart"/>
      <w:r w:rsidRPr="003A2E81">
        <w:rPr>
          <w:rFonts w:ascii="Times New Roman" w:hAnsi="Times New Roman"/>
          <w:w w:val="85"/>
          <w:sz w:val="18"/>
          <w:szCs w:val="18"/>
        </w:rPr>
        <w:t>т.ч.</w:t>
      </w:r>
      <w:proofErr w:type="gramEnd"/>
      <w:r w:rsidRPr="003A2E81">
        <w:rPr>
          <w:rFonts w:ascii="Times New Roman" w:hAnsi="Times New Roman"/>
          <w:w w:val="85"/>
          <w:sz w:val="18"/>
          <w:szCs w:val="18"/>
        </w:rPr>
        <w:t xml:space="preserve">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неявка Участника долевого строительства для приемки Объекта, необоснованный отказ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подписании акта приема-передачи Объекта, иное бездействие участника долевого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строительства) в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срок, установленный п. 3.3 и (или) 3.6. настоящего договора по причинам, не зависящим от Застройщика, Застройщик вправе составить односторонний акт или иной документ о передаче Объекта Участнику долевого строительства. При этом риск случайной гибели Объекта переходит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к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Участнику долевого строительства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со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дня составления таких одностороннего акта или иного документа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передаче Объекта. Кроме того, при неприятии Объекта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установленный </w:t>
      </w:r>
      <w:r w:rsidRPr="003A2E81">
        <w:rPr>
          <w:rFonts w:ascii="Times New Roman" w:hAnsi="Times New Roman"/>
          <w:w w:val="85"/>
          <w:sz w:val="18"/>
          <w:szCs w:val="18"/>
        </w:rPr>
        <w:t>настоящим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договором срок Участник долевого строительства уплачивает Застройщику неустойку в размере 0,1% от цены настоящего договора за каждый день просрочки, по день фактического принятия Объекта.</w:t>
      </w:r>
    </w:p>
    <w:p w14:paraId="3C03244C" w14:textId="4B0E1309" w:rsidR="00EB22AE" w:rsidRPr="00EB22AE" w:rsidRDefault="00EB22AE" w:rsidP="00A055F4">
      <w:pPr>
        <w:pStyle w:val="ae"/>
        <w:widowControl w:val="0"/>
        <w:numPr>
          <w:ilvl w:val="1"/>
          <w:numId w:val="2"/>
        </w:numPr>
        <w:tabs>
          <w:tab w:val="left" w:pos="709"/>
          <w:tab w:val="left" w:pos="763"/>
        </w:tabs>
        <w:autoSpaceDE w:val="0"/>
        <w:autoSpaceDN w:val="0"/>
        <w:ind w:left="0" w:right="128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EB22AE">
        <w:rPr>
          <w:rFonts w:ascii="Times New Roman" w:hAnsi="Times New Roman"/>
          <w:w w:val="85"/>
          <w:sz w:val="18"/>
          <w:szCs w:val="18"/>
        </w:rPr>
        <w:t xml:space="preserve">Наличие устранимых дефектов (несоответствий), позволяющих использовать объект в соответствии с его назначением, не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является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основанием отказа Участника долевого строительства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от </w:t>
      </w:r>
      <w:r w:rsidRPr="00EB22AE">
        <w:rPr>
          <w:rFonts w:ascii="Times New Roman" w:hAnsi="Times New Roman"/>
          <w:w w:val="85"/>
          <w:sz w:val="18"/>
          <w:szCs w:val="18"/>
        </w:rPr>
        <w:t>подписания акта приема-передачи. В случае выявления таких дефектов Стороны указывают их перечень в акте приема-передачи для устранения Застройщиком.</w:t>
      </w:r>
    </w:p>
    <w:p w14:paraId="5F945A23" w14:textId="77777777" w:rsidR="00EB22AE" w:rsidRPr="00EB22AE" w:rsidRDefault="00EB22AE" w:rsidP="00A055F4">
      <w:pPr>
        <w:pStyle w:val="ae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ind w:left="0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EB22AE">
        <w:rPr>
          <w:rFonts w:ascii="Times New Roman" w:hAnsi="Times New Roman"/>
          <w:w w:val="85"/>
          <w:sz w:val="18"/>
          <w:szCs w:val="18"/>
        </w:rPr>
        <w:t xml:space="preserve">Срок </w:t>
      </w:r>
      <w:proofErr w:type="gramStart"/>
      <w:r w:rsidRPr="00EB22AE">
        <w:rPr>
          <w:rFonts w:ascii="Times New Roman" w:hAnsi="Times New Roman"/>
          <w:w w:val="85"/>
          <w:sz w:val="18"/>
          <w:szCs w:val="18"/>
        </w:rPr>
        <w:t>передачи  Объекта</w:t>
      </w:r>
      <w:proofErr w:type="gramEnd"/>
      <w:r w:rsidRPr="00EB22AE">
        <w:rPr>
          <w:rFonts w:ascii="Times New Roman" w:hAnsi="Times New Roman"/>
          <w:w w:val="85"/>
          <w:sz w:val="18"/>
          <w:szCs w:val="18"/>
        </w:rPr>
        <w:t xml:space="preserve"> Участнику долевого  строительства  может  быть  изменен  по  взаимному  соглашению сторон.</w:t>
      </w:r>
    </w:p>
    <w:p w14:paraId="5952EB72" w14:textId="77777777" w:rsidR="00EB22AE" w:rsidRPr="00EB22AE" w:rsidRDefault="00EB22AE" w:rsidP="00A055F4">
      <w:pPr>
        <w:pStyle w:val="ae"/>
        <w:widowControl w:val="0"/>
        <w:numPr>
          <w:ilvl w:val="1"/>
          <w:numId w:val="2"/>
        </w:numPr>
        <w:tabs>
          <w:tab w:val="left" w:pos="709"/>
          <w:tab w:val="left" w:pos="818"/>
        </w:tabs>
        <w:autoSpaceDE w:val="0"/>
        <w:autoSpaceDN w:val="0"/>
        <w:spacing w:before="6"/>
        <w:ind w:left="0" w:right="129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EB22AE">
        <w:rPr>
          <w:rFonts w:ascii="Times New Roman" w:hAnsi="Times New Roman"/>
          <w:w w:val="85"/>
          <w:sz w:val="18"/>
          <w:szCs w:val="18"/>
        </w:rPr>
        <w:t xml:space="preserve">После получения акта приема-передачи Участник долевого строительства самостоятельно выполняет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все </w:t>
      </w:r>
      <w:r w:rsidRPr="00EB22AE">
        <w:rPr>
          <w:rFonts w:ascii="Times New Roman" w:hAnsi="Times New Roman"/>
          <w:w w:val="85"/>
          <w:sz w:val="18"/>
          <w:szCs w:val="18"/>
        </w:rPr>
        <w:t>действия, необходимые для осуществления регистрации права собственности на Объект.</w:t>
      </w:r>
    </w:p>
    <w:p w14:paraId="5D1F627B" w14:textId="77777777" w:rsidR="00EB22AE" w:rsidRPr="00EB22AE" w:rsidRDefault="00EB22AE" w:rsidP="00A055F4">
      <w:pPr>
        <w:pStyle w:val="ae"/>
        <w:widowControl w:val="0"/>
        <w:numPr>
          <w:ilvl w:val="1"/>
          <w:numId w:val="2"/>
        </w:numPr>
        <w:tabs>
          <w:tab w:val="left" w:pos="709"/>
          <w:tab w:val="left" w:pos="822"/>
        </w:tabs>
        <w:autoSpaceDE w:val="0"/>
        <w:autoSpaceDN w:val="0"/>
        <w:ind w:left="0" w:right="126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случае неполной оплаты Участником долевого строительства цены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настоящего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договора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Застройщик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не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передает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объект долевого строительства до момента исполнения Участником долевого строительства </w:t>
      </w:r>
      <w:r w:rsidRPr="003A2E81">
        <w:rPr>
          <w:rFonts w:ascii="Times New Roman" w:hAnsi="Times New Roman"/>
          <w:w w:val="85"/>
          <w:sz w:val="18"/>
          <w:szCs w:val="18"/>
        </w:rPr>
        <w:t>обязательства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по оплате цены </w:t>
      </w:r>
      <w:r w:rsidRPr="003A2E81">
        <w:rPr>
          <w:rFonts w:ascii="Times New Roman" w:hAnsi="Times New Roman"/>
          <w:w w:val="85"/>
          <w:sz w:val="18"/>
          <w:szCs w:val="18"/>
        </w:rPr>
        <w:t>настоящего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договора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полном объеме. Такое отсутствие передачи объекта долевого строительства не является неисполнением обязательства по передаче объекта долевого строительства.</w:t>
      </w:r>
    </w:p>
    <w:p w14:paraId="2D14DBC4" w14:textId="77777777" w:rsidR="00B81EF9" w:rsidRPr="005A20F5" w:rsidRDefault="00B81EF9" w:rsidP="008A527E">
      <w:pPr>
        <w:pStyle w:val="ae"/>
        <w:widowControl w:val="0"/>
        <w:tabs>
          <w:tab w:val="left" w:pos="725"/>
        </w:tabs>
        <w:autoSpaceDE w:val="0"/>
        <w:autoSpaceDN w:val="0"/>
        <w:spacing w:before="11"/>
        <w:ind w:left="0" w:right="122" w:firstLine="284"/>
        <w:jc w:val="both"/>
        <w:rPr>
          <w:rFonts w:ascii="Times New Roman" w:hAnsi="Times New Roman"/>
          <w:sz w:val="18"/>
          <w:szCs w:val="18"/>
        </w:rPr>
      </w:pPr>
    </w:p>
    <w:p w14:paraId="021068AF" w14:textId="30BC8B8B" w:rsidR="00533BDA" w:rsidRPr="005A20F5" w:rsidRDefault="00533BDA" w:rsidP="00A055F4">
      <w:pPr>
        <w:pStyle w:val="1"/>
        <w:keepNext w:val="0"/>
        <w:widowControl w:val="0"/>
        <w:numPr>
          <w:ilvl w:val="0"/>
          <w:numId w:val="2"/>
        </w:numPr>
        <w:tabs>
          <w:tab w:val="left" w:pos="4692"/>
        </w:tabs>
        <w:autoSpaceDE w:val="0"/>
        <w:autoSpaceDN w:val="0"/>
        <w:spacing w:before="0" w:after="0"/>
        <w:contextualSpacing/>
        <w:jc w:val="center"/>
        <w:rPr>
          <w:rFonts w:ascii="Times New Roman" w:hAnsi="Times New Roman"/>
          <w:sz w:val="18"/>
          <w:szCs w:val="18"/>
        </w:rPr>
      </w:pPr>
      <w:proofErr w:type="gramStart"/>
      <w:r w:rsidRPr="005A20F5">
        <w:rPr>
          <w:rFonts w:ascii="Times New Roman" w:hAnsi="Times New Roman"/>
          <w:spacing w:val="-11"/>
          <w:w w:val="95"/>
          <w:sz w:val="18"/>
          <w:szCs w:val="18"/>
        </w:rPr>
        <w:t>ГАРАНТИЙНЫ</w:t>
      </w:r>
      <w:r w:rsidR="00737A09" w:rsidRPr="005A20F5">
        <w:rPr>
          <w:rFonts w:ascii="Times New Roman" w:hAnsi="Times New Roman"/>
          <w:spacing w:val="-11"/>
          <w:w w:val="95"/>
          <w:sz w:val="18"/>
          <w:szCs w:val="18"/>
        </w:rPr>
        <w:t xml:space="preserve">Й </w:t>
      </w:r>
      <w:r w:rsidRPr="005A20F5">
        <w:rPr>
          <w:rFonts w:ascii="Times New Roman" w:hAnsi="Times New Roman"/>
          <w:spacing w:val="-35"/>
          <w:w w:val="95"/>
          <w:sz w:val="18"/>
          <w:szCs w:val="18"/>
        </w:rPr>
        <w:t xml:space="preserve"> </w:t>
      </w:r>
      <w:r w:rsidRPr="005A20F5">
        <w:rPr>
          <w:rFonts w:ascii="Times New Roman" w:hAnsi="Times New Roman"/>
          <w:spacing w:val="-9"/>
          <w:w w:val="95"/>
          <w:sz w:val="18"/>
          <w:szCs w:val="18"/>
        </w:rPr>
        <w:t>СРОК</w:t>
      </w:r>
      <w:proofErr w:type="gramEnd"/>
    </w:p>
    <w:p w14:paraId="2A9A6B19" w14:textId="3E3FE529" w:rsidR="00EB22AE" w:rsidRPr="00EB22AE" w:rsidRDefault="00EB22AE" w:rsidP="00EB22AE">
      <w:pPr>
        <w:pStyle w:val="ae"/>
        <w:widowControl w:val="0"/>
        <w:tabs>
          <w:tab w:val="left" w:pos="737"/>
        </w:tabs>
        <w:autoSpaceDE w:val="0"/>
        <w:autoSpaceDN w:val="0"/>
        <w:spacing w:before="11"/>
        <w:ind w:left="0" w:right="126" w:firstLine="360"/>
        <w:jc w:val="both"/>
        <w:rPr>
          <w:rFonts w:ascii="Times New Roman" w:hAnsi="Times New Roman"/>
          <w:w w:val="85"/>
          <w:sz w:val="18"/>
          <w:szCs w:val="18"/>
        </w:rPr>
      </w:pPr>
      <w:r>
        <w:rPr>
          <w:rFonts w:ascii="Times New Roman" w:hAnsi="Times New Roman"/>
          <w:w w:val="85"/>
          <w:sz w:val="18"/>
          <w:szCs w:val="18"/>
        </w:rPr>
        <w:t xml:space="preserve">4.1.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Гарантийный срок для объекта долевого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строительства, за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исключением технологического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и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инженерного оборудования,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входящего в </w:t>
      </w:r>
      <w:r w:rsidRPr="00EB22AE">
        <w:rPr>
          <w:rFonts w:ascii="Times New Roman" w:hAnsi="Times New Roman"/>
          <w:w w:val="85"/>
          <w:sz w:val="18"/>
          <w:szCs w:val="18"/>
        </w:rPr>
        <w:t>состав такого объекта долевого строительства составляет 5 (пять) лет. Указанный гарантийный срок исчисляется со дня передачи Объекта Участнику долевого строительства.</w:t>
      </w:r>
    </w:p>
    <w:p w14:paraId="010B614C" w14:textId="1CA30E92" w:rsidR="00EB22AE" w:rsidRPr="00EB22AE" w:rsidRDefault="00EB22AE" w:rsidP="00A055F4">
      <w:pPr>
        <w:pStyle w:val="ae"/>
        <w:widowControl w:val="0"/>
        <w:numPr>
          <w:ilvl w:val="1"/>
          <w:numId w:val="2"/>
        </w:numPr>
        <w:tabs>
          <w:tab w:val="left" w:pos="737"/>
        </w:tabs>
        <w:autoSpaceDE w:val="0"/>
        <w:autoSpaceDN w:val="0"/>
        <w:ind w:left="0" w:right="126" w:firstLine="360"/>
        <w:jc w:val="both"/>
        <w:rPr>
          <w:rFonts w:ascii="Times New Roman" w:hAnsi="Times New Roman"/>
          <w:w w:val="85"/>
          <w:sz w:val="18"/>
          <w:szCs w:val="18"/>
        </w:rPr>
      </w:pPr>
      <w:r w:rsidRPr="00EB22AE">
        <w:rPr>
          <w:rFonts w:ascii="Times New Roman" w:hAnsi="Times New Roman"/>
          <w:w w:val="85"/>
          <w:sz w:val="18"/>
          <w:szCs w:val="18"/>
        </w:rPr>
        <w:t xml:space="preserve">Гарантийный срок на технологическое и инженерное оборудование, входящее в состав </w:t>
      </w:r>
      <w:proofErr w:type="gramStart"/>
      <w:r w:rsidR="00E82723">
        <w:rPr>
          <w:rFonts w:ascii="Times New Roman" w:hAnsi="Times New Roman"/>
          <w:w w:val="85"/>
          <w:sz w:val="18"/>
          <w:szCs w:val="18"/>
        </w:rPr>
        <w:t>жилого дома</w:t>
      </w:r>
      <w:proofErr w:type="gramEnd"/>
      <w:r w:rsidRPr="00EB22AE">
        <w:rPr>
          <w:rFonts w:ascii="Times New Roman" w:hAnsi="Times New Roman"/>
          <w:w w:val="85"/>
          <w:sz w:val="18"/>
          <w:szCs w:val="18"/>
        </w:rPr>
        <w:t xml:space="preserve"> устанавливается в 3 (три) года. Указанный гарантийный срок исчисляется со дня подписания первого передаточного акта или иного документа о передаче объектов долевого строительства, расположенных в Здании.</w:t>
      </w:r>
    </w:p>
    <w:p w14:paraId="2CA05177" w14:textId="57E932ED" w:rsidR="00EB22AE" w:rsidRPr="00EB22AE" w:rsidRDefault="00EB22AE" w:rsidP="00A055F4">
      <w:pPr>
        <w:pStyle w:val="ae"/>
        <w:widowControl w:val="0"/>
        <w:numPr>
          <w:ilvl w:val="1"/>
          <w:numId w:val="2"/>
        </w:numPr>
        <w:tabs>
          <w:tab w:val="left" w:pos="737"/>
          <w:tab w:val="left" w:pos="772"/>
        </w:tabs>
        <w:autoSpaceDE w:val="0"/>
        <w:autoSpaceDN w:val="0"/>
        <w:ind w:left="0" w:right="122" w:firstLine="360"/>
        <w:jc w:val="both"/>
        <w:rPr>
          <w:rFonts w:ascii="Times New Roman" w:hAnsi="Times New Roman"/>
          <w:w w:val="85"/>
          <w:sz w:val="18"/>
          <w:szCs w:val="18"/>
        </w:rPr>
      </w:pPr>
      <w:r w:rsidRPr="00EB22AE">
        <w:rPr>
          <w:rFonts w:ascii="Times New Roman" w:hAnsi="Times New Roman"/>
          <w:w w:val="85"/>
          <w:sz w:val="18"/>
          <w:szCs w:val="18"/>
        </w:rPr>
        <w:t>Застройщик не несет ответственности за недостатки (дефекты)</w:t>
      </w:r>
      <w:r w:rsidR="006E3B4B">
        <w:rPr>
          <w:rFonts w:ascii="Times New Roman" w:hAnsi="Times New Roman"/>
          <w:w w:val="85"/>
          <w:sz w:val="18"/>
          <w:szCs w:val="18"/>
        </w:rPr>
        <w:t xml:space="preserve">,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если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такие недостатки (дефекты) произошли вследствие нормального износа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частей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объекта долевого строительства, нарушения требований технических регламентов, градостроительных регламентов, а также иных обязательных требований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к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процессу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его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эксплуатации либо вследствие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ненадлежащего его </w:t>
      </w:r>
      <w:r w:rsidRPr="00EB22AE">
        <w:rPr>
          <w:rFonts w:ascii="Times New Roman" w:hAnsi="Times New Roman"/>
          <w:w w:val="85"/>
          <w:sz w:val="18"/>
          <w:szCs w:val="18"/>
        </w:rPr>
        <w:t>ремонта, проведенного Участником долевого строительства или привлеченными им третьими лицами. В случае обнаружения недостатков в Объекте, Участник долевого строительства обязан письменно обратиться к Застройщику, предъявив при этом копию документа о регистрации права собственности, копию договора, копию акта приема-передачи на Объект и документы, обосновывающие заявленные требования.</w:t>
      </w:r>
    </w:p>
    <w:p w14:paraId="1D620632" w14:textId="5EFAD5CE" w:rsidR="00EB22AE" w:rsidRPr="00EB22AE" w:rsidRDefault="00EB22AE" w:rsidP="00A055F4">
      <w:pPr>
        <w:pStyle w:val="ae"/>
        <w:widowControl w:val="0"/>
        <w:numPr>
          <w:ilvl w:val="1"/>
          <w:numId w:val="2"/>
        </w:numPr>
        <w:tabs>
          <w:tab w:val="left" w:pos="737"/>
        </w:tabs>
        <w:autoSpaceDE w:val="0"/>
        <w:autoSpaceDN w:val="0"/>
        <w:ind w:left="0" w:right="122" w:firstLine="360"/>
        <w:jc w:val="both"/>
        <w:rPr>
          <w:rFonts w:ascii="Times New Roman" w:hAnsi="Times New Roman"/>
          <w:w w:val="85"/>
          <w:sz w:val="18"/>
          <w:szCs w:val="18"/>
        </w:rPr>
      </w:pPr>
      <w:r w:rsidRPr="00EB22AE">
        <w:rPr>
          <w:rFonts w:ascii="Times New Roman" w:hAnsi="Times New Roman"/>
          <w:w w:val="85"/>
          <w:sz w:val="18"/>
          <w:szCs w:val="18"/>
        </w:rPr>
        <w:t xml:space="preserve">Недостатки, обнаруженные в течение гарантийного срока, которые не могли быть выявлены при осмотре Объекта и подписании передаточного акта и за которые несет ответственность Застройщик, должны быть устранены Застройщиком самостоятельно или с привлечением Застройщиком иных лиц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течение </w:t>
      </w:r>
      <w:r w:rsidRPr="003A2E81">
        <w:rPr>
          <w:rFonts w:ascii="Times New Roman" w:hAnsi="Times New Roman"/>
          <w:w w:val="85"/>
          <w:sz w:val="18"/>
          <w:szCs w:val="18"/>
        </w:rPr>
        <w:t>60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(шестьдесят)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дней после составления сторонами акта </w:t>
      </w:r>
      <w:r w:rsidRPr="003A2E81">
        <w:rPr>
          <w:rFonts w:ascii="Times New Roman" w:hAnsi="Times New Roman"/>
          <w:w w:val="85"/>
          <w:sz w:val="18"/>
          <w:szCs w:val="18"/>
        </w:rPr>
        <w:t>о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выявленных недостатках, </w:t>
      </w:r>
      <w:r w:rsidRPr="003A2E81">
        <w:rPr>
          <w:rFonts w:ascii="Times New Roman" w:hAnsi="Times New Roman"/>
          <w:w w:val="85"/>
          <w:sz w:val="18"/>
          <w:szCs w:val="18"/>
        </w:rPr>
        <w:t>если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иной срок устранения недостатков не будет предложен Застройщиком и согласован с Участником долевого строительства в акте о выявленных недостатках.</w:t>
      </w:r>
    </w:p>
    <w:p w14:paraId="615FEFD8" w14:textId="77777777" w:rsidR="001C4D98" w:rsidRPr="005A20F5" w:rsidRDefault="001C4D98" w:rsidP="008A527E">
      <w:pPr>
        <w:pStyle w:val="ae"/>
        <w:widowControl w:val="0"/>
        <w:tabs>
          <w:tab w:val="left" w:pos="772"/>
        </w:tabs>
        <w:autoSpaceDE w:val="0"/>
        <w:autoSpaceDN w:val="0"/>
        <w:ind w:left="0" w:right="122" w:firstLine="284"/>
        <w:jc w:val="both"/>
        <w:rPr>
          <w:rFonts w:ascii="Times New Roman" w:hAnsi="Times New Roman"/>
          <w:sz w:val="18"/>
          <w:szCs w:val="18"/>
        </w:rPr>
      </w:pPr>
    </w:p>
    <w:p w14:paraId="03342DA2" w14:textId="763FD6D1" w:rsidR="001C4D98" w:rsidRPr="005A20F5" w:rsidRDefault="001C4D98" w:rsidP="00A055F4">
      <w:pPr>
        <w:pStyle w:val="1"/>
        <w:keepNext w:val="0"/>
        <w:widowControl w:val="0"/>
        <w:numPr>
          <w:ilvl w:val="0"/>
          <w:numId w:val="2"/>
        </w:numPr>
        <w:tabs>
          <w:tab w:val="left" w:pos="4788"/>
        </w:tabs>
        <w:autoSpaceDE w:val="0"/>
        <w:autoSpaceDN w:val="0"/>
        <w:spacing w:before="0" w:after="0"/>
        <w:contextualSpacing/>
        <w:jc w:val="center"/>
        <w:rPr>
          <w:rFonts w:ascii="Times New Roman" w:hAnsi="Times New Roman"/>
          <w:sz w:val="18"/>
          <w:szCs w:val="18"/>
        </w:rPr>
      </w:pPr>
      <w:r w:rsidRPr="005A20F5">
        <w:rPr>
          <w:rFonts w:ascii="Times New Roman" w:hAnsi="Times New Roman"/>
          <w:spacing w:val="-11"/>
          <w:w w:val="95"/>
          <w:sz w:val="18"/>
          <w:szCs w:val="18"/>
        </w:rPr>
        <w:t>ПРОЧИЕ</w:t>
      </w:r>
      <w:r w:rsidRPr="005A20F5">
        <w:rPr>
          <w:rFonts w:ascii="Times New Roman" w:hAnsi="Times New Roman"/>
          <w:spacing w:val="-21"/>
          <w:w w:val="95"/>
          <w:sz w:val="18"/>
          <w:szCs w:val="18"/>
        </w:rPr>
        <w:t xml:space="preserve"> </w:t>
      </w:r>
      <w:r w:rsidRPr="005A20F5">
        <w:rPr>
          <w:rFonts w:ascii="Times New Roman" w:hAnsi="Times New Roman"/>
          <w:spacing w:val="-11"/>
          <w:w w:val="95"/>
          <w:sz w:val="18"/>
          <w:szCs w:val="18"/>
        </w:rPr>
        <w:t>УСЛОВИЯ</w:t>
      </w:r>
    </w:p>
    <w:p w14:paraId="1592E709" w14:textId="3FB5F559" w:rsidR="000A7A4D" w:rsidRPr="000A7A4D" w:rsidRDefault="000A7A4D" w:rsidP="00A055F4">
      <w:pPr>
        <w:pStyle w:val="ae"/>
        <w:widowControl w:val="0"/>
        <w:numPr>
          <w:ilvl w:val="1"/>
          <w:numId w:val="5"/>
        </w:numPr>
        <w:tabs>
          <w:tab w:val="left" w:pos="719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pacing w:val="-3"/>
          <w:w w:val="85"/>
          <w:sz w:val="18"/>
          <w:szCs w:val="18"/>
        </w:rPr>
      </w:pPr>
      <w:r w:rsidRPr="000A7A4D">
        <w:rPr>
          <w:rFonts w:ascii="Times New Roman" w:hAnsi="Times New Roman"/>
          <w:spacing w:val="-3"/>
          <w:w w:val="85"/>
          <w:sz w:val="18"/>
          <w:szCs w:val="18"/>
        </w:rPr>
        <w:t>Участник долевого строительства обязуется после завершения строительства Жилого дома выбрать один из способов управления многоквартирным домом, предусмотренных ст. 161 Жилищного кодекса Российской Федерации.</w:t>
      </w:r>
    </w:p>
    <w:p w14:paraId="43E5CFE3" w14:textId="0A5C64C7" w:rsidR="00EB22AE" w:rsidRPr="003A2E81" w:rsidRDefault="00EB22AE" w:rsidP="00A055F4">
      <w:pPr>
        <w:pStyle w:val="ae"/>
        <w:widowControl w:val="0"/>
        <w:numPr>
          <w:ilvl w:val="1"/>
          <w:numId w:val="5"/>
        </w:numPr>
        <w:tabs>
          <w:tab w:val="left" w:pos="719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w w:val="85"/>
          <w:sz w:val="18"/>
          <w:szCs w:val="18"/>
        </w:rPr>
        <w:t>Адресом</w:t>
      </w:r>
      <w:r w:rsidRPr="003A2E81">
        <w:rPr>
          <w:rFonts w:ascii="Times New Roman" w:hAnsi="Times New Roman"/>
          <w:spacing w:val="-2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Участника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1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для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направления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ему</w:t>
      </w:r>
      <w:r w:rsidRPr="003A2E81">
        <w:rPr>
          <w:rFonts w:ascii="Times New Roman" w:hAnsi="Times New Roman"/>
          <w:spacing w:val="-2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корреспонденции</w:t>
      </w:r>
      <w:r w:rsidRPr="003A2E81">
        <w:rPr>
          <w:rFonts w:ascii="Times New Roman" w:hAnsi="Times New Roman"/>
          <w:spacing w:val="-1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по</w:t>
      </w:r>
      <w:r w:rsidRPr="003A2E81">
        <w:rPr>
          <w:rFonts w:ascii="Times New Roman" w:hAnsi="Times New Roman"/>
          <w:spacing w:val="-1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настоящему</w:t>
      </w:r>
      <w:r w:rsidRPr="003A2E81">
        <w:rPr>
          <w:rFonts w:ascii="Times New Roman" w:hAnsi="Times New Roman"/>
          <w:spacing w:val="-2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договору</w:t>
      </w:r>
      <w:r w:rsidRPr="003A2E81">
        <w:rPr>
          <w:rFonts w:ascii="Times New Roman" w:hAnsi="Times New Roman"/>
          <w:spacing w:val="-2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является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адрес</w:t>
      </w:r>
      <w:r w:rsidRPr="003A2E81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регистрации.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случае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изменения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адреса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или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иных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реквизитов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Участника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строительства,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указанных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договоре,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последний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обязан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письменно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уведомить</w:t>
      </w:r>
      <w:r w:rsidRPr="003A2E81">
        <w:rPr>
          <w:rFonts w:ascii="Times New Roman" w:hAnsi="Times New Roman"/>
          <w:spacing w:val="-3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Застройщика</w:t>
      </w:r>
      <w:r w:rsidRPr="003A2E81">
        <w:rPr>
          <w:rFonts w:ascii="Times New Roman" w:hAnsi="Times New Roman"/>
          <w:spacing w:val="-2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2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трёхдневный</w:t>
      </w:r>
      <w:r w:rsidRPr="003A2E81">
        <w:rPr>
          <w:rFonts w:ascii="Times New Roman" w:hAnsi="Times New Roman"/>
          <w:spacing w:val="-2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срок</w:t>
      </w:r>
      <w:r w:rsidRPr="003A2E81">
        <w:rPr>
          <w:rFonts w:ascii="Times New Roman" w:hAnsi="Times New Roman"/>
          <w:spacing w:val="-2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</w:t>
      </w:r>
      <w:r w:rsidRPr="003A2E81">
        <w:rPr>
          <w:rFonts w:ascii="Times New Roman" w:hAnsi="Times New Roman"/>
          <w:spacing w:val="-2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момента</w:t>
      </w:r>
      <w:r w:rsidRPr="003A2E81">
        <w:rPr>
          <w:rFonts w:ascii="Times New Roman" w:hAnsi="Times New Roman"/>
          <w:spacing w:val="-2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такого</w:t>
      </w:r>
      <w:r w:rsidRPr="003A2E81">
        <w:rPr>
          <w:rFonts w:ascii="Times New Roman" w:hAnsi="Times New Roman"/>
          <w:spacing w:val="-2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изменения.</w:t>
      </w:r>
      <w:r w:rsidRPr="003A2E81">
        <w:rPr>
          <w:rFonts w:ascii="Times New Roman" w:hAnsi="Times New Roman"/>
          <w:spacing w:val="-2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случае</w:t>
      </w:r>
      <w:r w:rsidRPr="003A2E81">
        <w:rPr>
          <w:rFonts w:ascii="Times New Roman" w:hAnsi="Times New Roman"/>
          <w:spacing w:val="-2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нарушения</w:t>
      </w:r>
      <w:r w:rsidRPr="003A2E81">
        <w:rPr>
          <w:rFonts w:ascii="Times New Roman" w:hAnsi="Times New Roman"/>
          <w:spacing w:val="-2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Участником</w:t>
      </w:r>
      <w:r w:rsidRPr="003A2E81">
        <w:rPr>
          <w:rFonts w:ascii="Times New Roman" w:hAnsi="Times New Roman"/>
          <w:spacing w:val="-2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2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3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указанной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обязанности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корреспонденция,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направленная по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указанному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настоящем 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пункте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адресу, считается отправленной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надлежащим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образом.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Все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затраты,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вызванные переоформлением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документов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связи с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несоблюдением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Участником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обязанности по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извещению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Застройщика,</w:t>
      </w:r>
      <w:r w:rsidRPr="003A2E81">
        <w:rPr>
          <w:rFonts w:ascii="Times New Roman" w:hAnsi="Times New Roman"/>
          <w:spacing w:val="-3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предусмотренной</w:t>
      </w:r>
      <w:r w:rsidRPr="003A2E81">
        <w:rPr>
          <w:rFonts w:ascii="Times New Roman" w:hAnsi="Times New Roman"/>
          <w:spacing w:val="-3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настоящим</w:t>
      </w:r>
      <w:r w:rsidRPr="003A2E81">
        <w:rPr>
          <w:rFonts w:ascii="Times New Roman" w:hAnsi="Times New Roman"/>
          <w:spacing w:val="-3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пунктом,</w:t>
      </w:r>
      <w:r w:rsidRPr="003A2E81">
        <w:rPr>
          <w:rFonts w:ascii="Times New Roman" w:hAnsi="Times New Roman"/>
          <w:spacing w:val="-31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Участник</w:t>
      </w:r>
      <w:r w:rsidRPr="003A2E81">
        <w:rPr>
          <w:rFonts w:ascii="Times New Roman" w:hAnsi="Times New Roman"/>
          <w:spacing w:val="-3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3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3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обязан</w:t>
      </w:r>
      <w:r w:rsidRPr="003A2E81">
        <w:rPr>
          <w:rFonts w:ascii="Times New Roman" w:hAnsi="Times New Roman"/>
          <w:spacing w:val="-3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возместить</w:t>
      </w:r>
      <w:r w:rsidRPr="003A2E81">
        <w:rPr>
          <w:rFonts w:ascii="Times New Roman" w:hAnsi="Times New Roman"/>
          <w:spacing w:val="-2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Застройщику.</w:t>
      </w:r>
    </w:p>
    <w:p w14:paraId="6264FDD2" w14:textId="77777777" w:rsidR="00EB22AE" w:rsidRPr="003A2E81" w:rsidRDefault="00EB22AE" w:rsidP="00A055F4">
      <w:pPr>
        <w:pStyle w:val="ae"/>
        <w:widowControl w:val="0"/>
        <w:numPr>
          <w:ilvl w:val="1"/>
          <w:numId w:val="5"/>
        </w:numPr>
        <w:tabs>
          <w:tab w:val="left" w:pos="755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4"/>
          <w:w w:val="90"/>
          <w:sz w:val="18"/>
          <w:szCs w:val="18"/>
        </w:rPr>
        <w:t>Регистрация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права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собственности</w:t>
      </w:r>
      <w:r w:rsidRPr="003A2E81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Участника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на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Объект</w:t>
      </w:r>
      <w:r w:rsidRPr="003A2E81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осуществляется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соответствии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действующим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законодательством.</w:t>
      </w:r>
    </w:p>
    <w:p w14:paraId="576A50A2" w14:textId="77777777" w:rsidR="00EB22AE" w:rsidRPr="003A2E81" w:rsidRDefault="00EB22AE" w:rsidP="00A055F4">
      <w:pPr>
        <w:pStyle w:val="ae"/>
        <w:widowControl w:val="0"/>
        <w:numPr>
          <w:ilvl w:val="1"/>
          <w:numId w:val="5"/>
        </w:numPr>
        <w:tabs>
          <w:tab w:val="left" w:pos="719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Участник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вправе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 передать</w:t>
      </w:r>
      <w:r w:rsidRPr="003A2E81">
        <w:rPr>
          <w:rFonts w:ascii="Times New Roman" w:hAnsi="Times New Roman"/>
          <w:spacing w:val="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свои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права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и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обязанности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по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договору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третьим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лицам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полностью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или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части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только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при</w:t>
      </w:r>
      <w:r w:rsidRPr="003A2E81">
        <w:rPr>
          <w:rFonts w:ascii="Times New Roman" w:hAnsi="Times New Roman"/>
          <w:spacing w:val="-2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наличии</w:t>
      </w:r>
      <w:r w:rsidRPr="003A2E81">
        <w:rPr>
          <w:rFonts w:ascii="Times New Roman" w:hAnsi="Times New Roman"/>
          <w:spacing w:val="-2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письменного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согласия</w:t>
      </w:r>
      <w:r w:rsidRPr="003A2E81">
        <w:rPr>
          <w:rFonts w:ascii="Times New Roman" w:hAnsi="Times New Roman"/>
          <w:spacing w:val="-2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Застройщика,</w:t>
      </w:r>
      <w:r w:rsidRPr="003A2E81">
        <w:rPr>
          <w:rFonts w:ascii="Times New Roman" w:hAnsi="Times New Roman"/>
          <w:spacing w:val="-2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при</w:t>
      </w:r>
      <w:r w:rsidRPr="003A2E81">
        <w:rPr>
          <w:rFonts w:ascii="Times New Roman" w:hAnsi="Times New Roman"/>
          <w:spacing w:val="-2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условии</w:t>
      </w:r>
      <w:r w:rsidRPr="003A2E81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предварительного</w:t>
      </w:r>
      <w:r w:rsidRPr="003A2E81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уведомления,</w:t>
      </w:r>
      <w:r w:rsidRPr="003A2E81">
        <w:rPr>
          <w:rFonts w:ascii="Times New Roman" w:hAnsi="Times New Roman"/>
          <w:spacing w:val="-2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и</w:t>
      </w:r>
      <w:r w:rsidRPr="003A2E81">
        <w:rPr>
          <w:rFonts w:ascii="Times New Roman" w:hAnsi="Times New Roman"/>
          <w:spacing w:val="-2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только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после</w:t>
      </w:r>
      <w:r w:rsidRPr="003A2E81">
        <w:rPr>
          <w:rFonts w:ascii="Times New Roman" w:hAnsi="Times New Roman"/>
          <w:spacing w:val="-2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уплаты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им</w:t>
      </w:r>
      <w:r w:rsidRPr="003A2E81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цены</w:t>
      </w:r>
      <w:r w:rsidRPr="003A2E81">
        <w:rPr>
          <w:rFonts w:ascii="Times New Roman" w:hAnsi="Times New Roman"/>
          <w:spacing w:val="-3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договора</w:t>
      </w:r>
      <w:r w:rsidRPr="003A2E81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или одновременно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с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переводом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долга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на нового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участника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долевого строительства до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момента подписания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сторонами акта приема-передачи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Объекта.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случае,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если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lastRenderedPageBreak/>
        <w:t xml:space="preserve">Участник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уступил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свои права и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обязанности по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настоящему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договору полностью,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или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части </w:t>
      </w:r>
      <w:r w:rsidRPr="003A2E81">
        <w:rPr>
          <w:rFonts w:ascii="Times New Roman" w:hAnsi="Times New Roman"/>
          <w:w w:val="90"/>
          <w:sz w:val="18"/>
          <w:szCs w:val="18"/>
        </w:rPr>
        <w:t>третьему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>лицу</w:t>
      </w:r>
      <w:r w:rsidRPr="003A2E81">
        <w:rPr>
          <w:rFonts w:ascii="Times New Roman" w:hAnsi="Times New Roman"/>
          <w:spacing w:val="-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отсутствие</w:t>
      </w:r>
      <w:r w:rsidRPr="003A2E81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письменного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согласия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Застройщика,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Участник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обязан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уплатить</w:t>
      </w:r>
      <w:r w:rsidRPr="003A2E81">
        <w:rPr>
          <w:rFonts w:ascii="Times New Roman" w:hAnsi="Times New Roman"/>
          <w:spacing w:val="-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Застройщику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штраф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размере</w:t>
      </w:r>
      <w:r w:rsidRPr="003A2E81">
        <w:rPr>
          <w:rFonts w:ascii="Times New Roman" w:hAnsi="Times New Roman"/>
          <w:spacing w:val="-1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50</w:t>
      </w:r>
      <w:r w:rsidRPr="003A2E81">
        <w:rPr>
          <w:rFonts w:ascii="Times New Roman" w:hAnsi="Times New Roman"/>
          <w:spacing w:val="-1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000</w:t>
      </w:r>
      <w:r w:rsidRPr="003A2E81">
        <w:rPr>
          <w:rFonts w:ascii="Times New Roman" w:hAnsi="Times New Roman"/>
          <w:spacing w:val="-1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(пятьдесят</w:t>
      </w:r>
      <w:r w:rsidRPr="003A2E81">
        <w:rPr>
          <w:rFonts w:ascii="Times New Roman" w:hAnsi="Times New Roman"/>
          <w:spacing w:val="-1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тысяч)</w:t>
      </w:r>
      <w:r w:rsidRPr="003A2E81">
        <w:rPr>
          <w:rFonts w:ascii="Times New Roman" w:hAnsi="Times New Roman"/>
          <w:spacing w:val="-1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рублей.</w:t>
      </w:r>
    </w:p>
    <w:p w14:paraId="24A42D8C" w14:textId="34C24A14" w:rsidR="00EB22AE" w:rsidRPr="00840DF2" w:rsidRDefault="00EB22AE" w:rsidP="00A055F4">
      <w:pPr>
        <w:pStyle w:val="ae"/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840DF2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 </w:t>
      </w:r>
      <w:r w:rsidRPr="00840DF2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 xml:space="preserve">после </w:t>
      </w:r>
      <w:r w:rsidRPr="00840DF2">
        <w:rPr>
          <w:rFonts w:ascii="Times New Roman" w:hAnsi="Times New Roman"/>
          <w:w w:val="85"/>
          <w:sz w:val="18"/>
          <w:szCs w:val="18"/>
        </w:rPr>
        <w:t xml:space="preserve">ввода </w:t>
      </w:r>
      <w:r w:rsidR="00E82723">
        <w:rPr>
          <w:rFonts w:ascii="Times New Roman" w:hAnsi="Times New Roman"/>
          <w:spacing w:val="-4"/>
          <w:w w:val="85"/>
          <w:sz w:val="18"/>
          <w:szCs w:val="18"/>
        </w:rPr>
        <w:t>жилого дома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 xml:space="preserve"> </w:t>
      </w:r>
      <w:r w:rsidRPr="00840DF2">
        <w:rPr>
          <w:rFonts w:ascii="Times New Roman" w:hAnsi="Times New Roman"/>
          <w:w w:val="85"/>
          <w:sz w:val="18"/>
          <w:szCs w:val="18"/>
        </w:rPr>
        <w:t xml:space="preserve">в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 xml:space="preserve">эксплуатацию </w:t>
      </w:r>
      <w:r w:rsidRPr="00840DF2">
        <w:rPr>
          <w:rFonts w:ascii="Times New Roman" w:hAnsi="Times New Roman"/>
          <w:spacing w:val="-3"/>
          <w:w w:val="85"/>
          <w:sz w:val="18"/>
          <w:szCs w:val="18"/>
        </w:rPr>
        <w:t xml:space="preserve">не </w:t>
      </w:r>
      <w:r w:rsidRPr="00840DF2">
        <w:rPr>
          <w:rFonts w:ascii="Times New Roman" w:hAnsi="Times New Roman"/>
          <w:w w:val="85"/>
          <w:sz w:val="18"/>
          <w:szCs w:val="18"/>
        </w:rPr>
        <w:t xml:space="preserve">вправе осуществлять </w:t>
      </w:r>
      <w:r w:rsidRPr="00840DF2">
        <w:rPr>
          <w:rFonts w:ascii="Times New Roman" w:hAnsi="Times New Roman"/>
          <w:spacing w:val="-3"/>
          <w:w w:val="85"/>
          <w:sz w:val="18"/>
          <w:szCs w:val="18"/>
        </w:rPr>
        <w:t xml:space="preserve">любые работы, направленные на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>изменение</w:t>
      </w:r>
      <w:r w:rsidRPr="00840DF2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>архитектурных</w:t>
      </w:r>
      <w:r w:rsidRPr="00840DF2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>решений,</w:t>
      </w:r>
      <w:r w:rsidRPr="00840DF2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>предусмотренных</w:t>
      </w:r>
      <w:r w:rsidRPr="00840DF2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 xml:space="preserve">проектом. </w:t>
      </w:r>
      <w:r w:rsidRPr="00840DF2">
        <w:rPr>
          <w:rFonts w:ascii="Times New Roman" w:hAnsi="Times New Roman"/>
          <w:w w:val="85"/>
          <w:sz w:val="18"/>
          <w:szCs w:val="18"/>
        </w:rPr>
        <w:t xml:space="preserve">В </w:t>
      </w:r>
      <w:r w:rsidRPr="00840DF2">
        <w:rPr>
          <w:rFonts w:ascii="Times New Roman" w:hAnsi="Times New Roman"/>
          <w:spacing w:val="-3"/>
          <w:w w:val="85"/>
          <w:sz w:val="18"/>
          <w:szCs w:val="18"/>
        </w:rPr>
        <w:t xml:space="preserve">случае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 xml:space="preserve">нарушения </w:t>
      </w:r>
      <w:r w:rsidRPr="00840DF2">
        <w:rPr>
          <w:rFonts w:ascii="Times New Roman" w:hAnsi="Times New Roman"/>
          <w:spacing w:val="-3"/>
          <w:w w:val="85"/>
          <w:sz w:val="18"/>
          <w:szCs w:val="18"/>
        </w:rPr>
        <w:t xml:space="preserve">требований </w:t>
      </w:r>
      <w:r w:rsidRPr="00840DF2">
        <w:rPr>
          <w:rFonts w:ascii="Times New Roman" w:hAnsi="Times New Roman"/>
          <w:w w:val="85"/>
          <w:sz w:val="18"/>
          <w:szCs w:val="18"/>
        </w:rPr>
        <w:t xml:space="preserve">настоящего </w:t>
      </w:r>
      <w:r w:rsidRPr="00840DF2">
        <w:rPr>
          <w:rFonts w:ascii="Times New Roman" w:hAnsi="Times New Roman"/>
          <w:spacing w:val="-6"/>
          <w:w w:val="85"/>
          <w:sz w:val="18"/>
          <w:szCs w:val="18"/>
        </w:rPr>
        <w:t xml:space="preserve">пункта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 </w:t>
      </w:r>
      <w:r w:rsidRPr="00840DF2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</w:t>
      </w:r>
      <w:r w:rsidRPr="00840DF2">
        <w:rPr>
          <w:rFonts w:ascii="Times New Roman" w:hAnsi="Times New Roman"/>
          <w:w w:val="85"/>
          <w:sz w:val="18"/>
          <w:szCs w:val="18"/>
        </w:rPr>
        <w:t xml:space="preserve">обязан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 xml:space="preserve">уплатить </w:t>
      </w:r>
      <w:r w:rsidRPr="00840DF2">
        <w:rPr>
          <w:rFonts w:ascii="Times New Roman" w:hAnsi="Times New Roman"/>
          <w:spacing w:val="-3"/>
          <w:w w:val="85"/>
          <w:sz w:val="18"/>
          <w:szCs w:val="18"/>
        </w:rPr>
        <w:t xml:space="preserve">Застройщику штраф </w:t>
      </w:r>
      <w:r w:rsidRPr="00840DF2">
        <w:rPr>
          <w:rFonts w:ascii="Times New Roman" w:hAnsi="Times New Roman"/>
          <w:w w:val="85"/>
          <w:sz w:val="18"/>
          <w:szCs w:val="18"/>
        </w:rPr>
        <w:t xml:space="preserve">в </w:t>
      </w:r>
      <w:r w:rsidRPr="00840DF2">
        <w:rPr>
          <w:rFonts w:ascii="Times New Roman" w:hAnsi="Times New Roman"/>
          <w:spacing w:val="-3"/>
          <w:w w:val="85"/>
          <w:sz w:val="18"/>
          <w:szCs w:val="18"/>
        </w:rPr>
        <w:t xml:space="preserve">размере </w:t>
      </w:r>
      <w:r w:rsidRPr="00840DF2">
        <w:rPr>
          <w:rFonts w:ascii="Times New Roman" w:hAnsi="Times New Roman"/>
          <w:w w:val="85"/>
          <w:sz w:val="18"/>
          <w:szCs w:val="18"/>
        </w:rPr>
        <w:t xml:space="preserve">10% от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 xml:space="preserve">цены </w:t>
      </w:r>
      <w:r w:rsidRPr="00840DF2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договора,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 xml:space="preserve">указанной </w:t>
      </w:r>
      <w:r w:rsidRPr="00840DF2">
        <w:rPr>
          <w:rFonts w:ascii="Times New Roman" w:hAnsi="Times New Roman"/>
          <w:w w:val="85"/>
          <w:sz w:val="18"/>
          <w:szCs w:val="18"/>
        </w:rPr>
        <w:t xml:space="preserve">в </w:t>
      </w:r>
      <w:r w:rsidRPr="00840DF2">
        <w:rPr>
          <w:rFonts w:ascii="Times New Roman" w:hAnsi="Times New Roman"/>
          <w:spacing w:val="-3"/>
          <w:w w:val="85"/>
          <w:sz w:val="18"/>
          <w:szCs w:val="18"/>
        </w:rPr>
        <w:t xml:space="preserve">п. </w:t>
      </w:r>
      <w:r w:rsidRPr="00840DF2">
        <w:rPr>
          <w:rFonts w:ascii="Times New Roman" w:hAnsi="Times New Roman"/>
          <w:w w:val="85"/>
          <w:sz w:val="18"/>
          <w:szCs w:val="18"/>
        </w:rPr>
        <w:t xml:space="preserve">2.1, </w:t>
      </w:r>
      <w:r w:rsidRPr="00840DF2">
        <w:rPr>
          <w:rFonts w:ascii="Times New Roman" w:hAnsi="Times New Roman"/>
          <w:spacing w:val="-5"/>
          <w:w w:val="90"/>
          <w:sz w:val="18"/>
          <w:szCs w:val="18"/>
        </w:rPr>
        <w:t>кроме</w:t>
      </w:r>
      <w:r w:rsidRPr="00840DF2">
        <w:rPr>
          <w:rFonts w:ascii="Times New Roman" w:hAnsi="Times New Roman"/>
          <w:spacing w:val="-25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3"/>
          <w:w w:val="90"/>
          <w:sz w:val="18"/>
          <w:szCs w:val="18"/>
        </w:rPr>
        <w:t>того,</w:t>
      </w:r>
      <w:r w:rsidRPr="00840DF2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4"/>
          <w:w w:val="90"/>
          <w:sz w:val="18"/>
          <w:szCs w:val="18"/>
        </w:rPr>
        <w:t>Участник</w:t>
      </w:r>
      <w:r w:rsidRPr="00840DF2">
        <w:rPr>
          <w:rFonts w:ascii="Times New Roman" w:hAnsi="Times New Roman"/>
          <w:spacing w:val="-28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840DF2">
        <w:rPr>
          <w:rFonts w:ascii="Times New Roman" w:hAnsi="Times New Roman"/>
          <w:spacing w:val="-25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840DF2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w w:val="90"/>
          <w:sz w:val="18"/>
          <w:szCs w:val="18"/>
        </w:rPr>
        <w:t>обязан</w:t>
      </w:r>
      <w:r w:rsidRPr="00840DF2">
        <w:rPr>
          <w:rFonts w:ascii="Times New Roman" w:hAnsi="Times New Roman"/>
          <w:spacing w:val="-27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3"/>
          <w:w w:val="90"/>
          <w:sz w:val="18"/>
          <w:szCs w:val="18"/>
        </w:rPr>
        <w:t>вернуть</w:t>
      </w:r>
      <w:r w:rsidRPr="00840DF2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4"/>
          <w:w w:val="90"/>
          <w:sz w:val="18"/>
          <w:szCs w:val="18"/>
        </w:rPr>
        <w:t>измененные</w:t>
      </w:r>
      <w:r w:rsidRPr="00840DF2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3"/>
          <w:w w:val="90"/>
          <w:sz w:val="18"/>
          <w:szCs w:val="18"/>
        </w:rPr>
        <w:t>им</w:t>
      </w:r>
      <w:r w:rsidRPr="00840DF2">
        <w:rPr>
          <w:rFonts w:ascii="Times New Roman" w:hAnsi="Times New Roman"/>
          <w:spacing w:val="-27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4"/>
          <w:w w:val="90"/>
          <w:sz w:val="18"/>
          <w:szCs w:val="18"/>
        </w:rPr>
        <w:t>архитектурные</w:t>
      </w:r>
      <w:r w:rsidRPr="00840DF2">
        <w:rPr>
          <w:rFonts w:ascii="Times New Roman" w:hAnsi="Times New Roman"/>
          <w:spacing w:val="-25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3"/>
          <w:w w:val="90"/>
          <w:sz w:val="18"/>
          <w:szCs w:val="18"/>
        </w:rPr>
        <w:t>решения</w:t>
      </w:r>
      <w:r w:rsidRPr="00840DF2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w w:val="90"/>
          <w:sz w:val="18"/>
          <w:szCs w:val="18"/>
        </w:rPr>
        <w:t>в</w:t>
      </w:r>
      <w:r w:rsidRPr="00840DF2">
        <w:rPr>
          <w:rFonts w:ascii="Times New Roman" w:hAnsi="Times New Roman"/>
          <w:spacing w:val="-23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3"/>
          <w:w w:val="90"/>
          <w:sz w:val="18"/>
          <w:szCs w:val="18"/>
        </w:rPr>
        <w:t>первоначальное</w:t>
      </w:r>
      <w:r w:rsidRPr="00840DF2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3"/>
          <w:w w:val="90"/>
          <w:sz w:val="18"/>
          <w:szCs w:val="18"/>
        </w:rPr>
        <w:t>состояние.</w:t>
      </w:r>
    </w:p>
    <w:p w14:paraId="49740D67" w14:textId="285387F0" w:rsidR="00EB22AE" w:rsidRPr="003A2E81" w:rsidRDefault="00EB22AE" w:rsidP="00A055F4">
      <w:pPr>
        <w:pStyle w:val="ae"/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Участник</w:t>
      </w:r>
      <w:r w:rsidRPr="003A2E81">
        <w:rPr>
          <w:rFonts w:ascii="Times New Roman" w:hAnsi="Times New Roman"/>
          <w:spacing w:val="-1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перед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подписанием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договора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обязан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представить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Застройщику</w:t>
      </w:r>
      <w:r w:rsidRPr="003A2E81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согласие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заинтересованных </w:t>
      </w:r>
      <w:r w:rsidRPr="003A2E81">
        <w:rPr>
          <w:rFonts w:ascii="Times New Roman" w:hAnsi="Times New Roman"/>
          <w:w w:val="95"/>
          <w:sz w:val="18"/>
          <w:szCs w:val="18"/>
        </w:rPr>
        <w:t>лиц на совершение сделки</w:t>
      </w:r>
      <w:r w:rsidR="006E3B4B">
        <w:rPr>
          <w:rFonts w:ascii="Times New Roman" w:hAnsi="Times New Roman"/>
          <w:w w:val="95"/>
          <w:sz w:val="18"/>
          <w:szCs w:val="18"/>
        </w:rPr>
        <w:t>.</w:t>
      </w:r>
    </w:p>
    <w:p w14:paraId="46D67850" w14:textId="77777777" w:rsidR="006E3B4B" w:rsidRPr="006E3B4B" w:rsidRDefault="00EB22AE" w:rsidP="00A055F4">
      <w:pPr>
        <w:pStyle w:val="ae"/>
        <w:widowControl w:val="0"/>
        <w:numPr>
          <w:ilvl w:val="1"/>
          <w:numId w:val="5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3"/>
          <w:w w:val="95"/>
          <w:sz w:val="18"/>
          <w:szCs w:val="18"/>
        </w:rPr>
        <w:t>Стороны</w:t>
      </w:r>
      <w:r w:rsidRPr="003A2E81">
        <w:rPr>
          <w:rFonts w:ascii="Times New Roman" w:hAnsi="Times New Roman"/>
          <w:spacing w:val="-3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обязуются</w:t>
      </w:r>
      <w:r w:rsidRPr="003A2E81">
        <w:rPr>
          <w:rFonts w:ascii="Times New Roman" w:hAnsi="Times New Roman"/>
          <w:spacing w:val="-3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совершить</w:t>
      </w:r>
      <w:r w:rsidRPr="003A2E81">
        <w:rPr>
          <w:rFonts w:ascii="Times New Roman" w:hAnsi="Times New Roman"/>
          <w:spacing w:val="-2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все</w:t>
      </w:r>
      <w:r w:rsidRPr="003A2E81">
        <w:rPr>
          <w:rFonts w:ascii="Times New Roman" w:hAnsi="Times New Roman"/>
          <w:spacing w:val="-3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действия,</w:t>
      </w:r>
      <w:r w:rsidRPr="003A2E81">
        <w:rPr>
          <w:rFonts w:ascii="Times New Roman" w:hAnsi="Times New Roman"/>
          <w:spacing w:val="-31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необходимые</w:t>
      </w:r>
      <w:r w:rsidRPr="003A2E81">
        <w:rPr>
          <w:rFonts w:ascii="Times New Roman" w:hAnsi="Times New Roman"/>
          <w:spacing w:val="-3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для</w:t>
      </w:r>
      <w:r w:rsidRPr="003A2E81">
        <w:rPr>
          <w:rFonts w:ascii="Times New Roman" w:hAnsi="Times New Roman"/>
          <w:spacing w:val="-3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государственной</w:t>
      </w:r>
      <w:r w:rsidRPr="003A2E81">
        <w:rPr>
          <w:rFonts w:ascii="Times New Roman" w:hAnsi="Times New Roman"/>
          <w:spacing w:val="-3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регистрации</w:t>
      </w:r>
      <w:r w:rsidRPr="003A2E81">
        <w:rPr>
          <w:rFonts w:ascii="Times New Roman" w:hAnsi="Times New Roman"/>
          <w:spacing w:val="-3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3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 xml:space="preserve">Договора. </w:t>
      </w:r>
    </w:p>
    <w:p w14:paraId="04331571" w14:textId="5980B002" w:rsidR="00EB22AE" w:rsidRPr="003A2E81" w:rsidRDefault="00EB22AE" w:rsidP="00A055F4">
      <w:pPr>
        <w:pStyle w:val="ae"/>
        <w:widowControl w:val="0"/>
        <w:numPr>
          <w:ilvl w:val="1"/>
          <w:numId w:val="5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Участник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уведомлен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и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согласен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с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тем,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что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земельный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участок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под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Объектом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может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быть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изменен </w:t>
      </w:r>
      <w:proofErr w:type="gramStart"/>
      <w:r w:rsidRPr="003A2E81">
        <w:rPr>
          <w:rFonts w:ascii="Times New Roman" w:hAnsi="Times New Roman"/>
          <w:spacing w:val="-3"/>
          <w:w w:val="90"/>
          <w:sz w:val="18"/>
          <w:szCs w:val="18"/>
        </w:rPr>
        <w:t>по</w:t>
      </w:r>
      <w:r w:rsidR="006E3B4B">
        <w:rPr>
          <w:rFonts w:ascii="Times New Roman" w:hAnsi="Times New Roman"/>
          <w:spacing w:val="-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результатам</w:t>
      </w:r>
      <w:proofErr w:type="gramEnd"/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межевания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и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постановки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на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кадастровый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учет,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при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этом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площадь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земельного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участка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может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быть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увеличена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или </w:t>
      </w:r>
      <w:r w:rsidRPr="003A2E81">
        <w:rPr>
          <w:rFonts w:ascii="Times New Roman" w:hAnsi="Times New Roman"/>
          <w:w w:val="90"/>
          <w:sz w:val="18"/>
          <w:szCs w:val="18"/>
        </w:rPr>
        <w:t>уменьшена.</w:t>
      </w:r>
      <w:r w:rsidRPr="003A2E81">
        <w:rPr>
          <w:rFonts w:ascii="Times New Roman" w:hAnsi="Times New Roman"/>
          <w:spacing w:val="-3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Участник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2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2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уведомлен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и</w:t>
      </w:r>
      <w:r w:rsidRPr="003A2E81">
        <w:rPr>
          <w:rFonts w:ascii="Times New Roman" w:hAnsi="Times New Roman"/>
          <w:spacing w:val="-2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согласен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</w:t>
      </w:r>
      <w:r w:rsidRPr="003A2E81">
        <w:rPr>
          <w:rFonts w:ascii="Times New Roman" w:hAnsi="Times New Roman"/>
          <w:spacing w:val="-2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тем,</w:t>
      </w:r>
      <w:r w:rsidRPr="003A2E81">
        <w:rPr>
          <w:rFonts w:ascii="Times New Roman" w:hAnsi="Times New Roman"/>
          <w:spacing w:val="-2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что</w:t>
      </w:r>
      <w:r w:rsidRPr="003A2E81">
        <w:rPr>
          <w:rFonts w:ascii="Times New Roman" w:hAnsi="Times New Roman"/>
          <w:spacing w:val="-2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проектные</w:t>
      </w:r>
      <w:r w:rsidRPr="003A2E81">
        <w:rPr>
          <w:rFonts w:ascii="Times New Roman" w:hAnsi="Times New Roman"/>
          <w:spacing w:val="-2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характеристики</w:t>
      </w:r>
      <w:r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="00E82723">
        <w:rPr>
          <w:rFonts w:ascii="Times New Roman" w:hAnsi="Times New Roman"/>
          <w:spacing w:val="-4"/>
          <w:w w:val="90"/>
          <w:sz w:val="18"/>
          <w:szCs w:val="18"/>
        </w:rPr>
        <w:t xml:space="preserve">жилого </w:t>
      </w:r>
      <w:proofErr w:type="gramStart"/>
      <w:r w:rsidR="00E82723">
        <w:rPr>
          <w:rFonts w:ascii="Times New Roman" w:hAnsi="Times New Roman"/>
          <w:spacing w:val="-4"/>
          <w:w w:val="90"/>
          <w:sz w:val="18"/>
          <w:szCs w:val="18"/>
        </w:rPr>
        <w:t>дома</w:t>
      </w:r>
      <w:r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2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>могут</w:t>
      </w:r>
      <w:proofErr w:type="gramEnd"/>
      <w:r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2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быть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изменены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по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результатам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изменения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проектной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>документации,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при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этом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площадь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="00E82723">
        <w:rPr>
          <w:rFonts w:ascii="Times New Roman" w:hAnsi="Times New Roman"/>
          <w:spacing w:val="-4"/>
          <w:w w:val="85"/>
          <w:sz w:val="18"/>
          <w:szCs w:val="18"/>
        </w:rPr>
        <w:t>жилого дома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может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быть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увеличена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или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уменьшена.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Участник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долевого строительства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дает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свое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согласие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на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замену</w:t>
      </w:r>
      <w:r w:rsidRPr="003A2E81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предмета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залога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(земельного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участка)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на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земельный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участок,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возникший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результате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межевания,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и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на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замену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предмета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залога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(</w:t>
      </w:r>
      <w:r w:rsidR="00E82723">
        <w:rPr>
          <w:rFonts w:ascii="Times New Roman" w:hAnsi="Times New Roman"/>
          <w:spacing w:val="-3"/>
          <w:w w:val="90"/>
          <w:sz w:val="18"/>
          <w:szCs w:val="18"/>
        </w:rPr>
        <w:t>жилого дома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)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на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измененный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согласно</w:t>
      </w:r>
      <w:r w:rsidRPr="003A2E81">
        <w:rPr>
          <w:rFonts w:ascii="Times New Roman" w:hAnsi="Times New Roman"/>
          <w:spacing w:val="-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проекту.</w:t>
      </w:r>
      <w:r w:rsidRPr="003A2E81">
        <w:rPr>
          <w:rFonts w:ascii="Times New Roman" w:hAnsi="Times New Roman"/>
          <w:spacing w:val="-3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Участник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уведомлен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и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согласен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</w:t>
      </w:r>
      <w:r w:rsidRPr="003A2E81">
        <w:rPr>
          <w:rFonts w:ascii="Times New Roman" w:hAnsi="Times New Roman"/>
          <w:spacing w:val="-1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тем,</w:t>
      </w:r>
      <w:r w:rsidRPr="003A2E81">
        <w:rPr>
          <w:rFonts w:ascii="Times New Roman" w:hAnsi="Times New Roman"/>
          <w:spacing w:val="-1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что</w:t>
      </w:r>
      <w:r w:rsidRPr="003A2E81">
        <w:rPr>
          <w:rFonts w:ascii="Times New Roman" w:hAnsi="Times New Roman"/>
          <w:spacing w:val="-2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разрешенное</w:t>
      </w:r>
      <w:r w:rsidRPr="003A2E81">
        <w:rPr>
          <w:rFonts w:ascii="Times New Roman" w:hAnsi="Times New Roman"/>
          <w:spacing w:val="-1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использование</w:t>
      </w:r>
      <w:r w:rsidRPr="003A2E81">
        <w:rPr>
          <w:rFonts w:ascii="Times New Roman" w:hAnsi="Times New Roman"/>
          <w:spacing w:val="-1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земельного</w:t>
      </w:r>
      <w:r w:rsidRPr="003A2E81">
        <w:rPr>
          <w:rFonts w:ascii="Times New Roman" w:hAnsi="Times New Roman"/>
          <w:spacing w:val="-1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участка</w:t>
      </w:r>
      <w:r w:rsidRPr="003A2E81">
        <w:rPr>
          <w:rFonts w:ascii="Times New Roman" w:hAnsi="Times New Roman"/>
          <w:spacing w:val="-1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под</w:t>
      </w:r>
      <w:r w:rsidRPr="003A2E81">
        <w:rPr>
          <w:rFonts w:ascii="Times New Roman" w:hAnsi="Times New Roman"/>
          <w:spacing w:val="-2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Объектом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1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1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может</w:t>
      </w:r>
      <w:r w:rsidRPr="003A2E81">
        <w:rPr>
          <w:rFonts w:ascii="Times New Roman" w:hAnsi="Times New Roman"/>
          <w:spacing w:val="-1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быть</w:t>
      </w:r>
      <w:r w:rsidRPr="003A2E81">
        <w:rPr>
          <w:rFonts w:ascii="Times New Roman" w:hAnsi="Times New Roman"/>
          <w:spacing w:val="-1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изменено.</w:t>
      </w:r>
      <w:r w:rsidRPr="003A2E81">
        <w:rPr>
          <w:rFonts w:ascii="Times New Roman" w:hAnsi="Times New Roman"/>
          <w:spacing w:val="-3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Участник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согласен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</w:t>
      </w:r>
      <w:r w:rsidRPr="003A2E81">
        <w:rPr>
          <w:rFonts w:ascii="Times New Roman" w:hAnsi="Times New Roman"/>
          <w:spacing w:val="-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тем,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что</w:t>
      </w:r>
      <w:r w:rsidRPr="003A2E81">
        <w:rPr>
          <w:rFonts w:ascii="Times New Roman" w:hAnsi="Times New Roman"/>
          <w:spacing w:val="-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права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Застройщика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на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земельный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участок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под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Объектом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>могут</w:t>
      </w:r>
      <w:r w:rsidRPr="003A2E81">
        <w:rPr>
          <w:rFonts w:ascii="Times New Roman" w:hAnsi="Times New Roman"/>
          <w:spacing w:val="-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быть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переданы</w:t>
      </w:r>
      <w:r w:rsidRPr="003A2E81">
        <w:rPr>
          <w:rFonts w:ascii="Times New Roman" w:hAnsi="Times New Roman"/>
          <w:spacing w:val="-1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в</w:t>
      </w:r>
      <w:r w:rsidRPr="003A2E81">
        <w:rPr>
          <w:rFonts w:ascii="Times New Roman" w:hAnsi="Times New Roman"/>
          <w:spacing w:val="-1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залог</w:t>
      </w:r>
      <w:r w:rsidRPr="003A2E81">
        <w:rPr>
          <w:rFonts w:ascii="Times New Roman" w:hAnsi="Times New Roman"/>
          <w:spacing w:val="-17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третьим</w:t>
      </w:r>
      <w:r w:rsidRPr="003A2E81">
        <w:rPr>
          <w:rFonts w:ascii="Times New Roman" w:hAnsi="Times New Roman"/>
          <w:spacing w:val="-1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лицам.</w:t>
      </w:r>
    </w:p>
    <w:p w14:paraId="36CA4E8B" w14:textId="77777777" w:rsidR="00EB22AE" w:rsidRPr="000A7A4D" w:rsidRDefault="00EB22AE" w:rsidP="00A055F4">
      <w:pPr>
        <w:pStyle w:val="ae"/>
        <w:widowControl w:val="0"/>
        <w:numPr>
          <w:ilvl w:val="1"/>
          <w:numId w:val="5"/>
        </w:numPr>
        <w:tabs>
          <w:tab w:val="left" w:pos="737"/>
        </w:tabs>
        <w:autoSpaceDE w:val="0"/>
        <w:autoSpaceDN w:val="0"/>
        <w:ind w:left="0" w:right="122" w:firstLine="284"/>
        <w:jc w:val="both"/>
        <w:rPr>
          <w:rFonts w:ascii="Times New Roman" w:hAnsi="Times New Roman"/>
          <w:spacing w:val="-3"/>
          <w:w w:val="90"/>
          <w:sz w:val="18"/>
          <w:szCs w:val="18"/>
        </w:rPr>
      </w:pPr>
      <w:r w:rsidRPr="003A2E81">
        <w:rPr>
          <w:rFonts w:ascii="Times New Roman" w:hAnsi="Times New Roman"/>
          <w:w w:val="85"/>
          <w:sz w:val="18"/>
          <w:szCs w:val="18"/>
        </w:rPr>
        <w:t xml:space="preserve">Любые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действия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 земельным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участком,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а также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действия по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регистрации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Застройщиком прав на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строящийся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объект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незавершенного </w:t>
      </w:r>
      <w:r w:rsidRPr="003A2E81">
        <w:rPr>
          <w:rFonts w:ascii="Times New Roman" w:hAnsi="Times New Roman"/>
          <w:w w:val="85"/>
          <w:sz w:val="18"/>
          <w:szCs w:val="18"/>
        </w:rPr>
        <w:t>строительства,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действия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отношении</w:t>
      </w:r>
      <w:r w:rsidRPr="003A2E81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объекта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незавершенного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строительства,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не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влекут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изменения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либо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прекращение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обязательств,</w:t>
      </w:r>
      <w:r w:rsidRPr="003A2E81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связанных </w:t>
      </w:r>
      <w:r w:rsidRPr="003A2E81">
        <w:rPr>
          <w:rFonts w:ascii="Times New Roman" w:hAnsi="Times New Roman"/>
          <w:w w:val="95"/>
          <w:sz w:val="18"/>
          <w:szCs w:val="18"/>
        </w:rPr>
        <w:t>с</w:t>
      </w:r>
      <w:r w:rsidRPr="003A2E81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передачей</w:t>
      </w:r>
      <w:r w:rsidRPr="003A2E81">
        <w:rPr>
          <w:rFonts w:ascii="Times New Roman" w:hAnsi="Times New Roman"/>
          <w:spacing w:val="-42"/>
          <w:w w:val="95"/>
          <w:sz w:val="18"/>
          <w:szCs w:val="18"/>
        </w:rPr>
        <w:t xml:space="preserve"> </w:t>
      </w:r>
      <w:r w:rsidRPr="000A7A4D">
        <w:rPr>
          <w:rFonts w:ascii="Times New Roman" w:hAnsi="Times New Roman"/>
          <w:spacing w:val="-3"/>
          <w:w w:val="90"/>
          <w:sz w:val="18"/>
          <w:szCs w:val="18"/>
        </w:rPr>
        <w:t>Участнику долевого строительства Объекта долевого строительства, указанного в пункте 1.1. настоящего договора.</w:t>
      </w:r>
    </w:p>
    <w:p w14:paraId="0A33F0B5" w14:textId="77777777" w:rsidR="00EB22AE" w:rsidRPr="003A2E81" w:rsidRDefault="00EB22AE" w:rsidP="00A055F4">
      <w:pPr>
        <w:pStyle w:val="ae"/>
        <w:widowControl w:val="0"/>
        <w:numPr>
          <w:ilvl w:val="1"/>
          <w:numId w:val="5"/>
        </w:numPr>
        <w:tabs>
          <w:tab w:val="left" w:pos="803"/>
        </w:tabs>
        <w:autoSpaceDE w:val="0"/>
        <w:autoSpaceDN w:val="0"/>
        <w:ind w:left="0" w:right="122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Участник</w:t>
      </w:r>
      <w:r w:rsidRPr="003A2E81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подписанием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Договора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дает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для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целей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заключения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с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Застройщиком</w:t>
      </w:r>
      <w:r w:rsidRPr="003A2E81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 </w:t>
      </w:r>
      <w:r w:rsidRPr="003A2E81">
        <w:rPr>
          <w:rFonts w:ascii="Times New Roman" w:hAnsi="Times New Roman"/>
          <w:w w:val="90"/>
          <w:sz w:val="18"/>
          <w:szCs w:val="18"/>
        </w:rPr>
        <w:t>и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его</w:t>
      </w:r>
      <w:r w:rsidRPr="003A2E81">
        <w:rPr>
          <w:rFonts w:ascii="Times New Roman" w:hAnsi="Times New Roman"/>
          <w:spacing w:val="-3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последующего</w:t>
      </w:r>
      <w:r w:rsidRPr="003A2E81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исполнения,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а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также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для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целей</w:t>
      </w:r>
      <w:r w:rsidRPr="003A2E81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предоставления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информации</w:t>
      </w:r>
      <w:r w:rsidRPr="003A2E81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об</w:t>
      </w:r>
      <w:r w:rsidRPr="003A2E81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>услугах</w:t>
      </w:r>
      <w:r w:rsidRPr="003A2E81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Застройщика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свое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согласие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на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обработку</w:t>
      </w:r>
      <w:r w:rsidRPr="003A2E81">
        <w:rPr>
          <w:rFonts w:ascii="Times New Roman" w:hAnsi="Times New Roman"/>
          <w:spacing w:val="-2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своих персональных</w:t>
      </w:r>
      <w:r w:rsidRPr="003A2E81">
        <w:rPr>
          <w:rFonts w:ascii="Times New Roman" w:hAnsi="Times New Roman"/>
          <w:spacing w:val="-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данных:</w:t>
      </w:r>
      <w:r w:rsidRPr="003A2E81">
        <w:rPr>
          <w:rFonts w:ascii="Times New Roman" w:hAnsi="Times New Roman"/>
          <w:spacing w:val="-3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фамилия,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имя,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отчество,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дата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и</w:t>
      </w:r>
      <w:r w:rsidRPr="003A2E81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место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рождения,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место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жительства,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телефон,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адрес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электронной</w:t>
      </w:r>
      <w:r w:rsidRPr="003A2E81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почты,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документ,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удостоверяющий личность, финансовое положение,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доходы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и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любая иная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информация,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относящаяся к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личности Участника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долевого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строительства,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доступная либо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известная в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любой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конкретный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момент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времени Застройщику,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предусмотренная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152-ФЗ РФ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«О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персональных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данных».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Настоящее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 xml:space="preserve"> согласие предоставляется на осуществление следующих</w:t>
      </w:r>
      <w:r w:rsidRPr="003A2E81">
        <w:rPr>
          <w:rFonts w:ascii="Times New Roman" w:hAnsi="Times New Roman"/>
          <w:spacing w:val="-4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действий</w:t>
      </w:r>
      <w:r w:rsidRPr="003A2E81">
        <w:rPr>
          <w:rFonts w:ascii="Times New Roman" w:hAnsi="Times New Roman"/>
          <w:spacing w:val="-1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в</w:t>
      </w:r>
      <w:r w:rsidRPr="003A2E81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отношении</w:t>
      </w:r>
      <w:r w:rsidRPr="003A2E81">
        <w:rPr>
          <w:rFonts w:ascii="Times New Roman" w:hAnsi="Times New Roman"/>
          <w:spacing w:val="-1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Персональных</w:t>
      </w:r>
      <w:r w:rsidRPr="003A2E81">
        <w:rPr>
          <w:rFonts w:ascii="Times New Roman" w:hAnsi="Times New Roman"/>
          <w:spacing w:val="-1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данных:</w:t>
      </w:r>
      <w:r w:rsidRPr="003A2E81">
        <w:rPr>
          <w:rFonts w:ascii="Times New Roman" w:hAnsi="Times New Roman"/>
          <w:spacing w:val="-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 xml:space="preserve">сбор,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систематизацию,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накопление, хранение, уточнение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(обновление, изменение), использование,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распространение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(в том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числе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передача),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обезличивание,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блокирование, уничтожение, обработка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персональных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данных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Банком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целях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открытия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счета </w:t>
      </w:r>
      <w:proofErr w:type="spellStart"/>
      <w:r w:rsidRPr="003A2E81">
        <w:rPr>
          <w:rFonts w:ascii="Times New Roman" w:hAnsi="Times New Roman"/>
          <w:spacing w:val="-4"/>
          <w:w w:val="85"/>
          <w:sz w:val="18"/>
          <w:szCs w:val="18"/>
        </w:rPr>
        <w:t>эскроу</w:t>
      </w:r>
      <w:proofErr w:type="spellEnd"/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. Обработка Персональных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данных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осуществляется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Застройщиком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с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применением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следующих основных способов (но, не ограничиваясь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ими): хранение,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запись на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электронные</w:t>
      </w:r>
      <w:r w:rsidRPr="003A2E81">
        <w:rPr>
          <w:rFonts w:ascii="Times New Roman" w:hAnsi="Times New Roman"/>
          <w:spacing w:val="-3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носители</w:t>
      </w:r>
      <w:r w:rsidRPr="003A2E81">
        <w:rPr>
          <w:rFonts w:ascii="Times New Roman" w:hAnsi="Times New Roman"/>
          <w:spacing w:val="-3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и</w:t>
      </w:r>
      <w:r w:rsidRPr="003A2E81">
        <w:rPr>
          <w:rFonts w:ascii="Times New Roman" w:hAnsi="Times New Roman"/>
          <w:spacing w:val="-3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их</w:t>
      </w:r>
      <w:r w:rsidRPr="003A2E81">
        <w:rPr>
          <w:rFonts w:ascii="Times New Roman" w:hAnsi="Times New Roman"/>
          <w:spacing w:val="-3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хранение,</w:t>
      </w:r>
      <w:r w:rsidRPr="003A2E81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составление</w:t>
      </w:r>
      <w:r w:rsidRPr="003A2E81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перечней.</w:t>
      </w:r>
      <w:r w:rsidRPr="003A2E81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Настоящее</w:t>
      </w:r>
      <w:r w:rsidRPr="003A2E81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согласие</w:t>
      </w:r>
      <w:r w:rsidRPr="003A2E81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дается</w:t>
      </w:r>
      <w:r w:rsidRPr="003A2E81">
        <w:rPr>
          <w:rFonts w:ascii="Times New Roman" w:hAnsi="Times New Roman"/>
          <w:spacing w:val="-3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на</w:t>
      </w:r>
      <w:r w:rsidRPr="003A2E81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срок</w:t>
      </w:r>
      <w:r w:rsidRPr="003A2E81">
        <w:rPr>
          <w:rFonts w:ascii="Times New Roman" w:hAnsi="Times New Roman"/>
          <w:spacing w:val="-3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действия</w:t>
      </w:r>
      <w:r w:rsidRPr="003A2E81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3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Договора</w:t>
      </w:r>
      <w:r w:rsidRPr="003A2E81">
        <w:rPr>
          <w:rFonts w:ascii="Times New Roman" w:hAnsi="Times New Roman"/>
          <w:spacing w:val="-3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и</w:t>
      </w:r>
      <w:r w:rsidRPr="003A2E81">
        <w:rPr>
          <w:rFonts w:ascii="Times New Roman" w:hAnsi="Times New Roman"/>
          <w:spacing w:val="-3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течение</w:t>
      </w:r>
      <w:r w:rsidRPr="003A2E81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5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(пяти)</w:t>
      </w:r>
      <w:r w:rsidRPr="003A2E81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лет</w:t>
      </w:r>
      <w:r w:rsidRPr="003A2E81">
        <w:rPr>
          <w:rFonts w:ascii="Times New Roman" w:hAnsi="Times New Roman"/>
          <w:spacing w:val="-21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с</w:t>
      </w:r>
      <w:r w:rsidRPr="003A2E81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даты</w:t>
      </w:r>
      <w:r w:rsidRPr="003A2E81">
        <w:rPr>
          <w:rFonts w:ascii="Times New Roman" w:hAnsi="Times New Roman"/>
          <w:spacing w:val="-21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прекращения</w:t>
      </w:r>
      <w:r w:rsidRPr="003A2E81">
        <w:rPr>
          <w:rFonts w:ascii="Times New Roman" w:hAnsi="Times New Roman"/>
          <w:spacing w:val="-1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Договора,</w:t>
      </w:r>
      <w:r w:rsidRPr="003A2E81">
        <w:rPr>
          <w:rFonts w:ascii="Times New Roman" w:hAnsi="Times New Roman"/>
          <w:spacing w:val="-1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в</w:t>
      </w:r>
      <w:r w:rsidRPr="003A2E81">
        <w:rPr>
          <w:rFonts w:ascii="Times New Roman" w:hAnsi="Times New Roman"/>
          <w:spacing w:val="-1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соответствии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с</w:t>
      </w:r>
      <w:r w:rsidRPr="003A2E81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действующим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законодательством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РФ.</w:t>
      </w:r>
    </w:p>
    <w:p w14:paraId="05A60ACD" w14:textId="77777777" w:rsidR="00EB22AE" w:rsidRPr="003A2E81" w:rsidRDefault="00EB22AE" w:rsidP="00A055F4">
      <w:pPr>
        <w:pStyle w:val="ae"/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Стороны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договорились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том,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что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сообщения/уведомления по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настоящему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Договору,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proofErr w:type="gramStart"/>
      <w:r w:rsidRPr="003A2E81">
        <w:rPr>
          <w:rFonts w:ascii="Times New Roman" w:hAnsi="Times New Roman"/>
          <w:w w:val="85"/>
          <w:sz w:val="18"/>
          <w:szCs w:val="18"/>
        </w:rPr>
        <w:t>т.ч.</w:t>
      </w:r>
      <w:proofErr w:type="gramEnd"/>
      <w:r w:rsidRPr="003A2E81">
        <w:rPr>
          <w:rFonts w:ascii="Times New Roman" w:hAnsi="Times New Roman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уведомления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об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устранении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замечаний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и о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необходимости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приёмки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объекта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могут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быть направлены Застройщиком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Участнику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посредством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электронной</w:t>
      </w:r>
      <w:r w:rsidRPr="003A2E81">
        <w:rPr>
          <w:rFonts w:ascii="Times New Roman" w:hAnsi="Times New Roman"/>
          <w:spacing w:val="-1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почты,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а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также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посредством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отправки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proofErr w:type="spellStart"/>
      <w:r w:rsidRPr="003A2E81">
        <w:rPr>
          <w:rFonts w:ascii="Times New Roman" w:hAnsi="Times New Roman"/>
          <w:w w:val="85"/>
          <w:sz w:val="18"/>
          <w:szCs w:val="18"/>
        </w:rPr>
        <w:t>СМС-сообщений</w:t>
      </w:r>
      <w:proofErr w:type="spellEnd"/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на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номер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телефона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Участника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строительства,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указанные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разделе </w:t>
      </w:r>
      <w:r w:rsidRPr="003A2E81">
        <w:rPr>
          <w:rFonts w:ascii="Times New Roman" w:hAnsi="Times New Roman"/>
          <w:w w:val="95"/>
          <w:sz w:val="18"/>
          <w:szCs w:val="18"/>
        </w:rPr>
        <w:t>9 настоящего</w:t>
      </w:r>
      <w:r w:rsidRPr="003A2E81">
        <w:rPr>
          <w:rFonts w:ascii="Times New Roman" w:hAnsi="Times New Roman"/>
          <w:spacing w:val="-2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Договора.</w:t>
      </w:r>
    </w:p>
    <w:p w14:paraId="4DF9130B" w14:textId="77777777" w:rsidR="00EB22AE" w:rsidRPr="003A2E81" w:rsidRDefault="00EB22AE" w:rsidP="00EB22AE">
      <w:pPr>
        <w:pStyle w:val="aff0"/>
        <w:ind w:left="0" w:right="126" w:firstLine="284"/>
        <w:contextualSpacing/>
        <w:rPr>
          <w:rFonts w:ascii="Times New Roman" w:hAnsi="Times New Roman" w:cs="Times New Roman"/>
          <w:w w:val="95"/>
          <w:sz w:val="18"/>
          <w:szCs w:val="18"/>
        </w:rPr>
      </w:pPr>
      <w:r w:rsidRPr="003A2E81">
        <w:rPr>
          <w:rFonts w:ascii="Times New Roman" w:hAnsi="Times New Roman" w:cs="Times New Roman"/>
          <w:spacing w:val="-6"/>
          <w:w w:val="85"/>
          <w:sz w:val="18"/>
          <w:szCs w:val="18"/>
        </w:rPr>
        <w:t xml:space="preserve">При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этом риск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неполучения/несвоевременного ознакомления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 xml:space="preserve">с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таким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уведомлением/сообщением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 xml:space="preserve">лежит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на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Участнике (Участниках)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долевого </w:t>
      </w:r>
      <w:r w:rsidRPr="003A2E81">
        <w:rPr>
          <w:rFonts w:ascii="Times New Roman" w:hAnsi="Times New Roman" w:cs="Times New Roman"/>
          <w:w w:val="95"/>
          <w:sz w:val="18"/>
          <w:szCs w:val="18"/>
        </w:rPr>
        <w:t>строительства.</w:t>
      </w:r>
    </w:p>
    <w:p w14:paraId="675C6C27" w14:textId="421F2968" w:rsidR="00EB22AE" w:rsidRPr="003A2E81" w:rsidRDefault="00EB22AE" w:rsidP="00A055F4">
      <w:pPr>
        <w:pStyle w:val="aff0"/>
        <w:numPr>
          <w:ilvl w:val="1"/>
          <w:numId w:val="5"/>
        </w:numPr>
        <w:ind w:left="0" w:right="126" w:firstLine="284"/>
        <w:contextualSpacing/>
        <w:rPr>
          <w:rFonts w:ascii="Times New Roman" w:hAnsi="Times New Roman" w:cs="Times New Roman"/>
          <w:w w:val="95"/>
          <w:sz w:val="18"/>
          <w:szCs w:val="18"/>
        </w:rPr>
      </w:pP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Участник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долевого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 xml:space="preserve">строительства, обязан </w:t>
      </w:r>
      <w:r w:rsidRPr="003A2E81">
        <w:rPr>
          <w:rFonts w:ascii="Times New Roman" w:hAnsi="Times New Roman" w:cs="Times New Roman"/>
          <w:spacing w:val="-5"/>
          <w:w w:val="85"/>
          <w:sz w:val="18"/>
          <w:szCs w:val="18"/>
        </w:rPr>
        <w:t xml:space="preserve">приступить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 xml:space="preserve">к </w:t>
      </w:r>
      <w:r w:rsidRPr="003A2E81">
        <w:rPr>
          <w:rFonts w:ascii="Times New Roman" w:hAnsi="Times New Roman" w:cs="Times New Roman"/>
          <w:spacing w:val="-5"/>
          <w:w w:val="85"/>
          <w:sz w:val="18"/>
          <w:szCs w:val="18"/>
        </w:rPr>
        <w:t xml:space="preserve">приёмке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объекта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долевого строительства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 xml:space="preserve">в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течение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 xml:space="preserve">7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рабочих дней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 xml:space="preserve">с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момента </w:t>
      </w:r>
      <w:r w:rsidRPr="003A2E81">
        <w:rPr>
          <w:rFonts w:ascii="Times New Roman" w:hAnsi="Times New Roman" w:cs="Times New Roman"/>
          <w:spacing w:val="-5"/>
          <w:w w:val="85"/>
          <w:sz w:val="18"/>
          <w:szCs w:val="18"/>
        </w:rPr>
        <w:t xml:space="preserve">получения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уведомления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 xml:space="preserve">о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завершении строительства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и/или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 xml:space="preserve">в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случае,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 xml:space="preserve">если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объект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долевого строительства не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принят, </w:t>
      </w:r>
      <w:r w:rsidRPr="003A2E81">
        <w:rPr>
          <w:rFonts w:ascii="Times New Roman" w:hAnsi="Times New Roman" w:cs="Times New Roman"/>
          <w:spacing w:val="-5"/>
          <w:w w:val="85"/>
          <w:sz w:val="18"/>
          <w:szCs w:val="18"/>
        </w:rPr>
        <w:t xml:space="preserve">получения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уведомления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 xml:space="preserve">об </w:t>
      </w:r>
      <w:r w:rsidRPr="003A2E81">
        <w:rPr>
          <w:rFonts w:ascii="Times New Roman" w:hAnsi="Times New Roman" w:cs="Times New Roman"/>
          <w:spacing w:val="-4"/>
          <w:w w:val="95"/>
          <w:sz w:val="18"/>
          <w:szCs w:val="18"/>
        </w:rPr>
        <w:t xml:space="preserve">устранении </w:t>
      </w:r>
      <w:r w:rsidRPr="003A2E81">
        <w:rPr>
          <w:rFonts w:ascii="Times New Roman" w:hAnsi="Times New Roman" w:cs="Times New Roman"/>
          <w:spacing w:val="-3"/>
          <w:w w:val="95"/>
          <w:sz w:val="18"/>
          <w:szCs w:val="18"/>
        </w:rPr>
        <w:t xml:space="preserve">замечаний </w:t>
      </w:r>
      <w:proofErr w:type="gramStart"/>
      <w:r w:rsidRPr="003A2E81">
        <w:rPr>
          <w:rFonts w:ascii="Times New Roman" w:hAnsi="Times New Roman" w:cs="Times New Roman"/>
          <w:spacing w:val="-3"/>
          <w:w w:val="95"/>
          <w:sz w:val="18"/>
          <w:szCs w:val="18"/>
        </w:rPr>
        <w:t>по</w:t>
      </w:r>
      <w:r w:rsidR="00B574BD">
        <w:rPr>
          <w:rFonts w:ascii="Times New Roman" w:hAnsi="Times New Roman" w:cs="Times New Roman"/>
          <w:spacing w:val="-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spacing w:val="-3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spacing w:val="-3"/>
          <w:w w:val="95"/>
          <w:sz w:val="18"/>
          <w:szCs w:val="18"/>
        </w:rPr>
        <w:t>качеству</w:t>
      </w:r>
      <w:proofErr w:type="gramEnd"/>
      <w:r w:rsidRPr="003A2E81">
        <w:rPr>
          <w:rFonts w:ascii="Times New Roman" w:hAnsi="Times New Roman" w:cs="Times New Roman"/>
          <w:spacing w:val="-3"/>
          <w:w w:val="95"/>
          <w:sz w:val="18"/>
          <w:szCs w:val="18"/>
        </w:rPr>
        <w:t>.</w:t>
      </w:r>
    </w:p>
    <w:p w14:paraId="5FAE083B" w14:textId="77777777" w:rsidR="00EB22AE" w:rsidRPr="003A2E81" w:rsidRDefault="00EB22AE" w:rsidP="00A055F4">
      <w:pPr>
        <w:pStyle w:val="ae"/>
        <w:widowControl w:val="0"/>
        <w:numPr>
          <w:ilvl w:val="1"/>
          <w:numId w:val="5"/>
        </w:numPr>
        <w:tabs>
          <w:tab w:val="left" w:pos="810"/>
        </w:tabs>
        <w:autoSpaceDE w:val="0"/>
        <w:autoSpaceDN w:val="0"/>
        <w:ind w:left="0" w:right="126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w w:val="85"/>
          <w:sz w:val="18"/>
          <w:szCs w:val="18"/>
        </w:rPr>
        <w:t xml:space="preserve">За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несвоевременное совершение действий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стороны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Участника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по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приёмке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объекта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строительства,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установленных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пунктом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5.11 настоящего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Договора,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по требованию Застройщика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обязан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уплатить неустойку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размере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1/150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(одной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proofErr w:type="spellStart"/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стопятидесятой</w:t>
      </w:r>
      <w:proofErr w:type="spellEnd"/>
      <w:r w:rsidRPr="003A2E81">
        <w:rPr>
          <w:rFonts w:ascii="Times New Roman" w:hAnsi="Times New Roman"/>
          <w:spacing w:val="-3"/>
          <w:w w:val="85"/>
          <w:sz w:val="18"/>
          <w:szCs w:val="18"/>
        </w:rPr>
        <w:t>)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ключевой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ставки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ЦБ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РФ,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действующей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на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день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исполнения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обязательства,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от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стоимости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объекта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</w:t>
      </w:r>
      <w:r w:rsidRPr="003A2E81">
        <w:rPr>
          <w:rFonts w:ascii="Times New Roman" w:hAnsi="Times New Roman"/>
          <w:w w:val="85"/>
          <w:sz w:val="18"/>
          <w:szCs w:val="18"/>
        </w:rPr>
        <w:t>строительства,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за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каждый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день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просрочки,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начиная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со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дня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просрочки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по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день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совершения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действий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по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>приёмке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объекта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строительства. 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При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этом днём совершения действий по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приёмке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объекта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является дата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прибытия Участника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на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 xml:space="preserve">объект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2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строительства.</w:t>
      </w:r>
    </w:p>
    <w:p w14:paraId="327EA723" w14:textId="77777777" w:rsidR="00EB22AE" w:rsidRPr="003A2E81" w:rsidRDefault="00EB22AE" w:rsidP="00EB22AE">
      <w:pPr>
        <w:widowControl w:val="0"/>
        <w:tabs>
          <w:tab w:val="left" w:pos="810"/>
        </w:tabs>
        <w:autoSpaceDE w:val="0"/>
        <w:autoSpaceDN w:val="0"/>
        <w:ind w:right="126" w:firstLine="284"/>
        <w:contextualSpacing/>
        <w:jc w:val="both"/>
        <w:rPr>
          <w:rFonts w:ascii="Times New Roman" w:hAnsi="Times New Roman"/>
          <w:sz w:val="18"/>
          <w:szCs w:val="18"/>
        </w:rPr>
      </w:pPr>
    </w:p>
    <w:p w14:paraId="3FDEAC2D" w14:textId="77777777" w:rsidR="00EB22AE" w:rsidRPr="003A2E81" w:rsidRDefault="00EB22AE" w:rsidP="00EB22AE">
      <w:pPr>
        <w:pStyle w:val="1"/>
        <w:keepNext w:val="0"/>
        <w:widowControl w:val="0"/>
        <w:tabs>
          <w:tab w:val="left" w:pos="3509"/>
        </w:tabs>
        <w:autoSpaceDE w:val="0"/>
        <w:autoSpaceDN w:val="0"/>
        <w:spacing w:before="0" w:after="0"/>
        <w:ind w:firstLine="284"/>
        <w:contextualSpacing/>
        <w:jc w:val="center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13"/>
          <w:w w:val="95"/>
          <w:sz w:val="18"/>
          <w:szCs w:val="18"/>
        </w:rPr>
        <w:t xml:space="preserve">6. </w:t>
      </w:r>
      <w:proofErr w:type="gramStart"/>
      <w:r w:rsidRPr="003A2E81">
        <w:rPr>
          <w:rFonts w:ascii="Times New Roman" w:hAnsi="Times New Roman"/>
          <w:spacing w:val="-13"/>
          <w:w w:val="95"/>
          <w:sz w:val="18"/>
          <w:szCs w:val="18"/>
        </w:rPr>
        <w:t>ОТВЕТСТВЕННОСТЬ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 </w:t>
      </w:r>
      <w:r w:rsidRPr="003A2E81">
        <w:rPr>
          <w:rFonts w:ascii="Times New Roman" w:hAnsi="Times New Roman"/>
          <w:spacing w:val="-11"/>
          <w:w w:val="95"/>
          <w:sz w:val="18"/>
          <w:szCs w:val="18"/>
        </w:rPr>
        <w:t>СТОРОН</w:t>
      </w:r>
      <w:proofErr w:type="gramEnd"/>
      <w:r w:rsidRPr="003A2E81">
        <w:rPr>
          <w:rFonts w:ascii="Times New Roman" w:hAnsi="Times New Roman"/>
          <w:spacing w:val="-25"/>
          <w:w w:val="95"/>
          <w:sz w:val="18"/>
          <w:szCs w:val="18"/>
        </w:rPr>
        <w:t xml:space="preserve">  </w:t>
      </w:r>
      <w:r w:rsidRPr="003A2E81">
        <w:rPr>
          <w:rFonts w:ascii="Times New Roman" w:hAnsi="Times New Roman"/>
          <w:w w:val="95"/>
          <w:sz w:val="18"/>
          <w:szCs w:val="18"/>
        </w:rPr>
        <w:t xml:space="preserve">И </w:t>
      </w:r>
      <w:r w:rsidRPr="003A2E81">
        <w:rPr>
          <w:rFonts w:ascii="Times New Roman" w:hAnsi="Times New Roman"/>
          <w:spacing w:val="-3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11"/>
          <w:w w:val="95"/>
          <w:sz w:val="18"/>
          <w:szCs w:val="18"/>
        </w:rPr>
        <w:t>РАЗРЕШЕНИЕ</w:t>
      </w:r>
      <w:r w:rsidRPr="003A2E81">
        <w:rPr>
          <w:rFonts w:ascii="Times New Roman" w:hAnsi="Times New Roman"/>
          <w:spacing w:val="-25"/>
          <w:w w:val="95"/>
          <w:sz w:val="18"/>
          <w:szCs w:val="18"/>
        </w:rPr>
        <w:t xml:space="preserve">  </w:t>
      </w:r>
      <w:r w:rsidRPr="003A2E81">
        <w:rPr>
          <w:rFonts w:ascii="Times New Roman" w:hAnsi="Times New Roman"/>
          <w:spacing w:val="-9"/>
          <w:w w:val="95"/>
          <w:sz w:val="18"/>
          <w:szCs w:val="18"/>
        </w:rPr>
        <w:t>СПОРОВ</w:t>
      </w:r>
    </w:p>
    <w:p w14:paraId="5C80189B" w14:textId="77777777" w:rsidR="00EB22AE" w:rsidRPr="003A2E81" w:rsidRDefault="00EB22AE" w:rsidP="00A055F4">
      <w:pPr>
        <w:pStyle w:val="ae"/>
        <w:widowControl w:val="0"/>
        <w:numPr>
          <w:ilvl w:val="1"/>
          <w:numId w:val="6"/>
        </w:numPr>
        <w:tabs>
          <w:tab w:val="left" w:pos="755"/>
        </w:tabs>
        <w:autoSpaceDE w:val="0"/>
        <w:autoSpaceDN w:val="0"/>
        <w:spacing w:before="11"/>
        <w:ind w:left="0" w:right="128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w w:val="90"/>
          <w:sz w:val="18"/>
          <w:szCs w:val="18"/>
        </w:rPr>
        <w:t>За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нарушение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Участником</w:t>
      </w:r>
      <w:r w:rsidRPr="003A2E81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срока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уплаты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цены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договора,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указанной</w:t>
      </w:r>
      <w:r w:rsidRPr="003A2E81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п.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2.1,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договора,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Застройщик</w:t>
      </w:r>
      <w:r w:rsidRPr="003A2E81">
        <w:rPr>
          <w:rFonts w:ascii="Times New Roman" w:hAnsi="Times New Roman"/>
          <w:spacing w:val="-1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вправе </w:t>
      </w:r>
      <w:r w:rsidRPr="003A2E81">
        <w:rPr>
          <w:rFonts w:ascii="Times New Roman" w:hAnsi="Times New Roman"/>
          <w:w w:val="85"/>
          <w:sz w:val="18"/>
          <w:szCs w:val="18"/>
        </w:rPr>
        <w:t>требовать</w:t>
      </w:r>
      <w:r w:rsidRPr="003A2E81">
        <w:rPr>
          <w:rFonts w:ascii="Times New Roman" w:hAnsi="Times New Roman"/>
          <w:spacing w:val="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уплаты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Участником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неустойки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размере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1/300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(одной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трехсотой)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ключевой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ставки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рефинансирования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ЦБ</w:t>
      </w:r>
      <w:r w:rsidRPr="003A2E81">
        <w:rPr>
          <w:rFonts w:ascii="Times New Roman" w:hAnsi="Times New Roman"/>
          <w:spacing w:val="-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РФ, </w:t>
      </w:r>
      <w:r w:rsidRPr="003A2E81">
        <w:rPr>
          <w:rFonts w:ascii="Times New Roman" w:hAnsi="Times New Roman"/>
          <w:w w:val="95"/>
          <w:sz w:val="18"/>
          <w:szCs w:val="18"/>
        </w:rPr>
        <w:t>действующей</w:t>
      </w:r>
      <w:r w:rsidRPr="003A2E81">
        <w:rPr>
          <w:rFonts w:ascii="Times New Roman" w:hAnsi="Times New Roman"/>
          <w:spacing w:val="-2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на</w:t>
      </w:r>
      <w:r w:rsidRPr="003A2E81">
        <w:rPr>
          <w:rFonts w:ascii="Times New Roman" w:hAnsi="Times New Roman"/>
          <w:spacing w:val="-2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день</w:t>
      </w:r>
      <w:r w:rsidRPr="003A2E81">
        <w:rPr>
          <w:rFonts w:ascii="Times New Roman" w:hAnsi="Times New Roman"/>
          <w:spacing w:val="-2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исполнения</w:t>
      </w:r>
      <w:r w:rsidRPr="003A2E81">
        <w:rPr>
          <w:rFonts w:ascii="Times New Roman" w:hAnsi="Times New Roman"/>
          <w:spacing w:val="-2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обязательства,</w:t>
      </w:r>
      <w:r w:rsidRPr="003A2E81">
        <w:rPr>
          <w:rFonts w:ascii="Times New Roman" w:hAnsi="Times New Roman"/>
          <w:spacing w:val="-2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от</w:t>
      </w:r>
      <w:r w:rsidRPr="003A2E81">
        <w:rPr>
          <w:rFonts w:ascii="Times New Roman" w:hAnsi="Times New Roman"/>
          <w:spacing w:val="-2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суммы</w:t>
      </w:r>
      <w:r w:rsidRPr="003A2E81">
        <w:rPr>
          <w:rFonts w:ascii="Times New Roman" w:hAnsi="Times New Roman"/>
          <w:spacing w:val="-27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просроченного</w:t>
      </w:r>
      <w:r w:rsidRPr="003A2E81">
        <w:rPr>
          <w:rFonts w:ascii="Times New Roman" w:hAnsi="Times New Roman"/>
          <w:spacing w:val="-27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платежа</w:t>
      </w:r>
      <w:r w:rsidRPr="003A2E81">
        <w:rPr>
          <w:rFonts w:ascii="Times New Roman" w:hAnsi="Times New Roman"/>
          <w:spacing w:val="-2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за</w:t>
      </w:r>
      <w:r w:rsidRPr="003A2E81">
        <w:rPr>
          <w:rFonts w:ascii="Times New Roman" w:hAnsi="Times New Roman"/>
          <w:spacing w:val="-2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каждый</w:t>
      </w:r>
      <w:r w:rsidRPr="003A2E81">
        <w:rPr>
          <w:rFonts w:ascii="Times New Roman" w:hAnsi="Times New Roman"/>
          <w:spacing w:val="-2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день</w:t>
      </w:r>
      <w:r w:rsidRPr="003A2E81">
        <w:rPr>
          <w:rFonts w:ascii="Times New Roman" w:hAnsi="Times New Roman"/>
          <w:spacing w:val="-2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просрочки.</w:t>
      </w:r>
    </w:p>
    <w:p w14:paraId="393CDF7B" w14:textId="77777777" w:rsidR="00EB22AE" w:rsidRPr="003A2E81" w:rsidRDefault="00EB22AE" w:rsidP="00A055F4">
      <w:pPr>
        <w:pStyle w:val="ae"/>
        <w:widowControl w:val="0"/>
        <w:numPr>
          <w:ilvl w:val="1"/>
          <w:numId w:val="6"/>
        </w:numPr>
        <w:tabs>
          <w:tab w:val="left" w:pos="734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Все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споры по договору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разрешаются в обязательном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претензионном порядке.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Срок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рассмотрения претензии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- 60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календарных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дней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со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дня получения.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Споры, не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урегулированные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претензионном порядке,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подлежат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рассмотрению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судом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соответствии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с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действующим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законодательством.</w:t>
      </w:r>
    </w:p>
    <w:p w14:paraId="6F563E1C" w14:textId="77777777" w:rsidR="00EB22AE" w:rsidRPr="003A2E81" w:rsidRDefault="00EB22AE" w:rsidP="00A055F4">
      <w:pPr>
        <w:pStyle w:val="ae"/>
        <w:widowControl w:val="0"/>
        <w:numPr>
          <w:ilvl w:val="1"/>
          <w:numId w:val="6"/>
        </w:numPr>
        <w:tabs>
          <w:tab w:val="left" w:pos="734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w w:val="95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 xml:space="preserve">случае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 xml:space="preserve">одностороннего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 xml:space="preserve">отказа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 xml:space="preserve">Участника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 xml:space="preserve">долевого строительства </w:t>
      </w:r>
      <w:r w:rsidRPr="003A2E81">
        <w:rPr>
          <w:rFonts w:ascii="Times New Roman" w:hAnsi="Times New Roman"/>
          <w:w w:val="95"/>
          <w:sz w:val="18"/>
          <w:szCs w:val="18"/>
        </w:rPr>
        <w:t xml:space="preserve">от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 xml:space="preserve">исполнения </w:t>
      </w:r>
      <w:r w:rsidRPr="003A2E81">
        <w:rPr>
          <w:rFonts w:ascii="Times New Roman" w:hAnsi="Times New Roman"/>
          <w:w w:val="95"/>
          <w:sz w:val="18"/>
          <w:szCs w:val="18"/>
        </w:rPr>
        <w:t xml:space="preserve">настоящего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 xml:space="preserve">договора по основаниям,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предусмотренным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Федеральным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законом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от 30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декабря 2004 г.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№ 214-ФЗ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«Об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участии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долевом строительстве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многоквартирных домов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и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иных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объектов</w:t>
      </w:r>
      <w:r w:rsidRPr="003A2E81">
        <w:rPr>
          <w:rFonts w:ascii="Times New Roman" w:hAnsi="Times New Roman"/>
          <w:spacing w:val="-2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недвижимости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и</w:t>
      </w:r>
      <w:r w:rsidRPr="003A2E81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о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внесении</w:t>
      </w:r>
      <w:r w:rsidRPr="003A2E81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изменений</w:t>
      </w:r>
      <w:r w:rsidRPr="003A2E81">
        <w:rPr>
          <w:rFonts w:ascii="Times New Roman" w:hAnsi="Times New Roman"/>
          <w:spacing w:val="-3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некоторые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законодательные</w:t>
      </w:r>
      <w:r w:rsidRPr="003A2E81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акты</w:t>
      </w:r>
      <w:r w:rsidRPr="003A2E81">
        <w:rPr>
          <w:rFonts w:ascii="Times New Roman" w:hAnsi="Times New Roman"/>
          <w:spacing w:val="-2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Российской</w:t>
      </w:r>
      <w:r w:rsidRPr="003A2E81">
        <w:rPr>
          <w:rFonts w:ascii="Times New Roman" w:hAnsi="Times New Roman"/>
          <w:spacing w:val="-2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Федерации»,</w:t>
      </w:r>
      <w:r w:rsidRPr="003A2E81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при</w:t>
      </w:r>
      <w:r w:rsidRPr="003A2E81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условии,</w:t>
      </w:r>
      <w:r w:rsidRPr="003A2E81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что</w:t>
      </w:r>
      <w:r w:rsidRPr="003A2E81">
        <w:rPr>
          <w:rFonts w:ascii="Times New Roman" w:hAnsi="Times New Roman"/>
          <w:spacing w:val="-2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отношении </w:t>
      </w:r>
      <w:r w:rsidRPr="003A2E81">
        <w:rPr>
          <w:rFonts w:ascii="Times New Roman" w:hAnsi="Times New Roman"/>
          <w:w w:val="90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договора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зарегистрировано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либо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имеется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какое-либо</w:t>
      </w:r>
      <w:r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обременение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(например,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залог</w:t>
      </w:r>
      <w:r w:rsidRPr="003A2E81">
        <w:rPr>
          <w:rFonts w:ascii="Times New Roman" w:hAnsi="Times New Roman"/>
          <w:spacing w:val="-1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пользу</w:t>
      </w:r>
      <w:r w:rsidRPr="003A2E81">
        <w:rPr>
          <w:rFonts w:ascii="Times New Roman" w:hAnsi="Times New Roman"/>
          <w:spacing w:val="-1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банка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и</w:t>
      </w:r>
      <w:r w:rsidRPr="003A2E81">
        <w:rPr>
          <w:rFonts w:ascii="Times New Roman" w:hAnsi="Times New Roman"/>
          <w:spacing w:val="-1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2"/>
          <w:w w:val="90"/>
          <w:sz w:val="18"/>
          <w:szCs w:val="18"/>
        </w:rPr>
        <w:t>т.п.),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Участник</w:t>
      </w:r>
      <w:r w:rsidRPr="003A2E81">
        <w:rPr>
          <w:rFonts w:ascii="Times New Roman" w:hAnsi="Times New Roman"/>
          <w:spacing w:val="-1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долевого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строительства обязуется своими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силами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и за свой счет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обеспечить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государственную регистрацию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прекращения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такого обременения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момента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направления Застройщику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уведомления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об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одностороннем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отказе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от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исполнения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настоящего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договора,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и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принять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все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меры,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необходимые для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 xml:space="preserve">прекращения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такого</w:t>
      </w:r>
      <w:r w:rsidRPr="003A2E81">
        <w:rPr>
          <w:rFonts w:ascii="Times New Roman" w:hAnsi="Times New Roman"/>
          <w:spacing w:val="-21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обременения.</w:t>
      </w:r>
    </w:p>
    <w:p w14:paraId="5A999C80" w14:textId="77777777" w:rsidR="00EB22AE" w:rsidRPr="003A2E81" w:rsidRDefault="00EB22AE" w:rsidP="00A055F4">
      <w:pPr>
        <w:pStyle w:val="ae"/>
        <w:widowControl w:val="0"/>
        <w:numPr>
          <w:ilvl w:val="1"/>
          <w:numId w:val="6"/>
        </w:numPr>
        <w:tabs>
          <w:tab w:val="left" w:pos="734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случае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неисполнения Участником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условий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п.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6.3. настоящего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части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неисполнения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обязанности по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прекращению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обременения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отношении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настоящего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 до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момента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направления Застройщику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уведомления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об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одностороннем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отказе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от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исполнения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настоящего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Договора,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по требованию Застройщика обязуется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уплатить последнему неустойку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за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нарушение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данного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обязательства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размере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1%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от</w:t>
      </w:r>
      <w:r w:rsidRPr="003A2E81">
        <w:rPr>
          <w:rFonts w:ascii="Times New Roman" w:hAnsi="Times New Roman"/>
          <w:spacing w:val="-3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цены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Договора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за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каждый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день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просрочки,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начиная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со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дня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направления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Застройщику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уведомления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об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одностороннем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отказе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от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исполнения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настоящего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договора по день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фактического исполнения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обязательства, а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именно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прекращения</w:t>
      </w:r>
      <w:r w:rsidRPr="003A2E81">
        <w:rPr>
          <w:rFonts w:ascii="Times New Roman" w:hAnsi="Times New Roman"/>
          <w:spacing w:val="-1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обременения</w:t>
      </w:r>
      <w:r w:rsidRPr="003A2E81">
        <w:rPr>
          <w:rFonts w:ascii="Times New Roman" w:hAnsi="Times New Roman"/>
          <w:spacing w:val="-1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в</w:t>
      </w:r>
      <w:r w:rsidRPr="003A2E81">
        <w:rPr>
          <w:rFonts w:ascii="Times New Roman" w:hAnsi="Times New Roman"/>
          <w:spacing w:val="-1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отношении</w:t>
      </w:r>
      <w:r w:rsidRPr="003A2E81">
        <w:rPr>
          <w:rFonts w:ascii="Times New Roman" w:hAnsi="Times New Roman"/>
          <w:spacing w:val="-1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1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договора.</w:t>
      </w:r>
    </w:p>
    <w:p w14:paraId="5215BCBB" w14:textId="77777777" w:rsidR="00EB22AE" w:rsidRPr="003A2E81" w:rsidRDefault="00EB22AE" w:rsidP="00A055F4">
      <w:pPr>
        <w:pStyle w:val="ae"/>
        <w:widowControl w:val="0"/>
        <w:numPr>
          <w:ilvl w:val="1"/>
          <w:numId w:val="6"/>
        </w:numPr>
        <w:tabs>
          <w:tab w:val="left" w:pos="734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Сторона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освобождается от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ответственности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за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неисполнение или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ненадлежащее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исполнение данного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договора,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если докажет, что это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было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вызвано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действием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непреодолимой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силы,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то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есть</w:t>
      </w:r>
      <w:r w:rsidRPr="003A2E81">
        <w:rPr>
          <w:rFonts w:ascii="Times New Roman" w:hAnsi="Times New Roman"/>
          <w:spacing w:val="-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форс-мажорными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обстоятельствами.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К</w:t>
      </w:r>
      <w:r w:rsidRPr="003A2E81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ним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относятся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чрезвычайные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ситуации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природного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и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техногенного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характера; военные действия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и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блокада;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массовые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беспорядки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и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групповые правонарушения;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пожары и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наводнения; сложные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климатические</w:t>
      </w:r>
      <w:r w:rsidRPr="003A2E81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условия</w:t>
      </w:r>
      <w:r w:rsidRPr="003A2E81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для</w:t>
      </w:r>
      <w:r w:rsidRPr="003A2E81">
        <w:rPr>
          <w:rFonts w:ascii="Times New Roman" w:hAnsi="Times New Roman"/>
          <w:spacing w:val="-1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данной</w:t>
      </w:r>
      <w:r w:rsidRPr="003A2E81">
        <w:rPr>
          <w:rFonts w:ascii="Times New Roman" w:hAnsi="Times New Roman"/>
          <w:spacing w:val="-2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местности,</w:t>
      </w:r>
      <w:r w:rsidRPr="003A2E81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при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которых</w:t>
      </w:r>
      <w:r w:rsidRPr="003A2E81">
        <w:rPr>
          <w:rFonts w:ascii="Times New Roman" w:hAnsi="Times New Roman"/>
          <w:spacing w:val="-2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строительные</w:t>
      </w:r>
      <w:r w:rsidRPr="003A2E81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работы</w:t>
      </w:r>
      <w:r w:rsidRPr="003A2E81">
        <w:rPr>
          <w:rFonts w:ascii="Times New Roman" w:hAnsi="Times New Roman"/>
          <w:spacing w:val="-21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не</w:t>
      </w:r>
      <w:r w:rsidRPr="003A2E81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производятся.</w:t>
      </w:r>
    </w:p>
    <w:p w14:paraId="26F630CB" w14:textId="77777777" w:rsidR="00EB22AE" w:rsidRPr="003A2E81" w:rsidRDefault="00EB22AE" w:rsidP="00A055F4">
      <w:pPr>
        <w:pStyle w:val="ae"/>
        <w:widowControl w:val="0"/>
        <w:numPr>
          <w:ilvl w:val="1"/>
          <w:numId w:val="6"/>
        </w:numPr>
        <w:tabs>
          <w:tab w:val="left" w:pos="734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w w:val="90"/>
          <w:sz w:val="18"/>
          <w:szCs w:val="18"/>
        </w:rPr>
        <w:t>Застройщик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не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несет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ответственности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за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безопасность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Участника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случае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самовольного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проникновения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Участника долевого строительства на строительную площадку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для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посещения строящегося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дома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без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сопровождения представителя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стороны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Застройщика,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ответственного</w:t>
      </w:r>
      <w:r w:rsidRPr="003A2E81">
        <w:rPr>
          <w:rFonts w:ascii="Times New Roman" w:hAnsi="Times New Roman"/>
          <w:spacing w:val="-2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за</w:t>
      </w:r>
      <w:r w:rsidRPr="003A2E81">
        <w:rPr>
          <w:rFonts w:ascii="Times New Roman" w:hAnsi="Times New Roman"/>
          <w:spacing w:val="-2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безопасное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ведение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работ,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и</w:t>
      </w:r>
      <w:r w:rsidRPr="003A2E81">
        <w:rPr>
          <w:rFonts w:ascii="Times New Roman" w:hAnsi="Times New Roman"/>
          <w:spacing w:val="-2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без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средств</w:t>
      </w:r>
      <w:r w:rsidRPr="003A2E81">
        <w:rPr>
          <w:rFonts w:ascii="Times New Roman" w:hAnsi="Times New Roman"/>
          <w:spacing w:val="-2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индивидуальной</w:t>
      </w:r>
      <w:r w:rsidRPr="003A2E81">
        <w:rPr>
          <w:rFonts w:ascii="Times New Roman" w:hAnsi="Times New Roman"/>
          <w:spacing w:val="-27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защиты</w:t>
      </w:r>
      <w:r w:rsidRPr="003A2E81">
        <w:rPr>
          <w:rFonts w:ascii="Times New Roman" w:hAnsi="Times New Roman"/>
          <w:spacing w:val="-2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(каски).</w:t>
      </w:r>
    </w:p>
    <w:p w14:paraId="4DBAB3F0" w14:textId="77777777" w:rsidR="00EB22AE" w:rsidRPr="003A2E81" w:rsidRDefault="00EB22AE" w:rsidP="00A055F4">
      <w:pPr>
        <w:pStyle w:val="ae"/>
        <w:widowControl w:val="0"/>
        <w:numPr>
          <w:ilvl w:val="1"/>
          <w:numId w:val="6"/>
        </w:numPr>
        <w:tabs>
          <w:tab w:val="left" w:pos="734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Сторона,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нарушившая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свои обязательства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по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настоящему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договору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или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в связи с 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ним,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освобождается от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ответственности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за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неисполнение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или</w:t>
      </w:r>
      <w:r w:rsidRPr="003A2E81">
        <w:rPr>
          <w:rFonts w:ascii="Times New Roman" w:hAnsi="Times New Roman"/>
          <w:spacing w:val="-3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ненадлежащее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исполнение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обязательств,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если</w:t>
      </w:r>
      <w:r w:rsidRPr="003A2E81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они</w:t>
      </w:r>
      <w:r w:rsidRPr="003A2E81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были</w:t>
      </w:r>
      <w:r w:rsidRPr="003A2E81">
        <w:rPr>
          <w:rFonts w:ascii="Times New Roman" w:hAnsi="Times New Roman"/>
          <w:spacing w:val="-3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вызваны</w:t>
      </w:r>
      <w:r w:rsidRPr="003A2E81">
        <w:rPr>
          <w:rFonts w:ascii="Times New Roman" w:hAnsi="Times New Roman"/>
          <w:spacing w:val="-3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>причинами,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за</w:t>
      </w:r>
      <w:r w:rsidRPr="003A2E81">
        <w:rPr>
          <w:rFonts w:ascii="Times New Roman" w:hAnsi="Times New Roman"/>
          <w:spacing w:val="-2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которые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отвечает</w:t>
      </w:r>
      <w:r w:rsidRPr="003A2E81">
        <w:rPr>
          <w:rFonts w:ascii="Times New Roman" w:hAnsi="Times New Roman"/>
          <w:spacing w:val="-3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другая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Сторона.</w:t>
      </w:r>
    </w:p>
    <w:p w14:paraId="0E95D003" w14:textId="6FC2FAB8" w:rsidR="00EB22AE" w:rsidRDefault="00EB22AE" w:rsidP="00EB22AE">
      <w:pPr>
        <w:pStyle w:val="aff0"/>
        <w:ind w:left="0" w:right="126" w:firstLine="284"/>
        <w:contextualSpacing/>
        <w:rPr>
          <w:rFonts w:ascii="Times New Roman" w:hAnsi="Times New Roman" w:cs="Times New Roman"/>
          <w:w w:val="95"/>
          <w:sz w:val="18"/>
          <w:szCs w:val="18"/>
        </w:rPr>
      </w:pPr>
    </w:p>
    <w:p w14:paraId="26194CD9" w14:textId="77777777" w:rsidR="00A53295" w:rsidRPr="003A2E81" w:rsidRDefault="00A53295" w:rsidP="00EB22AE">
      <w:pPr>
        <w:pStyle w:val="aff0"/>
        <w:ind w:left="0" w:right="126" w:firstLine="284"/>
        <w:contextualSpacing/>
        <w:rPr>
          <w:rFonts w:ascii="Times New Roman" w:hAnsi="Times New Roman" w:cs="Times New Roman"/>
          <w:w w:val="95"/>
          <w:sz w:val="18"/>
          <w:szCs w:val="18"/>
        </w:rPr>
      </w:pPr>
    </w:p>
    <w:p w14:paraId="2459C40E" w14:textId="77777777" w:rsidR="00EB22AE" w:rsidRPr="003A2E81" w:rsidRDefault="00EB22AE" w:rsidP="00A055F4">
      <w:pPr>
        <w:pStyle w:val="1"/>
        <w:keepNext w:val="0"/>
        <w:widowControl w:val="0"/>
        <w:numPr>
          <w:ilvl w:val="0"/>
          <w:numId w:val="9"/>
        </w:numPr>
        <w:tabs>
          <w:tab w:val="left" w:pos="3969"/>
        </w:tabs>
        <w:autoSpaceDE w:val="0"/>
        <w:autoSpaceDN w:val="0"/>
        <w:spacing w:before="0" w:after="0"/>
        <w:ind w:left="0" w:firstLine="3686"/>
        <w:contextualSpacing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9"/>
          <w:w w:val="95"/>
          <w:sz w:val="18"/>
          <w:szCs w:val="18"/>
        </w:rPr>
        <w:lastRenderedPageBreak/>
        <w:t xml:space="preserve">СРОК </w:t>
      </w:r>
      <w:r w:rsidRPr="003A2E81">
        <w:rPr>
          <w:rFonts w:ascii="Times New Roman" w:hAnsi="Times New Roman"/>
          <w:spacing w:val="-14"/>
          <w:w w:val="95"/>
          <w:sz w:val="18"/>
          <w:szCs w:val="18"/>
        </w:rPr>
        <w:t>ДЕЙСТВИЯ</w:t>
      </w:r>
      <w:r w:rsidRPr="003A2E81">
        <w:rPr>
          <w:rFonts w:ascii="Times New Roman" w:hAnsi="Times New Roman"/>
          <w:spacing w:val="-2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10"/>
          <w:w w:val="95"/>
          <w:sz w:val="18"/>
          <w:szCs w:val="18"/>
        </w:rPr>
        <w:t>ДОГОВОРА</w:t>
      </w:r>
    </w:p>
    <w:p w14:paraId="22C31312" w14:textId="77777777" w:rsidR="00EB22AE" w:rsidRPr="003A2E81" w:rsidRDefault="00EB22AE" w:rsidP="00A055F4">
      <w:pPr>
        <w:pStyle w:val="ae"/>
        <w:widowControl w:val="0"/>
        <w:numPr>
          <w:ilvl w:val="1"/>
          <w:numId w:val="7"/>
        </w:numPr>
        <w:tabs>
          <w:tab w:val="left" w:pos="716"/>
        </w:tabs>
        <w:autoSpaceDE w:val="0"/>
        <w:autoSpaceDN w:val="0"/>
        <w:ind w:left="0" w:right="141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 вступает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силу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момента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его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государственной регистрации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органе,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осуществляющем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государственную регистрацию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прав на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недвижимое</w:t>
      </w:r>
      <w:r w:rsidRPr="003A2E81">
        <w:rPr>
          <w:rFonts w:ascii="Times New Roman" w:hAnsi="Times New Roman"/>
          <w:spacing w:val="-1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имущество</w:t>
      </w:r>
      <w:r w:rsidRPr="003A2E81">
        <w:rPr>
          <w:rFonts w:ascii="Times New Roman" w:hAnsi="Times New Roman"/>
          <w:spacing w:val="-1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и</w:t>
      </w:r>
      <w:r w:rsidRPr="003A2E81">
        <w:rPr>
          <w:rFonts w:ascii="Times New Roman" w:hAnsi="Times New Roman"/>
          <w:spacing w:val="-1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сделок</w:t>
      </w:r>
      <w:r w:rsidRPr="003A2E81">
        <w:rPr>
          <w:rFonts w:ascii="Times New Roman" w:hAnsi="Times New Roman"/>
          <w:spacing w:val="-17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с</w:t>
      </w:r>
      <w:r w:rsidRPr="003A2E81">
        <w:rPr>
          <w:rFonts w:ascii="Times New Roman" w:hAnsi="Times New Roman"/>
          <w:spacing w:val="-1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ним.</w:t>
      </w:r>
    </w:p>
    <w:p w14:paraId="30BF660B" w14:textId="77777777" w:rsidR="00EB22AE" w:rsidRPr="003A2E81" w:rsidRDefault="00EB22AE" w:rsidP="00A055F4">
      <w:pPr>
        <w:pStyle w:val="ae"/>
        <w:widowControl w:val="0"/>
        <w:numPr>
          <w:ilvl w:val="1"/>
          <w:numId w:val="7"/>
        </w:numPr>
        <w:tabs>
          <w:tab w:val="left" w:pos="719"/>
        </w:tabs>
        <w:autoSpaceDE w:val="0"/>
        <w:autoSpaceDN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Договор</w:t>
      </w:r>
      <w:r w:rsidRPr="003A2E81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действует</w:t>
      </w:r>
      <w:r w:rsidRPr="003A2E81">
        <w:rPr>
          <w:rFonts w:ascii="Times New Roman" w:hAnsi="Times New Roman"/>
          <w:spacing w:val="-1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</w:t>
      </w:r>
      <w:r w:rsidRPr="003A2E81">
        <w:rPr>
          <w:rFonts w:ascii="Times New Roman" w:hAnsi="Times New Roman"/>
          <w:spacing w:val="-1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полного</w:t>
      </w:r>
      <w:r w:rsidRPr="003A2E81">
        <w:rPr>
          <w:rFonts w:ascii="Times New Roman" w:hAnsi="Times New Roman"/>
          <w:spacing w:val="-1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исполнения</w:t>
      </w:r>
      <w:r w:rsidRPr="003A2E81">
        <w:rPr>
          <w:rFonts w:ascii="Times New Roman" w:hAnsi="Times New Roman"/>
          <w:spacing w:val="-1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сторонами</w:t>
      </w:r>
      <w:r w:rsidRPr="003A2E81">
        <w:rPr>
          <w:rFonts w:ascii="Times New Roman" w:hAnsi="Times New Roman"/>
          <w:spacing w:val="-21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принятых</w:t>
      </w:r>
      <w:r w:rsidRPr="003A2E81">
        <w:rPr>
          <w:rFonts w:ascii="Times New Roman" w:hAnsi="Times New Roman"/>
          <w:spacing w:val="-2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обязательств.</w:t>
      </w:r>
    </w:p>
    <w:p w14:paraId="39BA78EE" w14:textId="77777777" w:rsidR="00EB22AE" w:rsidRPr="003A2E81" w:rsidRDefault="00EB22AE" w:rsidP="00A055F4">
      <w:pPr>
        <w:pStyle w:val="ae"/>
        <w:widowControl w:val="0"/>
        <w:numPr>
          <w:ilvl w:val="1"/>
          <w:numId w:val="7"/>
        </w:numPr>
        <w:tabs>
          <w:tab w:val="left" w:pos="731"/>
        </w:tabs>
        <w:autoSpaceDE w:val="0"/>
        <w:autoSpaceDN w:val="0"/>
        <w:spacing w:before="9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составлен в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электронном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виде. Сторонами признается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юридическая сила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договора,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подписанного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аналогами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собственноручной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подписи.</w:t>
      </w:r>
    </w:p>
    <w:p w14:paraId="41BE207F" w14:textId="77777777" w:rsidR="00EB22AE" w:rsidRPr="003A2E81" w:rsidRDefault="00EB22AE" w:rsidP="00A055F4">
      <w:pPr>
        <w:pStyle w:val="ae"/>
        <w:widowControl w:val="0"/>
        <w:numPr>
          <w:ilvl w:val="1"/>
          <w:numId w:val="7"/>
        </w:numPr>
        <w:tabs>
          <w:tab w:val="left" w:pos="719"/>
        </w:tabs>
        <w:autoSpaceDE w:val="0"/>
        <w:autoSpaceDN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Договор считается полностью</w:t>
      </w:r>
      <w:r w:rsidRPr="003A2E81">
        <w:rPr>
          <w:rFonts w:ascii="Times New Roman" w:hAnsi="Times New Roman"/>
          <w:spacing w:val="-3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исполненным:</w:t>
      </w:r>
    </w:p>
    <w:p w14:paraId="35F18067" w14:textId="77777777" w:rsidR="00EB22AE" w:rsidRPr="003A2E81" w:rsidRDefault="00EB22AE" w:rsidP="00A055F4">
      <w:pPr>
        <w:pStyle w:val="ae"/>
        <w:widowControl w:val="0"/>
        <w:numPr>
          <w:ilvl w:val="0"/>
          <w:numId w:val="4"/>
        </w:numPr>
        <w:tabs>
          <w:tab w:val="left" w:pos="515"/>
        </w:tabs>
        <w:autoSpaceDE w:val="0"/>
        <w:autoSpaceDN w:val="0"/>
        <w:ind w:left="0" w:firstLine="284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w w:val="95"/>
          <w:sz w:val="18"/>
          <w:szCs w:val="18"/>
        </w:rPr>
        <w:t>со</w:t>
      </w:r>
      <w:r w:rsidRPr="003A2E81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стороны</w:t>
      </w:r>
      <w:r w:rsidRPr="003A2E81">
        <w:rPr>
          <w:rFonts w:ascii="Times New Roman" w:hAnsi="Times New Roman"/>
          <w:spacing w:val="-3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Застройщика</w:t>
      </w:r>
      <w:r w:rsidRPr="003A2E81">
        <w:rPr>
          <w:rFonts w:ascii="Times New Roman" w:hAnsi="Times New Roman"/>
          <w:spacing w:val="-3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–</w:t>
      </w:r>
      <w:r w:rsidRPr="003A2E81">
        <w:rPr>
          <w:rFonts w:ascii="Times New Roman" w:hAnsi="Times New Roman"/>
          <w:spacing w:val="-3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с</w:t>
      </w:r>
      <w:r w:rsidRPr="003A2E81">
        <w:rPr>
          <w:rFonts w:ascii="Times New Roman" w:hAnsi="Times New Roman"/>
          <w:spacing w:val="-3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момента</w:t>
      </w:r>
      <w:r w:rsidRPr="003A2E81">
        <w:rPr>
          <w:rFonts w:ascii="Times New Roman" w:hAnsi="Times New Roman"/>
          <w:spacing w:val="-3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подписания</w:t>
      </w:r>
      <w:r w:rsidRPr="003A2E81">
        <w:rPr>
          <w:rFonts w:ascii="Times New Roman" w:hAnsi="Times New Roman"/>
          <w:spacing w:val="-3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сторонами</w:t>
      </w:r>
      <w:r w:rsidRPr="003A2E81">
        <w:rPr>
          <w:rFonts w:ascii="Times New Roman" w:hAnsi="Times New Roman"/>
          <w:spacing w:val="-41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акта</w:t>
      </w:r>
      <w:r w:rsidRPr="003A2E81">
        <w:rPr>
          <w:rFonts w:ascii="Times New Roman" w:hAnsi="Times New Roman"/>
          <w:spacing w:val="-3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приема-передачи</w:t>
      </w:r>
      <w:r w:rsidRPr="003A2E81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квартиры</w:t>
      </w:r>
      <w:r w:rsidRPr="003A2E81">
        <w:rPr>
          <w:rFonts w:ascii="Times New Roman" w:hAnsi="Times New Roman"/>
          <w:spacing w:val="-3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или</w:t>
      </w:r>
      <w:r w:rsidRPr="003A2E81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иного</w:t>
      </w:r>
      <w:r w:rsidRPr="003A2E81">
        <w:rPr>
          <w:rFonts w:ascii="Times New Roman" w:hAnsi="Times New Roman"/>
          <w:spacing w:val="-3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документа</w:t>
      </w:r>
      <w:r w:rsidRPr="003A2E81">
        <w:rPr>
          <w:rFonts w:ascii="Times New Roman" w:hAnsi="Times New Roman"/>
          <w:spacing w:val="-3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о</w:t>
      </w:r>
      <w:r w:rsidRPr="003A2E81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передаче.</w:t>
      </w:r>
    </w:p>
    <w:p w14:paraId="0CD7C836" w14:textId="77777777" w:rsidR="00EB22AE" w:rsidRPr="003A2E81" w:rsidRDefault="00EB22AE" w:rsidP="00A055F4">
      <w:pPr>
        <w:pStyle w:val="ae"/>
        <w:widowControl w:val="0"/>
        <w:numPr>
          <w:ilvl w:val="0"/>
          <w:numId w:val="4"/>
        </w:numPr>
        <w:tabs>
          <w:tab w:val="left" w:pos="550"/>
        </w:tabs>
        <w:autoSpaceDE w:val="0"/>
        <w:autoSpaceDN w:val="0"/>
        <w:spacing w:before="11"/>
        <w:ind w:left="0" w:right="123" w:firstLine="284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w w:val="90"/>
          <w:sz w:val="18"/>
          <w:szCs w:val="18"/>
        </w:rPr>
        <w:t>со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стороны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Участника</w:t>
      </w:r>
      <w:r w:rsidRPr="003A2E81">
        <w:rPr>
          <w:rFonts w:ascii="Times New Roman" w:hAnsi="Times New Roman"/>
          <w:spacing w:val="-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–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момента</w:t>
      </w:r>
      <w:r w:rsidRPr="003A2E81">
        <w:rPr>
          <w:rFonts w:ascii="Times New Roman" w:hAnsi="Times New Roman"/>
          <w:spacing w:val="-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оплаты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полном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объеме</w:t>
      </w:r>
      <w:r w:rsidRPr="003A2E81">
        <w:rPr>
          <w:rFonts w:ascii="Times New Roman" w:hAnsi="Times New Roman"/>
          <w:spacing w:val="-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денежных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средств</w:t>
      </w:r>
      <w:r w:rsidRPr="003A2E81">
        <w:rPr>
          <w:rFonts w:ascii="Times New Roman" w:hAnsi="Times New Roman"/>
          <w:spacing w:val="-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соответствии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настоящим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договором</w:t>
      </w:r>
      <w:r w:rsidRPr="003A2E81">
        <w:rPr>
          <w:rFonts w:ascii="Times New Roman" w:hAnsi="Times New Roman"/>
          <w:spacing w:val="-2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и</w:t>
      </w:r>
      <w:r w:rsidRPr="003A2E81">
        <w:rPr>
          <w:rFonts w:ascii="Times New Roman" w:hAnsi="Times New Roman"/>
          <w:spacing w:val="-2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подписания</w:t>
      </w:r>
      <w:r w:rsidRPr="003A2E81">
        <w:rPr>
          <w:rFonts w:ascii="Times New Roman" w:hAnsi="Times New Roman"/>
          <w:spacing w:val="-21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сторонами</w:t>
      </w:r>
      <w:r w:rsidRPr="003A2E81">
        <w:rPr>
          <w:rFonts w:ascii="Times New Roman" w:hAnsi="Times New Roman"/>
          <w:spacing w:val="-2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акта</w:t>
      </w:r>
      <w:r w:rsidRPr="003A2E81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приема-передачи</w:t>
      </w:r>
      <w:r w:rsidRPr="003A2E81">
        <w:rPr>
          <w:rFonts w:ascii="Times New Roman" w:hAnsi="Times New Roman"/>
          <w:spacing w:val="-2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квартиры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или</w:t>
      </w:r>
      <w:r w:rsidRPr="003A2E81">
        <w:rPr>
          <w:rFonts w:ascii="Times New Roman" w:hAnsi="Times New Roman"/>
          <w:spacing w:val="-2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иного</w:t>
      </w:r>
      <w:r w:rsidRPr="003A2E81">
        <w:rPr>
          <w:rFonts w:ascii="Times New Roman" w:hAnsi="Times New Roman"/>
          <w:spacing w:val="-2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документа</w:t>
      </w:r>
      <w:r w:rsidRPr="003A2E81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о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передаче.</w:t>
      </w:r>
    </w:p>
    <w:p w14:paraId="4D287C75" w14:textId="77777777" w:rsidR="00EB22AE" w:rsidRPr="003A2E81" w:rsidRDefault="00EB22AE" w:rsidP="00EB22AE">
      <w:pPr>
        <w:pStyle w:val="aff0"/>
        <w:ind w:left="0" w:right="126" w:firstLine="284"/>
        <w:contextualSpacing/>
        <w:rPr>
          <w:rFonts w:ascii="Times New Roman" w:hAnsi="Times New Roman" w:cs="Times New Roman"/>
          <w:sz w:val="18"/>
          <w:szCs w:val="18"/>
        </w:rPr>
      </w:pPr>
    </w:p>
    <w:p w14:paraId="253B813A" w14:textId="77777777" w:rsidR="00EB22AE" w:rsidRPr="003A2E81" w:rsidRDefault="00EB22AE" w:rsidP="00A055F4">
      <w:pPr>
        <w:pStyle w:val="1"/>
        <w:keepNext w:val="0"/>
        <w:widowControl w:val="0"/>
        <w:numPr>
          <w:ilvl w:val="0"/>
          <w:numId w:val="9"/>
        </w:numPr>
        <w:tabs>
          <w:tab w:val="left" w:pos="3984"/>
        </w:tabs>
        <w:autoSpaceDE w:val="0"/>
        <w:autoSpaceDN w:val="0"/>
        <w:spacing w:before="0" w:after="0"/>
        <w:ind w:left="0" w:firstLine="3686"/>
        <w:contextualSpacing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10"/>
          <w:w w:val="95"/>
          <w:sz w:val="18"/>
          <w:szCs w:val="18"/>
        </w:rPr>
        <w:t xml:space="preserve">ДОСРОЧНОЕ </w:t>
      </w:r>
      <w:r w:rsidRPr="003A2E81">
        <w:rPr>
          <w:rFonts w:ascii="Times New Roman" w:hAnsi="Times New Roman"/>
          <w:spacing w:val="-11"/>
          <w:w w:val="95"/>
          <w:sz w:val="18"/>
          <w:szCs w:val="18"/>
        </w:rPr>
        <w:t>РАСТОРЖЕНИЕ</w:t>
      </w:r>
      <w:r w:rsidRPr="003A2E81">
        <w:rPr>
          <w:rFonts w:ascii="Times New Roman" w:hAnsi="Times New Roman"/>
          <w:spacing w:val="-3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10"/>
          <w:w w:val="95"/>
          <w:sz w:val="18"/>
          <w:szCs w:val="18"/>
        </w:rPr>
        <w:t>ДОГОВОРА</w:t>
      </w:r>
    </w:p>
    <w:p w14:paraId="76D9570C" w14:textId="77777777" w:rsidR="00EB22AE" w:rsidRPr="003A2E81" w:rsidRDefault="00EB22AE" w:rsidP="00EB22AE">
      <w:pPr>
        <w:pStyle w:val="aff0"/>
        <w:spacing w:before="36"/>
        <w:ind w:left="0" w:firstLine="284"/>
        <w:contextualSpacing/>
        <w:rPr>
          <w:rFonts w:ascii="Times New Roman" w:hAnsi="Times New Roman" w:cs="Times New Roman"/>
          <w:w w:val="95"/>
          <w:sz w:val="18"/>
          <w:szCs w:val="18"/>
        </w:rPr>
      </w:pP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>8.1. Расторжение</w:t>
      </w:r>
      <w:r w:rsidRPr="003A2E81">
        <w:rPr>
          <w:rFonts w:ascii="Times New Roman" w:hAnsi="Times New Roman" w:cs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>договора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>возможно</w:t>
      </w:r>
      <w:r w:rsidRPr="003A2E81">
        <w:rPr>
          <w:rFonts w:ascii="Times New Roman" w:hAnsi="Times New Roman" w:cs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>по</w:t>
      </w:r>
      <w:r w:rsidRPr="003A2E81">
        <w:rPr>
          <w:rFonts w:ascii="Times New Roman" w:hAnsi="Times New Roman" w:cs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>соглашению</w:t>
      </w:r>
      <w:r w:rsidRPr="003A2E81">
        <w:rPr>
          <w:rFonts w:ascii="Times New Roman" w:hAnsi="Times New Roman" w:cs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>сторон,</w:t>
      </w:r>
      <w:r w:rsidRPr="003A2E81">
        <w:rPr>
          <w:rFonts w:ascii="Times New Roman" w:hAnsi="Times New Roman" w:cs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>в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 иных</w:t>
      </w:r>
      <w:r w:rsidRPr="003A2E81">
        <w:rPr>
          <w:rFonts w:ascii="Times New Roman" w:hAnsi="Times New Roman" w:cs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>случаях</w:t>
      </w:r>
      <w:r w:rsidRPr="003A2E81">
        <w:rPr>
          <w:rFonts w:ascii="Times New Roman" w:hAnsi="Times New Roman" w:cs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>прямо</w:t>
      </w:r>
      <w:r w:rsidRPr="003A2E81">
        <w:rPr>
          <w:rFonts w:ascii="Times New Roman" w:hAnsi="Times New Roman" w:cs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>установленных</w:t>
      </w:r>
      <w:r w:rsidRPr="003A2E81">
        <w:rPr>
          <w:rFonts w:ascii="Times New Roman" w:hAnsi="Times New Roman" w:cs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>договором,</w:t>
      </w:r>
      <w:r w:rsidRPr="003A2E81">
        <w:rPr>
          <w:rFonts w:ascii="Times New Roman" w:hAnsi="Times New Roman" w:cs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>и</w:t>
      </w:r>
      <w:r w:rsidRPr="003A2E81">
        <w:rPr>
          <w:rFonts w:ascii="Times New Roman" w:hAnsi="Times New Roman" w:cs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>в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 случаях,</w:t>
      </w:r>
      <w:r w:rsidRPr="003A2E81">
        <w:rPr>
          <w:rFonts w:ascii="Times New Roman" w:hAnsi="Times New Roman" w:cs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>предусмотренных</w:t>
      </w:r>
      <w:r w:rsidRPr="003A2E81">
        <w:rPr>
          <w:rFonts w:ascii="Times New Roman" w:hAnsi="Times New Roman" w:cs="Times New Roman"/>
          <w:w w:val="95"/>
          <w:sz w:val="18"/>
          <w:szCs w:val="18"/>
        </w:rPr>
        <w:t xml:space="preserve"> законодательством РФ.</w:t>
      </w:r>
    </w:p>
    <w:p w14:paraId="0AED646B" w14:textId="77777777" w:rsidR="00EB22AE" w:rsidRPr="003A2E81" w:rsidRDefault="00EB22AE" w:rsidP="00A055F4">
      <w:pPr>
        <w:pStyle w:val="ae"/>
        <w:widowControl w:val="0"/>
        <w:numPr>
          <w:ilvl w:val="1"/>
          <w:numId w:val="8"/>
        </w:numPr>
        <w:tabs>
          <w:tab w:val="left" w:pos="721"/>
        </w:tabs>
        <w:autoSpaceDE w:val="0"/>
        <w:autoSpaceDN w:val="0"/>
        <w:spacing w:before="11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4"/>
          <w:w w:val="85"/>
          <w:sz w:val="18"/>
          <w:szCs w:val="18"/>
        </w:rPr>
        <w:t>Односторонний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отказ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от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исполнения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договора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допускается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только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случаях,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предусмотренных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Федеральным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законом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от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30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декабря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2004 г.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№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214-ФЗ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«Об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участии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 долевом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строительстве</w:t>
      </w:r>
      <w:r w:rsidRPr="003A2E81">
        <w:rPr>
          <w:rFonts w:ascii="Times New Roman" w:hAnsi="Times New Roman"/>
          <w:spacing w:val="-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многоквартирных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домов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и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иных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объектов</w:t>
      </w:r>
      <w:r w:rsidRPr="003A2E81">
        <w:rPr>
          <w:rFonts w:ascii="Times New Roman" w:hAnsi="Times New Roman"/>
          <w:spacing w:val="-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недвижимости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и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о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внесении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изменений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некоторые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законодательные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акты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Российской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Федерации».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случае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отказа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Участника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от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исполнения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договора по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иным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основаниям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Застройщик вправе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удержать из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подлежащей возврату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Участнику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долевого строительства 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суммы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компенсацию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расходов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Застройщика,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связанных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с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исполнением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Договора.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Стороны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согласовали,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что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размер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таких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расходов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Застройщика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составляет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5%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от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цены</w:t>
      </w:r>
      <w:r w:rsidRPr="003A2E81">
        <w:rPr>
          <w:rFonts w:ascii="Times New Roman" w:hAnsi="Times New Roman"/>
          <w:spacing w:val="-1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1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Договора,</w:t>
      </w:r>
      <w:r w:rsidRPr="003A2E81">
        <w:rPr>
          <w:rFonts w:ascii="Times New Roman" w:hAnsi="Times New Roman"/>
          <w:spacing w:val="-1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указанной</w:t>
      </w:r>
      <w:r w:rsidRPr="003A2E81">
        <w:rPr>
          <w:rFonts w:ascii="Times New Roman" w:hAnsi="Times New Roman"/>
          <w:spacing w:val="-1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в</w:t>
      </w:r>
      <w:r w:rsidRPr="003A2E81">
        <w:rPr>
          <w:rFonts w:ascii="Times New Roman" w:hAnsi="Times New Roman"/>
          <w:spacing w:val="-1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п.</w:t>
      </w:r>
      <w:r w:rsidRPr="003A2E81">
        <w:rPr>
          <w:rFonts w:ascii="Times New Roman" w:hAnsi="Times New Roman"/>
          <w:spacing w:val="-1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2.1</w:t>
      </w:r>
      <w:r w:rsidRPr="003A2E81">
        <w:rPr>
          <w:rFonts w:ascii="Times New Roman" w:hAnsi="Times New Roman"/>
          <w:spacing w:val="-17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1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Договора.</w:t>
      </w:r>
    </w:p>
    <w:p w14:paraId="5032167E" w14:textId="77777777" w:rsidR="00EB22AE" w:rsidRPr="003A2E81" w:rsidRDefault="00EB22AE" w:rsidP="00A055F4">
      <w:pPr>
        <w:pStyle w:val="ae"/>
        <w:widowControl w:val="0"/>
        <w:numPr>
          <w:ilvl w:val="1"/>
          <w:numId w:val="8"/>
        </w:numPr>
        <w:tabs>
          <w:tab w:val="left" w:pos="763"/>
        </w:tabs>
        <w:autoSpaceDE w:val="0"/>
        <w:autoSpaceDN w:val="0"/>
        <w:ind w:left="0" w:right="121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1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случае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расторжения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Договора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полученные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счет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оплаты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договора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денежные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средства,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причитающиеся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Участнику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долевого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строительства, подлежат возврату 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Уполномоченным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банком (</w:t>
      </w:r>
      <w:proofErr w:type="spellStart"/>
      <w:r w:rsidRPr="003A2E81">
        <w:rPr>
          <w:rFonts w:ascii="Times New Roman" w:hAnsi="Times New Roman"/>
          <w:spacing w:val="-4"/>
          <w:w w:val="90"/>
          <w:sz w:val="18"/>
          <w:szCs w:val="18"/>
        </w:rPr>
        <w:t>эскроу</w:t>
      </w:r>
      <w:proofErr w:type="spellEnd"/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-агентом)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со счета </w:t>
      </w:r>
      <w:proofErr w:type="spellStart"/>
      <w:r w:rsidRPr="003A2E81">
        <w:rPr>
          <w:rFonts w:ascii="Times New Roman" w:hAnsi="Times New Roman"/>
          <w:spacing w:val="-4"/>
          <w:w w:val="90"/>
          <w:sz w:val="18"/>
          <w:szCs w:val="18"/>
        </w:rPr>
        <w:t>эскроу</w:t>
      </w:r>
      <w:proofErr w:type="spellEnd"/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на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счет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Участника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долевого </w:t>
      </w:r>
      <w:r w:rsidRPr="003A2E81">
        <w:rPr>
          <w:rFonts w:ascii="Times New Roman" w:hAnsi="Times New Roman"/>
          <w:w w:val="95"/>
          <w:sz w:val="18"/>
          <w:szCs w:val="18"/>
        </w:rPr>
        <w:t>строительства.</w:t>
      </w:r>
    </w:p>
    <w:p w14:paraId="2C95AD67" w14:textId="77777777" w:rsidR="00EB22AE" w:rsidRPr="003A2E81" w:rsidRDefault="00EB22AE" w:rsidP="00EB22AE">
      <w:pPr>
        <w:widowControl w:val="0"/>
        <w:shd w:val="clear" w:color="auto" w:fill="FFFFFF"/>
        <w:tabs>
          <w:tab w:val="left" w:pos="142"/>
          <w:tab w:val="left" w:pos="709"/>
          <w:tab w:val="num" w:pos="851"/>
          <w:tab w:val="left" w:pos="993"/>
          <w:tab w:val="num" w:pos="1134"/>
          <w:tab w:val="num" w:pos="2921"/>
        </w:tabs>
        <w:suppressAutoHyphens/>
        <w:autoSpaceDE w:val="0"/>
        <w:ind w:firstLine="284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52A02CB" w14:textId="77777777" w:rsidR="00EB22AE" w:rsidRPr="003A2E81" w:rsidRDefault="00EB22AE" w:rsidP="00A055F4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left" w:pos="542"/>
          <w:tab w:val="left" w:pos="851"/>
          <w:tab w:val="left" w:pos="993"/>
        </w:tabs>
        <w:suppressAutoHyphens/>
        <w:autoSpaceDE w:val="0"/>
        <w:spacing w:before="120" w:after="120"/>
        <w:ind w:firstLine="284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ar-SA"/>
        </w:rPr>
      </w:pPr>
      <w:r w:rsidRPr="003A2E81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ar-SA"/>
        </w:rPr>
        <w:t xml:space="preserve">     АДРЕСА, РЕКВИЗИТЫ И ПОДПИСИ СТОРОН</w:t>
      </w:r>
    </w:p>
    <w:tbl>
      <w:tblPr>
        <w:tblpPr w:leftFromText="180" w:rightFromText="180" w:vertAnchor="text" w:horzAnchor="margin" w:tblpXSpec="center" w:tblpY="71"/>
        <w:tblW w:w="9577" w:type="dxa"/>
        <w:tblLayout w:type="fixed"/>
        <w:tblLook w:val="0000" w:firstRow="0" w:lastRow="0" w:firstColumn="0" w:lastColumn="0" w:noHBand="0" w:noVBand="0"/>
      </w:tblPr>
      <w:tblGrid>
        <w:gridCol w:w="4820"/>
        <w:gridCol w:w="4757"/>
      </w:tblGrid>
      <w:tr w:rsidR="00EB22AE" w:rsidRPr="003A2E81" w14:paraId="45F5E1BA" w14:textId="77777777" w:rsidTr="00E82723">
        <w:trPr>
          <w:cantSplit/>
          <w:trHeight w:val="262"/>
        </w:trPr>
        <w:tc>
          <w:tcPr>
            <w:tcW w:w="4820" w:type="dxa"/>
          </w:tcPr>
          <w:p w14:paraId="37B9C5F7" w14:textId="77777777" w:rsidR="00EB22AE" w:rsidRPr="003A2E81" w:rsidRDefault="00EB22AE" w:rsidP="0061582F">
            <w:pPr>
              <w:widowControl w:val="0"/>
              <w:tabs>
                <w:tab w:val="num" w:pos="426"/>
                <w:tab w:val="left" w:pos="542"/>
                <w:tab w:val="left" w:pos="851"/>
                <w:tab w:val="left" w:pos="993"/>
              </w:tabs>
              <w:suppressAutoHyphens/>
              <w:autoSpaceDE w:val="0"/>
              <w:snapToGrid w:val="0"/>
              <w:spacing w:before="14"/>
              <w:ind w:firstLine="284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Застройщик</w:t>
            </w:r>
          </w:p>
        </w:tc>
        <w:tc>
          <w:tcPr>
            <w:tcW w:w="4757" w:type="dxa"/>
          </w:tcPr>
          <w:p w14:paraId="6CEC729D" w14:textId="77777777" w:rsidR="00EB22AE" w:rsidRPr="003A2E81" w:rsidRDefault="00EB22AE" w:rsidP="0061582F">
            <w:pPr>
              <w:widowControl w:val="0"/>
              <w:tabs>
                <w:tab w:val="num" w:pos="426"/>
                <w:tab w:val="left" w:pos="542"/>
                <w:tab w:val="left" w:pos="851"/>
                <w:tab w:val="left" w:pos="993"/>
              </w:tabs>
              <w:suppressAutoHyphens/>
              <w:autoSpaceDE w:val="0"/>
              <w:snapToGrid w:val="0"/>
              <w:ind w:firstLine="284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Участник долевого строительства</w:t>
            </w:r>
          </w:p>
        </w:tc>
      </w:tr>
      <w:tr w:rsidR="00EB22AE" w:rsidRPr="003A2E81" w14:paraId="3B490FD9" w14:textId="77777777" w:rsidTr="00E82723">
        <w:trPr>
          <w:cantSplit/>
          <w:trHeight w:val="2218"/>
        </w:trPr>
        <w:tc>
          <w:tcPr>
            <w:tcW w:w="4820" w:type="dxa"/>
          </w:tcPr>
          <w:p w14:paraId="567E9356" w14:textId="0CE30152" w:rsidR="00E82723" w:rsidRPr="00E82723" w:rsidRDefault="00E82723" w:rsidP="00E82723">
            <w:pPr>
              <w:pStyle w:val="aff0"/>
              <w:ind w:left="0" w:firstLine="0"/>
              <w:jc w:val="left"/>
              <w:rPr>
                <w:rFonts w:ascii="Times New Roman" w:eastAsiaTheme="minorEastAsia" w:hAnsi="Times New Roman" w:cs="Times New Roman"/>
                <w:b/>
                <w:bCs/>
                <w:spacing w:val="-3"/>
                <w:w w:val="85"/>
                <w:sz w:val="18"/>
                <w:szCs w:val="18"/>
                <w:lang w:eastAsia="en-US" w:bidi="ar-SA"/>
              </w:rPr>
            </w:pPr>
            <w:r w:rsidRPr="00E82723">
              <w:rPr>
                <w:rFonts w:ascii="Times New Roman" w:eastAsiaTheme="minorEastAsia" w:hAnsi="Times New Roman" w:cs="Times New Roman"/>
                <w:b/>
                <w:bCs/>
                <w:spacing w:val="-3"/>
                <w:w w:val="85"/>
                <w:sz w:val="18"/>
                <w:szCs w:val="18"/>
                <w:lang w:eastAsia="en-US" w:bidi="ar-SA"/>
              </w:rPr>
              <w:t xml:space="preserve">ООО </w:t>
            </w:r>
            <w:r>
              <w:rPr>
                <w:rFonts w:ascii="Times New Roman" w:eastAsiaTheme="minorEastAsia" w:hAnsi="Times New Roman" w:cs="Times New Roman"/>
                <w:b/>
                <w:bCs/>
                <w:spacing w:val="-3"/>
                <w:w w:val="85"/>
                <w:sz w:val="18"/>
                <w:szCs w:val="18"/>
                <w:lang w:eastAsia="en-US" w:bidi="ar-SA"/>
              </w:rPr>
              <w:t>«</w:t>
            </w:r>
            <w:r w:rsidRPr="00E82723">
              <w:rPr>
                <w:rFonts w:ascii="Times New Roman" w:eastAsiaTheme="minorEastAsia" w:hAnsi="Times New Roman" w:cs="Times New Roman"/>
                <w:b/>
                <w:bCs/>
                <w:spacing w:val="-3"/>
                <w:w w:val="85"/>
                <w:sz w:val="18"/>
                <w:szCs w:val="18"/>
                <w:lang w:eastAsia="en-US" w:bidi="ar-SA"/>
              </w:rPr>
              <w:t>Европейский берег. Большевичка. Новосибирск</w:t>
            </w:r>
            <w:r>
              <w:rPr>
                <w:rFonts w:ascii="Times New Roman" w:eastAsiaTheme="minorEastAsia" w:hAnsi="Times New Roman" w:cs="Times New Roman"/>
                <w:b/>
                <w:bCs/>
                <w:spacing w:val="-3"/>
                <w:w w:val="85"/>
                <w:sz w:val="18"/>
                <w:szCs w:val="18"/>
                <w:lang w:eastAsia="en-US" w:bidi="ar-SA"/>
              </w:rPr>
              <w:t>»</w:t>
            </w:r>
          </w:p>
          <w:p w14:paraId="50E7225B" w14:textId="77777777" w:rsidR="00E82723" w:rsidRPr="00E82723" w:rsidRDefault="00E82723" w:rsidP="00E82723">
            <w:pPr>
              <w:pStyle w:val="aff0"/>
              <w:spacing w:before="11"/>
              <w:ind w:left="0" w:firstLine="0"/>
              <w:jc w:val="left"/>
              <w:rPr>
                <w:rFonts w:ascii="Times New Roman" w:eastAsiaTheme="minorEastAsia" w:hAnsi="Times New Roman" w:cs="Times New Roman"/>
                <w:spacing w:val="-3"/>
                <w:w w:val="85"/>
                <w:sz w:val="18"/>
                <w:szCs w:val="18"/>
                <w:lang w:eastAsia="en-US" w:bidi="ar-SA"/>
              </w:rPr>
            </w:pPr>
            <w:r w:rsidRPr="00E82723">
              <w:rPr>
                <w:rFonts w:ascii="Times New Roman" w:eastAsiaTheme="minorEastAsia" w:hAnsi="Times New Roman" w:cs="Times New Roman"/>
                <w:spacing w:val="-3"/>
                <w:w w:val="85"/>
                <w:sz w:val="18"/>
                <w:szCs w:val="18"/>
                <w:lang w:eastAsia="en-US" w:bidi="ar-SA"/>
              </w:rPr>
              <w:t xml:space="preserve">630099, Новосибирская </w:t>
            </w:r>
            <w:proofErr w:type="spellStart"/>
            <w:r w:rsidRPr="00E82723">
              <w:rPr>
                <w:rFonts w:ascii="Times New Roman" w:eastAsiaTheme="minorEastAsia" w:hAnsi="Times New Roman" w:cs="Times New Roman"/>
                <w:spacing w:val="-3"/>
                <w:w w:val="85"/>
                <w:sz w:val="18"/>
                <w:szCs w:val="18"/>
                <w:lang w:eastAsia="en-US" w:bidi="ar-SA"/>
              </w:rPr>
              <w:t>обл</w:t>
            </w:r>
            <w:proofErr w:type="spellEnd"/>
            <w:r w:rsidRPr="00E82723">
              <w:rPr>
                <w:rFonts w:ascii="Times New Roman" w:eastAsiaTheme="minorEastAsia" w:hAnsi="Times New Roman" w:cs="Times New Roman"/>
                <w:spacing w:val="-3"/>
                <w:w w:val="85"/>
                <w:sz w:val="18"/>
                <w:szCs w:val="18"/>
                <w:lang w:eastAsia="en-US" w:bidi="ar-SA"/>
              </w:rPr>
              <w:t xml:space="preserve">, Новосибирск г, Красный </w:t>
            </w:r>
            <w:proofErr w:type="spellStart"/>
            <w:r w:rsidRPr="00E82723">
              <w:rPr>
                <w:rFonts w:ascii="Times New Roman" w:eastAsiaTheme="minorEastAsia" w:hAnsi="Times New Roman" w:cs="Times New Roman"/>
                <w:spacing w:val="-3"/>
                <w:w w:val="85"/>
                <w:sz w:val="18"/>
                <w:szCs w:val="18"/>
                <w:lang w:eastAsia="en-US" w:bidi="ar-SA"/>
              </w:rPr>
              <w:t>пр-кт</w:t>
            </w:r>
            <w:proofErr w:type="spellEnd"/>
            <w:r w:rsidRPr="00E82723">
              <w:rPr>
                <w:rFonts w:ascii="Times New Roman" w:eastAsiaTheme="minorEastAsia" w:hAnsi="Times New Roman" w:cs="Times New Roman"/>
                <w:spacing w:val="-3"/>
                <w:w w:val="85"/>
                <w:sz w:val="18"/>
                <w:szCs w:val="18"/>
                <w:lang w:eastAsia="en-US" w:bidi="ar-SA"/>
              </w:rPr>
              <w:t>, дом 25, помещение 79</w:t>
            </w:r>
          </w:p>
          <w:p w14:paraId="4E1DEE46" w14:textId="77777777" w:rsidR="00E82723" w:rsidRPr="00E82723" w:rsidRDefault="00E82723" w:rsidP="00E82723">
            <w:pPr>
              <w:pStyle w:val="aff0"/>
              <w:ind w:left="0" w:firstLine="0"/>
              <w:jc w:val="left"/>
              <w:rPr>
                <w:rFonts w:ascii="Times New Roman" w:eastAsiaTheme="minorEastAsia" w:hAnsi="Times New Roman" w:cs="Times New Roman"/>
                <w:spacing w:val="-3"/>
                <w:w w:val="85"/>
                <w:sz w:val="18"/>
                <w:szCs w:val="18"/>
                <w:lang w:eastAsia="en-US" w:bidi="ar-SA"/>
              </w:rPr>
            </w:pPr>
            <w:r w:rsidRPr="00E82723">
              <w:rPr>
                <w:rFonts w:ascii="Times New Roman" w:eastAsiaTheme="minorEastAsia" w:hAnsi="Times New Roman" w:cs="Times New Roman"/>
                <w:spacing w:val="-3"/>
                <w:w w:val="85"/>
                <w:sz w:val="18"/>
                <w:szCs w:val="18"/>
                <w:lang w:eastAsia="en-US" w:bidi="ar-SA"/>
              </w:rPr>
              <w:t>ИНН: 5406982212/ КПП 540601001, ОГРН 1175476111590</w:t>
            </w:r>
          </w:p>
          <w:p w14:paraId="6D4ADEE0" w14:textId="77777777" w:rsidR="00E82723" w:rsidRPr="00E82723" w:rsidRDefault="00E82723" w:rsidP="00E82723">
            <w:pPr>
              <w:pStyle w:val="aff0"/>
              <w:ind w:left="0" w:firstLine="0"/>
              <w:jc w:val="left"/>
              <w:rPr>
                <w:rFonts w:ascii="Times New Roman" w:eastAsiaTheme="minorEastAsia" w:hAnsi="Times New Roman" w:cs="Times New Roman"/>
                <w:spacing w:val="-3"/>
                <w:w w:val="85"/>
                <w:sz w:val="18"/>
                <w:szCs w:val="18"/>
                <w:lang w:eastAsia="en-US" w:bidi="ar-SA"/>
              </w:rPr>
            </w:pPr>
            <w:r w:rsidRPr="00E82723">
              <w:rPr>
                <w:rFonts w:ascii="Times New Roman" w:eastAsiaTheme="minorEastAsia" w:hAnsi="Times New Roman" w:cs="Times New Roman"/>
                <w:spacing w:val="-3"/>
                <w:w w:val="85"/>
                <w:sz w:val="18"/>
                <w:szCs w:val="18"/>
                <w:lang w:eastAsia="en-US" w:bidi="ar-SA"/>
              </w:rPr>
              <w:t>р/с 40702810800630024287</w:t>
            </w:r>
          </w:p>
          <w:p w14:paraId="6C552358" w14:textId="77777777" w:rsidR="00E82723" w:rsidRPr="00E82723" w:rsidRDefault="00E82723" w:rsidP="00E82723">
            <w:pPr>
              <w:pStyle w:val="aff0"/>
              <w:ind w:left="0" w:firstLine="0"/>
              <w:jc w:val="left"/>
              <w:rPr>
                <w:rFonts w:ascii="Times New Roman" w:eastAsiaTheme="minorEastAsia" w:hAnsi="Times New Roman" w:cs="Times New Roman"/>
                <w:spacing w:val="-3"/>
                <w:w w:val="85"/>
                <w:sz w:val="18"/>
                <w:szCs w:val="18"/>
                <w:lang w:eastAsia="en-US" w:bidi="ar-SA"/>
              </w:rPr>
            </w:pPr>
            <w:proofErr w:type="spellStart"/>
            <w:r w:rsidRPr="00E82723">
              <w:rPr>
                <w:rFonts w:ascii="Times New Roman" w:eastAsiaTheme="minorEastAsia" w:hAnsi="Times New Roman" w:cs="Times New Roman"/>
                <w:spacing w:val="-3"/>
                <w:w w:val="85"/>
                <w:sz w:val="18"/>
                <w:szCs w:val="18"/>
                <w:lang w:eastAsia="en-US" w:bidi="ar-SA"/>
              </w:rPr>
              <w:t>кор</w:t>
            </w:r>
            <w:proofErr w:type="spellEnd"/>
            <w:r w:rsidRPr="00E82723">
              <w:rPr>
                <w:rFonts w:ascii="Times New Roman" w:eastAsiaTheme="minorEastAsia" w:hAnsi="Times New Roman" w:cs="Times New Roman"/>
                <w:spacing w:val="-3"/>
                <w:w w:val="85"/>
                <w:sz w:val="18"/>
                <w:szCs w:val="18"/>
                <w:lang w:eastAsia="en-US" w:bidi="ar-SA"/>
              </w:rPr>
              <w:t xml:space="preserve"> счет 30101810345250000266, БИК 044525266</w:t>
            </w:r>
          </w:p>
          <w:p w14:paraId="1CCBBEB9" w14:textId="48748723" w:rsidR="00E82723" w:rsidRDefault="00E82723" w:rsidP="00E82723">
            <w:pPr>
              <w:pStyle w:val="aff0"/>
              <w:spacing w:before="12"/>
              <w:ind w:left="0" w:right="597" w:firstLine="0"/>
              <w:jc w:val="left"/>
              <w:rPr>
                <w:rFonts w:ascii="Times New Roman" w:eastAsiaTheme="minorEastAsia" w:hAnsi="Times New Roman" w:cs="Times New Roman"/>
                <w:spacing w:val="-3"/>
                <w:w w:val="85"/>
                <w:sz w:val="18"/>
                <w:szCs w:val="18"/>
                <w:lang w:eastAsia="en-US" w:bidi="ar-SA"/>
              </w:rPr>
            </w:pPr>
            <w:r w:rsidRPr="00E82723">
              <w:rPr>
                <w:rFonts w:ascii="Times New Roman" w:eastAsiaTheme="minorEastAsia" w:hAnsi="Times New Roman" w:cs="Times New Roman"/>
                <w:spacing w:val="-3"/>
                <w:w w:val="85"/>
                <w:sz w:val="18"/>
                <w:szCs w:val="18"/>
                <w:lang w:eastAsia="en-US" w:bidi="ar-SA"/>
              </w:rPr>
              <w:t>АО "Банк ДОМ.РФ"</w:t>
            </w:r>
            <w:r>
              <w:rPr>
                <w:rFonts w:ascii="Times New Roman" w:eastAsiaTheme="minorEastAsia" w:hAnsi="Times New Roman" w:cs="Times New Roman"/>
                <w:spacing w:val="-3"/>
                <w:w w:val="85"/>
                <w:sz w:val="18"/>
                <w:szCs w:val="18"/>
                <w:lang w:eastAsia="en-US" w:bidi="ar-SA"/>
              </w:rPr>
              <w:t xml:space="preserve"> г. </w:t>
            </w:r>
            <w:r w:rsidRPr="00E82723">
              <w:rPr>
                <w:rFonts w:ascii="Times New Roman" w:eastAsiaTheme="minorEastAsia" w:hAnsi="Times New Roman" w:cs="Times New Roman"/>
                <w:spacing w:val="-3"/>
                <w:w w:val="85"/>
                <w:sz w:val="18"/>
                <w:szCs w:val="18"/>
                <w:lang w:eastAsia="en-US" w:bidi="ar-SA"/>
              </w:rPr>
              <w:t xml:space="preserve">Москва </w:t>
            </w:r>
          </w:p>
          <w:p w14:paraId="3932E31B" w14:textId="77777777" w:rsidR="00E82723" w:rsidRDefault="00E82723" w:rsidP="00E82723">
            <w:pPr>
              <w:pStyle w:val="aff0"/>
              <w:spacing w:before="12"/>
              <w:ind w:left="0" w:right="3363" w:firstLine="0"/>
              <w:jc w:val="left"/>
              <w:rPr>
                <w:rFonts w:ascii="Times New Roman" w:eastAsiaTheme="minorEastAsia" w:hAnsi="Times New Roman" w:cs="Times New Roman"/>
                <w:spacing w:val="-3"/>
                <w:w w:val="85"/>
                <w:sz w:val="18"/>
                <w:szCs w:val="18"/>
                <w:lang w:eastAsia="en-US" w:bidi="ar-SA"/>
              </w:rPr>
            </w:pPr>
          </w:p>
          <w:p w14:paraId="4B9569AC" w14:textId="77777777" w:rsidR="00E82723" w:rsidRDefault="00E82723" w:rsidP="00E82723">
            <w:pPr>
              <w:pStyle w:val="aff0"/>
              <w:spacing w:before="12"/>
              <w:ind w:left="0" w:right="3363" w:firstLine="0"/>
              <w:jc w:val="left"/>
              <w:rPr>
                <w:rFonts w:ascii="Times New Roman" w:eastAsiaTheme="minorEastAsia" w:hAnsi="Times New Roman" w:cs="Times New Roman"/>
                <w:spacing w:val="-3"/>
                <w:w w:val="85"/>
                <w:sz w:val="18"/>
                <w:szCs w:val="18"/>
                <w:lang w:eastAsia="en-US" w:bidi="ar-SA"/>
              </w:rPr>
            </w:pPr>
          </w:p>
          <w:p w14:paraId="1939DD6F" w14:textId="703F6869" w:rsidR="00E82723" w:rsidRPr="00E82723" w:rsidRDefault="00E82723" w:rsidP="00E82723">
            <w:pPr>
              <w:pStyle w:val="aff0"/>
              <w:spacing w:before="12"/>
              <w:ind w:left="0" w:right="456" w:firstLine="0"/>
              <w:jc w:val="left"/>
              <w:rPr>
                <w:rFonts w:ascii="Times New Roman" w:eastAsiaTheme="minorEastAsia" w:hAnsi="Times New Roman" w:cs="Times New Roman"/>
                <w:b/>
                <w:bCs/>
                <w:spacing w:val="-3"/>
                <w:w w:val="85"/>
                <w:sz w:val="18"/>
                <w:szCs w:val="18"/>
                <w:lang w:eastAsia="en-US" w:bidi="ar-SA"/>
              </w:rPr>
            </w:pPr>
            <w:r w:rsidRPr="00E82723">
              <w:rPr>
                <w:rFonts w:ascii="Times New Roman" w:eastAsiaTheme="minorEastAsia" w:hAnsi="Times New Roman" w:cs="Times New Roman"/>
                <w:b/>
                <w:bCs/>
                <w:spacing w:val="-3"/>
                <w:w w:val="85"/>
                <w:sz w:val="18"/>
                <w:szCs w:val="18"/>
                <w:lang w:eastAsia="en-US" w:bidi="ar-SA"/>
              </w:rPr>
              <w:t>представитель по доверенности</w:t>
            </w:r>
          </w:p>
          <w:p w14:paraId="5BF0A58B" w14:textId="35041A06" w:rsidR="00E82723" w:rsidRPr="00E82723" w:rsidRDefault="00E82723" w:rsidP="00E82723">
            <w:pPr>
              <w:pStyle w:val="aff0"/>
              <w:ind w:left="0" w:firstLine="0"/>
              <w:jc w:val="left"/>
              <w:rPr>
                <w:rFonts w:ascii="Times New Roman" w:eastAsiaTheme="minorEastAsia" w:hAnsi="Times New Roman" w:cs="Times New Roman"/>
                <w:b/>
                <w:bCs/>
                <w:spacing w:val="-3"/>
                <w:w w:val="85"/>
                <w:sz w:val="18"/>
                <w:szCs w:val="18"/>
                <w:lang w:eastAsia="en-US" w:bidi="ar-SA"/>
              </w:rPr>
            </w:pPr>
            <w:r w:rsidRPr="00E82723">
              <w:rPr>
                <w:rFonts w:ascii="Times New Roman" w:eastAsiaTheme="minorEastAsia" w:hAnsi="Times New Roman" w:cs="Times New Roman"/>
                <w:b/>
                <w:bCs/>
                <w:spacing w:val="-3"/>
                <w:w w:val="85"/>
                <w:sz w:val="18"/>
                <w:szCs w:val="18"/>
                <w:lang w:eastAsia="en-US" w:bidi="ar-SA"/>
              </w:rPr>
              <w:t>№ 54/52-н/54-2021-</w:t>
            </w:r>
            <w:r w:rsidR="00D742CB">
              <w:rPr>
                <w:rFonts w:ascii="Times New Roman" w:eastAsiaTheme="minorEastAsia" w:hAnsi="Times New Roman" w:cs="Times New Roman"/>
                <w:b/>
                <w:bCs/>
                <w:spacing w:val="-3"/>
                <w:w w:val="85"/>
                <w:sz w:val="18"/>
                <w:szCs w:val="18"/>
                <w:lang w:eastAsia="en-US" w:bidi="ar-SA"/>
              </w:rPr>
              <w:t>4</w:t>
            </w:r>
            <w:r w:rsidRPr="00E82723">
              <w:rPr>
                <w:rFonts w:ascii="Times New Roman" w:eastAsiaTheme="minorEastAsia" w:hAnsi="Times New Roman" w:cs="Times New Roman"/>
                <w:b/>
                <w:bCs/>
                <w:spacing w:val="-3"/>
                <w:w w:val="85"/>
                <w:sz w:val="18"/>
                <w:szCs w:val="18"/>
                <w:lang w:eastAsia="en-US" w:bidi="ar-SA"/>
              </w:rPr>
              <w:t>-</w:t>
            </w:r>
            <w:r w:rsidR="00D742CB">
              <w:rPr>
                <w:rFonts w:ascii="Times New Roman" w:eastAsiaTheme="minorEastAsia" w:hAnsi="Times New Roman" w:cs="Times New Roman"/>
                <w:b/>
                <w:bCs/>
                <w:spacing w:val="-3"/>
                <w:w w:val="85"/>
                <w:sz w:val="18"/>
                <w:szCs w:val="18"/>
                <w:lang w:eastAsia="en-US" w:bidi="ar-SA"/>
              </w:rPr>
              <w:t>484</w:t>
            </w:r>
            <w:r w:rsidRPr="00E82723">
              <w:rPr>
                <w:rFonts w:ascii="Times New Roman" w:eastAsiaTheme="minorEastAsia" w:hAnsi="Times New Roman" w:cs="Times New Roman"/>
                <w:b/>
                <w:bCs/>
                <w:spacing w:val="-3"/>
                <w:w w:val="85"/>
                <w:sz w:val="18"/>
                <w:szCs w:val="18"/>
                <w:lang w:eastAsia="en-US" w:bidi="ar-SA"/>
              </w:rPr>
              <w:t xml:space="preserve"> от </w:t>
            </w:r>
            <w:r w:rsidR="00D742CB">
              <w:rPr>
                <w:rFonts w:ascii="Times New Roman" w:eastAsiaTheme="minorEastAsia" w:hAnsi="Times New Roman" w:cs="Times New Roman"/>
                <w:b/>
                <w:bCs/>
                <w:spacing w:val="-3"/>
                <w:w w:val="85"/>
                <w:sz w:val="18"/>
                <w:szCs w:val="18"/>
                <w:lang w:eastAsia="en-US" w:bidi="ar-SA"/>
              </w:rPr>
              <w:t>08</w:t>
            </w:r>
            <w:r w:rsidRPr="00E82723">
              <w:rPr>
                <w:rFonts w:ascii="Times New Roman" w:eastAsiaTheme="minorEastAsia" w:hAnsi="Times New Roman" w:cs="Times New Roman"/>
                <w:b/>
                <w:bCs/>
                <w:spacing w:val="-3"/>
                <w:w w:val="85"/>
                <w:sz w:val="18"/>
                <w:szCs w:val="18"/>
                <w:lang w:eastAsia="en-US" w:bidi="ar-SA"/>
              </w:rPr>
              <w:t>.</w:t>
            </w:r>
            <w:r w:rsidR="00D742CB">
              <w:rPr>
                <w:rFonts w:ascii="Times New Roman" w:eastAsiaTheme="minorEastAsia" w:hAnsi="Times New Roman" w:cs="Times New Roman"/>
                <w:b/>
                <w:bCs/>
                <w:spacing w:val="-3"/>
                <w:w w:val="85"/>
                <w:sz w:val="18"/>
                <w:szCs w:val="18"/>
                <w:lang w:eastAsia="en-US" w:bidi="ar-SA"/>
              </w:rPr>
              <w:t>10</w:t>
            </w:r>
            <w:r w:rsidRPr="00E82723">
              <w:rPr>
                <w:rFonts w:ascii="Times New Roman" w:eastAsiaTheme="minorEastAsia" w:hAnsi="Times New Roman" w:cs="Times New Roman"/>
                <w:b/>
                <w:bCs/>
                <w:spacing w:val="-3"/>
                <w:w w:val="85"/>
                <w:sz w:val="18"/>
                <w:szCs w:val="18"/>
                <w:lang w:eastAsia="en-US" w:bidi="ar-SA"/>
              </w:rPr>
              <w:t>.2021</w:t>
            </w:r>
          </w:p>
          <w:p w14:paraId="711EC75C" w14:textId="77777777" w:rsidR="00EB22AE" w:rsidRPr="00972B35" w:rsidRDefault="00EB22AE" w:rsidP="0061582F">
            <w:pPr>
              <w:widowControl w:val="0"/>
              <w:tabs>
                <w:tab w:val="num" w:pos="426"/>
              </w:tabs>
              <w:suppressAutoHyphens/>
              <w:autoSpaceDE w:val="0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4D313E0" w14:textId="77777777" w:rsidR="00EB22AE" w:rsidRPr="00972B35" w:rsidRDefault="00EB22AE" w:rsidP="0061582F">
            <w:pPr>
              <w:widowControl w:val="0"/>
              <w:tabs>
                <w:tab w:val="num" w:pos="426"/>
              </w:tabs>
              <w:suppressAutoHyphens/>
              <w:autoSpaceDE w:val="0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0AE512A" w14:textId="77777777" w:rsidR="00EB22AE" w:rsidRPr="00972B35" w:rsidRDefault="00EB22AE" w:rsidP="0061582F">
            <w:pPr>
              <w:widowControl w:val="0"/>
              <w:tabs>
                <w:tab w:val="num" w:pos="426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B35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 /Д. О. Гузенко /</w:t>
            </w:r>
          </w:p>
          <w:p w14:paraId="6A6C9B76" w14:textId="77777777" w:rsidR="00EB22AE" w:rsidRPr="00972B35" w:rsidRDefault="00EB22AE" w:rsidP="0061582F">
            <w:pPr>
              <w:widowControl w:val="0"/>
              <w:tabs>
                <w:tab w:val="num" w:pos="426"/>
              </w:tabs>
              <w:suppressAutoHyphens/>
              <w:autoSpaceDE w:val="0"/>
              <w:ind w:firstLine="284"/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B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М.П </w:t>
            </w:r>
          </w:p>
          <w:p w14:paraId="6394EA96" w14:textId="77777777" w:rsidR="00EB22AE" w:rsidRPr="003A2E81" w:rsidRDefault="00EB22AE" w:rsidP="0061582F">
            <w:pPr>
              <w:widowControl w:val="0"/>
              <w:tabs>
                <w:tab w:val="num" w:pos="426"/>
              </w:tabs>
              <w:suppressAutoHyphens/>
              <w:autoSpaceDE w:val="0"/>
              <w:ind w:firstLine="284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2F86BD5" w14:textId="77777777" w:rsidR="00EB22AE" w:rsidRPr="003A2E81" w:rsidRDefault="00EB22AE" w:rsidP="0061582F">
            <w:pPr>
              <w:widowControl w:val="0"/>
              <w:tabs>
                <w:tab w:val="num" w:pos="426"/>
                <w:tab w:val="left" w:pos="2948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57" w:type="dxa"/>
          </w:tcPr>
          <w:p w14:paraId="6F4DC76F" w14:textId="77777777" w:rsidR="00EB22AE" w:rsidRPr="003A2E81" w:rsidRDefault="00EB22AE" w:rsidP="0061582F">
            <w:pPr>
              <w:tabs>
                <w:tab w:val="left" w:pos="0"/>
                <w:tab w:val="left" w:pos="993"/>
                <w:tab w:val="left" w:pos="1134"/>
              </w:tabs>
              <w:spacing w:after="200"/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{v8 ПокупательФИО1}</w:t>
            </w:r>
          </w:p>
          <w:p w14:paraId="15E8CD3C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Дата рождения: 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ПокупательДатаРожденияПрописью1}</w:t>
            </w:r>
          </w:p>
          <w:p w14:paraId="1F163D75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Место рождения: 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ПокупательМестоРождения1}</w:t>
            </w:r>
          </w:p>
          <w:p w14:paraId="33406FFF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ПокупательВидДокумента1}</w:t>
            </w:r>
            <w:r w:rsidRPr="003A2E8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ПокупательСерияНомерПаспорта1}</w:t>
            </w:r>
          </w:p>
          <w:p w14:paraId="4A154FD8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Код подразделения: {v8 ПокупательКодПодразделенияПаспорта1}</w:t>
            </w:r>
          </w:p>
          <w:p w14:paraId="2EA4F2E0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Выдан 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ПокупательКемВыданПаспорт1}, {v8 ПокупательДатаВыдачиПаспортаПрописью1}</w:t>
            </w:r>
          </w:p>
          <w:p w14:paraId="09065A50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Зарегистрирован по адресу: 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ПокупательАдресПоПрописке1}</w:t>
            </w:r>
          </w:p>
          <w:p w14:paraId="53C367DB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Тел.: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 xml:space="preserve"> {v8 ПокупательКонтактныйТелефон1}</w:t>
            </w:r>
          </w:p>
          <w:p w14:paraId="0A7430A0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ИНН: 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ПокупательИННКлиента1}</w:t>
            </w:r>
          </w:p>
          <w:p w14:paraId="267A2B77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ar-SA"/>
              </w:rPr>
              <w:t>Email</w:t>
            </w:r>
            <w:r w:rsidRPr="003A2E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: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 xml:space="preserve"> {v8 ПокупательEmail1}</w:t>
            </w:r>
          </w:p>
          <w:p w14:paraId="37E236B1" w14:textId="77777777" w:rsidR="00EB22AE" w:rsidRDefault="00EB22AE" w:rsidP="0061582F">
            <w:pPr>
              <w:widowControl w:val="0"/>
              <w:tabs>
                <w:tab w:val="left" w:pos="0"/>
                <w:tab w:val="left" w:pos="542"/>
                <w:tab w:val="left" w:pos="851"/>
                <w:tab w:val="left" w:pos="993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7C59028F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542"/>
                <w:tab w:val="left" w:pos="851"/>
                <w:tab w:val="left" w:pos="993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7DC4151E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542"/>
                <w:tab w:val="left" w:pos="851"/>
                <w:tab w:val="left" w:pos="993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___________________________________________</w:t>
            </w:r>
          </w:p>
          <w:p w14:paraId="666B12C3" w14:textId="77777777" w:rsidR="00EB22AE" w:rsidRPr="003A2E81" w:rsidRDefault="00EB22AE" w:rsidP="0061582F">
            <w:pPr>
              <w:widowControl w:val="0"/>
              <w:tabs>
                <w:tab w:val="num" w:pos="426"/>
                <w:tab w:val="left" w:pos="542"/>
                <w:tab w:val="left" w:pos="851"/>
                <w:tab w:val="left" w:pos="993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</w:p>
          <w:p w14:paraId="34BBAE37" w14:textId="77777777" w:rsidR="00EB22AE" w:rsidRPr="003A2E81" w:rsidRDefault="00EB22AE" w:rsidP="0061582F">
            <w:pPr>
              <w:tabs>
                <w:tab w:val="left" w:pos="0"/>
                <w:tab w:val="left" w:pos="993"/>
                <w:tab w:val="left" w:pos="1134"/>
              </w:tabs>
              <w:spacing w:after="200"/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{v8 ПокупательФИО2}</w:t>
            </w:r>
          </w:p>
          <w:p w14:paraId="1F17329F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Дата рождения: 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ПокупательДатаРожденияПрописью2}</w:t>
            </w:r>
          </w:p>
          <w:p w14:paraId="57FDD1E8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Место рождения: 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ПокупательМестоРождения2}</w:t>
            </w:r>
          </w:p>
          <w:p w14:paraId="3F6A8A72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ПокупательВидДокумента2}</w:t>
            </w:r>
            <w:r w:rsidRPr="003A2E8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ПокупательСерияНомерПаспорта2}</w:t>
            </w:r>
          </w:p>
          <w:p w14:paraId="754E1718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Код подразделения: {v8 ПокупательКодПодразделенияПаспорта2}</w:t>
            </w:r>
          </w:p>
          <w:p w14:paraId="4FD8F232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Выдан 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ПокупательКемВыданПаспорт2}, {v8 ПокупательДатаВыдачиПаспортаПрописью2}</w:t>
            </w:r>
          </w:p>
          <w:p w14:paraId="50D05961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Зарегистрирован по адресу: 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ПокупательАдресПоПрописке2}</w:t>
            </w:r>
          </w:p>
          <w:p w14:paraId="6401C9AF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Тел.: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 xml:space="preserve"> {v8 ПокупательКонтактныйТелефон2}</w:t>
            </w:r>
          </w:p>
          <w:p w14:paraId="33A32A8C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ИНН: 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ПокупательИННКлиента2}</w:t>
            </w:r>
          </w:p>
          <w:p w14:paraId="15A40CE3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ar-SA"/>
              </w:rPr>
              <w:t>Email</w:t>
            </w:r>
            <w:r w:rsidRPr="003A2E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: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 xml:space="preserve"> {v8 ПокупательEmail2}</w:t>
            </w:r>
          </w:p>
          <w:p w14:paraId="518F13A4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542"/>
                <w:tab w:val="left" w:pos="851"/>
                <w:tab w:val="left" w:pos="993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78F156BD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5D997A88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542"/>
                <w:tab w:val="left" w:pos="851"/>
                <w:tab w:val="left" w:pos="993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___________________________________________</w:t>
            </w:r>
          </w:p>
          <w:p w14:paraId="63FEA692" w14:textId="77777777" w:rsidR="00EB22AE" w:rsidRPr="003A2E81" w:rsidRDefault="00EB22AE" w:rsidP="0061582F">
            <w:pPr>
              <w:widowControl w:val="0"/>
              <w:tabs>
                <w:tab w:val="num" w:pos="426"/>
                <w:tab w:val="left" w:pos="542"/>
                <w:tab w:val="left" w:pos="851"/>
                <w:tab w:val="left" w:pos="993"/>
              </w:tabs>
              <w:suppressAutoHyphens/>
              <w:autoSpaceDE w:val="0"/>
              <w:ind w:firstLine="284"/>
              <w:contextualSpacing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</w:tbl>
    <w:p w14:paraId="7B04060D" w14:textId="77777777" w:rsidR="000F6A9A" w:rsidRPr="005A20F5" w:rsidRDefault="000F6A9A" w:rsidP="008A527E">
      <w:pPr>
        <w:ind w:firstLine="284"/>
        <w:contextualSpacing/>
        <w:jc w:val="both"/>
        <w:rPr>
          <w:rFonts w:ascii="Times New Roman" w:eastAsia="Calibri" w:hAnsi="Times New Roman"/>
          <w:color w:val="365F91"/>
          <w:sz w:val="18"/>
          <w:szCs w:val="18"/>
          <w:lang w:eastAsia="ru-RU"/>
        </w:rPr>
      </w:pPr>
    </w:p>
    <w:p w14:paraId="64692917" w14:textId="77777777" w:rsidR="000F6A9A" w:rsidRPr="005A20F5" w:rsidRDefault="000F6A9A" w:rsidP="008A527E">
      <w:pPr>
        <w:ind w:firstLine="284"/>
        <w:contextualSpacing/>
        <w:jc w:val="both"/>
        <w:rPr>
          <w:rFonts w:ascii="Times New Roman" w:eastAsia="Calibri" w:hAnsi="Times New Roman"/>
          <w:color w:val="365F91"/>
          <w:sz w:val="18"/>
          <w:szCs w:val="18"/>
          <w:lang w:eastAsia="ru-RU"/>
        </w:rPr>
      </w:pPr>
    </w:p>
    <w:p w14:paraId="315A47AD" w14:textId="77777777" w:rsidR="000F6A9A" w:rsidRPr="005A20F5" w:rsidRDefault="000F6A9A" w:rsidP="008A527E">
      <w:pPr>
        <w:ind w:firstLine="284"/>
        <w:contextualSpacing/>
        <w:jc w:val="both"/>
        <w:rPr>
          <w:rFonts w:ascii="Times New Roman" w:eastAsia="Calibri" w:hAnsi="Times New Roman"/>
          <w:color w:val="365F91"/>
          <w:sz w:val="18"/>
          <w:szCs w:val="18"/>
          <w:lang w:eastAsia="ru-RU"/>
        </w:rPr>
      </w:pPr>
    </w:p>
    <w:p w14:paraId="6F7C7609" w14:textId="77777777" w:rsidR="000F6A9A" w:rsidRPr="005A20F5" w:rsidRDefault="000F6A9A" w:rsidP="008A527E">
      <w:pPr>
        <w:ind w:firstLine="284"/>
        <w:contextualSpacing/>
        <w:jc w:val="both"/>
        <w:rPr>
          <w:rFonts w:ascii="Times New Roman" w:eastAsia="Calibri" w:hAnsi="Times New Roman"/>
          <w:color w:val="365F91"/>
          <w:sz w:val="18"/>
          <w:szCs w:val="18"/>
          <w:lang w:eastAsia="ru-RU"/>
        </w:rPr>
      </w:pPr>
    </w:p>
    <w:p w14:paraId="14C92E55" w14:textId="1102EE08" w:rsidR="000F6A9A" w:rsidRDefault="000F6A9A" w:rsidP="008A527E">
      <w:pPr>
        <w:ind w:firstLine="284"/>
        <w:contextualSpacing/>
        <w:jc w:val="both"/>
        <w:rPr>
          <w:rFonts w:ascii="Times New Roman" w:eastAsia="Calibri" w:hAnsi="Times New Roman"/>
          <w:color w:val="365F91"/>
          <w:sz w:val="18"/>
          <w:szCs w:val="18"/>
          <w:lang w:eastAsia="ru-RU"/>
        </w:rPr>
      </w:pPr>
    </w:p>
    <w:p w14:paraId="387262FA" w14:textId="174BE1E5" w:rsidR="00E82723" w:rsidRDefault="00E82723" w:rsidP="008A527E">
      <w:pPr>
        <w:ind w:firstLine="284"/>
        <w:contextualSpacing/>
        <w:jc w:val="both"/>
        <w:rPr>
          <w:rFonts w:ascii="Times New Roman" w:eastAsia="Calibri" w:hAnsi="Times New Roman"/>
          <w:color w:val="365F91"/>
          <w:sz w:val="18"/>
          <w:szCs w:val="18"/>
          <w:lang w:eastAsia="ru-RU"/>
        </w:rPr>
      </w:pPr>
    </w:p>
    <w:p w14:paraId="5525D632" w14:textId="77777777" w:rsidR="00E82723" w:rsidRPr="005A20F5" w:rsidRDefault="00E82723" w:rsidP="008A527E">
      <w:pPr>
        <w:ind w:firstLine="284"/>
        <w:contextualSpacing/>
        <w:jc w:val="both"/>
        <w:rPr>
          <w:rFonts w:ascii="Times New Roman" w:eastAsia="Calibri" w:hAnsi="Times New Roman"/>
          <w:color w:val="365F91"/>
          <w:sz w:val="18"/>
          <w:szCs w:val="18"/>
          <w:lang w:eastAsia="ru-RU"/>
        </w:rPr>
      </w:pPr>
    </w:p>
    <w:p w14:paraId="1336B427" w14:textId="05033E7C" w:rsidR="000F6A9A" w:rsidRPr="005A20F5" w:rsidRDefault="000F6A9A" w:rsidP="008A527E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284"/>
        <w:contextualSpacing/>
        <w:jc w:val="both"/>
        <w:rPr>
          <w:rFonts w:ascii="Times New Roman" w:hAnsi="Times New Roman"/>
          <w:sz w:val="18"/>
          <w:szCs w:val="18"/>
        </w:rPr>
      </w:pPr>
      <w:r w:rsidRPr="005A20F5">
        <w:rPr>
          <w:rFonts w:ascii="Times New Roman" w:eastAsia="Calibri" w:hAnsi="Times New Roman"/>
          <w:color w:val="365F91"/>
          <w:sz w:val="18"/>
          <w:szCs w:val="18"/>
          <w:lang w:eastAsia="ru-RU"/>
        </w:rPr>
        <w:t>Благодарим Вас за то, что вы оказали нам доверие, поручив нам строительство вашего дома. Ваше доверие - наш главный и бесценный капитал. Надеемся, что приятные впечатления от нашей работы сохранятся навсегда!</w:t>
      </w:r>
    </w:p>
    <w:p w14:paraId="3A2D0855" w14:textId="77777777" w:rsidR="00814523" w:rsidRPr="005A20F5" w:rsidRDefault="00814523" w:rsidP="008A527E">
      <w:pPr>
        <w:widowControl w:val="0"/>
        <w:suppressAutoHyphens/>
        <w:autoSpaceDE w:val="0"/>
        <w:contextualSpacing/>
        <w:rPr>
          <w:rFonts w:ascii="Times New Roman" w:eastAsia="Times New Roman" w:hAnsi="Times New Roman"/>
          <w:sz w:val="18"/>
          <w:szCs w:val="18"/>
          <w:lang w:eastAsia="ar-SA"/>
        </w:rPr>
        <w:sectPr w:rsidR="00814523" w:rsidRPr="005A20F5" w:rsidSect="00E82723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5" w:h="16837"/>
          <w:pgMar w:top="567" w:right="709" w:bottom="567" w:left="1134" w:header="720" w:footer="384" w:gutter="0"/>
          <w:cols w:space="720"/>
          <w:docGrid w:linePitch="360"/>
        </w:sectPr>
      </w:pPr>
    </w:p>
    <w:p w14:paraId="46FDA22D" w14:textId="5146272F" w:rsidR="000B4007" w:rsidRPr="005A20F5" w:rsidRDefault="007E5C1C" w:rsidP="008A527E">
      <w:pPr>
        <w:widowControl w:val="0"/>
        <w:shd w:val="clear" w:color="auto" w:fill="FFFFFF"/>
        <w:suppressAutoHyphens/>
        <w:autoSpaceDE w:val="0"/>
        <w:ind w:right="710"/>
        <w:contextualSpacing/>
        <w:jc w:val="right"/>
        <w:outlineLvl w:val="0"/>
        <w:rPr>
          <w:rFonts w:ascii="Times New Roman" w:eastAsia="Times New Roman" w:hAnsi="Times New Roman"/>
          <w:sz w:val="18"/>
          <w:szCs w:val="18"/>
          <w:lang w:eastAsia="ar-SA"/>
        </w:rPr>
      </w:pPr>
      <w:r w:rsidRPr="005A20F5">
        <w:rPr>
          <w:rFonts w:ascii="Times New Roman" w:hAnsi="Times New Roman"/>
          <w:b/>
          <w:bCs/>
          <w:noProof/>
          <w:sz w:val="18"/>
          <w:szCs w:val="18"/>
        </w:rPr>
        <w:lastRenderedPageBreak/>
        <w:drawing>
          <wp:anchor distT="0" distB="0" distL="0" distR="0" simplePos="0" relativeHeight="251661312" behindDoc="0" locked="0" layoutInCell="1" allowOverlap="1" wp14:anchorId="7CA2D979" wp14:editId="79E7C8CA">
            <wp:simplePos x="0" y="0"/>
            <wp:positionH relativeFrom="page">
              <wp:posOffset>563880</wp:posOffset>
            </wp:positionH>
            <wp:positionV relativeFrom="paragraph">
              <wp:posOffset>31750</wp:posOffset>
            </wp:positionV>
            <wp:extent cx="685991" cy="45732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991" cy="457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C3C1AF" w14:textId="38DFB659" w:rsidR="000B4007" w:rsidRPr="005A20F5" w:rsidRDefault="000B4007" w:rsidP="008A527E">
      <w:pPr>
        <w:pStyle w:val="aff0"/>
        <w:spacing w:before="62"/>
        <w:ind w:left="11199" w:right="110" w:firstLine="0"/>
        <w:contextualSpacing/>
        <w:rPr>
          <w:rFonts w:ascii="Times New Roman" w:hAnsi="Times New Roman" w:cs="Times New Roman"/>
          <w:b/>
          <w:bCs/>
          <w:w w:val="85"/>
          <w:sz w:val="18"/>
          <w:szCs w:val="18"/>
        </w:rPr>
      </w:pPr>
      <w:bookmarkStart w:id="4" w:name="_Hlk63168477"/>
      <w:r w:rsidRPr="005A20F5">
        <w:rPr>
          <w:rFonts w:ascii="Times New Roman" w:hAnsi="Times New Roman" w:cs="Times New Roman"/>
          <w:b/>
          <w:bCs/>
          <w:spacing w:val="-4"/>
          <w:w w:val="85"/>
          <w:sz w:val="18"/>
          <w:szCs w:val="18"/>
        </w:rPr>
        <w:t xml:space="preserve">Приложение </w:t>
      </w:r>
      <w:r w:rsidRPr="005A20F5">
        <w:rPr>
          <w:rFonts w:ascii="Times New Roman" w:hAnsi="Times New Roman" w:cs="Times New Roman"/>
          <w:b/>
          <w:bCs/>
          <w:spacing w:val="-12"/>
          <w:w w:val="85"/>
          <w:sz w:val="18"/>
          <w:szCs w:val="18"/>
        </w:rPr>
        <w:t>1</w:t>
      </w:r>
      <w:r w:rsidRPr="005A20F5">
        <w:rPr>
          <w:rFonts w:ascii="Times New Roman" w:hAnsi="Times New Roman" w:cs="Times New Roman"/>
          <w:b/>
          <w:bCs/>
          <w:w w:val="83"/>
          <w:sz w:val="18"/>
          <w:szCs w:val="18"/>
        </w:rPr>
        <w:t xml:space="preserve"> </w:t>
      </w:r>
      <w:r w:rsidR="00737A09" w:rsidRPr="005A20F5">
        <w:rPr>
          <w:rFonts w:ascii="Times New Roman" w:hAnsi="Times New Roman" w:cs="Times New Roman"/>
          <w:b/>
          <w:bCs/>
          <w:w w:val="85"/>
          <w:sz w:val="18"/>
          <w:szCs w:val="18"/>
        </w:rPr>
        <w:t>к</w:t>
      </w:r>
      <w:r w:rsidRPr="005A20F5">
        <w:rPr>
          <w:rFonts w:ascii="Times New Roman" w:hAnsi="Times New Roman" w:cs="Times New Roman"/>
          <w:b/>
          <w:bCs/>
          <w:w w:val="85"/>
          <w:sz w:val="18"/>
          <w:szCs w:val="18"/>
        </w:rPr>
        <w:t xml:space="preserve"> </w:t>
      </w:r>
      <w:r w:rsidRPr="005A20F5">
        <w:rPr>
          <w:rFonts w:ascii="Times New Roman" w:hAnsi="Times New Roman" w:cs="Times New Roman"/>
          <w:b/>
          <w:bCs/>
          <w:spacing w:val="-3"/>
          <w:w w:val="85"/>
          <w:sz w:val="18"/>
          <w:szCs w:val="18"/>
        </w:rPr>
        <w:t xml:space="preserve">Договору </w:t>
      </w:r>
      <w:r w:rsidRPr="005A20F5">
        <w:rPr>
          <w:rFonts w:ascii="Times New Roman" w:hAnsi="Times New Roman" w:cs="Times New Roman"/>
          <w:b/>
          <w:bCs/>
          <w:w w:val="85"/>
          <w:sz w:val="18"/>
          <w:szCs w:val="18"/>
        </w:rPr>
        <w:t xml:space="preserve">№ </w:t>
      </w:r>
      <w:r w:rsidRPr="005A20F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{</w:t>
      </w:r>
      <w:r w:rsidRPr="005A20F5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ar-SA"/>
        </w:rPr>
        <w:t>v</w:t>
      </w:r>
      <w:r w:rsidRPr="005A20F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8 </w:t>
      </w:r>
      <w:proofErr w:type="spellStart"/>
      <w:r w:rsidRPr="005A20F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НомерДоговора</w:t>
      </w:r>
      <w:proofErr w:type="spellEnd"/>
      <w:r w:rsidRPr="005A20F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}</w:t>
      </w:r>
    </w:p>
    <w:p w14:paraId="09A7B744" w14:textId="07482831" w:rsidR="000B4007" w:rsidRPr="005A20F5" w:rsidRDefault="000B4007" w:rsidP="008A527E">
      <w:pPr>
        <w:pStyle w:val="aff0"/>
        <w:spacing w:before="62"/>
        <w:ind w:left="11199" w:right="110" w:firstLine="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5A20F5">
        <w:rPr>
          <w:rFonts w:ascii="Times New Roman" w:hAnsi="Times New Roman" w:cs="Times New Roman"/>
          <w:b/>
          <w:bCs/>
          <w:spacing w:val="-4"/>
          <w:w w:val="85"/>
          <w:sz w:val="18"/>
          <w:szCs w:val="18"/>
        </w:rPr>
        <w:t xml:space="preserve">участия </w:t>
      </w:r>
      <w:r w:rsidRPr="005A20F5">
        <w:rPr>
          <w:rFonts w:ascii="Times New Roman" w:hAnsi="Times New Roman" w:cs="Times New Roman"/>
          <w:b/>
          <w:bCs/>
          <w:w w:val="85"/>
          <w:sz w:val="18"/>
          <w:szCs w:val="18"/>
        </w:rPr>
        <w:t xml:space="preserve">в </w:t>
      </w:r>
      <w:r w:rsidRPr="005A20F5">
        <w:rPr>
          <w:rFonts w:ascii="Times New Roman" w:hAnsi="Times New Roman" w:cs="Times New Roman"/>
          <w:b/>
          <w:bCs/>
          <w:spacing w:val="-3"/>
          <w:w w:val="85"/>
          <w:sz w:val="18"/>
          <w:szCs w:val="18"/>
        </w:rPr>
        <w:t>долевом строительстве</w:t>
      </w:r>
      <w:r w:rsidR="00737A09" w:rsidRPr="005A20F5">
        <w:rPr>
          <w:rFonts w:ascii="Times New Roman" w:hAnsi="Times New Roman" w:cs="Times New Roman"/>
          <w:b/>
          <w:bCs/>
          <w:spacing w:val="-3"/>
          <w:w w:val="85"/>
          <w:sz w:val="18"/>
          <w:szCs w:val="18"/>
        </w:rPr>
        <w:t xml:space="preserve"> </w:t>
      </w:r>
      <w:r w:rsidRPr="005A20F5">
        <w:rPr>
          <w:rFonts w:ascii="Times New Roman" w:hAnsi="Times New Roman" w:cs="Times New Roman"/>
          <w:b/>
          <w:bCs/>
          <w:w w:val="90"/>
          <w:sz w:val="18"/>
          <w:szCs w:val="18"/>
        </w:rPr>
        <w:t xml:space="preserve">от </w:t>
      </w:r>
      <w:r w:rsidRPr="005A20F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{</w:t>
      </w:r>
      <w:r w:rsidRPr="005A20F5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ar-SA"/>
        </w:rPr>
        <w:t>v</w:t>
      </w:r>
      <w:r w:rsidRPr="005A20F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8 </w:t>
      </w:r>
      <w:proofErr w:type="spellStart"/>
      <w:r w:rsidRPr="005A20F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ДатаДоговораПрописью</w:t>
      </w:r>
      <w:proofErr w:type="spellEnd"/>
      <w:r w:rsidRPr="005A20F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}</w:t>
      </w:r>
    </w:p>
    <w:p w14:paraId="5AA9E67D" w14:textId="022E6D1F" w:rsidR="000B4007" w:rsidRPr="005A20F5" w:rsidRDefault="000B4007" w:rsidP="008A527E">
      <w:pPr>
        <w:pStyle w:val="aff0"/>
        <w:ind w:left="0" w:right="404" w:firstLine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5A20F5">
        <w:rPr>
          <w:rFonts w:ascii="Times New Roman" w:hAnsi="Times New Roman" w:cs="Times New Roman"/>
          <w:w w:val="90"/>
          <w:sz w:val="18"/>
          <w:szCs w:val="18"/>
        </w:rPr>
        <w:t xml:space="preserve"> </w:t>
      </w:r>
    </w:p>
    <w:p w14:paraId="5A3993F3" w14:textId="6133A198" w:rsidR="00AE33B4" w:rsidRPr="00E82723" w:rsidRDefault="000B4007" w:rsidP="00E82723">
      <w:pPr>
        <w:pStyle w:val="1"/>
        <w:spacing w:before="92"/>
        <w:ind w:right="112" w:hanging="12"/>
        <w:contextualSpacing/>
        <w:jc w:val="center"/>
        <w:rPr>
          <w:rFonts w:ascii="Times New Roman" w:eastAsia="Times New Roman" w:hAnsi="Times New Roman"/>
          <w:b w:val="0"/>
          <w:bCs w:val="0"/>
          <w:sz w:val="18"/>
          <w:szCs w:val="18"/>
          <w:lang w:eastAsia="ar-SA"/>
        </w:rPr>
      </w:pPr>
      <w:bookmarkStart w:id="5" w:name="_Hlk63168503"/>
      <w:bookmarkEnd w:id="4"/>
      <w:r w:rsidRPr="00541D3D">
        <w:rPr>
          <w:rFonts w:ascii="Times New Roman" w:hAnsi="Times New Roman"/>
          <w:w w:val="85"/>
          <w:sz w:val="18"/>
          <w:szCs w:val="18"/>
        </w:rPr>
        <w:t>План</w:t>
      </w:r>
      <w:r w:rsidR="001F196D" w:rsidRPr="00541D3D">
        <w:rPr>
          <w:rFonts w:ascii="Times New Roman" w:eastAsiaTheme="minorHAnsi" w:hAnsi="Times New Roman"/>
          <w:spacing w:val="-3"/>
          <w:w w:val="85"/>
          <w:sz w:val="18"/>
          <w:szCs w:val="18"/>
        </w:rPr>
        <w:t xml:space="preserve"> </w:t>
      </w:r>
      <w:r w:rsidR="00FE0A42">
        <w:rPr>
          <w:rFonts w:ascii="Times New Roman" w:eastAsiaTheme="minorHAnsi" w:hAnsi="Times New Roman"/>
          <w:spacing w:val="-3"/>
          <w:w w:val="85"/>
          <w:sz w:val="18"/>
          <w:szCs w:val="18"/>
        </w:rPr>
        <w:t>нежилого помещения</w:t>
      </w:r>
      <w:r w:rsidR="00E82723">
        <w:rPr>
          <w:rFonts w:ascii="Times New Roman" w:eastAsiaTheme="minorHAnsi" w:hAnsi="Times New Roman"/>
          <w:spacing w:val="-3"/>
          <w:w w:val="85"/>
          <w:sz w:val="18"/>
          <w:szCs w:val="18"/>
        </w:rPr>
        <w:t xml:space="preserve"> </w:t>
      </w:r>
      <w:r w:rsidR="00FE0A42">
        <w:rPr>
          <w:rFonts w:ascii="Times New Roman" w:hAnsi="Times New Roman"/>
          <w:spacing w:val="-4"/>
          <w:w w:val="85"/>
          <w:sz w:val="18"/>
          <w:szCs w:val="18"/>
        </w:rPr>
        <w:t>Р</w:t>
      </w:r>
      <w:r w:rsidR="00EB22AE" w:rsidRPr="00A53295">
        <w:rPr>
          <w:rFonts w:ascii="Times New Roman" w:hAnsi="Times New Roman"/>
          <w:spacing w:val="-4"/>
          <w:w w:val="85"/>
          <w:sz w:val="18"/>
          <w:szCs w:val="18"/>
        </w:rPr>
        <w:t>.</w:t>
      </w:r>
      <w:r w:rsidR="00E82723" w:rsidRPr="00A53295">
        <w:rPr>
          <w:rFonts w:ascii="Times New Roman" w:eastAsia="Times New Roman" w:hAnsi="Times New Roman"/>
          <w:sz w:val="18"/>
          <w:szCs w:val="18"/>
          <w:lang w:eastAsia="ar-SA"/>
        </w:rPr>
        <w:t>______</w:t>
      </w:r>
      <w:r w:rsidRPr="00541D3D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Pr="00541D3D">
        <w:rPr>
          <w:rFonts w:ascii="Times New Roman" w:hAnsi="Times New Roman"/>
          <w:w w:val="85"/>
          <w:sz w:val="18"/>
          <w:szCs w:val="18"/>
        </w:rPr>
        <w:t>площадью</w:t>
      </w:r>
      <w:r w:rsidRPr="00541D3D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541D3D">
        <w:rPr>
          <w:rFonts w:ascii="Times New Roman" w:eastAsia="Times New Roman" w:hAnsi="Times New Roman"/>
          <w:sz w:val="18"/>
          <w:szCs w:val="18"/>
          <w:lang w:eastAsia="ar-SA"/>
        </w:rPr>
        <w:t xml:space="preserve">{v8 </w:t>
      </w:r>
      <w:proofErr w:type="spellStart"/>
      <w:r w:rsidRPr="00541D3D">
        <w:rPr>
          <w:rFonts w:ascii="Times New Roman" w:eastAsia="Times New Roman" w:hAnsi="Times New Roman"/>
          <w:sz w:val="18"/>
          <w:szCs w:val="18"/>
          <w:lang w:eastAsia="ar-SA"/>
        </w:rPr>
        <w:t>ПлощадьОбщая</w:t>
      </w:r>
      <w:proofErr w:type="spellEnd"/>
      <w:r w:rsidRPr="00541D3D">
        <w:rPr>
          <w:rFonts w:ascii="Times New Roman" w:eastAsia="Times New Roman" w:hAnsi="Times New Roman"/>
          <w:sz w:val="18"/>
          <w:szCs w:val="18"/>
          <w:lang w:eastAsia="ar-SA"/>
        </w:rPr>
        <w:t xml:space="preserve">} </w:t>
      </w:r>
      <w:proofErr w:type="spellStart"/>
      <w:r w:rsidRPr="00541D3D">
        <w:rPr>
          <w:rFonts w:ascii="Times New Roman" w:hAnsi="Times New Roman"/>
          <w:w w:val="85"/>
          <w:sz w:val="18"/>
          <w:szCs w:val="18"/>
        </w:rPr>
        <w:t>кв.м</w:t>
      </w:r>
      <w:proofErr w:type="spellEnd"/>
      <w:r w:rsidRPr="00541D3D">
        <w:rPr>
          <w:rFonts w:ascii="Times New Roman" w:hAnsi="Times New Roman"/>
          <w:w w:val="85"/>
          <w:sz w:val="18"/>
          <w:szCs w:val="18"/>
        </w:rPr>
        <w:t>.</w:t>
      </w:r>
      <w:r w:rsidRPr="00541D3D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541D3D">
        <w:rPr>
          <w:rFonts w:ascii="Times New Roman" w:hAnsi="Times New Roman"/>
          <w:w w:val="85"/>
          <w:sz w:val="18"/>
          <w:szCs w:val="18"/>
        </w:rPr>
        <w:t xml:space="preserve"> </w:t>
      </w:r>
      <w:bookmarkEnd w:id="5"/>
      <w:r w:rsidR="00FE0A42" w:rsidRPr="00541D3D">
        <w:rPr>
          <w:rFonts w:ascii="Times New Roman" w:hAnsi="Times New Roman"/>
          <w:spacing w:val="-4"/>
          <w:w w:val="85"/>
          <w:sz w:val="18"/>
          <w:szCs w:val="18"/>
        </w:rPr>
        <w:t>на</w:t>
      </w:r>
      <w:r w:rsidR="00FE0A42" w:rsidRPr="00541D3D">
        <w:rPr>
          <w:rFonts w:ascii="Times New Roman" w:eastAsia="Times New Roman" w:hAnsi="Times New Roman"/>
          <w:sz w:val="18"/>
          <w:szCs w:val="18"/>
          <w:lang w:eastAsia="ar-SA"/>
        </w:rPr>
        <w:t>{v8 Этаж}</w:t>
      </w:r>
      <w:r w:rsidR="00FE0A42" w:rsidRPr="00541D3D">
        <w:rPr>
          <w:rFonts w:ascii="Times New Roman" w:hAnsi="Times New Roman"/>
          <w:w w:val="85"/>
          <w:sz w:val="18"/>
          <w:szCs w:val="18"/>
        </w:rPr>
        <w:t xml:space="preserve"> </w:t>
      </w:r>
      <w:r w:rsidR="00FE0A42" w:rsidRPr="00541D3D">
        <w:rPr>
          <w:rFonts w:ascii="Times New Roman" w:hAnsi="Times New Roman"/>
          <w:spacing w:val="3"/>
          <w:w w:val="85"/>
          <w:sz w:val="18"/>
          <w:szCs w:val="18"/>
        </w:rPr>
        <w:t>этаже</w:t>
      </w:r>
      <w:r w:rsidR="00FE0A42">
        <w:rPr>
          <w:rFonts w:ascii="Times New Roman" w:hAnsi="Times New Roman"/>
          <w:spacing w:val="3"/>
          <w:w w:val="85"/>
          <w:sz w:val="18"/>
          <w:szCs w:val="18"/>
        </w:rPr>
        <w:t xml:space="preserve"> </w:t>
      </w:r>
      <w:r w:rsidR="00FE0A42" w:rsidRPr="00541D3D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="00EB22AE" w:rsidRPr="00541D3D">
        <w:rPr>
          <w:rFonts w:ascii="Times New Roman" w:eastAsia="Times New Roman" w:hAnsi="Times New Roman"/>
          <w:sz w:val="18"/>
          <w:szCs w:val="18"/>
          <w:lang w:eastAsia="ar-SA"/>
        </w:rPr>
        <w:t xml:space="preserve">в блок-секции {v8 </w:t>
      </w:r>
      <w:proofErr w:type="spellStart"/>
      <w:r w:rsidR="00EB22AE" w:rsidRPr="00541D3D">
        <w:rPr>
          <w:rFonts w:ascii="Times New Roman" w:eastAsia="Times New Roman" w:hAnsi="Times New Roman"/>
          <w:sz w:val="18"/>
          <w:szCs w:val="18"/>
          <w:lang w:eastAsia="ar-SA"/>
        </w:rPr>
        <w:t>БлокСекция</w:t>
      </w:r>
      <w:proofErr w:type="spellEnd"/>
      <w:r w:rsidR="00EB22AE" w:rsidRPr="00541D3D">
        <w:rPr>
          <w:rFonts w:ascii="Times New Roman" w:eastAsia="Times New Roman" w:hAnsi="Times New Roman"/>
          <w:sz w:val="18"/>
          <w:szCs w:val="18"/>
          <w:lang w:eastAsia="ar-SA"/>
        </w:rPr>
        <w:t xml:space="preserve">} </w:t>
      </w:r>
      <w:r w:rsidR="00E82723" w:rsidRPr="00E82723">
        <w:rPr>
          <w:rFonts w:ascii="Times New Roman" w:hAnsi="Times New Roman"/>
          <w:b w:val="0"/>
          <w:bCs w:val="0"/>
          <w:spacing w:val="-3"/>
          <w:w w:val="95"/>
          <w:sz w:val="18"/>
          <w:szCs w:val="18"/>
        </w:rPr>
        <w:t>Блок-секций 4, 5, 6 многоквартирного дома № 43 (по генплану) с объектами обслуживания жилой застройки во встроенных помещениях многоквартирного дома в осях В-М/20-47 – II этап строительства многоквартирных домов, в том числе с объектами обслуживания жилой застройки во встроенных помещениях многоквартирного дома, автостоянками, расположенного по адресу</w:t>
      </w:r>
      <w:r w:rsidR="00E82723">
        <w:rPr>
          <w:rFonts w:ascii="Times New Roman" w:hAnsi="Times New Roman"/>
          <w:b w:val="0"/>
          <w:bCs w:val="0"/>
          <w:spacing w:val="-3"/>
          <w:w w:val="95"/>
          <w:sz w:val="18"/>
          <w:szCs w:val="18"/>
        </w:rPr>
        <w:t xml:space="preserve">: </w:t>
      </w:r>
      <w:r w:rsidR="00E82723" w:rsidRPr="00427336">
        <w:rPr>
          <w:rFonts w:ascii="Times New Roman" w:hAnsi="Times New Roman"/>
          <w:bCs w:val="0"/>
          <w:w w:val="85"/>
          <w:sz w:val="18"/>
          <w:szCs w:val="18"/>
        </w:rPr>
        <w:t>Новосибирская область, город Новосибирск, Октябрьский район, ул. Большевистская</w:t>
      </w:r>
    </w:p>
    <w:p w14:paraId="51F2ADC2" w14:textId="6600D7E5" w:rsidR="00AE33B4" w:rsidRPr="005A20F5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49676606" w14:textId="1EC1DB5C" w:rsidR="00AE33B4" w:rsidRPr="005A20F5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0E091079" w14:textId="0CC9A057" w:rsidR="00AE33B4" w:rsidRPr="005A20F5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2E18EDCB" w14:textId="0D674377" w:rsidR="00AE33B4" w:rsidRPr="005A20F5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4D93E0FB" w14:textId="3D2AD23A" w:rsidR="00AE33B4" w:rsidRPr="005A20F5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2ECFDB21" w14:textId="77165594" w:rsidR="00AE33B4" w:rsidRPr="005A20F5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2EDE11BE" w14:textId="185B6CFC" w:rsidR="00AE33B4" w:rsidRPr="005A20F5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0670B38D" w14:textId="2CA4DDF3" w:rsidR="00AE33B4" w:rsidRPr="005A20F5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4BE36FD2" w14:textId="6F459C22" w:rsidR="00AE33B4" w:rsidRPr="005A20F5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5C83C42E" w14:textId="4609EE0E" w:rsidR="00AE33B4" w:rsidRPr="005A20F5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05FE64A8" w14:textId="0B684525" w:rsidR="00AE33B4" w:rsidRPr="005A20F5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3A315430" w14:textId="2D91E79B" w:rsidR="00AE33B4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516EFF5F" w14:textId="2A47C617" w:rsidR="00E82723" w:rsidRDefault="00E82723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1E872D62" w14:textId="42E4D7F3" w:rsidR="00E82723" w:rsidRDefault="00E82723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603D6CD4" w14:textId="2F84DBE8" w:rsidR="00E82723" w:rsidRDefault="00E82723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16F5136C" w14:textId="52F6DC4B" w:rsidR="00E82723" w:rsidRDefault="00E82723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636DFCB7" w14:textId="0D84DFA9" w:rsidR="00E82723" w:rsidRDefault="00E82723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3D850E71" w14:textId="3487D9CC" w:rsidR="00E82723" w:rsidRDefault="00E82723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5ABB2B4B" w14:textId="5978C153" w:rsidR="00E82723" w:rsidRDefault="00E82723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089D6845" w14:textId="19B5CDC0" w:rsidR="00E82723" w:rsidRDefault="00E82723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6EA2F871" w14:textId="7D220201" w:rsidR="00E82723" w:rsidRDefault="00E82723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1CB3E36A" w14:textId="3C282782" w:rsidR="00E82723" w:rsidRDefault="00E82723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6B80836F" w14:textId="3C3F3807" w:rsidR="00E82723" w:rsidRDefault="00E82723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60554460" w14:textId="422CFCED" w:rsidR="00E82723" w:rsidRDefault="00E82723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52EFF912" w14:textId="5B3313BC" w:rsidR="00E82723" w:rsidRDefault="00E82723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5188F839" w14:textId="0EA79640" w:rsidR="00E82723" w:rsidRDefault="00E82723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1B637FE3" w14:textId="77777777" w:rsidR="00E82723" w:rsidRPr="005A20F5" w:rsidRDefault="00E82723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338F5F28" w14:textId="1E423EC0" w:rsidR="00AE33B4" w:rsidRPr="005A20F5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6E6E0E95" w14:textId="0F326B3C" w:rsidR="00AE33B4" w:rsidRPr="005A20F5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1C488F14" w14:textId="26A5A12C" w:rsidR="00AE33B4" w:rsidRPr="005A20F5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3B24E396" w14:textId="113BB9BA" w:rsidR="00AE33B4" w:rsidRPr="005A20F5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0DF033B0" w14:textId="52FB8F40" w:rsidR="00AE33B4" w:rsidRPr="005A20F5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17B35974" w14:textId="77777777" w:rsidR="00AE33B4" w:rsidRPr="005A20F5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03123679" w14:textId="77777777" w:rsidR="00814523" w:rsidRPr="005A20F5" w:rsidRDefault="00814523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10B835AB" w14:textId="77777777" w:rsidR="000B4007" w:rsidRPr="005A20F5" w:rsidRDefault="000B4007" w:rsidP="008A527E">
      <w:pPr>
        <w:tabs>
          <w:tab w:val="left" w:pos="2362"/>
        </w:tabs>
        <w:ind w:left="106"/>
        <w:contextualSpacing/>
        <w:rPr>
          <w:rFonts w:ascii="Times New Roman" w:hAnsi="Times New Roman"/>
          <w:b/>
          <w:sz w:val="18"/>
          <w:szCs w:val="18"/>
        </w:rPr>
      </w:pPr>
      <w:r w:rsidRPr="005A20F5">
        <w:rPr>
          <w:rFonts w:ascii="Times New Roman" w:hAnsi="Times New Roman"/>
          <w:b/>
          <w:spacing w:val="-6"/>
          <w:w w:val="90"/>
          <w:sz w:val="18"/>
          <w:szCs w:val="18"/>
        </w:rPr>
        <w:t>Застройщик</w:t>
      </w:r>
      <w:r w:rsidRPr="005A20F5">
        <w:rPr>
          <w:rFonts w:ascii="Times New Roman" w:hAnsi="Times New Roman"/>
          <w:b/>
          <w:spacing w:val="-26"/>
          <w:w w:val="90"/>
          <w:sz w:val="18"/>
          <w:szCs w:val="18"/>
        </w:rPr>
        <w:t xml:space="preserve"> </w:t>
      </w:r>
      <w:r w:rsidRPr="005A20F5">
        <w:rPr>
          <w:rFonts w:ascii="Times New Roman" w:hAnsi="Times New Roman"/>
          <w:b/>
          <w:spacing w:val="4"/>
          <w:w w:val="90"/>
          <w:sz w:val="18"/>
          <w:szCs w:val="18"/>
        </w:rPr>
        <w:t>/</w:t>
      </w:r>
      <w:r w:rsidRPr="005A20F5">
        <w:rPr>
          <w:rFonts w:ascii="Times New Roman" w:hAnsi="Times New Roman"/>
          <w:b/>
          <w:spacing w:val="4"/>
          <w:w w:val="90"/>
          <w:sz w:val="18"/>
          <w:szCs w:val="18"/>
          <w:u w:val="single"/>
        </w:rPr>
        <w:t xml:space="preserve"> </w:t>
      </w:r>
      <w:r w:rsidRPr="005A20F5">
        <w:rPr>
          <w:rFonts w:ascii="Times New Roman" w:hAnsi="Times New Roman"/>
          <w:b/>
          <w:spacing w:val="4"/>
          <w:w w:val="90"/>
          <w:sz w:val="18"/>
          <w:szCs w:val="18"/>
          <w:u w:val="single"/>
        </w:rPr>
        <w:tab/>
      </w:r>
      <w:r w:rsidRPr="005A20F5">
        <w:rPr>
          <w:rFonts w:ascii="Times New Roman" w:hAnsi="Times New Roman"/>
          <w:b/>
          <w:w w:val="95"/>
          <w:sz w:val="18"/>
          <w:szCs w:val="18"/>
        </w:rPr>
        <w:t>/</w:t>
      </w:r>
    </w:p>
    <w:p w14:paraId="05EFA83B" w14:textId="76E41FB2" w:rsidR="000B4007" w:rsidRDefault="000B4007" w:rsidP="008A527E">
      <w:pPr>
        <w:pStyle w:val="aff0"/>
        <w:spacing w:before="9"/>
        <w:ind w:left="0" w:firstLine="0"/>
        <w:contextualSpacing/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28A0D891" w14:textId="77777777" w:rsidR="00EB22AE" w:rsidRPr="005A20F5" w:rsidRDefault="00EB22AE" w:rsidP="008A527E">
      <w:pPr>
        <w:pStyle w:val="aff0"/>
        <w:spacing w:before="9"/>
        <w:ind w:left="0" w:firstLine="0"/>
        <w:contextualSpacing/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1ABBB16D" w14:textId="57AD6175" w:rsidR="00814523" w:rsidRPr="005A20F5" w:rsidRDefault="000B4007" w:rsidP="008A527E">
      <w:pPr>
        <w:tabs>
          <w:tab w:val="left" w:pos="4379"/>
        </w:tabs>
        <w:ind w:left="106"/>
        <w:contextualSpacing/>
        <w:rPr>
          <w:rFonts w:ascii="Times New Roman" w:hAnsi="Times New Roman"/>
          <w:b/>
          <w:sz w:val="18"/>
          <w:szCs w:val="18"/>
        </w:rPr>
      </w:pPr>
      <w:r w:rsidRPr="005A20F5">
        <w:rPr>
          <w:rFonts w:ascii="Times New Roman" w:hAnsi="Times New Roman"/>
          <w:b/>
          <w:spacing w:val="-4"/>
          <w:w w:val="85"/>
          <w:sz w:val="18"/>
          <w:szCs w:val="18"/>
        </w:rPr>
        <w:t xml:space="preserve">Участник </w:t>
      </w:r>
      <w:r w:rsidRPr="005A20F5">
        <w:rPr>
          <w:rFonts w:ascii="Times New Roman" w:hAnsi="Times New Roman"/>
          <w:b/>
          <w:w w:val="85"/>
          <w:sz w:val="18"/>
          <w:szCs w:val="18"/>
        </w:rPr>
        <w:t>долевого</w:t>
      </w:r>
      <w:r w:rsidRPr="005A20F5">
        <w:rPr>
          <w:rFonts w:ascii="Times New Roman" w:hAnsi="Times New Roman"/>
          <w:b/>
          <w:spacing w:val="-10"/>
          <w:w w:val="85"/>
          <w:sz w:val="18"/>
          <w:szCs w:val="18"/>
        </w:rPr>
        <w:t xml:space="preserve"> </w:t>
      </w:r>
      <w:r w:rsidRPr="005A20F5">
        <w:rPr>
          <w:rFonts w:ascii="Times New Roman" w:hAnsi="Times New Roman"/>
          <w:b/>
          <w:spacing w:val="-3"/>
          <w:w w:val="85"/>
          <w:sz w:val="18"/>
          <w:szCs w:val="18"/>
        </w:rPr>
        <w:t>строительства</w:t>
      </w:r>
      <w:r w:rsidRPr="005A20F5">
        <w:rPr>
          <w:rFonts w:ascii="Times New Roman" w:hAnsi="Times New Roman"/>
          <w:b/>
          <w:spacing w:val="-6"/>
          <w:w w:val="85"/>
          <w:sz w:val="18"/>
          <w:szCs w:val="18"/>
        </w:rPr>
        <w:t xml:space="preserve"> </w:t>
      </w:r>
      <w:r w:rsidRPr="005A20F5">
        <w:rPr>
          <w:rFonts w:ascii="Times New Roman" w:hAnsi="Times New Roman"/>
          <w:b/>
          <w:spacing w:val="4"/>
          <w:w w:val="85"/>
          <w:sz w:val="18"/>
          <w:szCs w:val="18"/>
        </w:rPr>
        <w:t>/</w:t>
      </w:r>
      <w:r w:rsidRPr="005A20F5">
        <w:rPr>
          <w:rFonts w:ascii="Times New Roman" w:hAnsi="Times New Roman"/>
          <w:b/>
          <w:spacing w:val="4"/>
          <w:w w:val="85"/>
          <w:sz w:val="18"/>
          <w:szCs w:val="18"/>
          <w:u w:val="single"/>
        </w:rPr>
        <w:t xml:space="preserve"> </w:t>
      </w:r>
      <w:r w:rsidRPr="005A20F5">
        <w:rPr>
          <w:rFonts w:ascii="Times New Roman" w:hAnsi="Times New Roman"/>
          <w:b/>
          <w:spacing w:val="4"/>
          <w:w w:val="85"/>
          <w:sz w:val="18"/>
          <w:szCs w:val="18"/>
          <w:u w:val="single"/>
        </w:rPr>
        <w:tab/>
      </w:r>
      <w:r w:rsidRPr="005A20F5">
        <w:rPr>
          <w:rFonts w:ascii="Times New Roman" w:hAnsi="Times New Roman"/>
          <w:b/>
          <w:w w:val="95"/>
          <w:sz w:val="18"/>
          <w:szCs w:val="18"/>
        </w:rPr>
        <w:t>/</w:t>
      </w:r>
    </w:p>
    <w:sectPr w:rsidR="00814523" w:rsidRPr="005A20F5" w:rsidSect="00E82723">
      <w:footerReference w:type="default" r:id="rId15"/>
      <w:pgSz w:w="16838" w:h="11906" w:orient="landscape"/>
      <w:pgMar w:top="1134" w:right="426" w:bottom="566" w:left="1134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E587" w14:textId="77777777" w:rsidR="003738BB" w:rsidRDefault="003738BB">
      <w:r>
        <w:separator/>
      </w:r>
    </w:p>
  </w:endnote>
  <w:endnote w:type="continuationSeparator" w:id="0">
    <w:p w14:paraId="71A84BD2" w14:textId="77777777" w:rsidR="003738BB" w:rsidRDefault="0037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DD1F" w14:textId="77777777" w:rsidR="000B4007" w:rsidRDefault="000B4007">
    <w:pPr>
      <w:pStyle w:val="a3"/>
    </w:pPr>
  </w:p>
  <w:p w14:paraId="526B94CF" w14:textId="77777777" w:rsidR="000B4007" w:rsidRDefault="000B40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4DB9" w14:textId="226FD1CA" w:rsidR="000B4007" w:rsidRDefault="000B4007" w:rsidP="005A20F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7DDC" w14:textId="77777777" w:rsidR="000B4007" w:rsidRDefault="000B4007">
    <w:pPr>
      <w:pStyle w:val="a3"/>
    </w:pPr>
  </w:p>
  <w:p w14:paraId="674D0698" w14:textId="77777777" w:rsidR="000B4007" w:rsidRDefault="000B400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455812"/>
      <w:docPartObj>
        <w:docPartGallery w:val="Page Numbers (Bottom of Page)"/>
        <w:docPartUnique/>
      </w:docPartObj>
    </w:sdtPr>
    <w:sdtEndPr/>
    <w:sdtContent>
      <w:p w14:paraId="59BE82D1" w14:textId="3798AAFB" w:rsidR="000B4007" w:rsidRDefault="000B4007" w:rsidP="00EB22A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4D6F" w14:textId="77777777" w:rsidR="003738BB" w:rsidRDefault="003738BB">
      <w:r>
        <w:separator/>
      </w:r>
    </w:p>
  </w:footnote>
  <w:footnote w:type="continuationSeparator" w:id="0">
    <w:p w14:paraId="331B10E3" w14:textId="77777777" w:rsidR="003738BB" w:rsidRDefault="0037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4B0C" w14:textId="77777777" w:rsidR="000B4007" w:rsidRDefault="000B4007">
    <w:pPr>
      <w:pStyle w:val="a5"/>
    </w:pPr>
  </w:p>
  <w:p w14:paraId="5CF00F15" w14:textId="77777777" w:rsidR="000B4007" w:rsidRDefault="000B40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4119" w14:textId="77777777" w:rsidR="000B4007" w:rsidRDefault="000B4007">
    <w:pPr>
      <w:pStyle w:val="a5"/>
    </w:pPr>
  </w:p>
  <w:p w14:paraId="665148AE" w14:textId="77777777" w:rsidR="000B4007" w:rsidRDefault="000B40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b/>
        <w:bCs/>
        <w:color w:val="000000"/>
        <w:sz w:val="18"/>
        <w:szCs w:val="19"/>
      </w:rPr>
    </w:lvl>
    <w:lvl w:ilvl="1">
      <w:start w:val="1"/>
      <w:numFmt w:val="decimal"/>
      <w:lvlText w:val="%1.%2."/>
      <w:lvlJc w:val="left"/>
      <w:pPr>
        <w:tabs>
          <w:tab w:val="num" w:pos="793"/>
        </w:tabs>
        <w:ind w:left="793" w:firstLine="58"/>
      </w:pPr>
      <w:rPr>
        <w:b w:val="0"/>
        <w:bCs w:val="0"/>
        <w:i w:val="0"/>
        <w:iCs w:val="0"/>
        <w:color w:val="000000"/>
        <w:sz w:val="18"/>
        <w:szCs w:val="19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851"/>
      </w:pPr>
      <w:rPr>
        <w:spacing w:val="-6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793"/>
        </w:tabs>
        <w:ind w:left="793" w:firstLine="58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9"/>
      <w:numFmt w:val="decimal"/>
      <w:lvlText w:val="%1."/>
      <w:lvlJc w:val="left"/>
      <w:pPr>
        <w:tabs>
          <w:tab w:val="num" w:pos="0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C2223A4"/>
    <w:multiLevelType w:val="multilevel"/>
    <w:tmpl w:val="82C8A2E2"/>
    <w:lvl w:ilvl="0">
      <w:start w:val="7"/>
      <w:numFmt w:val="decimal"/>
      <w:lvlText w:val="%1"/>
      <w:lvlJc w:val="left"/>
      <w:pPr>
        <w:ind w:left="106" w:hanging="31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10"/>
      </w:pPr>
      <w:rPr>
        <w:rFonts w:ascii="Tahoma" w:eastAsia="Tahoma" w:hAnsi="Tahoma" w:cs="Tahoma" w:hint="default"/>
        <w:spacing w:val="-15"/>
        <w:w w:val="83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240" w:hanging="3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0" w:hanging="3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3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3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0" w:hanging="3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3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0" w:hanging="310"/>
      </w:pPr>
      <w:rPr>
        <w:rFonts w:hint="default"/>
        <w:lang w:val="ru-RU" w:eastAsia="ru-RU" w:bidi="ru-RU"/>
      </w:rPr>
    </w:lvl>
  </w:abstractNum>
  <w:abstractNum w:abstractNumId="4" w15:restartNumberingAfterBreak="0">
    <w:nsid w:val="1B9316E4"/>
    <w:multiLevelType w:val="multilevel"/>
    <w:tmpl w:val="F410C246"/>
    <w:lvl w:ilvl="0">
      <w:start w:val="5"/>
      <w:numFmt w:val="decimal"/>
      <w:lvlText w:val="%1"/>
      <w:lvlJc w:val="left"/>
      <w:pPr>
        <w:ind w:left="106" w:hanging="3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51"/>
      </w:pPr>
      <w:rPr>
        <w:rFonts w:ascii="Tahoma" w:eastAsia="Tahoma" w:hAnsi="Tahoma" w:cs="Tahoma" w:hint="default"/>
        <w:spacing w:val="-3"/>
        <w:w w:val="83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240" w:hanging="3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0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0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0" w:hanging="351"/>
      </w:pPr>
      <w:rPr>
        <w:rFonts w:hint="default"/>
        <w:lang w:val="ru-RU" w:eastAsia="ru-RU" w:bidi="ru-RU"/>
      </w:rPr>
    </w:lvl>
  </w:abstractNum>
  <w:abstractNum w:abstractNumId="5" w15:restartNumberingAfterBreak="0">
    <w:nsid w:val="30FD13AD"/>
    <w:multiLevelType w:val="multilevel"/>
    <w:tmpl w:val="F1F4D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8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8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8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85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w w:val="8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85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w w:val="8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85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w w:val="85"/>
      </w:rPr>
    </w:lvl>
  </w:abstractNum>
  <w:abstractNum w:abstractNumId="6" w15:restartNumberingAfterBreak="0">
    <w:nsid w:val="3BE74194"/>
    <w:multiLevelType w:val="hybridMultilevel"/>
    <w:tmpl w:val="1CE00956"/>
    <w:lvl w:ilvl="0" w:tplc="978E9B1E">
      <w:numFmt w:val="bullet"/>
      <w:lvlText w:val="-"/>
      <w:lvlJc w:val="left"/>
      <w:pPr>
        <w:ind w:left="106" w:hanging="109"/>
      </w:pPr>
      <w:rPr>
        <w:rFonts w:ascii="Tahoma" w:eastAsia="Tahoma" w:hAnsi="Tahoma" w:cs="Tahoma" w:hint="default"/>
        <w:w w:val="83"/>
        <w:sz w:val="19"/>
        <w:szCs w:val="19"/>
        <w:lang w:val="ru-RU" w:eastAsia="ru-RU" w:bidi="ru-RU"/>
      </w:rPr>
    </w:lvl>
    <w:lvl w:ilvl="1" w:tplc="363ACF90">
      <w:numFmt w:val="bullet"/>
      <w:lvlText w:val="•"/>
      <w:lvlJc w:val="left"/>
      <w:pPr>
        <w:ind w:left="1170" w:hanging="109"/>
      </w:pPr>
      <w:rPr>
        <w:rFonts w:hint="default"/>
        <w:lang w:val="ru-RU" w:eastAsia="ru-RU" w:bidi="ru-RU"/>
      </w:rPr>
    </w:lvl>
    <w:lvl w:ilvl="2" w:tplc="5E7E811E">
      <w:numFmt w:val="bullet"/>
      <w:lvlText w:val="•"/>
      <w:lvlJc w:val="left"/>
      <w:pPr>
        <w:ind w:left="2240" w:hanging="109"/>
      </w:pPr>
      <w:rPr>
        <w:rFonts w:hint="default"/>
        <w:lang w:val="ru-RU" w:eastAsia="ru-RU" w:bidi="ru-RU"/>
      </w:rPr>
    </w:lvl>
    <w:lvl w:ilvl="3" w:tplc="FC0AC4F8">
      <w:numFmt w:val="bullet"/>
      <w:lvlText w:val="•"/>
      <w:lvlJc w:val="left"/>
      <w:pPr>
        <w:ind w:left="3310" w:hanging="109"/>
      </w:pPr>
      <w:rPr>
        <w:rFonts w:hint="default"/>
        <w:lang w:val="ru-RU" w:eastAsia="ru-RU" w:bidi="ru-RU"/>
      </w:rPr>
    </w:lvl>
    <w:lvl w:ilvl="4" w:tplc="DF14AE0A">
      <w:numFmt w:val="bullet"/>
      <w:lvlText w:val="•"/>
      <w:lvlJc w:val="left"/>
      <w:pPr>
        <w:ind w:left="4380" w:hanging="109"/>
      </w:pPr>
      <w:rPr>
        <w:rFonts w:hint="default"/>
        <w:lang w:val="ru-RU" w:eastAsia="ru-RU" w:bidi="ru-RU"/>
      </w:rPr>
    </w:lvl>
    <w:lvl w:ilvl="5" w:tplc="4F82B510">
      <w:numFmt w:val="bullet"/>
      <w:lvlText w:val="•"/>
      <w:lvlJc w:val="left"/>
      <w:pPr>
        <w:ind w:left="5450" w:hanging="109"/>
      </w:pPr>
      <w:rPr>
        <w:rFonts w:hint="default"/>
        <w:lang w:val="ru-RU" w:eastAsia="ru-RU" w:bidi="ru-RU"/>
      </w:rPr>
    </w:lvl>
    <w:lvl w:ilvl="6" w:tplc="D8748516">
      <w:numFmt w:val="bullet"/>
      <w:lvlText w:val="•"/>
      <w:lvlJc w:val="left"/>
      <w:pPr>
        <w:ind w:left="6520" w:hanging="109"/>
      </w:pPr>
      <w:rPr>
        <w:rFonts w:hint="default"/>
        <w:lang w:val="ru-RU" w:eastAsia="ru-RU" w:bidi="ru-RU"/>
      </w:rPr>
    </w:lvl>
    <w:lvl w:ilvl="7" w:tplc="2536F0EE">
      <w:numFmt w:val="bullet"/>
      <w:lvlText w:val="•"/>
      <w:lvlJc w:val="left"/>
      <w:pPr>
        <w:ind w:left="7590" w:hanging="109"/>
      </w:pPr>
      <w:rPr>
        <w:rFonts w:hint="default"/>
        <w:lang w:val="ru-RU" w:eastAsia="ru-RU" w:bidi="ru-RU"/>
      </w:rPr>
    </w:lvl>
    <w:lvl w:ilvl="8" w:tplc="873439CC">
      <w:numFmt w:val="bullet"/>
      <w:lvlText w:val="•"/>
      <w:lvlJc w:val="left"/>
      <w:pPr>
        <w:ind w:left="8660" w:hanging="109"/>
      </w:pPr>
      <w:rPr>
        <w:rFonts w:hint="default"/>
        <w:lang w:val="ru-RU" w:eastAsia="ru-RU" w:bidi="ru-RU"/>
      </w:rPr>
    </w:lvl>
  </w:abstractNum>
  <w:abstractNum w:abstractNumId="7" w15:restartNumberingAfterBreak="0">
    <w:nsid w:val="459661AD"/>
    <w:multiLevelType w:val="hybridMultilevel"/>
    <w:tmpl w:val="FF58847C"/>
    <w:lvl w:ilvl="0" w:tplc="9A064380">
      <w:start w:val="7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41BBA"/>
    <w:multiLevelType w:val="multilevel"/>
    <w:tmpl w:val="A2C01F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73F1A58"/>
    <w:multiLevelType w:val="multilevel"/>
    <w:tmpl w:val="9970DC0E"/>
    <w:lvl w:ilvl="0">
      <w:start w:val="6"/>
      <w:numFmt w:val="decimal"/>
      <w:lvlText w:val="%1"/>
      <w:lvlJc w:val="left"/>
      <w:pPr>
        <w:ind w:left="106" w:hanging="3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49"/>
      </w:pPr>
      <w:rPr>
        <w:rFonts w:ascii="Tahoma" w:eastAsia="Tahoma" w:hAnsi="Tahoma" w:cs="Tahoma" w:hint="default"/>
        <w:spacing w:val="-3"/>
        <w:w w:val="83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240" w:hanging="3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0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0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0" w:hanging="349"/>
      </w:pPr>
      <w:rPr>
        <w:rFonts w:hint="default"/>
        <w:lang w:val="ru-RU" w:eastAsia="ru-RU" w:bidi="ru-RU"/>
      </w:rPr>
    </w:lvl>
  </w:abstractNum>
  <w:abstractNum w:abstractNumId="10" w15:restartNumberingAfterBreak="0">
    <w:nsid w:val="689209A3"/>
    <w:multiLevelType w:val="multilevel"/>
    <w:tmpl w:val="B5D439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w w:val="85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w w:val="8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8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85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w w:val="8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85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w w:val="8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85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w w:val="85"/>
      </w:rPr>
    </w:lvl>
  </w:abstractNum>
  <w:abstractNum w:abstractNumId="11" w15:restartNumberingAfterBreak="0">
    <w:nsid w:val="7D811C4D"/>
    <w:multiLevelType w:val="multilevel"/>
    <w:tmpl w:val="E7682C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68"/>
    <w:rsid w:val="0003692D"/>
    <w:rsid w:val="00067020"/>
    <w:rsid w:val="000A7A4D"/>
    <w:rsid w:val="000B4007"/>
    <w:rsid w:val="000F6A9A"/>
    <w:rsid w:val="00170268"/>
    <w:rsid w:val="001A7FA5"/>
    <w:rsid w:val="001B4CD7"/>
    <w:rsid w:val="001C4D98"/>
    <w:rsid w:val="001F196D"/>
    <w:rsid w:val="00210E64"/>
    <w:rsid w:val="00217DD8"/>
    <w:rsid w:val="00223C82"/>
    <w:rsid w:val="002853DD"/>
    <w:rsid w:val="00290F6F"/>
    <w:rsid w:val="002A5637"/>
    <w:rsid w:val="002B0510"/>
    <w:rsid w:val="00317331"/>
    <w:rsid w:val="0034317C"/>
    <w:rsid w:val="003548D6"/>
    <w:rsid w:val="003620DD"/>
    <w:rsid w:val="003738BB"/>
    <w:rsid w:val="00391607"/>
    <w:rsid w:val="003D7C26"/>
    <w:rsid w:val="00427336"/>
    <w:rsid w:val="0048029B"/>
    <w:rsid w:val="004A576A"/>
    <w:rsid w:val="004C5AFD"/>
    <w:rsid w:val="004C7233"/>
    <w:rsid w:val="004E05E5"/>
    <w:rsid w:val="005047EB"/>
    <w:rsid w:val="005107FB"/>
    <w:rsid w:val="005251D3"/>
    <w:rsid w:val="0053189A"/>
    <w:rsid w:val="00533BDA"/>
    <w:rsid w:val="00541943"/>
    <w:rsid w:val="00541D3D"/>
    <w:rsid w:val="0056581B"/>
    <w:rsid w:val="005969B1"/>
    <w:rsid w:val="005A20F5"/>
    <w:rsid w:val="005E1A7F"/>
    <w:rsid w:val="006333C5"/>
    <w:rsid w:val="00640CE1"/>
    <w:rsid w:val="006A0AD5"/>
    <w:rsid w:val="006A7A42"/>
    <w:rsid w:val="006D246D"/>
    <w:rsid w:val="006D40A2"/>
    <w:rsid w:val="006E3B4B"/>
    <w:rsid w:val="00703BA2"/>
    <w:rsid w:val="00737A09"/>
    <w:rsid w:val="0076118D"/>
    <w:rsid w:val="00772D10"/>
    <w:rsid w:val="00775B29"/>
    <w:rsid w:val="0078679B"/>
    <w:rsid w:val="007A038E"/>
    <w:rsid w:val="007B4545"/>
    <w:rsid w:val="007C61D2"/>
    <w:rsid w:val="007D2B74"/>
    <w:rsid w:val="007E137F"/>
    <w:rsid w:val="007E5C1C"/>
    <w:rsid w:val="00814523"/>
    <w:rsid w:val="00840DF2"/>
    <w:rsid w:val="00840F56"/>
    <w:rsid w:val="008664FC"/>
    <w:rsid w:val="008A527E"/>
    <w:rsid w:val="008F62C6"/>
    <w:rsid w:val="00912141"/>
    <w:rsid w:val="00961503"/>
    <w:rsid w:val="00963615"/>
    <w:rsid w:val="00974ABA"/>
    <w:rsid w:val="009C74BF"/>
    <w:rsid w:val="00A055F4"/>
    <w:rsid w:val="00A53295"/>
    <w:rsid w:val="00A80D52"/>
    <w:rsid w:val="00AC40D0"/>
    <w:rsid w:val="00AE33B4"/>
    <w:rsid w:val="00AE4FFE"/>
    <w:rsid w:val="00AF35AA"/>
    <w:rsid w:val="00AF4252"/>
    <w:rsid w:val="00AF4F1F"/>
    <w:rsid w:val="00B1501A"/>
    <w:rsid w:val="00B26332"/>
    <w:rsid w:val="00B26352"/>
    <w:rsid w:val="00B37346"/>
    <w:rsid w:val="00B574BD"/>
    <w:rsid w:val="00B66444"/>
    <w:rsid w:val="00B81318"/>
    <w:rsid w:val="00B81EF9"/>
    <w:rsid w:val="00B84874"/>
    <w:rsid w:val="00BA47EC"/>
    <w:rsid w:val="00BA675F"/>
    <w:rsid w:val="00BB6C28"/>
    <w:rsid w:val="00BF1F11"/>
    <w:rsid w:val="00C11DCF"/>
    <w:rsid w:val="00C33D00"/>
    <w:rsid w:val="00C33EC6"/>
    <w:rsid w:val="00C9094E"/>
    <w:rsid w:val="00CA3144"/>
    <w:rsid w:val="00CC369B"/>
    <w:rsid w:val="00D0190F"/>
    <w:rsid w:val="00D32B00"/>
    <w:rsid w:val="00D54B99"/>
    <w:rsid w:val="00D742CB"/>
    <w:rsid w:val="00D82402"/>
    <w:rsid w:val="00DA6301"/>
    <w:rsid w:val="00E20C3A"/>
    <w:rsid w:val="00E41DE8"/>
    <w:rsid w:val="00E557BB"/>
    <w:rsid w:val="00E8192E"/>
    <w:rsid w:val="00E82723"/>
    <w:rsid w:val="00EB22AE"/>
    <w:rsid w:val="00ED0DFB"/>
    <w:rsid w:val="00F544DC"/>
    <w:rsid w:val="00F55359"/>
    <w:rsid w:val="00F96EF3"/>
    <w:rsid w:val="00FD4A24"/>
    <w:rsid w:val="00FE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3861A"/>
  <w15:chartTrackingRefBased/>
  <w15:docId w15:val="{DF6499ED-0276-4661-98CF-C6B79EF7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3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6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6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63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63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63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63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4523"/>
    <w:pPr>
      <w:tabs>
        <w:tab w:val="center" w:pos="4677"/>
        <w:tab w:val="right" w:pos="9355"/>
      </w:tabs>
    </w:pPr>
    <w:rPr>
      <w:rFonts w:ascii="Calibri" w:eastAsia="Times New Roman" w:hAnsi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14523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814523"/>
    <w:pPr>
      <w:tabs>
        <w:tab w:val="center" w:pos="4677"/>
        <w:tab w:val="right" w:pos="9355"/>
      </w:tabs>
    </w:pPr>
    <w:rPr>
      <w:rFonts w:ascii="Calibri" w:eastAsia="Times New Roman" w:hAnsi="Calibr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1452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53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5359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553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5535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5535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535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55359"/>
    <w:rPr>
      <w:b/>
      <w:bCs/>
      <w:sz w:val="20"/>
      <w:szCs w:val="20"/>
    </w:rPr>
  </w:style>
  <w:style w:type="paragraph" w:styleId="ae">
    <w:name w:val="List Paragraph"/>
    <w:basedOn w:val="a"/>
    <w:link w:val="af"/>
    <w:uiPriority w:val="1"/>
    <w:qFormat/>
    <w:rsid w:val="00B26352"/>
    <w:pPr>
      <w:ind w:left="720"/>
      <w:contextualSpacing/>
    </w:pPr>
  </w:style>
  <w:style w:type="paragraph" w:styleId="af0">
    <w:name w:val="No Spacing"/>
    <w:basedOn w:val="a"/>
    <w:uiPriority w:val="1"/>
    <w:qFormat/>
    <w:rsid w:val="00B26352"/>
    <w:rPr>
      <w:szCs w:val="32"/>
    </w:rPr>
  </w:style>
  <w:style w:type="character" w:styleId="af1">
    <w:name w:val="Hyperlink"/>
    <w:basedOn w:val="a0"/>
    <w:uiPriority w:val="99"/>
    <w:unhideWhenUsed/>
    <w:rsid w:val="00D0190F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26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6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6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63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63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63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63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63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6352"/>
    <w:rPr>
      <w:rFonts w:asciiTheme="majorHAnsi" w:eastAsiaTheme="majorEastAsia" w:hAnsiTheme="majorHAnsi"/>
    </w:rPr>
  </w:style>
  <w:style w:type="paragraph" w:styleId="af2">
    <w:name w:val="Title"/>
    <w:basedOn w:val="a"/>
    <w:next w:val="a"/>
    <w:link w:val="af3"/>
    <w:uiPriority w:val="10"/>
    <w:qFormat/>
    <w:rsid w:val="00B26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uiPriority w:val="10"/>
    <w:rsid w:val="00B26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B263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5">
    <w:name w:val="Подзаголовок Знак"/>
    <w:basedOn w:val="a0"/>
    <w:link w:val="af4"/>
    <w:uiPriority w:val="11"/>
    <w:rsid w:val="00B26352"/>
    <w:rPr>
      <w:rFonts w:asciiTheme="majorHAnsi" w:eastAsiaTheme="majorEastAsia" w:hAnsiTheme="majorHAnsi"/>
      <w:sz w:val="24"/>
      <w:szCs w:val="24"/>
    </w:rPr>
  </w:style>
  <w:style w:type="character" w:styleId="af6">
    <w:name w:val="Strong"/>
    <w:basedOn w:val="a0"/>
    <w:uiPriority w:val="22"/>
    <w:qFormat/>
    <w:rsid w:val="00B26352"/>
    <w:rPr>
      <w:b/>
      <w:bCs/>
    </w:rPr>
  </w:style>
  <w:style w:type="character" w:styleId="af7">
    <w:name w:val="Emphasis"/>
    <w:basedOn w:val="a0"/>
    <w:uiPriority w:val="20"/>
    <w:qFormat/>
    <w:rsid w:val="00B26352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B26352"/>
    <w:rPr>
      <w:i/>
    </w:rPr>
  </w:style>
  <w:style w:type="character" w:customStyle="1" w:styleId="22">
    <w:name w:val="Цитата 2 Знак"/>
    <w:basedOn w:val="a0"/>
    <w:link w:val="21"/>
    <w:uiPriority w:val="29"/>
    <w:rsid w:val="00B26352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B26352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0"/>
    <w:link w:val="af8"/>
    <w:uiPriority w:val="30"/>
    <w:rsid w:val="00B26352"/>
    <w:rPr>
      <w:b/>
      <w:i/>
      <w:sz w:val="24"/>
    </w:rPr>
  </w:style>
  <w:style w:type="character" w:styleId="afa">
    <w:name w:val="Subtle Emphasis"/>
    <w:uiPriority w:val="19"/>
    <w:qFormat/>
    <w:rsid w:val="00B26352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B26352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B26352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B26352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B26352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B26352"/>
    <w:pPr>
      <w:outlineLvl w:val="9"/>
    </w:pPr>
  </w:style>
  <w:style w:type="paragraph" w:styleId="aff0">
    <w:name w:val="Body Text"/>
    <w:basedOn w:val="a"/>
    <w:link w:val="aff1"/>
    <w:uiPriority w:val="1"/>
    <w:qFormat/>
    <w:rsid w:val="005969B1"/>
    <w:pPr>
      <w:widowControl w:val="0"/>
      <w:autoSpaceDE w:val="0"/>
      <w:autoSpaceDN w:val="0"/>
      <w:ind w:left="106" w:firstLine="300"/>
      <w:jc w:val="both"/>
    </w:pPr>
    <w:rPr>
      <w:rFonts w:ascii="Tahoma" w:eastAsia="Tahoma" w:hAnsi="Tahoma" w:cs="Tahoma"/>
      <w:sz w:val="19"/>
      <w:szCs w:val="19"/>
      <w:lang w:eastAsia="ru-RU" w:bidi="ru-RU"/>
    </w:rPr>
  </w:style>
  <w:style w:type="character" w:customStyle="1" w:styleId="aff1">
    <w:name w:val="Основной текст Знак"/>
    <w:basedOn w:val="a0"/>
    <w:link w:val="aff0"/>
    <w:uiPriority w:val="1"/>
    <w:rsid w:val="005969B1"/>
    <w:rPr>
      <w:rFonts w:ascii="Tahoma" w:eastAsia="Tahoma" w:hAnsi="Tahoma" w:cs="Tahoma"/>
      <w:sz w:val="19"/>
      <w:szCs w:val="19"/>
      <w:lang w:eastAsia="ru-RU" w:bidi="ru-RU"/>
    </w:rPr>
  </w:style>
  <w:style w:type="character" w:customStyle="1" w:styleId="af">
    <w:name w:val="Абзац списка Знак"/>
    <w:link w:val="ae"/>
    <w:rsid w:val="009C74BF"/>
    <w:rPr>
      <w:sz w:val="24"/>
      <w:szCs w:val="24"/>
    </w:rPr>
  </w:style>
  <w:style w:type="character" w:styleId="aff2">
    <w:name w:val="Unresolved Mention"/>
    <w:basedOn w:val="a0"/>
    <w:uiPriority w:val="99"/>
    <w:semiHidden/>
    <w:unhideWhenUsed/>
    <w:rsid w:val="00EB2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crow@domrf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4936C-A5DE-4B3C-9CDA-1EE7EA61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4267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Поморцев</dc:creator>
  <cp:keywords/>
  <dc:description/>
  <cp:lastModifiedBy>Александра Непша</cp:lastModifiedBy>
  <cp:revision>4</cp:revision>
  <cp:lastPrinted>2020-06-18T05:23:00Z</cp:lastPrinted>
  <dcterms:created xsi:type="dcterms:W3CDTF">2021-12-08T02:23:00Z</dcterms:created>
  <dcterms:modified xsi:type="dcterms:W3CDTF">2021-12-08T02:26:00Z</dcterms:modified>
</cp:coreProperties>
</file>