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3E" w:rsidRPr="00B47FDE" w:rsidRDefault="00FB4E3E" w:rsidP="00FB4E3E">
      <w:pPr>
        <w:ind w:left="1134" w:right="852"/>
        <w:jc w:val="center"/>
        <w:rPr>
          <w:rStyle w:val="aa"/>
          <w:b w:val="0"/>
          <w:bCs w:val="0"/>
          <w:sz w:val="36"/>
          <w:szCs w:val="36"/>
        </w:rPr>
      </w:pPr>
      <w:r w:rsidRPr="00B47FDE">
        <w:rPr>
          <w:rStyle w:val="aa"/>
          <w:b w:val="0"/>
          <w:bCs w:val="0"/>
          <w:sz w:val="36"/>
          <w:szCs w:val="36"/>
        </w:rPr>
        <w:t>Карта партнера</w:t>
      </w:r>
    </w:p>
    <w:tbl>
      <w:tblPr>
        <w:tblpPr w:leftFromText="180" w:rightFromText="180" w:vertAnchor="text" w:horzAnchor="margin" w:tblpXSpec="center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6340"/>
      </w:tblGrid>
      <w:tr w:rsidR="00FB4E3E" w:rsidRPr="00C40022" w:rsidTr="00624638">
        <w:trPr>
          <w:trHeight w:hRule="exact" w:val="1003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320" w:lineRule="exact"/>
              <w:ind w:left="120"/>
            </w:pPr>
            <w:r w:rsidRPr="00C40022">
              <w:rPr>
                <w:rStyle w:val="13pt"/>
                <w:color w:val="000000"/>
              </w:rPr>
              <w:t>Полное название организации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FB4E3E">
            <w:pPr>
              <w:pStyle w:val="ac"/>
              <w:shd w:val="clear" w:color="auto" w:fill="auto"/>
              <w:spacing w:line="317" w:lineRule="exact"/>
              <w:ind w:left="120"/>
              <w:rPr>
                <w:bCs/>
                <w:color w:val="000000"/>
                <w:sz w:val="26"/>
                <w:szCs w:val="26"/>
              </w:rPr>
            </w:pPr>
            <w:r w:rsidRPr="00C40022">
              <w:rPr>
                <w:rStyle w:val="13pt1"/>
                <w:b w:val="0"/>
                <w:color w:val="000000"/>
              </w:rPr>
              <w:t>Общество с ограниченной ответственностью «Научное Инжиниринговое</w:t>
            </w:r>
            <w:r>
              <w:rPr>
                <w:rStyle w:val="13pt1"/>
                <w:b w:val="0"/>
                <w:color w:val="000000"/>
              </w:rPr>
              <w:t xml:space="preserve"> Производственное Предприятие «</w:t>
            </w:r>
            <w:r>
              <w:rPr>
                <w:rStyle w:val="13pt1"/>
                <w:b w:val="0"/>
                <w:color w:val="000000"/>
                <w:lang w:val="en-US"/>
              </w:rPr>
              <w:t>C</w:t>
            </w:r>
            <w:r w:rsidRPr="00C40022">
              <w:rPr>
                <w:rStyle w:val="13pt1"/>
                <w:b w:val="0"/>
                <w:color w:val="000000"/>
              </w:rPr>
              <w:t>АЛЮТ-ЭНЕРГО»</w:t>
            </w:r>
          </w:p>
        </w:tc>
      </w:tr>
      <w:tr w:rsidR="00FB4E3E" w:rsidRPr="00C40022" w:rsidTr="00624638">
        <w:trPr>
          <w:trHeight w:hRule="exact" w:val="710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320" w:lineRule="exact"/>
              <w:ind w:left="120"/>
            </w:pPr>
            <w:r w:rsidRPr="00C40022">
              <w:rPr>
                <w:rStyle w:val="13pt"/>
                <w:color w:val="000000"/>
              </w:rPr>
              <w:t>Сокращенное название организации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</w:pPr>
            <w:r w:rsidRPr="00C40022">
              <w:rPr>
                <w:rStyle w:val="13pt1"/>
                <w:b w:val="0"/>
                <w:color w:val="000000"/>
              </w:rPr>
              <w:t>ООО «НИПП «САЛЮТ-ЭНЕРГО»</w:t>
            </w:r>
          </w:p>
        </w:tc>
      </w:tr>
      <w:tr w:rsidR="00FB4E3E" w:rsidRPr="00C40022" w:rsidTr="00624638">
        <w:trPr>
          <w:trHeight w:hRule="exact" w:val="424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</w:pPr>
            <w:r w:rsidRPr="00C40022">
              <w:rPr>
                <w:rStyle w:val="13pt"/>
                <w:color w:val="000000"/>
              </w:rPr>
              <w:t>ИНН/КПП</w:t>
            </w:r>
          </w:p>
        </w:tc>
        <w:tc>
          <w:tcPr>
            <w:tcW w:w="6340" w:type="dxa"/>
            <w:shd w:val="clear" w:color="auto" w:fill="FFFFFF"/>
          </w:tcPr>
          <w:p w:rsidR="00FB4E3E" w:rsidRPr="00FB4E3E" w:rsidRDefault="00FB4E3E" w:rsidP="00FB4E3E">
            <w:pPr>
              <w:pStyle w:val="ac"/>
              <w:shd w:val="clear" w:color="auto" w:fill="auto"/>
              <w:spacing w:line="260" w:lineRule="exact"/>
              <w:ind w:left="120"/>
              <w:rPr>
                <w:lang w:val="en-US"/>
              </w:rPr>
            </w:pPr>
            <w:r w:rsidRPr="00C40022">
              <w:rPr>
                <w:rStyle w:val="13pt1"/>
                <w:b w:val="0"/>
                <w:color w:val="000000"/>
              </w:rPr>
              <w:t xml:space="preserve">7806194442 / </w:t>
            </w:r>
            <w:r>
              <w:rPr>
                <w:rStyle w:val="13pt1"/>
                <w:b w:val="0"/>
                <w:color w:val="000000"/>
                <w:lang w:val="en-US"/>
              </w:rPr>
              <w:t>027801001</w:t>
            </w:r>
          </w:p>
        </w:tc>
      </w:tr>
      <w:tr w:rsidR="00FB4E3E" w:rsidRPr="00C40022" w:rsidTr="00624638">
        <w:trPr>
          <w:trHeight w:hRule="exact" w:val="345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</w:pPr>
            <w:r w:rsidRPr="00C40022">
              <w:rPr>
                <w:rStyle w:val="13pt"/>
                <w:color w:val="000000"/>
              </w:rPr>
              <w:t>ОГРН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</w:pPr>
            <w:r w:rsidRPr="00C40022">
              <w:rPr>
                <w:rStyle w:val="13pt1"/>
                <w:b w:val="0"/>
                <w:color w:val="000000"/>
              </w:rPr>
              <w:t>1157847311600</w:t>
            </w:r>
          </w:p>
        </w:tc>
      </w:tr>
      <w:tr w:rsidR="00FB4E3E" w:rsidRPr="00C40022" w:rsidTr="00624638">
        <w:trPr>
          <w:trHeight w:hRule="exact" w:val="778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324" w:lineRule="exact"/>
            </w:pPr>
            <w:r>
              <w:rPr>
                <w:rStyle w:val="13pt"/>
                <w:color w:val="000000"/>
              </w:rPr>
              <w:t xml:space="preserve">  </w:t>
            </w:r>
            <w:r w:rsidRPr="00C40022">
              <w:rPr>
                <w:rStyle w:val="13pt"/>
                <w:color w:val="000000"/>
              </w:rPr>
              <w:t xml:space="preserve">Юридический адрес </w:t>
            </w:r>
          </w:p>
        </w:tc>
        <w:tc>
          <w:tcPr>
            <w:tcW w:w="6340" w:type="dxa"/>
            <w:shd w:val="clear" w:color="auto" w:fill="FFFFFF"/>
          </w:tcPr>
          <w:p w:rsidR="00FB4E3E" w:rsidRPr="004A0528" w:rsidRDefault="00FB4E3E" w:rsidP="00624638">
            <w:pPr>
              <w:pStyle w:val="ac"/>
              <w:shd w:val="clear" w:color="auto" w:fill="auto"/>
              <w:spacing w:line="328" w:lineRule="exact"/>
              <w:ind w:left="120"/>
              <w:rPr>
                <w:sz w:val="26"/>
                <w:szCs w:val="26"/>
              </w:rPr>
            </w:pPr>
            <w:r w:rsidRPr="004A0528">
              <w:rPr>
                <w:rFonts w:eastAsia="Arial Unicode MS"/>
                <w:sz w:val="26"/>
                <w:szCs w:val="26"/>
                <w:lang w:eastAsia="ar-SA"/>
              </w:rPr>
              <w:t xml:space="preserve">450005, Республика Башкортостан, </w:t>
            </w:r>
            <w:proofErr w:type="spellStart"/>
            <w:r w:rsidRPr="004A0528">
              <w:rPr>
                <w:rFonts w:eastAsia="Arial Unicode MS"/>
                <w:sz w:val="26"/>
                <w:szCs w:val="26"/>
                <w:lang w:eastAsia="ar-SA"/>
              </w:rPr>
              <w:t>г.Уфа</w:t>
            </w:r>
            <w:proofErr w:type="spellEnd"/>
            <w:r w:rsidRPr="004A0528">
              <w:rPr>
                <w:rFonts w:eastAsia="Arial Unicode MS"/>
                <w:sz w:val="26"/>
                <w:szCs w:val="26"/>
                <w:lang w:eastAsia="ar-SA"/>
              </w:rPr>
              <w:t>, ул. 8 Марта, д.12, офис 400Е</w:t>
            </w:r>
          </w:p>
        </w:tc>
      </w:tr>
      <w:tr w:rsidR="00FB4E3E" w:rsidRPr="00C40022" w:rsidTr="00624638">
        <w:trPr>
          <w:trHeight w:hRule="exact" w:val="430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</w:pPr>
            <w:r w:rsidRPr="00C40022">
              <w:rPr>
                <w:rStyle w:val="13pt"/>
                <w:color w:val="000000"/>
              </w:rPr>
              <w:t>Генеральный Директор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Кушнаренко Андрей Петрович</w:t>
            </w:r>
          </w:p>
        </w:tc>
      </w:tr>
      <w:tr w:rsidR="00FB4E3E" w:rsidRPr="004A0528" w:rsidTr="00624638">
        <w:trPr>
          <w:trHeight w:hRule="exact" w:val="442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  <w:rPr>
                <w:rStyle w:val="13pt"/>
                <w:color w:val="000000"/>
              </w:rPr>
            </w:pPr>
            <w:r w:rsidRPr="00C40022">
              <w:rPr>
                <w:rStyle w:val="13pt"/>
                <w:color w:val="000000"/>
                <w:lang w:val="en-US"/>
              </w:rPr>
              <w:t>E</w:t>
            </w:r>
            <w:r w:rsidRPr="004A0528">
              <w:rPr>
                <w:rStyle w:val="13pt"/>
                <w:color w:val="000000"/>
              </w:rPr>
              <w:t>-</w:t>
            </w:r>
            <w:r w:rsidRPr="00C40022">
              <w:rPr>
                <w:rStyle w:val="13pt"/>
                <w:color w:val="000000"/>
                <w:lang w:val="en-US"/>
              </w:rPr>
              <w:t>mail</w:t>
            </w:r>
            <w:r w:rsidRPr="00C40022">
              <w:rPr>
                <w:rStyle w:val="13pt"/>
                <w:color w:val="000000"/>
              </w:rPr>
              <w:t xml:space="preserve">: </w:t>
            </w:r>
          </w:p>
        </w:tc>
        <w:tc>
          <w:tcPr>
            <w:tcW w:w="6340" w:type="dxa"/>
            <w:shd w:val="clear" w:color="auto" w:fill="FFFFFF"/>
          </w:tcPr>
          <w:p w:rsidR="00FB4E3E" w:rsidRPr="004A0528" w:rsidRDefault="00FB4E3E" w:rsidP="00624638">
            <w:pPr>
              <w:pStyle w:val="ac"/>
              <w:shd w:val="clear" w:color="auto" w:fill="auto"/>
              <w:spacing w:line="260" w:lineRule="exact"/>
              <w:ind w:left="120"/>
              <w:rPr>
                <w:rFonts w:eastAsia="Arial Unicode MS"/>
                <w:sz w:val="26"/>
                <w:szCs w:val="26"/>
              </w:rPr>
            </w:pPr>
          </w:p>
        </w:tc>
      </w:tr>
      <w:tr w:rsidR="00FB4E3E" w:rsidRPr="000A13AE" w:rsidTr="00624638">
        <w:trPr>
          <w:trHeight w:hRule="exact" w:val="673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ind w:left="120"/>
              <w:rPr>
                <w:rStyle w:val="13pt"/>
                <w:color w:val="000000"/>
              </w:rPr>
            </w:pPr>
            <w:r w:rsidRPr="00C40022">
              <w:rPr>
                <w:rStyle w:val="13pt"/>
                <w:color w:val="000000"/>
              </w:rPr>
              <w:t>Почтовый адрес</w:t>
            </w:r>
          </w:p>
        </w:tc>
        <w:tc>
          <w:tcPr>
            <w:tcW w:w="6340" w:type="dxa"/>
            <w:shd w:val="clear" w:color="auto" w:fill="FFFFFF"/>
          </w:tcPr>
          <w:p w:rsidR="000A514E" w:rsidRPr="000A514E" w:rsidRDefault="000A514E" w:rsidP="000A514E">
            <w:pPr>
              <w:pStyle w:val="ac"/>
              <w:spacing w:line="260" w:lineRule="exact"/>
              <w:ind w:left="120"/>
              <w:rPr>
                <w:rFonts w:eastAsia="Arial Unicode MS"/>
                <w:sz w:val="26"/>
                <w:szCs w:val="26"/>
              </w:rPr>
            </w:pPr>
            <w:r w:rsidRPr="000A514E">
              <w:rPr>
                <w:rFonts w:eastAsia="Arial Unicode MS"/>
                <w:sz w:val="26"/>
                <w:szCs w:val="26"/>
              </w:rPr>
              <w:t xml:space="preserve">450071, РБ, г. Уфа, ул. Рязанская, </w:t>
            </w:r>
          </w:p>
          <w:p w:rsidR="00FB4E3E" w:rsidRPr="000A13AE" w:rsidRDefault="000A514E" w:rsidP="000A514E">
            <w:pPr>
              <w:pStyle w:val="ac"/>
              <w:shd w:val="clear" w:color="auto" w:fill="auto"/>
              <w:spacing w:line="260" w:lineRule="exact"/>
              <w:ind w:left="120"/>
              <w:rPr>
                <w:rFonts w:eastAsia="Arial Unicode MS"/>
                <w:sz w:val="26"/>
                <w:szCs w:val="26"/>
              </w:rPr>
            </w:pPr>
            <w:r w:rsidRPr="000A514E">
              <w:rPr>
                <w:rFonts w:eastAsia="Arial Unicode MS"/>
                <w:sz w:val="26"/>
                <w:szCs w:val="26"/>
              </w:rPr>
              <w:t>д. 10</w:t>
            </w:r>
          </w:p>
        </w:tc>
      </w:tr>
    </w:tbl>
    <w:p w:rsidR="00FB4E3E" w:rsidRDefault="00FB4E3E" w:rsidP="00FB4E3E">
      <w:pPr>
        <w:ind w:right="852"/>
        <w:rPr>
          <w:sz w:val="40"/>
          <w:szCs w:val="40"/>
        </w:rPr>
      </w:pPr>
    </w:p>
    <w:p w:rsidR="00FB4E3E" w:rsidRDefault="00FB4E3E" w:rsidP="00FB4E3E">
      <w:pPr>
        <w:ind w:right="852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bookmarkStart w:id="0" w:name="_GoBack"/>
      <w:bookmarkEnd w:id="0"/>
    </w:p>
    <w:tbl>
      <w:tblPr>
        <w:tblpPr w:leftFromText="180" w:rightFromText="180" w:vertAnchor="text" w:horzAnchor="margin" w:tblpXSpec="center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6340"/>
      </w:tblGrid>
      <w:tr w:rsidR="00FB4E3E" w:rsidRPr="00C40022" w:rsidTr="00624638">
        <w:trPr>
          <w:trHeight w:hRule="exact" w:val="719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spacing w:line="3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Название банка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spacing w:line="31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Style w:val="13pt1"/>
                <w:b w:val="0"/>
              </w:rPr>
              <w:t>Поволжский филиал ЗАО «Райффайзенбанк» г.</w:t>
            </w:r>
            <w:r>
              <w:rPr>
                <w:rStyle w:val="13pt1"/>
                <w:b w:val="0"/>
              </w:rPr>
              <w:t xml:space="preserve"> </w:t>
            </w:r>
            <w:r w:rsidRPr="00C40022">
              <w:rPr>
                <w:rStyle w:val="13pt1"/>
                <w:b w:val="0"/>
              </w:rPr>
              <w:t>Нижний Новгород</w:t>
            </w:r>
          </w:p>
        </w:tc>
      </w:tr>
      <w:tr w:rsidR="00FB4E3E" w:rsidRPr="00C40022" w:rsidTr="00624638">
        <w:trPr>
          <w:trHeight w:hRule="exact" w:val="427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spacing w:line="3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Расчетный счет №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40702810623000032012</w:t>
            </w:r>
          </w:p>
        </w:tc>
      </w:tr>
      <w:tr w:rsidR="00FB4E3E" w:rsidRPr="00C40022" w:rsidTr="00624638">
        <w:trPr>
          <w:trHeight w:hRule="exact" w:val="419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БИК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jc w:val="both"/>
            </w:pPr>
            <w:r>
              <w:rPr>
                <w:rStyle w:val="13pt1"/>
                <w:b w:val="0"/>
                <w:color w:val="000000"/>
              </w:rPr>
              <w:t xml:space="preserve"> </w:t>
            </w:r>
            <w:r w:rsidRPr="00C40022">
              <w:rPr>
                <w:rStyle w:val="13pt1"/>
                <w:b w:val="0"/>
                <w:color w:val="000000"/>
              </w:rPr>
              <w:t>042202847</w:t>
            </w:r>
          </w:p>
        </w:tc>
      </w:tr>
      <w:tr w:rsidR="00FB4E3E" w:rsidRPr="00C40022" w:rsidTr="00624638">
        <w:trPr>
          <w:trHeight w:hRule="exact" w:val="500"/>
        </w:trPr>
        <w:tc>
          <w:tcPr>
            <w:tcW w:w="3553" w:type="dxa"/>
            <w:shd w:val="clear" w:color="auto" w:fill="FFFFFF"/>
          </w:tcPr>
          <w:p w:rsidR="00FB4E3E" w:rsidRPr="00C40022" w:rsidRDefault="00FB4E3E" w:rsidP="00624638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00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Корреспондентский счет №</w:t>
            </w:r>
          </w:p>
        </w:tc>
        <w:tc>
          <w:tcPr>
            <w:tcW w:w="6340" w:type="dxa"/>
            <w:shd w:val="clear" w:color="auto" w:fill="FFFFFF"/>
          </w:tcPr>
          <w:p w:rsidR="00FB4E3E" w:rsidRPr="00C40022" w:rsidRDefault="00FB4E3E" w:rsidP="00624638">
            <w:pPr>
              <w:pStyle w:val="ac"/>
              <w:shd w:val="clear" w:color="auto" w:fill="auto"/>
              <w:spacing w:line="260" w:lineRule="exact"/>
              <w:jc w:val="both"/>
            </w:pPr>
            <w:r>
              <w:rPr>
                <w:rStyle w:val="13pt1"/>
                <w:b w:val="0"/>
                <w:color w:val="000000"/>
              </w:rPr>
              <w:t xml:space="preserve"> </w:t>
            </w:r>
            <w:r w:rsidRPr="00C40022">
              <w:rPr>
                <w:rStyle w:val="13pt1"/>
                <w:b w:val="0"/>
                <w:color w:val="000000"/>
              </w:rPr>
              <w:t>3010 1810 3000 0000 0847</w:t>
            </w:r>
          </w:p>
        </w:tc>
      </w:tr>
    </w:tbl>
    <w:p w:rsidR="00FB4E3E" w:rsidRDefault="00FB4E3E" w:rsidP="00FB4E3E">
      <w:pPr>
        <w:ind w:right="852"/>
        <w:rPr>
          <w:sz w:val="40"/>
          <w:szCs w:val="40"/>
        </w:rPr>
      </w:pPr>
    </w:p>
    <w:p w:rsidR="00FB4E3E" w:rsidRPr="00F14756" w:rsidRDefault="00FB4E3E" w:rsidP="00FB4E3E">
      <w:pPr>
        <w:ind w:right="852"/>
        <w:rPr>
          <w:sz w:val="40"/>
          <w:szCs w:val="40"/>
        </w:rPr>
      </w:pPr>
    </w:p>
    <w:p w:rsidR="00550FAA" w:rsidRPr="00FB4E3E" w:rsidRDefault="00FB4E3E" w:rsidP="00FB4E3E">
      <w:pPr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Генеральный директор                                                           А.П. Кушнаренко</w:t>
      </w:r>
    </w:p>
    <w:p w:rsidR="00992F38" w:rsidRPr="002230D0" w:rsidRDefault="00992F38" w:rsidP="00FB4E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2F38" w:rsidRPr="002230D0" w:rsidSect="007E4F1A">
      <w:headerReference w:type="default" r:id="rId6"/>
      <w:footerReference w:type="default" r:id="rId7"/>
      <w:pgSz w:w="11906" w:h="16838"/>
      <w:pgMar w:top="1134" w:right="1133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6A" w:rsidRDefault="00DB496A" w:rsidP="00F372F4">
      <w:pPr>
        <w:spacing w:after="0" w:line="240" w:lineRule="auto"/>
      </w:pPr>
      <w:r>
        <w:separator/>
      </w:r>
    </w:p>
  </w:endnote>
  <w:endnote w:type="continuationSeparator" w:id="0">
    <w:p w:rsidR="00DB496A" w:rsidRDefault="00DB496A" w:rsidP="00F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AA" w:rsidRPr="00C575EC" w:rsidRDefault="00550FAA" w:rsidP="00550FAA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6A" w:rsidRDefault="00DB496A" w:rsidP="00F372F4">
      <w:pPr>
        <w:spacing w:after="0" w:line="240" w:lineRule="auto"/>
      </w:pPr>
      <w:r>
        <w:separator/>
      </w:r>
    </w:p>
  </w:footnote>
  <w:footnote w:type="continuationSeparator" w:id="0">
    <w:p w:rsidR="00DB496A" w:rsidRDefault="00DB496A" w:rsidP="00F3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F4" w:rsidRDefault="00D455F7" w:rsidP="00B64891">
    <w:pPr>
      <w:pStyle w:val="a3"/>
      <w:ind w:left="-993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0</wp:posOffset>
          </wp:positionV>
          <wp:extent cx="7594600" cy="1905000"/>
          <wp:effectExtent l="0" t="0" r="635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Шапка_20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F4"/>
    <w:rsid w:val="00000AB1"/>
    <w:rsid w:val="000109A1"/>
    <w:rsid w:val="000A514E"/>
    <w:rsid w:val="000B27B2"/>
    <w:rsid w:val="00106936"/>
    <w:rsid w:val="001271B2"/>
    <w:rsid w:val="001B4519"/>
    <w:rsid w:val="001F025B"/>
    <w:rsid w:val="001F3997"/>
    <w:rsid w:val="00210256"/>
    <w:rsid w:val="00220D74"/>
    <w:rsid w:val="002230D0"/>
    <w:rsid w:val="00250F29"/>
    <w:rsid w:val="00290018"/>
    <w:rsid w:val="002E6F24"/>
    <w:rsid w:val="002E7998"/>
    <w:rsid w:val="002F0F34"/>
    <w:rsid w:val="002F16B9"/>
    <w:rsid w:val="00320FE4"/>
    <w:rsid w:val="003423D9"/>
    <w:rsid w:val="00360F75"/>
    <w:rsid w:val="00361E81"/>
    <w:rsid w:val="003806BE"/>
    <w:rsid w:val="003A2212"/>
    <w:rsid w:val="003F1CBC"/>
    <w:rsid w:val="00416A0D"/>
    <w:rsid w:val="00420E51"/>
    <w:rsid w:val="00422261"/>
    <w:rsid w:val="004D2961"/>
    <w:rsid w:val="00550FAA"/>
    <w:rsid w:val="00573BCD"/>
    <w:rsid w:val="0057434D"/>
    <w:rsid w:val="00577381"/>
    <w:rsid w:val="00581078"/>
    <w:rsid w:val="00653F35"/>
    <w:rsid w:val="00667D0B"/>
    <w:rsid w:val="006813F4"/>
    <w:rsid w:val="006D5D6E"/>
    <w:rsid w:val="007553C7"/>
    <w:rsid w:val="007911BD"/>
    <w:rsid w:val="007E4F1A"/>
    <w:rsid w:val="007F5A6C"/>
    <w:rsid w:val="007F798C"/>
    <w:rsid w:val="00850520"/>
    <w:rsid w:val="00877A64"/>
    <w:rsid w:val="008E7350"/>
    <w:rsid w:val="008F661C"/>
    <w:rsid w:val="00971088"/>
    <w:rsid w:val="00992F38"/>
    <w:rsid w:val="009A54EC"/>
    <w:rsid w:val="00A04C72"/>
    <w:rsid w:val="00B557CB"/>
    <w:rsid w:val="00B62B3A"/>
    <w:rsid w:val="00B64891"/>
    <w:rsid w:val="00B84612"/>
    <w:rsid w:val="00BA3E03"/>
    <w:rsid w:val="00BB441A"/>
    <w:rsid w:val="00BE5C77"/>
    <w:rsid w:val="00C125E7"/>
    <w:rsid w:val="00C2697B"/>
    <w:rsid w:val="00C575EC"/>
    <w:rsid w:val="00C72A39"/>
    <w:rsid w:val="00C91F48"/>
    <w:rsid w:val="00CA140A"/>
    <w:rsid w:val="00D41F06"/>
    <w:rsid w:val="00D455F7"/>
    <w:rsid w:val="00D9128F"/>
    <w:rsid w:val="00DB496A"/>
    <w:rsid w:val="00DE639D"/>
    <w:rsid w:val="00E339DE"/>
    <w:rsid w:val="00E660AC"/>
    <w:rsid w:val="00E80793"/>
    <w:rsid w:val="00EE7CD4"/>
    <w:rsid w:val="00F23884"/>
    <w:rsid w:val="00F372F4"/>
    <w:rsid w:val="00F95F0C"/>
    <w:rsid w:val="00FA629B"/>
    <w:rsid w:val="00FB4E3E"/>
    <w:rsid w:val="00FB623E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014F6-5FF9-4E80-A700-03B85413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2F4"/>
  </w:style>
  <w:style w:type="paragraph" w:styleId="a5">
    <w:name w:val="footer"/>
    <w:basedOn w:val="a"/>
    <w:link w:val="a6"/>
    <w:uiPriority w:val="99"/>
    <w:unhideWhenUsed/>
    <w:rsid w:val="00F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2F4"/>
  </w:style>
  <w:style w:type="paragraph" w:styleId="a7">
    <w:name w:val="Balloon Text"/>
    <w:basedOn w:val="a"/>
    <w:link w:val="a8"/>
    <w:uiPriority w:val="99"/>
    <w:semiHidden/>
    <w:unhideWhenUsed/>
    <w:rsid w:val="00F3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2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uiPriority w:val="99"/>
    <w:locked/>
    <w:rsid w:val="00FB4E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c"/>
    <w:uiPriority w:val="99"/>
    <w:locked/>
    <w:rsid w:val="00FB4E3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1"/>
    <w:uiPriority w:val="99"/>
    <w:rsid w:val="00FB4E3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"/>
    <w:basedOn w:val="1"/>
    <w:uiPriority w:val="99"/>
    <w:rsid w:val="00FB4E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FB4E3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1"/>
    <w:uiPriority w:val="99"/>
    <w:rsid w:val="00FB4E3E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FB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647</Characters>
  <Application>Microsoft Office Word</Application>
  <DocSecurity>0</DocSecurity>
  <Lines>64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"ООО Рапира"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Иликбаев Ярослав Александрович</cp:lastModifiedBy>
  <cp:revision>2</cp:revision>
  <cp:lastPrinted>2020-03-20T11:48:00Z</cp:lastPrinted>
  <dcterms:created xsi:type="dcterms:W3CDTF">2021-06-07T08:15:00Z</dcterms:created>
  <dcterms:modified xsi:type="dcterms:W3CDTF">2021-06-07T08:15:00Z</dcterms:modified>
</cp:coreProperties>
</file>