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7C" w:rsidRPr="007014C2" w:rsidRDefault="0050297C" w:rsidP="00BB2CBF">
      <w:pPr>
        <w:spacing w:before="100" w:beforeAutospacing="1" w:after="100" w:afterAutospacing="1" w:line="300" w:lineRule="atLeast"/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7014C2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Шутко А.П.,</w:t>
      </w:r>
    </w:p>
    <w:p w:rsidR="0050297C" w:rsidRPr="007014C2" w:rsidRDefault="0050297C" w:rsidP="00BB2CBF">
      <w:pPr>
        <w:spacing w:before="100" w:beforeAutospacing="1" w:after="100" w:afterAutospacing="1" w:line="300" w:lineRule="atLeast"/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7014C2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учитель английского языка МБОУ СОШ №22 ,</w:t>
      </w:r>
    </w:p>
    <w:p w:rsidR="0050297C" w:rsidRPr="007014C2" w:rsidRDefault="0050297C" w:rsidP="00BB2CBF">
      <w:pPr>
        <w:spacing w:before="100" w:beforeAutospacing="1" w:after="100" w:afterAutospacing="1" w:line="300" w:lineRule="atLeast"/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7014C2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г. Сергиев Посад.</w:t>
      </w:r>
    </w:p>
    <w:p w:rsidR="0050297C" w:rsidRPr="002A2587" w:rsidRDefault="0050297C" w:rsidP="00BB2CBF">
      <w:pPr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Технологическая карта урока по учебному предмету «Английский язык» в 6-ом классе на тему «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My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home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is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my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castle</w:t>
      </w:r>
      <w:r w:rsidRPr="002A2587"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» (Мой дом - моя крепость).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210"/>
        <w:gridCol w:w="8190"/>
      </w:tblGrid>
      <w:tr w:rsidR="0050297C" w:rsidRPr="00F049E9">
        <w:tc>
          <w:tcPr>
            <w:tcW w:w="62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Тип урока: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 урок актуализации ранее изученных знаний с углублением изученного материала по теме «Дом».</w:t>
            </w:r>
          </w:p>
        </w:tc>
      </w:tr>
      <w:tr w:rsidR="0050297C" w:rsidRPr="00F049E9">
        <w:tc>
          <w:tcPr>
            <w:tcW w:w="62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Авторы УМК: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«Английский язык» - 6 класс, авторы: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В.П. Кузовлев, Н.М. Лапа, Э.Ш. Перегудова, И.П. Костина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, О.В. Дуванова, Е.В. Кузнецова, Москва, Просвещение, 2013г.</w:t>
            </w:r>
          </w:p>
        </w:tc>
      </w:tr>
      <w:tr w:rsidR="0050297C" w:rsidRPr="00F049E9">
        <w:tc>
          <w:tcPr>
            <w:tcW w:w="62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Цели урока: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Образовательные: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активизация лекси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ки по теме « Дом», с применением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в речи структуры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is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/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are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,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was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were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и предлогов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местонахождения, умение овладеть информацией, критически оценить, осмыслить, применить знания в речи, научиться вести диалог-расспрос, научиться делать сообщение описательного характера.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Развивающие: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развитие способности к догадке,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имитации, решению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задач: соотнесение, объяснение, развивать навыки сравнения, анализа, обобщения, развивать навыки монологической и диалогической речи, контролировать и оценивать учебные действия, развивать способность формулировать выводы.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Воспитательные: 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воспитание уважительного отношения к окружающим, воспитание уважения к чужому дому, развитие стр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емления к критическому мышлению,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воспитание умения работать в группе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</w:tr>
      <w:tr w:rsidR="0050297C" w:rsidRPr="00F049E9">
        <w:tc>
          <w:tcPr>
            <w:tcW w:w="62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 Личностные: 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формирование и развитие интереса к языку и культуре других народов, формирование уважительного отношения к одноклассникам, установление дружеских взаимоотношений в коллективе, развитие умения сотрудничества, воспитание потребности в общении.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Метапредметные: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Регулятивные: 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владение способностью принимать и сохранять цели и задачи учебной деятельности, искать средства их осуществления, соотносить свои действия с план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ируемыми результатами, развитие умения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самооценки.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Познавательные: 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развитие широких познавательных интересов и мотивов, любознательности, творчества, развитие познавательной инициативы (умение задавать вопросы, участвовать в учебной деятельности)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развитие умения решать проблемы творческого и поискового характера, строить логические рассуждения и речевые высказывания в устной речи.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Коммуникативные: 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ф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ормирование умения находить общее решение,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вступать в диалог, а также участвовать в коллективном обсуждении проблем, рассматривать проблему с разных точек зрения, уметь аргументировать свою точку зрения, уметь с помощью вопросов добывать недостающую информацию, проявлять уважительное отношение к одноклассникам.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Предметные:</w:t>
            </w:r>
          </w:p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формирование умений рассказывать о своём доме, комнате, употребляя в речи структуры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е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is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/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are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,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was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were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, расспрашивать собеседника и отвечать на его вопросы: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What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is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on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desk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?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Where are the chairs? What was there under the table? Where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were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the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pillows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?, используя изученный речевой материал и слова-предлоги, пользоваться языковой догадкой.</w:t>
            </w:r>
          </w:p>
        </w:tc>
      </w:tr>
      <w:tr w:rsidR="0050297C" w:rsidRPr="00F049E9">
        <w:tc>
          <w:tcPr>
            <w:tcW w:w="62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Оборудование: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 Компьютер, проектор,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CD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 диск с аудиозаписью, карточки с заданиями и таблицы, картинки с изображением комнаты и мебели, ватманы для проектных работ.</w:t>
            </w:r>
          </w:p>
        </w:tc>
      </w:tr>
      <w:tr w:rsidR="0050297C" w:rsidRPr="00F049E9">
        <w:tc>
          <w:tcPr>
            <w:tcW w:w="62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2A2587" w:rsidRDefault="0050297C" w:rsidP="00BB2CB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Образовательные ресурсы: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F049E9" w:rsidRDefault="0050297C" w:rsidP="00F049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0297C" w:rsidRPr="00F049E9" w:rsidRDefault="0050297C" w:rsidP="00F049E9">
            <w:pPr>
              <w:pStyle w:val="ListParagraph"/>
              <w:spacing w:after="0" w:line="300" w:lineRule="atLeast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  <w:hyperlink r:id="rId5" w:history="1"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learnenglishkids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britishcouncil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en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grammar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games</w:t>
              </w:r>
            </w:hyperlink>
          </w:p>
          <w:p w:rsidR="0050297C" w:rsidRPr="00F049E9" w:rsidRDefault="0050297C" w:rsidP="00BB2CBF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F049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hyperlink r:id="rId6" w:history="1"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home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Pr="00D33B1B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com</w:t>
              </w:r>
              <w:r w:rsidRPr="00F04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/>
                </w:rPr>
                <w:t>/</w:t>
              </w:r>
            </w:hyperlink>
          </w:p>
          <w:p w:rsidR="0050297C" w:rsidRDefault="0050297C" w:rsidP="00DF5B20">
            <w:pPr>
              <w:spacing w:after="0" w:line="300" w:lineRule="atLeas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3) </w:t>
            </w:r>
            <w:hyperlink r:id="rId7" w:history="1">
              <w:r>
                <w:rPr>
                  <w:rStyle w:val="Hyperlink"/>
                  <w:sz w:val="26"/>
                  <w:szCs w:val="26"/>
                </w:rPr>
                <w:t>http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://</w:t>
              </w:r>
              <w:r>
                <w:rPr>
                  <w:rStyle w:val="Hyperlink"/>
                  <w:sz w:val="26"/>
                  <w:szCs w:val="26"/>
                </w:rPr>
                <w:t>www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.</w:t>
              </w:r>
              <w:r>
                <w:rPr>
                  <w:rStyle w:val="Hyperlink"/>
                  <w:sz w:val="26"/>
                  <w:szCs w:val="26"/>
                </w:rPr>
                <w:t>edu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.</w:t>
              </w:r>
              <w:r>
                <w:rPr>
                  <w:rStyle w:val="Hyperlink"/>
                  <w:sz w:val="26"/>
                  <w:szCs w:val="26"/>
                </w:rPr>
                <w:t>ru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/</w:t>
              </w:r>
              <w:r>
                <w:rPr>
                  <w:rStyle w:val="Hyperlink"/>
                  <w:sz w:val="26"/>
                  <w:szCs w:val="26"/>
                </w:rPr>
                <w:t>modules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.</w:t>
              </w:r>
              <w:r>
                <w:rPr>
                  <w:rStyle w:val="Hyperlink"/>
                  <w:sz w:val="26"/>
                  <w:szCs w:val="26"/>
                </w:rPr>
                <w:t>php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?</w:t>
              </w:r>
              <w:r>
                <w:rPr>
                  <w:rStyle w:val="Hyperlink"/>
                  <w:sz w:val="26"/>
                  <w:szCs w:val="26"/>
                </w:rPr>
                <w:t>op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=</w:t>
              </w:r>
              <w:r>
                <w:rPr>
                  <w:rStyle w:val="Hyperlink"/>
                  <w:sz w:val="26"/>
                  <w:szCs w:val="26"/>
                </w:rPr>
                <w:t>modload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&amp;</w:t>
              </w:r>
              <w:r>
                <w:rPr>
                  <w:rStyle w:val="Hyperlink"/>
                  <w:sz w:val="26"/>
                  <w:szCs w:val="26"/>
                </w:rPr>
                <w:t>a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...</w:t>
              </w:r>
              <w:r>
                <w:rPr>
                  <w:rStyle w:val="Hyperlink"/>
                  <w:sz w:val="26"/>
                  <w:szCs w:val="26"/>
                </w:rPr>
                <w:t>tsD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&amp;</w:t>
              </w:r>
              <w:r>
                <w:rPr>
                  <w:rStyle w:val="Hyperlink"/>
                  <w:sz w:val="26"/>
                  <w:szCs w:val="26"/>
                </w:rPr>
                <w:t>show</w:t>
              </w:r>
              <w:r w:rsidRPr="00F049E9">
                <w:rPr>
                  <w:rStyle w:val="Hyperlink"/>
                  <w:sz w:val="26"/>
                  <w:szCs w:val="26"/>
                  <w:lang w:val="ru-RU"/>
                </w:rPr>
                <w:t>=10</w:t>
              </w:r>
            </w:hyperlink>
            <w:r>
              <w:rPr>
                <w:sz w:val="26"/>
                <w:szCs w:val="26"/>
              </w:rPr>
              <w:t> </w:t>
            </w:r>
          </w:p>
          <w:p w:rsidR="0050297C" w:rsidRPr="002A2587" w:rsidRDefault="0050297C" w:rsidP="00F049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4)</w:t>
            </w:r>
            <w:r w:rsidRPr="002A2587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 </w:t>
            </w:r>
            <w:hyperlink r:id="rId8" w:history="1"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prosv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umk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englisht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info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aspx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ob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no</w:t>
              </w:r>
              <w:r w:rsidRPr="002A258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=10731</w:t>
              </w:r>
            </w:hyperlink>
          </w:p>
          <w:p w:rsidR="0050297C" w:rsidRPr="00F049E9" w:rsidRDefault="0050297C" w:rsidP="00DF5B20">
            <w:pPr>
              <w:spacing w:after="0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</w:tr>
    </w:tbl>
    <w:p w:rsidR="0050297C" w:rsidRPr="00F049E9" w:rsidRDefault="0050297C" w:rsidP="00BB2CBF">
      <w:pPr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2A258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0297C" w:rsidRPr="00F049E9" w:rsidRDefault="0050297C" w:rsidP="00BB2CBF">
      <w:pPr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50297C" w:rsidRPr="00F049E9" w:rsidRDefault="0050297C" w:rsidP="00BB2CBF">
      <w:pPr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50297C" w:rsidRPr="00F049E9" w:rsidRDefault="0050297C" w:rsidP="00BB2CBF">
      <w:pPr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tbl>
      <w:tblPr>
        <w:tblW w:w="1440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53"/>
        <w:gridCol w:w="3721"/>
        <w:gridCol w:w="3045"/>
        <w:gridCol w:w="5181"/>
      </w:tblGrid>
      <w:tr w:rsidR="0050297C" w:rsidRPr="002A2587">
        <w:trPr>
          <w:trHeight w:val="75"/>
        </w:trPr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Технологические этапы урока</w:t>
            </w: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(приёмы и методы их реализации )</w:t>
            </w:r>
          </w:p>
        </w:tc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Деятельность учителя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Деятельность учащихся</w:t>
            </w:r>
          </w:p>
        </w:tc>
        <w:tc>
          <w:tcPr>
            <w:tcW w:w="5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Планируемые образовательные результаты </w:t>
            </w:r>
          </w:p>
        </w:tc>
      </w:tr>
      <w:tr w:rsidR="0050297C" w:rsidRPr="002A2587">
        <w:trPr>
          <w:trHeight w:val="20"/>
        </w:trPr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8E1727" w:rsidRDefault="0050297C" w:rsidP="00D544A8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этап-Вызов (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evocation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  <w:p w:rsidR="0050297C" w:rsidRPr="008E1727" w:rsidRDefault="0050297C" w:rsidP="00D544A8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1.Мотивация к учебной деятельности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2.Актуализация имеющихся знаний.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Приём «проблемные   вопросы»</w:t>
            </w:r>
          </w:p>
          <w:p w:rsidR="0050297C" w:rsidRPr="008E1727" w:rsidRDefault="0050297C" w:rsidP="00C96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Постановка учеником собственных целей.</w:t>
            </w:r>
          </w:p>
          <w:p w:rsidR="0050297C" w:rsidRPr="008E1727" w:rsidRDefault="0050297C" w:rsidP="00C96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Стимулирование интереса.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Default="0050297C" w:rsidP="00B101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101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Метод «предположение по ключевым словам», мозговая атака.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Good morning, boys and girls! I am glad to see you here. How are you?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am OK, thanks! Are you ready to start our lesson?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What is the date today? What day of the week is it today?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What is the weather today?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724599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тель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предлагает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учащимся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ответить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вопросы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Do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you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live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house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or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flat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How many rooms are there in your house? Are there modern conveniences in your house? Have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you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got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your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own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room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просит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учащихся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самостоятельно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назвать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тему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урока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цели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урока</w:t>
            </w:r>
            <w:r w:rsidRPr="007245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50297C" w:rsidRPr="00724599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724599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539B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Let`s revise what we know about the house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You will see a presentation.  Your task is to guess the meaning of the unknown words and to guess the types of the houses. .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слайд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1-8.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7902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Учащиеся приветствуют учителя, отвечают: </w:t>
            </w:r>
          </w:p>
          <w:p w:rsidR="0050297C" w:rsidRPr="008E1727" w:rsidRDefault="0050297C" w:rsidP="00D544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am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fine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thanks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and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you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?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Today is the 12 th of December.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.It is Wednesday.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 weather is cold today.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Учащиеся отвечают на вопросы, называют тему урока с опорой на ответы и формулируют цели урока: 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want to know the types of  the houses.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want to furnish the room for my friend.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want to know more words and expressions.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Учащиеся  читают  описания разных домов на слайдах и определяют тип дома: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1.A big building with many flats-(a block of flats)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2.A  house is not joined with other houses-(a detached house)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3Ahouse which is joined to other houses on 2 sides-(terraced house)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4.It is a large im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pr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essive house-(mansion)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5.It is a small house-(a hut)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6.It is a vehicle-(a caravan)</w:t>
            </w:r>
          </w:p>
          <w:p w:rsidR="0050297C" w:rsidRPr="008E1727" w:rsidRDefault="0050297C" w:rsidP="001E53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7.A house in the village-(a farmhouse)</w:t>
            </w:r>
          </w:p>
          <w:p w:rsidR="0050297C" w:rsidRPr="008E1727" w:rsidRDefault="0050297C" w:rsidP="00F736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8.It is a very tall house with many stories-(skyscraper)</w:t>
            </w:r>
          </w:p>
          <w:p w:rsidR="0050297C" w:rsidRPr="008E1727" w:rsidRDefault="0050297C" w:rsidP="00F736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Цели: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активизация деятельности учащихся,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обеспечение мотивации к дальнейшей 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работе.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Результаты: 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Личностные: 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формирование положительного отношения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 дому и семье, формирование мотивации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 учению.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Предметные: 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повторение и обобщение имеющихся 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знаний, вести диалог, кратко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высказываться на заданную тему.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Метапредметные: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Регулятивные: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способность к целеполаганию.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Познавательные: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познавательной инициативы: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умение задавать вопросы, умение 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осознанно и произвольно строить речевое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высказывание.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Коммуникативные: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вступать в диалог, участвовать в 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коллективном обсуждении проблем, 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адекватно использовать речевые средства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для дискуссии.</w:t>
            </w: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79022D">
            <w:pPr>
              <w:tabs>
                <w:tab w:val="left" w:pos="36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50297C" w:rsidRPr="002A2587">
        <w:trPr>
          <w:trHeight w:val="9615"/>
        </w:trPr>
        <w:tc>
          <w:tcPr>
            <w:tcW w:w="2453" w:type="dxa"/>
            <w:tcBorders>
              <w:top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этап-Осмысление содержания.</w:t>
            </w: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Актуализация ранее изученного материала.</w:t>
            </w: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Развитие внимания и наблюдательности.</w:t>
            </w: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Приём «фишбоун»</w:t>
            </w: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C07C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Do you want to know more about the house?</w:t>
            </w:r>
          </w:p>
          <w:p w:rsidR="0050297C" w:rsidRPr="008E1727" w:rsidRDefault="0050297C" w:rsidP="00C07C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What else do you want to know?</w:t>
            </w: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29786A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Учитель предлагает учащимся прослушать аудиозапись с текстом о комнате Эллис в старом доме.</w:t>
            </w: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Учитель предлагает учащимся выполнить задание на листочках с применением приёма «фишбоун».</w:t>
            </w: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Учитель предлагает учащимся разделиться на 2 команды  и  составить вопросы, используя структуры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was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Учащиеся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формулируют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свои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цели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P1-I want to learn more words and expressions about the house. 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P1- I want to furnish  a  room in the  house, etc.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Учащиеся слушают информацию, делают пометки.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Учащиеся  заполняют таблицу, распределяя слова, обосновывая свой выбор. </w:t>
            </w: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Учащиеся работают в группах, соотносят прослушанную информацию с </w:t>
            </w:r>
          </w:p>
        </w:tc>
        <w:tc>
          <w:tcPr>
            <w:tcW w:w="5181" w:type="dxa"/>
            <w:tcBorders>
              <w:top w:val="outset" w:sz="6" w:space="0" w:color="auto"/>
              <w:left w:val="outset" w:sz="6" w:space="0" w:color="auto"/>
            </w:tcBorders>
          </w:tcPr>
          <w:p w:rsidR="0050297C" w:rsidRPr="008E1727" w:rsidRDefault="0050297C" w:rsidP="00F1098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Цели: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активизация лексики по теме « Дом», 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умение применить в речи, умение 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применять в речи  грамматический 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материал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 there is/there are, there was/ there</w:t>
            </w:r>
          </w:p>
          <w:p w:rsidR="0050297C" w:rsidRPr="008E1727" w:rsidRDefault="0050297C" w:rsidP="00547B5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were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предлоги.</w:t>
            </w:r>
          </w:p>
          <w:p w:rsidR="0050297C" w:rsidRPr="008E1727" w:rsidRDefault="0050297C" w:rsidP="009E2EC2">
            <w:pPr>
              <w:spacing w:before="100" w:beforeAutospacing="1" w:after="100" w:afterAutospacing="1" w:line="3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Результаты: </w:t>
            </w:r>
          </w:p>
          <w:p w:rsidR="0050297C" w:rsidRPr="008E1727" w:rsidRDefault="0050297C" w:rsidP="009E2EC2">
            <w:pPr>
              <w:spacing w:before="100" w:beforeAutospacing="1" w:after="100" w:afterAutospacing="1" w:line="3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Личностные: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развитие умения сотрудничества,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формировать собственную позицию.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Предметные: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уметь формировать вопросы по мере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соотнесения старой и новой информации,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постепенное продвижение от знания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«старого» к «новому», уметь читать с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целью извлечения конкретной </w:t>
            </w:r>
          </w:p>
        </w:tc>
      </w:tr>
      <w:tr w:rsidR="0050297C" w:rsidRPr="002A2587">
        <w:trPr>
          <w:trHeight w:val="17565"/>
        </w:trPr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приём « соотнесение подходящей информации»</w:t>
            </w: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приём «толстые и тонкие вопросы»</w:t>
            </w: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метод «проектная деятельность»</w:t>
            </w: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Приём «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true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or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false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sentences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Усвоение сущности усваиваемых знаний, ликвидация типичных ошибок.</w:t>
            </w: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6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Слайд 9</w:t>
            </w: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Учитель предлагает учащимся прочитать письмо Эллис с обращением  помочь ей обставить мебелью её комнату в новом доме. </w:t>
            </w: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771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2365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You have to mark if these statements are true or false.</w:t>
            </w:r>
          </w:p>
          <w:p w:rsidR="0050297C" w:rsidRPr="008E1727" w:rsidRDefault="0050297C" w:rsidP="00D2365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слайд 10.</w:t>
            </w:r>
          </w:p>
          <w:p w:rsidR="0050297C" w:rsidRPr="008E1727" w:rsidRDefault="0050297C" w:rsidP="00121B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B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B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B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121B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121B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лексическими эквивалентами на слайде,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оставляют словосочетания и составляют вопросы  и ответы со структурами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was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P1-Were there curtains on the window?</w:t>
            </w: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P2- What colour is an armchair? etc.</w:t>
            </w:r>
          </w:p>
          <w:p w:rsidR="0050297C" w:rsidRDefault="0050297C" w:rsidP="009B03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Описание комнаты Эллис в старом доме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используя структуры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was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were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предлоги. </w:t>
            </w:r>
          </w:p>
          <w:p w:rsidR="0050297C" w:rsidRPr="008E1727" w:rsidRDefault="0050297C" w:rsidP="009B03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Работа в группах.</w:t>
            </w: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Учащиеся получают задание: на больших листах ватмана каждая группа выполняет творческую работу, наклеивая заранее приготовленные предметы мебели, обставляют комнату Эллис. </w:t>
            </w: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Учащиеся составляют по очереди предложения по описанию новой комнаты Эллис, пользуясь заданием на слайде и употребляют структуры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is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are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предлоги 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on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under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above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behind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near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between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middle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47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(запрашиваемой) информации, уметь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использовать в речи грамматический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материал.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Метапредметные: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Регулятивные: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Корректировать и соотносить свои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действия в соответствии с изменяющейся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ситуацией.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Познавательные: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уметь строить логическое рассуждение,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умозаключение, делать выводы, выделять,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обобщать и фиксировать нужную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информацию в прослушанном тексте,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решать проблемы творческого и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поискового характера, осознанно строить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своё высказывание, самостоятельно отслеживать процесс понимания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материала.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Коммуникативные: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вступать в диалог, участвовать в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коллективном обсуждении, уметь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аргументировать свою точку зрения, уметь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 помощью вопросов добывать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информацию, уметь устанавливать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рабочие отношения, эффективно 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сотрудничать.</w:t>
            </w: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A82474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0297C" w:rsidRPr="00F049E9">
        <w:trPr>
          <w:trHeight w:val="7815"/>
        </w:trPr>
        <w:tc>
          <w:tcPr>
            <w:tcW w:w="245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III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этап- Рефлексия.</w:t>
            </w: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50297C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Игра «Снежный ком»</w:t>
            </w:r>
          </w:p>
          <w:p w:rsidR="0050297C" w:rsidRPr="008E1727" w:rsidRDefault="0050297C" w:rsidP="00B40FB0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Контроль освоения  знаниями.</w:t>
            </w:r>
          </w:p>
          <w:p w:rsidR="0050297C" w:rsidRPr="008E1727" w:rsidRDefault="0050297C" w:rsidP="00B40FB0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Подведение итогов, самооценка деятельности</w:t>
            </w: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BB2CBF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04E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Самооценка на уроке </w:t>
            </w:r>
          </w:p>
          <w:p w:rsidR="0050297C" w:rsidRPr="008E1727" w:rsidRDefault="0050297C" w:rsidP="003552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9B03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9B03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приём « Синквейн»</w:t>
            </w:r>
          </w:p>
          <w:p w:rsidR="0050297C" w:rsidRPr="008E1727" w:rsidRDefault="0050297C" w:rsidP="00D04E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 теме «Дом»</w:t>
            </w:r>
          </w:p>
          <w:p w:rsidR="0050297C" w:rsidRPr="008E1727" w:rsidRDefault="0050297C" w:rsidP="003552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DC58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Учитель предлагает учащимся сравнить комнату Эллис в старом доме с комнатой в новом доме, начав с одного предложения. Выигрывает та команда, которая сделает самое длинное описание комнаты Эллис.</w:t>
            </w: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Слайд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11,12.</w:t>
            </w: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What have you learnt today?</w:t>
            </w: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слайд 13.</w:t>
            </w: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3552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C41C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C41C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Учитель предлагает учащимся самостоятельно оценить свою работу на уроке.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Учитель объясняет порядок заполнения таблицы: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1-существительное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2-2 прилагательных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3-3 глагола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4-фраза из 4 слов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5-синоним 1 слова.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слайд 11.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Учитель даёт домашнее задание.</w:t>
            </w:r>
          </w:p>
          <w:p w:rsidR="0050297C" w:rsidRPr="008E1727" w:rsidRDefault="0050297C" w:rsidP="005F62B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Учащиеся  составляют описание комнаты Эллис в новом доме, сравнивая её с комнатой в старом доме.</w:t>
            </w: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P1.This is Alice</w:t>
            </w:r>
            <w:r w:rsidRPr="00B40F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room. Now it is light and cosy. There is a wardrobe in the corner of the room.</w:t>
            </w: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 are blue curtains on the window.</w:t>
            </w:r>
          </w:p>
          <w:p w:rsidR="0050297C" w:rsidRPr="008E1727" w:rsidRDefault="0050297C" w:rsidP="00C429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P2.Her room was small and dark. There was a table in the corner of the room. There were yellow curtains on the window. Etc.</w:t>
            </w: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Учащиеся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делают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анализ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составляют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краткие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высказывания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got acquainted with…</w:t>
            </w: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remembered…</w:t>
            </w: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have learnt that…</w:t>
            </w: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have read…</w:t>
            </w:r>
          </w:p>
          <w:p w:rsidR="0050297C" w:rsidRPr="008E1727" w:rsidRDefault="0050297C" w:rsidP="003D108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 found out…</w:t>
            </w:r>
          </w:p>
          <w:p w:rsidR="0050297C" w:rsidRPr="008E1727" w:rsidRDefault="0050297C" w:rsidP="00900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 1: I think I worked hard at the lesson because I have learnt a lot about…</w:t>
            </w: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 2: I worked properly at the lesson and I can get a good mark. </w:t>
            </w: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P 3: I think I wasn’t active at the lesson and my mark is…</w:t>
            </w: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0297C" w:rsidRPr="008E1727" w:rsidRDefault="0050297C" w:rsidP="00415F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Учащиеся заполняют таблицу, опираясь на полученные 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5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297C" w:rsidRPr="002A2587" w:rsidRDefault="0050297C" w:rsidP="002C0F6E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  <w:p w:rsidR="0050297C" w:rsidRPr="008E1727" w:rsidRDefault="0050297C" w:rsidP="002C0F6E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Цели: </w:t>
            </w:r>
          </w:p>
          <w:p w:rsidR="0050297C" w:rsidRPr="008E1727" w:rsidRDefault="0050297C" w:rsidP="00587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активизация  лексики по теме « Дом», использование в своих высказываниях структуры: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is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are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предлоги 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on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under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above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behind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near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between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middle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  <w:p w:rsidR="0050297C" w:rsidRPr="008E1727" w:rsidRDefault="0050297C" w:rsidP="002C0F6E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построение устных высказываний.</w:t>
            </w:r>
          </w:p>
          <w:p w:rsidR="0050297C" w:rsidRPr="008E1727" w:rsidRDefault="0050297C" w:rsidP="00F1098F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  <w:t>Результаты:</w:t>
            </w:r>
          </w:p>
          <w:p w:rsidR="0050297C" w:rsidRPr="008E1727" w:rsidRDefault="0050297C" w:rsidP="002C0F6E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Личностные: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Воспитание потребности в поиске истины, установление дружеских взаимоотношений в коллективе.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Предметные: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уметь понимать речь учителя и одноклассников, начинать, поддерживать и заканчивать разговор, кратко высказываться на заданную тему, используя изученный на уроке материал в соответствии с поставленной коммуникативной задачей, делать сообщения на основе прослушанного.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Метапредметные: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Регулятивные: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осуществлять контроль своей деятельности в процессе достижения результата, владеть основами контроля, самооценки, принятия решений, оценивать правильность выполнения учебной задачи.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Познавательные: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пользоваться логическими действиями сравнения, анализа, обобщения, классификации по разным признакам, решать проблемы творческого и поискового характера, контролировать и оценивать результаты своей деятельности.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Коммуникативные:</w:t>
            </w:r>
          </w:p>
          <w:p w:rsidR="0050297C" w:rsidRPr="008E172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E17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вступать в диалог, участвовать в коллективном обсуждении проблем, владеть монологической и диалогической формами речи.</w:t>
            </w:r>
          </w:p>
          <w:p w:rsidR="0050297C" w:rsidRPr="002A2587" w:rsidRDefault="0050297C" w:rsidP="008A4471">
            <w:pPr>
              <w:tabs>
                <w:tab w:val="left" w:pos="240"/>
              </w:tabs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</w:tr>
    </w:tbl>
    <w:p w:rsidR="0050297C" w:rsidRPr="002A2587" w:rsidRDefault="0050297C" w:rsidP="00BB2CBF">
      <w:pPr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50297C" w:rsidRPr="002A2587" w:rsidRDefault="0050297C" w:rsidP="00BB2CBF">
      <w:pPr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2A258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50297C" w:rsidRPr="002A2587" w:rsidSect="00B10C8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1827"/>
    <w:multiLevelType w:val="hybridMultilevel"/>
    <w:tmpl w:val="6B76236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25F1D"/>
    <w:multiLevelType w:val="hybridMultilevel"/>
    <w:tmpl w:val="3DE60454"/>
    <w:lvl w:ilvl="0" w:tplc="9206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852D3"/>
    <w:multiLevelType w:val="multilevel"/>
    <w:tmpl w:val="018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90E7204"/>
    <w:multiLevelType w:val="hybridMultilevel"/>
    <w:tmpl w:val="98AEC560"/>
    <w:lvl w:ilvl="0" w:tplc="C71E3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81D6E"/>
    <w:multiLevelType w:val="hybridMultilevel"/>
    <w:tmpl w:val="71CC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CBF"/>
    <w:rsid w:val="000015F8"/>
    <w:rsid w:val="000058B8"/>
    <w:rsid w:val="0004260E"/>
    <w:rsid w:val="00046C71"/>
    <w:rsid w:val="0006083A"/>
    <w:rsid w:val="00066AB5"/>
    <w:rsid w:val="00074C5E"/>
    <w:rsid w:val="000972F9"/>
    <w:rsid w:val="000D256A"/>
    <w:rsid w:val="000F0B1D"/>
    <w:rsid w:val="000F6B3C"/>
    <w:rsid w:val="0012160A"/>
    <w:rsid w:val="00121B8B"/>
    <w:rsid w:val="00130BC7"/>
    <w:rsid w:val="0013334A"/>
    <w:rsid w:val="00141893"/>
    <w:rsid w:val="001429F5"/>
    <w:rsid w:val="00144FB7"/>
    <w:rsid w:val="00161FDE"/>
    <w:rsid w:val="00164406"/>
    <w:rsid w:val="00170054"/>
    <w:rsid w:val="001A031A"/>
    <w:rsid w:val="001C3EC2"/>
    <w:rsid w:val="001D52E2"/>
    <w:rsid w:val="001E4F40"/>
    <w:rsid w:val="001E5396"/>
    <w:rsid w:val="001E65FB"/>
    <w:rsid w:val="002215AA"/>
    <w:rsid w:val="0022412A"/>
    <w:rsid w:val="002456AC"/>
    <w:rsid w:val="00246128"/>
    <w:rsid w:val="00261D49"/>
    <w:rsid w:val="00271655"/>
    <w:rsid w:val="00280776"/>
    <w:rsid w:val="0029786A"/>
    <w:rsid w:val="002A145B"/>
    <w:rsid w:val="002A2060"/>
    <w:rsid w:val="002A2587"/>
    <w:rsid w:val="002A3950"/>
    <w:rsid w:val="002A463F"/>
    <w:rsid w:val="002A6B15"/>
    <w:rsid w:val="002B1784"/>
    <w:rsid w:val="002C0F6E"/>
    <w:rsid w:val="00300319"/>
    <w:rsid w:val="0032475D"/>
    <w:rsid w:val="003408D2"/>
    <w:rsid w:val="00340BB1"/>
    <w:rsid w:val="00347448"/>
    <w:rsid w:val="00355201"/>
    <w:rsid w:val="00363DEB"/>
    <w:rsid w:val="00366E5A"/>
    <w:rsid w:val="0038212D"/>
    <w:rsid w:val="003A78B7"/>
    <w:rsid w:val="003B22B9"/>
    <w:rsid w:val="003B27E7"/>
    <w:rsid w:val="003D1084"/>
    <w:rsid w:val="003F2E8F"/>
    <w:rsid w:val="0040379E"/>
    <w:rsid w:val="0040491C"/>
    <w:rsid w:val="00415714"/>
    <w:rsid w:val="00415FC7"/>
    <w:rsid w:val="004254B4"/>
    <w:rsid w:val="004508D3"/>
    <w:rsid w:val="004913D0"/>
    <w:rsid w:val="004A66A8"/>
    <w:rsid w:val="004C3173"/>
    <w:rsid w:val="004D697D"/>
    <w:rsid w:val="004E78E6"/>
    <w:rsid w:val="0050297C"/>
    <w:rsid w:val="005038DB"/>
    <w:rsid w:val="005056DA"/>
    <w:rsid w:val="00512497"/>
    <w:rsid w:val="0051594C"/>
    <w:rsid w:val="005176BC"/>
    <w:rsid w:val="0052284D"/>
    <w:rsid w:val="00526856"/>
    <w:rsid w:val="00532B3B"/>
    <w:rsid w:val="00542FD0"/>
    <w:rsid w:val="00547B52"/>
    <w:rsid w:val="0056678B"/>
    <w:rsid w:val="00567925"/>
    <w:rsid w:val="00577114"/>
    <w:rsid w:val="00587EA7"/>
    <w:rsid w:val="00593EA7"/>
    <w:rsid w:val="005976E5"/>
    <w:rsid w:val="005C19A1"/>
    <w:rsid w:val="005D25AE"/>
    <w:rsid w:val="005D6F6B"/>
    <w:rsid w:val="005D7ADF"/>
    <w:rsid w:val="005E4B17"/>
    <w:rsid w:val="005F62B1"/>
    <w:rsid w:val="00602D8A"/>
    <w:rsid w:val="00607FDD"/>
    <w:rsid w:val="00654703"/>
    <w:rsid w:val="00663CCD"/>
    <w:rsid w:val="006710FB"/>
    <w:rsid w:val="006715D0"/>
    <w:rsid w:val="006A139E"/>
    <w:rsid w:val="006D15BD"/>
    <w:rsid w:val="006D758F"/>
    <w:rsid w:val="006E24BC"/>
    <w:rsid w:val="006F7BFC"/>
    <w:rsid w:val="007014C2"/>
    <w:rsid w:val="00724599"/>
    <w:rsid w:val="00753A7C"/>
    <w:rsid w:val="00774511"/>
    <w:rsid w:val="00785D4F"/>
    <w:rsid w:val="0079022D"/>
    <w:rsid w:val="007D111E"/>
    <w:rsid w:val="007E5392"/>
    <w:rsid w:val="007F0FD3"/>
    <w:rsid w:val="008076E7"/>
    <w:rsid w:val="0081523F"/>
    <w:rsid w:val="00836D8B"/>
    <w:rsid w:val="00840BCA"/>
    <w:rsid w:val="0084320A"/>
    <w:rsid w:val="00860464"/>
    <w:rsid w:val="00867E46"/>
    <w:rsid w:val="00884653"/>
    <w:rsid w:val="00884B24"/>
    <w:rsid w:val="008A4471"/>
    <w:rsid w:val="008A787E"/>
    <w:rsid w:val="008D6ADA"/>
    <w:rsid w:val="008E1727"/>
    <w:rsid w:val="008E5B03"/>
    <w:rsid w:val="008E7F76"/>
    <w:rsid w:val="008F0756"/>
    <w:rsid w:val="008F725E"/>
    <w:rsid w:val="00900B52"/>
    <w:rsid w:val="00912220"/>
    <w:rsid w:val="00914428"/>
    <w:rsid w:val="009220CF"/>
    <w:rsid w:val="00924E1A"/>
    <w:rsid w:val="00932BA4"/>
    <w:rsid w:val="009440B7"/>
    <w:rsid w:val="00950D16"/>
    <w:rsid w:val="00952956"/>
    <w:rsid w:val="009B032F"/>
    <w:rsid w:val="009E2EC2"/>
    <w:rsid w:val="00A20704"/>
    <w:rsid w:val="00A26CE9"/>
    <w:rsid w:val="00A31761"/>
    <w:rsid w:val="00A8094D"/>
    <w:rsid w:val="00A82474"/>
    <w:rsid w:val="00AA3589"/>
    <w:rsid w:val="00AD2C6D"/>
    <w:rsid w:val="00AE44F4"/>
    <w:rsid w:val="00B02354"/>
    <w:rsid w:val="00B1012F"/>
    <w:rsid w:val="00B10C80"/>
    <w:rsid w:val="00B249D9"/>
    <w:rsid w:val="00B2566E"/>
    <w:rsid w:val="00B40FB0"/>
    <w:rsid w:val="00B94A08"/>
    <w:rsid w:val="00BB0E2C"/>
    <w:rsid w:val="00BB2CBF"/>
    <w:rsid w:val="00BB5364"/>
    <w:rsid w:val="00C01566"/>
    <w:rsid w:val="00C07CDF"/>
    <w:rsid w:val="00C27C2E"/>
    <w:rsid w:val="00C32135"/>
    <w:rsid w:val="00C41C6B"/>
    <w:rsid w:val="00C4292A"/>
    <w:rsid w:val="00C51799"/>
    <w:rsid w:val="00C539BC"/>
    <w:rsid w:val="00C632D6"/>
    <w:rsid w:val="00C63436"/>
    <w:rsid w:val="00C87FE9"/>
    <w:rsid w:val="00C95F64"/>
    <w:rsid w:val="00C965FD"/>
    <w:rsid w:val="00CB7AAE"/>
    <w:rsid w:val="00CC0A96"/>
    <w:rsid w:val="00CF04B6"/>
    <w:rsid w:val="00CF0A55"/>
    <w:rsid w:val="00CF6C49"/>
    <w:rsid w:val="00D04ED8"/>
    <w:rsid w:val="00D15C5E"/>
    <w:rsid w:val="00D2365F"/>
    <w:rsid w:val="00D32C83"/>
    <w:rsid w:val="00D33B1B"/>
    <w:rsid w:val="00D33EEE"/>
    <w:rsid w:val="00D544A8"/>
    <w:rsid w:val="00DB2FB7"/>
    <w:rsid w:val="00DC099E"/>
    <w:rsid w:val="00DC589F"/>
    <w:rsid w:val="00DE0289"/>
    <w:rsid w:val="00DE078A"/>
    <w:rsid w:val="00DF4025"/>
    <w:rsid w:val="00DF5B20"/>
    <w:rsid w:val="00E053E5"/>
    <w:rsid w:val="00E4183F"/>
    <w:rsid w:val="00E4384A"/>
    <w:rsid w:val="00E46CD4"/>
    <w:rsid w:val="00E71EA3"/>
    <w:rsid w:val="00E7685B"/>
    <w:rsid w:val="00E81CE5"/>
    <w:rsid w:val="00EB1074"/>
    <w:rsid w:val="00EE7BB1"/>
    <w:rsid w:val="00F049E9"/>
    <w:rsid w:val="00F1098F"/>
    <w:rsid w:val="00F210FA"/>
    <w:rsid w:val="00F42026"/>
    <w:rsid w:val="00F66ABD"/>
    <w:rsid w:val="00F736BE"/>
    <w:rsid w:val="00F80671"/>
    <w:rsid w:val="00F94658"/>
    <w:rsid w:val="00FC21B3"/>
    <w:rsid w:val="00FC44BF"/>
    <w:rsid w:val="00FE56BD"/>
    <w:rsid w:val="00FF0DC7"/>
    <w:rsid w:val="00FF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A2060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206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2060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206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206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2060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2060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2060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2060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2060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206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A2060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A2060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A206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A2060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2060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A2060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A2060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A2060"/>
    <w:rPr>
      <w:rFonts w:ascii="Cambria" w:hAnsi="Cambria" w:cs="Cambria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2A2060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A206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A2060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A2060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2A2060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99"/>
    <w:qFormat/>
    <w:rsid w:val="002A2060"/>
    <w:rPr>
      <w:b/>
      <w:bCs/>
    </w:rPr>
  </w:style>
  <w:style w:type="character" w:styleId="Emphasis">
    <w:name w:val="Emphasis"/>
    <w:basedOn w:val="DefaultParagraphFont"/>
    <w:uiPriority w:val="99"/>
    <w:qFormat/>
    <w:rsid w:val="002A2060"/>
    <w:rPr>
      <w:i/>
      <w:iCs/>
    </w:rPr>
  </w:style>
  <w:style w:type="paragraph" w:styleId="NoSpacing">
    <w:name w:val="No Spacing"/>
    <w:link w:val="NoSpacingChar"/>
    <w:uiPriority w:val="99"/>
    <w:qFormat/>
    <w:rsid w:val="002A2060"/>
    <w:rPr>
      <w:rFonts w:cs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A2060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2A2060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2A206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2A2060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A20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A206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2A2060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2A206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2A2060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2A2060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2A206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A2060"/>
    <w:pPr>
      <w:outlineLvl w:val="9"/>
    </w:pPr>
  </w:style>
  <w:style w:type="paragraph" w:styleId="NormalWeb">
    <w:name w:val="Normal (Web)"/>
    <w:basedOn w:val="Normal"/>
    <w:uiPriority w:val="99"/>
    <w:rsid w:val="00BB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C015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1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englisht/info.aspx?ob_no=107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edu.ru%2Fmodules.php%3Fop%3Dmodload%26name%3DWeb_Links%26file%3Dindex%26l_op%3Dviewlink%26cid%3D314%26min%3D0%26orderby%3DhitsD%26show%3D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me.com/" TargetMode="External"/><Relationship Id="rId5" Type="http://schemas.openxmlformats.org/officeDocument/2006/relationships/hyperlink" Target="http://learnenglishkids.britishcouncil.org/en/grammar-gam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2025</TotalTime>
  <Pages>13</Pages>
  <Words>1815</Words>
  <Characters>10352</Characters>
  <Application>Microsoft Office Outlook</Application>
  <DocSecurity>0</DocSecurity>
  <Lines>0</Lines>
  <Paragraphs>0</Paragraphs>
  <ScaleCrop>false</ScaleCrop>
  <Company>Школа №22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Польователь</cp:lastModifiedBy>
  <cp:revision>53</cp:revision>
  <dcterms:created xsi:type="dcterms:W3CDTF">2016-03-23T16:10:00Z</dcterms:created>
  <dcterms:modified xsi:type="dcterms:W3CDTF">2017-12-14T06:07:00Z</dcterms:modified>
</cp:coreProperties>
</file>