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CA8" w:rsidRDefault="00943CA8" w:rsidP="00943CA8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Кравцов М.С.,</w:t>
      </w:r>
    </w:p>
    <w:p w:rsidR="00943CA8" w:rsidRDefault="00943CA8" w:rsidP="00943CA8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физической культуры МАОУ «СОШ №57»,</w:t>
      </w:r>
    </w:p>
    <w:p w:rsidR="00943CA8" w:rsidRDefault="00943CA8" w:rsidP="00943CA8">
      <w:pPr>
        <w:jc w:val="righ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г</w:t>
      </w:r>
      <w:proofErr w:type="gramStart"/>
      <w:r>
        <w:rPr>
          <w:b/>
          <w:sz w:val="32"/>
          <w:szCs w:val="32"/>
        </w:rPr>
        <w:t>.Н</w:t>
      </w:r>
      <w:proofErr w:type="gramEnd"/>
      <w:r>
        <w:rPr>
          <w:b/>
          <w:sz w:val="32"/>
          <w:szCs w:val="32"/>
        </w:rPr>
        <w:t>овоуральск</w:t>
      </w:r>
      <w:proofErr w:type="spellEnd"/>
    </w:p>
    <w:p w:rsidR="00AE098C" w:rsidRDefault="004F776A" w:rsidP="008D10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Технологическая карта</w:t>
      </w:r>
      <w:r w:rsidR="00371D19" w:rsidRPr="004F776A">
        <w:rPr>
          <w:b/>
          <w:sz w:val="32"/>
          <w:szCs w:val="32"/>
        </w:rPr>
        <w:t xml:space="preserve"> урока </w:t>
      </w:r>
      <w:r w:rsidR="00943CA8">
        <w:rPr>
          <w:b/>
          <w:sz w:val="32"/>
          <w:szCs w:val="32"/>
        </w:rPr>
        <w:t>по учебному предмету «</w:t>
      </w:r>
      <w:r w:rsidR="001A2150">
        <w:rPr>
          <w:b/>
          <w:sz w:val="32"/>
          <w:szCs w:val="32"/>
        </w:rPr>
        <w:t>физкультур</w:t>
      </w:r>
      <w:r w:rsidR="00943CA8">
        <w:rPr>
          <w:b/>
          <w:sz w:val="32"/>
          <w:szCs w:val="32"/>
        </w:rPr>
        <w:t>а»</w:t>
      </w:r>
      <w:r w:rsidR="00982B36" w:rsidRPr="004F776A">
        <w:rPr>
          <w:b/>
          <w:sz w:val="32"/>
          <w:szCs w:val="32"/>
        </w:rPr>
        <w:t xml:space="preserve"> в </w:t>
      </w:r>
      <w:r w:rsidR="001A2150">
        <w:rPr>
          <w:b/>
          <w:sz w:val="32"/>
          <w:szCs w:val="32"/>
        </w:rPr>
        <w:t>7</w:t>
      </w:r>
      <w:r w:rsidR="00982B36" w:rsidRPr="004F776A">
        <w:rPr>
          <w:b/>
          <w:sz w:val="32"/>
          <w:szCs w:val="32"/>
        </w:rPr>
        <w:t xml:space="preserve"> классе </w:t>
      </w:r>
      <w:r w:rsidR="00943CA8">
        <w:rPr>
          <w:b/>
          <w:sz w:val="32"/>
          <w:szCs w:val="32"/>
        </w:rPr>
        <w:t>на</w:t>
      </w:r>
      <w:r w:rsidR="00982B36" w:rsidRPr="004F776A">
        <w:rPr>
          <w:b/>
          <w:sz w:val="32"/>
          <w:szCs w:val="32"/>
        </w:rPr>
        <w:t xml:space="preserve"> тем</w:t>
      </w:r>
      <w:r w:rsidR="00943CA8">
        <w:rPr>
          <w:b/>
          <w:sz w:val="32"/>
          <w:szCs w:val="32"/>
        </w:rPr>
        <w:t>у</w:t>
      </w:r>
      <w:r w:rsidR="00733998" w:rsidRPr="004F776A">
        <w:rPr>
          <w:b/>
          <w:sz w:val="32"/>
          <w:szCs w:val="32"/>
        </w:rPr>
        <w:t xml:space="preserve"> </w:t>
      </w:r>
      <w:r w:rsidR="000F3FD1" w:rsidRPr="001A2150">
        <w:rPr>
          <w:b/>
          <w:sz w:val="32"/>
          <w:szCs w:val="32"/>
        </w:rPr>
        <w:t>"</w:t>
      </w:r>
      <w:r w:rsidR="001A2150" w:rsidRPr="001A2150">
        <w:rPr>
          <w:b/>
          <w:sz w:val="32"/>
          <w:szCs w:val="32"/>
        </w:rPr>
        <w:t xml:space="preserve"> Развитие силовой выносливости с использованием методики функционального тренинга </w:t>
      </w:r>
      <w:r w:rsidR="000F3FD1" w:rsidRPr="001A2150">
        <w:rPr>
          <w:b/>
          <w:sz w:val="32"/>
          <w:szCs w:val="32"/>
        </w:rPr>
        <w:t>"</w:t>
      </w:r>
      <w:r w:rsidR="00D50947" w:rsidRPr="001A2150">
        <w:rPr>
          <w:b/>
          <w:sz w:val="32"/>
          <w:szCs w:val="32"/>
        </w:rPr>
        <w:t>.</w:t>
      </w:r>
    </w:p>
    <w:p w:rsidR="004F776A" w:rsidRDefault="004F776A" w:rsidP="008D1083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8"/>
        <w:gridCol w:w="4758"/>
      </w:tblGrid>
      <w:tr w:rsidR="009913D2" w:rsidTr="00595F57">
        <w:tc>
          <w:tcPr>
            <w:tcW w:w="4758" w:type="dxa"/>
          </w:tcPr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</w:rPr>
              <w:t>Тип урока:</w:t>
            </w:r>
          </w:p>
        </w:tc>
        <w:tc>
          <w:tcPr>
            <w:tcW w:w="4758" w:type="dxa"/>
          </w:tcPr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</w:rPr>
              <w:t>по дидактической цели: комбинированный</w:t>
            </w:r>
          </w:p>
        </w:tc>
      </w:tr>
      <w:tr w:rsidR="009913D2" w:rsidTr="00595F57">
        <w:tc>
          <w:tcPr>
            <w:tcW w:w="4758" w:type="dxa"/>
          </w:tcPr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</w:rPr>
              <w:t>Авторы УМК:</w:t>
            </w:r>
          </w:p>
        </w:tc>
        <w:tc>
          <w:tcPr>
            <w:tcW w:w="4758" w:type="dxa"/>
          </w:tcPr>
          <w:p w:rsidR="009913D2" w:rsidRPr="009913D2" w:rsidRDefault="001A2150" w:rsidP="00595F57">
            <w:pPr>
              <w:pStyle w:val="a6"/>
              <w:spacing w:before="120" w:line="276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rStyle w:val="a8"/>
                <w:b w:val="0"/>
                <w:color w:val="333333"/>
                <w:shd w:val="clear" w:color="auto" w:fill="FFFFFF"/>
              </w:rPr>
              <w:t>Лях В.И.</w:t>
            </w:r>
          </w:p>
        </w:tc>
      </w:tr>
      <w:tr w:rsidR="009913D2" w:rsidTr="00595F57">
        <w:tc>
          <w:tcPr>
            <w:tcW w:w="4758" w:type="dxa"/>
          </w:tcPr>
          <w:p w:rsidR="009913D2" w:rsidRPr="003316A6" w:rsidRDefault="009913D2" w:rsidP="00595F57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</w:rPr>
              <w:t xml:space="preserve">Цель: </w:t>
            </w:r>
          </w:p>
        </w:tc>
        <w:tc>
          <w:tcPr>
            <w:tcW w:w="4758" w:type="dxa"/>
          </w:tcPr>
          <w:p w:rsidR="001A2150" w:rsidRPr="00CE4CBF" w:rsidRDefault="001A2150" w:rsidP="001A215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способствовать формированию представлений обучающихся о развитии силовой выносливости с учетом уровня физической подготовленности на основе метода функц</w:t>
            </w:r>
            <w:bookmarkStart w:id="0" w:name="_GoBack"/>
            <w:bookmarkEnd w:id="0"/>
            <w:r w:rsidRPr="00CE4CBF">
              <w:rPr>
                <w:sz w:val="24"/>
                <w:szCs w:val="24"/>
              </w:rPr>
              <w:t xml:space="preserve">ионального тренинга – комплекс </w:t>
            </w:r>
            <w:r w:rsidRPr="00CE4CBF">
              <w:rPr>
                <w:sz w:val="24"/>
                <w:szCs w:val="24"/>
                <w:lang w:val="en-US"/>
              </w:rPr>
              <w:t>AMRAP</w:t>
            </w:r>
            <w:r w:rsidRPr="00CE4CBF">
              <w:rPr>
                <w:sz w:val="24"/>
                <w:szCs w:val="24"/>
              </w:rPr>
              <w:t>.</w:t>
            </w:r>
          </w:p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</w:p>
        </w:tc>
      </w:tr>
      <w:tr w:rsidR="009913D2" w:rsidTr="00595F57">
        <w:tc>
          <w:tcPr>
            <w:tcW w:w="4758" w:type="dxa"/>
          </w:tcPr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  <w:shd w:val="clear" w:color="auto" w:fill="FFFFFF"/>
              </w:rPr>
              <w:t xml:space="preserve">Планируемые образовательные результаты (личностные, </w:t>
            </w:r>
            <w:proofErr w:type="spellStart"/>
            <w:r w:rsidRPr="003316A6">
              <w:rPr>
                <w:sz w:val="24"/>
                <w:szCs w:val="24"/>
                <w:shd w:val="clear" w:color="auto" w:fill="FFFFFF"/>
              </w:rPr>
              <w:t>метапредметные</w:t>
            </w:r>
            <w:proofErr w:type="spellEnd"/>
            <w:r w:rsidRPr="003316A6">
              <w:rPr>
                <w:sz w:val="24"/>
                <w:szCs w:val="24"/>
                <w:shd w:val="clear" w:color="auto" w:fill="FFFFFF"/>
              </w:rPr>
              <w:t>, предметные):</w:t>
            </w:r>
          </w:p>
        </w:tc>
        <w:tc>
          <w:tcPr>
            <w:tcW w:w="4758" w:type="dxa"/>
          </w:tcPr>
          <w:p w:rsidR="009913D2" w:rsidRPr="009B72C9" w:rsidRDefault="009913D2" w:rsidP="00595F57">
            <w:pPr>
              <w:jc w:val="both"/>
              <w:rPr>
                <w:sz w:val="24"/>
                <w:szCs w:val="24"/>
              </w:rPr>
            </w:pPr>
            <w:r w:rsidRPr="009B72C9">
              <w:rPr>
                <w:b/>
                <w:sz w:val="24"/>
                <w:szCs w:val="24"/>
              </w:rPr>
              <w:t xml:space="preserve">Предметные: </w:t>
            </w:r>
            <w:r w:rsidR="001A2150" w:rsidRPr="00CE4CBF">
              <w:rPr>
                <w:sz w:val="24"/>
                <w:szCs w:val="24"/>
              </w:rPr>
              <w:t xml:space="preserve">объясняют значение физической подготовленности организма для профессиональной деятельности и приводят примеры применения физической силы в быту и профессиональной деятельности; определяют причинно-следственные связи </w:t>
            </w:r>
            <w:r w:rsidR="001A2150">
              <w:rPr>
                <w:sz w:val="24"/>
                <w:szCs w:val="24"/>
              </w:rPr>
              <w:t>между</w:t>
            </w:r>
            <w:r w:rsidR="001A2150" w:rsidRPr="00CE4CBF">
              <w:rPr>
                <w:sz w:val="24"/>
                <w:szCs w:val="24"/>
              </w:rPr>
              <w:t xml:space="preserve"> установлени</w:t>
            </w:r>
            <w:r w:rsidR="001A2150">
              <w:rPr>
                <w:sz w:val="24"/>
                <w:szCs w:val="24"/>
              </w:rPr>
              <w:t>ем</w:t>
            </w:r>
            <w:r w:rsidR="001A2150" w:rsidRPr="00CE4CBF">
              <w:rPr>
                <w:sz w:val="24"/>
                <w:szCs w:val="24"/>
              </w:rPr>
              <w:t xml:space="preserve"> физической нагрузки и физической подготовленностью организма.</w:t>
            </w:r>
          </w:p>
          <w:p w:rsidR="009913D2" w:rsidRPr="009B72C9" w:rsidRDefault="009913D2" w:rsidP="00595F57">
            <w:pPr>
              <w:jc w:val="both"/>
              <w:rPr>
                <w:b/>
                <w:sz w:val="24"/>
                <w:szCs w:val="24"/>
              </w:rPr>
            </w:pPr>
          </w:p>
          <w:p w:rsidR="009913D2" w:rsidRPr="009B72C9" w:rsidRDefault="009913D2" w:rsidP="00595F57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9B72C9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9B72C9">
              <w:rPr>
                <w:b/>
                <w:sz w:val="24"/>
                <w:szCs w:val="24"/>
              </w:rPr>
              <w:t xml:space="preserve"> УУД</w:t>
            </w:r>
          </w:p>
          <w:p w:rsidR="009913D2" w:rsidRPr="009B72C9" w:rsidRDefault="009913D2" w:rsidP="00595F57">
            <w:pPr>
              <w:jc w:val="both"/>
              <w:rPr>
                <w:sz w:val="24"/>
                <w:szCs w:val="24"/>
              </w:rPr>
            </w:pPr>
            <w:r w:rsidRPr="009B72C9">
              <w:rPr>
                <w:b/>
                <w:sz w:val="24"/>
                <w:szCs w:val="24"/>
              </w:rPr>
              <w:t xml:space="preserve">Познавательные: </w:t>
            </w:r>
            <w:r w:rsidR="001A2150" w:rsidRPr="00CE4CBF">
              <w:rPr>
                <w:sz w:val="24"/>
                <w:szCs w:val="24"/>
              </w:rPr>
              <w:t>формулируют тему урока и ставят учебную цель; работают в соответствии с поставленной учебной целью; осваивают универсальное учебное действие – комплекс упражнений на развитие силовой выносливости.</w:t>
            </w:r>
          </w:p>
          <w:p w:rsidR="009913D2" w:rsidRPr="009B72C9" w:rsidRDefault="009913D2" w:rsidP="00595F57">
            <w:pPr>
              <w:jc w:val="both"/>
              <w:rPr>
                <w:sz w:val="24"/>
                <w:szCs w:val="24"/>
              </w:rPr>
            </w:pPr>
            <w:r w:rsidRPr="009B72C9">
              <w:rPr>
                <w:b/>
                <w:sz w:val="24"/>
                <w:szCs w:val="24"/>
              </w:rPr>
              <w:t xml:space="preserve">Коммуникативные: </w:t>
            </w:r>
            <w:r w:rsidR="001A2150" w:rsidRPr="00CE4CBF">
              <w:rPr>
                <w:sz w:val="24"/>
                <w:szCs w:val="24"/>
              </w:rPr>
              <w:t>вступают в активное взаимодействие для решения коммуникативных и познавательных задач (формулируют затруднения и решают их).</w:t>
            </w:r>
          </w:p>
          <w:p w:rsidR="009913D2" w:rsidRPr="009B72C9" w:rsidRDefault="009913D2" w:rsidP="00595F57">
            <w:pPr>
              <w:rPr>
                <w:b/>
                <w:sz w:val="24"/>
                <w:szCs w:val="24"/>
              </w:rPr>
            </w:pPr>
            <w:r w:rsidRPr="009B72C9">
              <w:rPr>
                <w:b/>
                <w:sz w:val="24"/>
                <w:szCs w:val="24"/>
              </w:rPr>
              <w:t xml:space="preserve">Регулятивные: </w:t>
            </w:r>
            <w:r w:rsidR="001A2150" w:rsidRPr="00A40B03">
              <w:rPr>
                <w:sz w:val="24"/>
                <w:szCs w:val="24"/>
              </w:rPr>
              <w:t>планируют собственную деятельность</w:t>
            </w:r>
            <w:r w:rsidR="001A2150">
              <w:rPr>
                <w:sz w:val="24"/>
                <w:szCs w:val="24"/>
              </w:rPr>
              <w:t>;</w:t>
            </w:r>
            <w:r w:rsidR="001A2150" w:rsidRPr="007B20DD">
              <w:rPr>
                <w:sz w:val="24"/>
                <w:szCs w:val="24"/>
              </w:rPr>
              <w:t xml:space="preserve"> </w:t>
            </w:r>
            <w:r w:rsidR="001A2150" w:rsidRPr="00CE4CBF">
              <w:rPr>
                <w:sz w:val="24"/>
                <w:szCs w:val="24"/>
              </w:rPr>
              <w:t>сравнивают полученные результаты с ожидаемыми; проводят самооценку работы на уроке.</w:t>
            </w:r>
          </w:p>
          <w:p w:rsidR="001A2150" w:rsidRPr="00CE4CBF" w:rsidRDefault="009913D2" w:rsidP="001A2150">
            <w:pPr>
              <w:jc w:val="both"/>
              <w:rPr>
                <w:sz w:val="24"/>
                <w:szCs w:val="24"/>
              </w:rPr>
            </w:pPr>
            <w:r w:rsidRPr="009B72C9">
              <w:rPr>
                <w:b/>
                <w:sz w:val="24"/>
                <w:szCs w:val="24"/>
              </w:rPr>
              <w:t xml:space="preserve">Личностные УУД: </w:t>
            </w:r>
            <w:r w:rsidR="001A2150" w:rsidRPr="00CE4CBF">
              <w:rPr>
                <w:sz w:val="24"/>
                <w:szCs w:val="24"/>
              </w:rPr>
              <w:t xml:space="preserve">определяют целостный социально ориентированный взгляд на развитие физических качеств организма; обладают готовностью и способностью к образованию и саморазвитию на основе </w:t>
            </w:r>
            <w:r w:rsidR="001A2150" w:rsidRPr="00CE4CBF">
              <w:rPr>
                <w:sz w:val="24"/>
                <w:szCs w:val="24"/>
              </w:rPr>
              <w:lastRenderedPageBreak/>
              <w:t>мотивации к обучению и познанию.</w:t>
            </w:r>
          </w:p>
          <w:p w:rsidR="009913D2" w:rsidRPr="009B72C9" w:rsidRDefault="009913D2" w:rsidP="00595F57">
            <w:pPr>
              <w:jc w:val="both"/>
              <w:rPr>
                <w:sz w:val="24"/>
                <w:szCs w:val="24"/>
              </w:rPr>
            </w:pPr>
          </w:p>
          <w:p w:rsidR="009913D2" w:rsidRPr="003316A6" w:rsidRDefault="009913D2" w:rsidP="00595F57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913D2" w:rsidTr="00595F57">
        <w:trPr>
          <w:trHeight w:val="1208"/>
        </w:trPr>
        <w:tc>
          <w:tcPr>
            <w:tcW w:w="4758" w:type="dxa"/>
          </w:tcPr>
          <w:p w:rsidR="009913D2" w:rsidRPr="003316A6" w:rsidRDefault="009913D2" w:rsidP="00595F57">
            <w:pPr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  <w:shd w:val="clear" w:color="auto" w:fill="FFFFFF"/>
              </w:rPr>
              <w:lastRenderedPageBreak/>
              <w:t>Оборудование:</w:t>
            </w:r>
          </w:p>
        </w:tc>
        <w:tc>
          <w:tcPr>
            <w:tcW w:w="4758" w:type="dxa"/>
          </w:tcPr>
          <w:p w:rsidR="009913D2" w:rsidRDefault="001A2150" w:rsidP="009913D2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телевизионная панель</w:t>
            </w:r>
            <w:r w:rsidR="009913D2">
              <w:rPr>
                <w:sz w:val="24"/>
                <w:szCs w:val="24"/>
              </w:rPr>
              <w:t>;</w:t>
            </w:r>
          </w:p>
          <w:p w:rsidR="009913D2" w:rsidRDefault="009913D2" w:rsidP="009913D2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913D2">
              <w:rPr>
                <w:sz w:val="24"/>
                <w:szCs w:val="24"/>
              </w:rPr>
              <w:t xml:space="preserve"> </w:t>
            </w:r>
            <w:r w:rsidR="001A2150">
              <w:rPr>
                <w:sz w:val="24"/>
                <w:szCs w:val="24"/>
              </w:rPr>
              <w:t>магнитная доска</w:t>
            </w:r>
            <w:r>
              <w:rPr>
                <w:sz w:val="24"/>
                <w:szCs w:val="24"/>
              </w:rPr>
              <w:t>;</w:t>
            </w:r>
          </w:p>
          <w:p w:rsidR="009913D2" w:rsidRPr="001A2150" w:rsidRDefault="009913D2" w:rsidP="001A2150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913D2">
              <w:rPr>
                <w:sz w:val="24"/>
                <w:szCs w:val="24"/>
              </w:rPr>
              <w:t xml:space="preserve"> </w:t>
            </w:r>
            <w:r w:rsidR="001A2150">
              <w:rPr>
                <w:sz w:val="24"/>
                <w:szCs w:val="24"/>
              </w:rPr>
              <w:t>магниты</w:t>
            </w:r>
            <w:r>
              <w:rPr>
                <w:sz w:val="24"/>
                <w:szCs w:val="24"/>
              </w:rPr>
              <w:t>;</w:t>
            </w:r>
          </w:p>
          <w:p w:rsidR="009913D2" w:rsidRDefault="001A2150" w:rsidP="009913D2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маркеры;</w:t>
            </w:r>
          </w:p>
          <w:p w:rsidR="001A2150" w:rsidRDefault="001A2150" w:rsidP="009913D2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гимнастические маты</w:t>
            </w:r>
          </w:p>
          <w:p w:rsidR="001A2150" w:rsidRPr="009913D2" w:rsidRDefault="001A2150" w:rsidP="009913D2">
            <w:pPr>
              <w:pStyle w:val="a6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фишки</w:t>
            </w:r>
          </w:p>
        </w:tc>
      </w:tr>
      <w:tr w:rsidR="009913D2" w:rsidTr="00595F57">
        <w:tc>
          <w:tcPr>
            <w:tcW w:w="4758" w:type="dxa"/>
          </w:tcPr>
          <w:p w:rsidR="009913D2" w:rsidRPr="003316A6" w:rsidRDefault="009913D2" w:rsidP="00595F57">
            <w:pPr>
              <w:jc w:val="both"/>
              <w:rPr>
                <w:sz w:val="24"/>
                <w:szCs w:val="24"/>
              </w:rPr>
            </w:pPr>
            <w:r w:rsidRPr="003316A6">
              <w:rPr>
                <w:sz w:val="24"/>
                <w:szCs w:val="24"/>
                <w:shd w:val="clear" w:color="auto" w:fill="FFFFFF"/>
              </w:rPr>
              <w:t>Образовательные ресурсы:</w:t>
            </w:r>
          </w:p>
        </w:tc>
        <w:tc>
          <w:tcPr>
            <w:tcW w:w="4758" w:type="dxa"/>
          </w:tcPr>
          <w:p w:rsidR="001A2150" w:rsidRDefault="001A2150" w:rsidP="001A2150">
            <w:pPr>
              <w:pStyle w:val="a6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видео</w:t>
            </w:r>
            <w:r>
              <w:rPr>
                <w:sz w:val="24"/>
                <w:szCs w:val="24"/>
              </w:rPr>
              <w:t>материал (</w:t>
            </w:r>
            <w:r w:rsidRPr="00CE4CBF">
              <w:rPr>
                <w:sz w:val="24"/>
                <w:szCs w:val="24"/>
              </w:rPr>
              <w:t xml:space="preserve">ролик </w:t>
            </w:r>
            <w:hyperlink r:id="rId7" w:tgtFrame="_blank" w:history="1">
              <w:r w:rsidRPr="00CE4CBF">
                <w:rPr>
                  <w:rStyle w:val="a9"/>
                  <w:color w:val="000000"/>
                  <w:sz w:val="24"/>
                  <w:szCs w:val="24"/>
                  <w:shd w:val="clear" w:color="auto" w:fill="FFFFFF"/>
                </w:rPr>
                <w:t>https://youtu.be/0yZaqn36vy4</w:t>
              </w:r>
            </w:hyperlink>
            <w:r>
              <w:rPr>
                <w:color w:val="000000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; (приложение 1) </w:t>
            </w:r>
          </w:p>
          <w:p w:rsidR="009913D2" w:rsidRPr="00D90E85" w:rsidRDefault="001A2150" w:rsidP="001A2150">
            <w:pPr>
              <w:pStyle w:val="a6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изображения упражнений; (приложение 2)</w:t>
            </w:r>
          </w:p>
        </w:tc>
      </w:tr>
    </w:tbl>
    <w:p w:rsidR="009913D2" w:rsidRPr="004F71FF" w:rsidRDefault="009913D2" w:rsidP="008D1083">
      <w:pPr>
        <w:jc w:val="center"/>
        <w:rPr>
          <w:b/>
          <w:sz w:val="24"/>
          <w:szCs w:val="24"/>
        </w:rPr>
      </w:pPr>
    </w:p>
    <w:p w:rsidR="00AE098C" w:rsidRPr="004F71FF" w:rsidRDefault="00AE098C" w:rsidP="00AE098C">
      <w:pPr>
        <w:jc w:val="both"/>
        <w:rPr>
          <w:sz w:val="24"/>
          <w:szCs w:val="24"/>
        </w:rPr>
      </w:pPr>
    </w:p>
    <w:p w:rsidR="00982B36" w:rsidRPr="004F71FF" w:rsidRDefault="00982B36" w:rsidP="005473F3">
      <w:pPr>
        <w:jc w:val="both"/>
        <w:rPr>
          <w:sz w:val="24"/>
          <w:szCs w:val="24"/>
        </w:rPr>
      </w:pPr>
      <w:r w:rsidRPr="004F71FF">
        <w:rPr>
          <w:b/>
          <w:sz w:val="24"/>
          <w:szCs w:val="24"/>
        </w:rPr>
        <w:t xml:space="preserve">Вид урока: </w:t>
      </w:r>
      <w:r w:rsidR="001A2150" w:rsidRPr="00CE4CBF">
        <w:rPr>
          <w:sz w:val="24"/>
          <w:szCs w:val="24"/>
        </w:rPr>
        <w:t>проблемный с использованием метода функционального тренинга</w:t>
      </w:r>
      <w:r w:rsidRPr="004F71FF">
        <w:rPr>
          <w:sz w:val="24"/>
          <w:szCs w:val="24"/>
        </w:rPr>
        <w:t>.</w:t>
      </w:r>
    </w:p>
    <w:p w:rsidR="00982B36" w:rsidRPr="004F71FF" w:rsidRDefault="00982B36" w:rsidP="005473F3">
      <w:pPr>
        <w:jc w:val="both"/>
        <w:rPr>
          <w:b/>
          <w:sz w:val="24"/>
          <w:szCs w:val="24"/>
        </w:rPr>
      </w:pPr>
    </w:p>
    <w:p w:rsidR="00AE098C" w:rsidRPr="004F71FF" w:rsidRDefault="00AE098C" w:rsidP="00682716">
      <w:pPr>
        <w:rPr>
          <w:b/>
          <w:sz w:val="24"/>
          <w:szCs w:val="24"/>
        </w:rPr>
      </w:pPr>
      <w:r w:rsidRPr="004F71FF">
        <w:rPr>
          <w:b/>
          <w:sz w:val="24"/>
          <w:szCs w:val="24"/>
        </w:rPr>
        <w:t>Задачи:</w:t>
      </w:r>
    </w:p>
    <w:p w:rsidR="001A2150" w:rsidRPr="00CE4CBF" w:rsidRDefault="001A2150" w:rsidP="001A2150">
      <w:pPr>
        <w:numPr>
          <w:ilvl w:val="0"/>
          <w:numId w:val="7"/>
        </w:numPr>
        <w:jc w:val="both"/>
        <w:rPr>
          <w:sz w:val="24"/>
          <w:szCs w:val="24"/>
        </w:rPr>
      </w:pPr>
      <w:r w:rsidRPr="00CE4CBF">
        <w:rPr>
          <w:sz w:val="24"/>
          <w:szCs w:val="24"/>
        </w:rPr>
        <w:t xml:space="preserve">познакомить обучающихся с использованием метода функционального тренинга – комплекс </w:t>
      </w:r>
      <w:r w:rsidRPr="00CE4CBF">
        <w:rPr>
          <w:sz w:val="24"/>
          <w:szCs w:val="24"/>
          <w:lang w:val="en-US"/>
        </w:rPr>
        <w:t>AMRAP</w:t>
      </w:r>
      <w:r w:rsidRPr="00CE4CBF">
        <w:rPr>
          <w:sz w:val="24"/>
          <w:szCs w:val="24"/>
        </w:rPr>
        <w:t>;</w:t>
      </w:r>
    </w:p>
    <w:p w:rsidR="001A2150" w:rsidRPr="00CE4CBF" w:rsidRDefault="001A2150" w:rsidP="001A2150">
      <w:pPr>
        <w:numPr>
          <w:ilvl w:val="0"/>
          <w:numId w:val="7"/>
        </w:numPr>
        <w:jc w:val="both"/>
        <w:rPr>
          <w:sz w:val="24"/>
          <w:szCs w:val="24"/>
        </w:rPr>
      </w:pPr>
      <w:r w:rsidRPr="00CE4CBF">
        <w:rPr>
          <w:sz w:val="24"/>
          <w:szCs w:val="24"/>
        </w:rPr>
        <w:t>развивать умение обучающихся устанавливать причинно-следственные связи между физической подготовленностью организма и физической нагрузкой для достижения положительного эффекта в развитии силовой выносливости;</w:t>
      </w:r>
    </w:p>
    <w:p w:rsidR="003E39F6" w:rsidRDefault="001A2150" w:rsidP="00A121F7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CE4CBF">
        <w:rPr>
          <w:sz w:val="24"/>
          <w:szCs w:val="24"/>
        </w:rPr>
        <w:t>формировать у обучающихся ценностн</w:t>
      </w:r>
      <w:r>
        <w:rPr>
          <w:sz w:val="24"/>
          <w:szCs w:val="24"/>
        </w:rPr>
        <w:t>ую</w:t>
      </w:r>
      <w:r w:rsidRPr="00CE4CBF">
        <w:rPr>
          <w:sz w:val="24"/>
          <w:szCs w:val="24"/>
        </w:rPr>
        <w:t xml:space="preserve"> установк</w:t>
      </w:r>
      <w:r>
        <w:rPr>
          <w:sz w:val="24"/>
          <w:szCs w:val="24"/>
        </w:rPr>
        <w:t>у</w:t>
      </w:r>
      <w:r w:rsidRPr="00CE4CBF">
        <w:rPr>
          <w:sz w:val="24"/>
          <w:szCs w:val="24"/>
        </w:rPr>
        <w:t xml:space="preserve"> на здоровый образ жизни и </w:t>
      </w:r>
      <w:proofErr w:type="spellStart"/>
      <w:r w:rsidRPr="00CE4CBF">
        <w:rPr>
          <w:sz w:val="24"/>
          <w:szCs w:val="24"/>
        </w:rPr>
        <w:t>валеологическое</w:t>
      </w:r>
      <w:proofErr w:type="spellEnd"/>
      <w:r w:rsidRPr="00CE4CBF">
        <w:rPr>
          <w:sz w:val="24"/>
          <w:szCs w:val="24"/>
        </w:rPr>
        <w:t xml:space="preserve"> мышление по сохранению и укреплению собственного здоровья.</w:t>
      </w:r>
    </w:p>
    <w:p w:rsidR="001A2150" w:rsidRPr="001A2150" w:rsidRDefault="001A2150" w:rsidP="001A2150">
      <w:pPr>
        <w:ind w:left="720"/>
        <w:jc w:val="both"/>
        <w:rPr>
          <w:b/>
          <w:sz w:val="24"/>
          <w:szCs w:val="24"/>
        </w:rPr>
      </w:pPr>
    </w:p>
    <w:p w:rsidR="001A2150" w:rsidRPr="00CE4CBF" w:rsidRDefault="00982B36" w:rsidP="001A2150">
      <w:pPr>
        <w:rPr>
          <w:sz w:val="24"/>
          <w:szCs w:val="24"/>
        </w:rPr>
      </w:pPr>
      <w:r w:rsidRPr="004F71FF">
        <w:rPr>
          <w:b/>
          <w:sz w:val="24"/>
          <w:szCs w:val="24"/>
        </w:rPr>
        <w:t xml:space="preserve">Формы работы: </w:t>
      </w:r>
      <w:r w:rsidR="001A2150" w:rsidRPr="00CE4CBF">
        <w:rPr>
          <w:sz w:val="24"/>
          <w:szCs w:val="24"/>
        </w:rPr>
        <w:t>индивидуальная, парная, групповая, фронтальная.</w:t>
      </w:r>
    </w:p>
    <w:p w:rsidR="00AB3D80" w:rsidRDefault="00AB3D80" w:rsidP="009718DA">
      <w:pPr>
        <w:rPr>
          <w:sz w:val="24"/>
          <w:szCs w:val="24"/>
        </w:rPr>
      </w:pPr>
    </w:p>
    <w:p w:rsidR="009913D2" w:rsidRPr="004F71FF" w:rsidRDefault="009913D2" w:rsidP="009718DA">
      <w:pPr>
        <w:rPr>
          <w:sz w:val="24"/>
          <w:szCs w:val="24"/>
        </w:rPr>
      </w:pPr>
    </w:p>
    <w:p w:rsidR="00181F6F" w:rsidRDefault="00AE098C" w:rsidP="00AB3D80">
      <w:pPr>
        <w:jc w:val="both"/>
        <w:rPr>
          <w:sz w:val="24"/>
          <w:szCs w:val="24"/>
        </w:rPr>
      </w:pPr>
      <w:r w:rsidRPr="004F71FF">
        <w:rPr>
          <w:b/>
          <w:sz w:val="24"/>
          <w:szCs w:val="24"/>
        </w:rPr>
        <w:t xml:space="preserve">Ведущий метод обучения </w:t>
      </w:r>
      <w:r w:rsidRPr="004F71FF">
        <w:rPr>
          <w:sz w:val="24"/>
          <w:szCs w:val="24"/>
        </w:rPr>
        <w:t xml:space="preserve">на уроке – </w:t>
      </w:r>
      <w:r w:rsidR="008A62BE" w:rsidRPr="004F71FF">
        <w:rPr>
          <w:sz w:val="24"/>
          <w:szCs w:val="24"/>
        </w:rPr>
        <w:t>ситуационный</w:t>
      </w:r>
      <w:r w:rsidRPr="004F71FF">
        <w:rPr>
          <w:sz w:val="24"/>
          <w:szCs w:val="24"/>
        </w:rPr>
        <w:t xml:space="preserve">, направленный на </w:t>
      </w:r>
      <w:r w:rsidR="008A62BE" w:rsidRPr="004F71FF">
        <w:rPr>
          <w:sz w:val="24"/>
          <w:szCs w:val="24"/>
        </w:rPr>
        <w:t>осмысление ситуации, выявление проблемы и вопросов, требующих решени</w:t>
      </w:r>
      <w:r w:rsidR="00D60F29" w:rsidRPr="004F71FF">
        <w:rPr>
          <w:sz w:val="24"/>
          <w:szCs w:val="24"/>
        </w:rPr>
        <w:t>я</w:t>
      </w:r>
      <w:r w:rsidR="008A62BE" w:rsidRPr="004F71FF">
        <w:rPr>
          <w:sz w:val="24"/>
          <w:szCs w:val="24"/>
        </w:rPr>
        <w:t>.</w:t>
      </w:r>
    </w:p>
    <w:p w:rsidR="009913D2" w:rsidRPr="004F71FF" w:rsidRDefault="009913D2" w:rsidP="00AB3D80">
      <w:pPr>
        <w:jc w:val="both"/>
        <w:rPr>
          <w:sz w:val="24"/>
          <w:szCs w:val="24"/>
        </w:rPr>
      </w:pPr>
    </w:p>
    <w:p w:rsidR="001A2150" w:rsidRPr="00CE4CBF" w:rsidRDefault="00982B36" w:rsidP="001A2150">
      <w:pPr>
        <w:jc w:val="both"/>
        <w:rPr>
          <w:color w:val="000000"/>
          <w:sz w:val="24"/>
          <w:szCs w:val="24"/>
        </w:rPr>
      </w:pPr>
      <w:r w:rsidRPr="004F71FF">
        <w:rPr>
          <w:b/>
          <w:sz w:val="24"/>
          <w:szCs w:val="24"/>
        </w:rPr>
        <w:t>Методические приемы, используемые на уроке:</w:t>
      </w:r>
      <w:r w:rsidRPr="004F71FF">
        <w:rPr>
          <w:sz w:val="24"/>
          <w:szCs w:val="24"/>
        </w:rPr>
        <w:t xml:space="preserve"> </w:t>
      </w:r>
      <w:r w:rsidR="001A2150" w:rsidRPr="00CE4CBF">
        <w:rPr>
          <w:color w:val="000000"/>
          <w:sz w:val="24"/>
          <w:szCs w:val="24"/>
        </w:rPr>
        <w:t xml:space="preserve">метод ситуационной задачи, метод функционального тренинга (комплекс </w:t>
      </w:r>
      <w:r w:rsidR="001A2150" w:rsidRPr="00CE4CBF">
        <w:rPr>
          <w:sz w:val="24"/>
          <w:szCs w:val="24"/>
          <w:lang w:val="en-US"/>
        </w:rPr>
        <w:t>AMRAP</w:t>
      </w:r>
      <w:r w:rsidR="001A2150" w:rsidRPr="00CE4CBF">
        <w:rPr>
          <w:color w:val="000000"/>
          <w:sz w:val="24"/>
          <w:szCs w:val="24"/>
        </w:rPr>
        <w:t xml:space="preserve">), учебный диалог, </w:t>
      </w:r>
      <w:r w:rsidR="001A2150">
        <w:rPr>
          <w:color w:val="000000"/>
          <w:sz w:val="24"/>
          <w:szCs w:val="24"/>
        </w:rPr>
        <w:t>игра</w:t>
      </w:r>
      <w:r w:rsidR="001A2150" w:rsidRPr="00CE4CBF">
        <w:rPr>
          <w:color w:val="000000"/>
          <w:sz w:val="24"/>
          <w:szCs w:val="24"/>
        </w:rPr>
        <w:t>, рефлексия.</w:t>
      </w:r>
    </w:p>
    <w:p w:rsidR="00982B36" w:rsidRPr="004F71FF" w:rsidRDefault="00982B36" w:rsidP="00AB3D80">
      <w:pPr>
        <w:jc w:val="both"/>
        <w:rPr>
          <w:sz w:val="24"/>
          <w:szCs w:val="24"/>
        </w:rPr>
      </w:pPr>
    </w:p>
    <w:p w:rsidR="008F3DD5" w:rsidRPr="004F71FF" w:rsidRDefault="008F3DD5" w:rsidP="00AB3D80">
      <w:pPr>
        <w:jc w:val="both"/>
        <w:rPr>
          <w:sz w:val="24"/>
          <w:szCs w:val="24"/>
        </w:rPr>
      </w:pPr>
    </w:p>
    <w:p w:rsidR="001A2150" w:rsidRPr="00CE4CBF" w:rsidRDefault="001A2150" w:rsidP="001A2150">
      <w:pPr>
        <w:jc w:val="center"/>
        <w:rPr>
          <w:b/>
          <w:i/>
          <w:sz w:val="24"/>
          <w:szCs w:val="24"/>
        </w:rPr>
      </w:pPr>
      <w:r w:rsidRPr="00CE4CBF">
        <w:rPr>
          <w:b/>
          <w:i/>
          <w:sz w:val="24"/>
          <w:szCs w:val="24"/>
        </w:rPr>
        <w:t>Содержание и ход урока.</w:t>
      </w:r>
    </w:p>
    <w:p w:rsidR="001A2150" w:rsidRPr="00CE4CBF" w:rsidRDefault="001A2150" w:rsidP="001A2150">
      <w:pPr>
        <w:jc w:val="both"/>
        <w:rPr>
          <w:b/>
          <w:sz w:val="24"/>
          <w:szCs w:val="24"/>
        </w:rPr>
      </w:pPr>
      <w:r w:rsidRPr="00CE4CBF">
        <w:rPr>
          <w:b/>
          <w:sz w:val="24"/>
          <w:szCs w:val="24"/>
          <w:u w:val="single"/>
        </w:rPr>
        <w:t xml:space="preserve">1. Актуализация знаний учащихся. </w:t>
      </w:r>
      <w:r w:rsidRPr="00CE4CBF">
        <w:rPr>
          <w:b/>
          <w:sz w:val="24"/>
          <w:szCs w:val="24"/>
        </w:rPr>
        <w:t>(4 минуты)</w:t>
      </w:r>
    </w:p>
    <w:p w:rsidR="001A2150" w:rsidRPr="00CE4CBF" w:rsidRDefault="001A2150" w:rsidP="001A2150">
      <w:pPr>
        <w:jc w:val="both"/>
        <w:rPr>
          <w:i/>
          <w:sz w:val="24"/>
          <w:szCs w:val="24"/>
        </w:rPr>
      </w:pPr>
      <w:r w:rsidRPr="00CE4CBF">
        <w:rPr>
          <w:b/>
          <w:sz w:val="24"/>
          <w:szCs w:val="24"/>
        </w:rPr>
        <w:t xml:space="preserve">Цель: </w:t>
      </w:r>
      <w:r w:rsidRPr="00CE4CBF">
        <w:rPr>
          <w:i/>
          <w:sz w:val="24"/>
          <w:szCs w:val="24"/>
        </w:rPr>
        <w:t>осознание обучающимися смысла и значимости физической подготовки.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4758"/>
      </w:tblGrid>
      <w:tr w:rsidR="001A2150" w:rsidRPr="00CE4CBF" w:rsidTr="006C57E0">
        <w:trPr>
          <w:trHeight w:val="1142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В начале урока учитель демонстрирует видеоролик на телевизионной панели.</w:t>
            </w:r>
          </w:p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 (</w:t>
            </w:r>
            <w:r w:rsidRPr="00CE4CBF">
              <w:rPr>
                <w:i/>
                <w:sz w:val="24"/>
                <w:szCs w:val="24"/>
              </w:rPr>
              <w:t>предлагает</w:t>
            </w:r>
            <w:r w:rsidRPr="00CE4CBF">
              <w:rPr>
                <w:sz w:val="24"/>
                <w:szCs w:val="24"/>
              </w:rPr>
              <w:t>): «Прошу вас посмотреть видеоролик».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Учащиеся становятся полукругом у телевизионной панели и смотрят видеоролик (стоп-кадры видеоролика представлены в Приложении 1).</w:t>
            </w:r>
          </w:p>
        </w:tc>
      </w:tr>
      <w:tr w:rsidR="001A2150" w:rsidRPr="00CE4CBF" w:rsidTr="006C57E0">
        <w:trPr>
          <w:trHeight w:val="1704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lastRenderedPageBreak/>
              <w:t>После учитель организует учебный диалог.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«Что демонстрировал видеоролик?»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Учащиеся: «В видеоролике показано выполнение спортсменами физических упражнений с различными предметами и их использование человеком в быт</w:t>
            </w:r>
            <w:r>
              <w:rPr>
                <w:sz w:val="24"/>
                <w:szCs w:val="24"/>
              </w:rPr>
              <w:t>овой</w:t>
            </w:r>
            <w:r w:rsidRPr="00CE4CB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и </w:t>
            </w:r>
            <w:r w:rsidRPr="00CE4CBF">
              <w:rPr>
                <w:sz w:val="24"/>
                <w:szCs w:val="24"/>
              </w:rPr>
              <w:t>повседневной жизни и при выполнении профессиональных обязанностей».</w:t>
            </w:r>
          </w:p>
        </w:tc>
      </w:tr>
      <w:tr w:rsidR="001A2150" w:rsidRPr="00CE4CBF" w:rsidTr="006C57E0">
        <w:trPr>
          <w:trHeight w:val="5343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«Приведите примеры применения физических упражнений в жизнедеятельности человека, которые вы увидели в ролике?»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1: «Атлет подбрасывал груз, так же как заботливый и любящий отец подбрасывает своего ребенка, развлекая его».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2: «Спортсмен поднимает с пола тяжелый мяч, такие же действия выполняет ветеринар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поднимая собаку для ее осмотра».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Ученик 3: «Рабочий перемещает тележку с хозяйственным грузом, </w:t>
            </w:r>
            <w:r>
              <w:rPr>
                <w:sz w:val="24"/>
                <w:szCs w:val="24"/>
              </w:rPr>
              <w:t>а</w:t>
            </w:r>
            <w:r w:rsidRPr="00CE4CBF">
              <w:rPr>
                <w:sz w:val="24"/>
                <w:szCs w:val="24"/>
              </w:rPr>
              <w:t xml:space="preserve"> спортсмен передвигает платформу с металлическими дисками в тренажерном зале».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4: «Спортсменка совершает выпады с железным диском в руках, такие же действия выполняет мать с грудным ребенком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приседая для того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чтобы поднять сумку».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5: «Пожарный преодолевает высокое препятствие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поднимая собственное тело, подобное выполняет атлет, подтягиваясь на турнике».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Ученик 6: «Спортсмен </w:t>
            </w:r>
            <w:proofErr w:type="spellStart"/>
            <w:r w:rsidRPr="00CE4CBF">
              <w:rPr>
                <w:sz w:val="24"/>
                <w:szCs w:val="24"/>
              </w:rPr>
              <w:t>зашагивает</w:t>
            </w:r>
            <w:proofErr w:type="spellEnd"/>
            <w:r w:rsidRPr="00CE4CBF">
              <w:rPr>
                <w:sz w:val="24"/>
                <w:szCs w:val="24"/>
              </w:rPr>
              <w:t xml:space="preserve"> на высокую тумбу, подобные действия совершает человек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поднимаясь по лестнице вверх».</w:t>
            </w:r>
          </w:p>
        </w:tc>
      </w:tr>
      <w:tr w:rsidR="001A2150" w:rsidRPr="00CE4CBF" w:rsidTr="006C57E0">
        <w:trPr>
          <w:trHeight w:val="1137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«Как вы думаете, что хотели сказать создатели видеоролика?»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Учащиеся: «Авторы видеоролика хотели </w:t>
            </w:r>
            <w:r>
              <w:rPr>
                <w:sz w:val="24"/>
                <w:szCs w:val="24"/>
              </w:rPr>
              <w:t>показать</w:t>
            </w:r>
            <w:r w:rsidRPr="00CE4CBF">
              <w:rPr>
                <w:sz w:val="24"/>
                <w:szCs w:val="24"/>
              </w:rPr>
              <w:t xml:space="preserve"> важность </w:t>
            </w:r>
            <w:r>
              <w:rPr>
                <w:sz w:val="24"/>
                <w:szCs w:val="24"/>
              </w:rPr>
              <w:t>выполнения</w:t>
            </w:r>
            <w:r w:rsidRPr="00CE4CBF">
              <w:rPr>
                <w:sz w:val="24"/>
                <w:szCs w:val="24"/>
              </w:rPr>
              <w:t xml:space="preserve"> физически</w:t>
            </w:r>
            <w:r>
              <w:rPr>
                <w:sz w:val="24"/>
                <w:szCs w:val="24"/>
              </w:rPr>
              <w:t>х</w:t>
            </w:r>
            <w:r w:rsidRPr="00CE4CBF">
              <w:rPr>
                <w:sz w:val="24"/>
                <w:szCs w:val="24"/>
              </w:rPr>
              <w:t xml:space="preserve"> нагруз</w:t>
            </w:r>
            <w:r>
              <w:rPr>
                <w:sz w:val="24"/>
                <w:szCs w:val="24"/>
              </w:rPr>
              <w:t>ок</w:t>
            </w:r>
            <w:r w:rsidRPr="00CE4CBF">
              <w:rPr>
                <w:sz w:val="24"/>
                <w:szCs w:val="24"/>
              </w:rPr>
              <w:t>, ведь они могут пригодится нам в жизни».</w:t>
            </w:r>
          </w:p>
        </w:tc>
      </w:tr>
    </w:tbl>
    <w:p w:rsidR="001A2150" w:rsidRPr="00CE4CBF" w:rsidRDefault="001A2150" w:rsidP="001A2150">
      <w:pPr>
        <w:jc w:val="both"/>
        <w:rPr>
          <w:b/>
          <w:sz w:val="24"/>
          <w:szCs w:val="24"/>
        </w:rPr>
      </w:pPr>
      <w:r w:rsidRPr="00CE4CBF">
        <w:rPr>
          <w:b/>
          <w:sz w:val="24"/>
          <w:szCs w:val="24"/>
        </w:rPr>
        <w:t>Результаты:</w:t>
      </w:r>
    </w:p>
    <w:p w:rsidR="001A2150" w:rsidRPr="00CE4CBF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CE4CBF">
        <w:rPr>
          <w:i/>
          <w:sz w:val="24"/>
          <w:szCs w:val="24"/>
        </w:rPr>
        <w:t>выявление значимости физической нагрузки для человека в повседневной жизни и в профессионально</w:t>
      </w:r>
      <w:r>
        <w:rPr>
          <w:i/>
          <w:sz w:val="24"/>
          <w:szCs w:val="24"/>
        </w:rPr>
        <w:t>й</w:t>
      </w:r>
      <w:r w:rsidRPr="00CE4CBF">
        <w:rPr>
          <w:i/>
          <w:sz w:val="24"/>
          <w:szCs w:val="24"/>
        </w:rPr>
        <w:t xml:space="preserve"> д</w:t>
      </w:r>
      <w:r>
        <w:rPr>
          <w:i/>
          <w:sz w:val="24"/>
          <w:szCs w:val="24"/>
        </w:rPr>
        <w:t>еятельности</w:t>
      </w:r>
      <w:r w:rsidRPr="00CE4CBF">
        <w:rPr>
          <w:i/>
          <w:sz w:val="24"/>
          <w:szCs w:val="24"/>
        </w:rPr>
        <w:t>.</w:t>
      </w:r>
    </w:p>
    <w:p w:rsidR="001A2150" w:rsidRDefault="001A2150" w:rsidP="001A2150">
      <w:pPr>
        <w:rPr>
          <w:b/>
          <w:sz w:val="24"/>
          <w:szCs w:val="24"/>
          <w:u w:val="single"/>
        </w:rPr>
      </w:pPr>
    </w:p>
    <w:p w:rsidR="001A2150" w:rsidRPr="00CE4CBF" w:rsidRDefault="001A2150" w:rsidP="001A2150">
      <w:pPr>
        <w:rPr>
          <w:b/>
          <w:sz w:val="24"/>
          <w:szCs w:val="24"/>
        </w:rPr>
      </w:pPr>
      <w:r w:rsidRPr="00CE4CBF">
        <w:rPr>
          <w:b/>
          <w:sz w:val="24"/>
          <w:szCs w:val="24"/>
          <w:u w:val="single"/>
        </w:rPr>
        <w:t>2. Мотивация. Постановка ситуационной задачи (проблемы) урока.</w:t>
      </w:r>
      <w:r w:rsidRPr="00CE4CBF">
        <w:rPr>
          <w:b/>
          <w:sz w:val="24"/>
          <w:szCs w:val="24"/>
        </w:rPr>
        <w:t xml:space="preserve"> (4 минут)</w:t>
      </w:r>
    </w:p>
    <w:p w:rsidR="001A2150" w:rsidRPr="00CE4CBF" w:rsidRDefault="001A2150" w:rsidP="001A2150">
      <w:pPr>
        <w:jc w:val="both"/>
        <w:rPr>
          <w:sz w:val="24"/>
          <w:szCs w:val="24"/>
        </w:rPr>
      </w:pPr>
      <w:r w:rsidRPr="00CE4CBF">
        <w:rPr>
          <w:b/>
          <w:sz w:val="24"/>
          <w:szCs w:val="24"/>
        </w:rPr>
        <w:t xml:space="preserve">Цель: </w:t>
      </w:r>
      <w:r w:rsidRPr="00CE4CBF">
        <w:rPr>
          <w:i/>
          <w:sz w:val="24"/>
          <w:szCs w:val="24"/>
        </w:rPr>
        <w:t>мотивация к учебной деятельности на уроке, определение ситуационной задачи (проблемы).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4758"/>
      </w:tblGrid>
      <w:tr w:rsidR="001A2150" w:rsidRPr="00CE4CBF" w:rsidTr="006C57E0">
        <w:trPr>
          <w:trHeight w:val="1661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«Вы верно подметили важность физической подготовки людей к выполнению ими разных социальных ролей. Скажите, отличается ли уровень физической подготовки пожарного и домохозяйки и почему?»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Учащиеся: «Конечно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отличается, потому что пожарному нужно больше силы и выносливости при выполнении профессиональных обязанностей, чтобы спасать людей, чем домохозяйке».</w:t>
            </w:r>
          </w:p>
        </w:tc>
      </w:tr>
      <w:tr w:rsidR="001A2150" w:rsidRPr="00CE4CBF" w:rsidTr="006C57E0">
        <w:trPr>
          <w:trHeight w:val="1687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lastRenderedPageBreak/>
              <w:t>Учитель (</w:t>
            </w:r>
            <w:r w:rsidRPr="00CE4CBF">
              <w:rPr>
                <w:i/>
                <w:sz w:val="24"/>
                <w:szCs w:val="24"/>
              </w:rPr>
              <w:t>подытоживает</w:t>
            </w:r>
            <w:r w:rsidRPr="00CE4CBF">
              <w:rPr>
                <w:sz w:val="24"/>
                <w:szCs w:val="24"/>
              </w:rPr>
              <w:t>): «Ребята, а у вас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учащихся примерно одного возраста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отличается уровень физической подготовки? Почему?»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Учащиеся: «У нас разный уровень физической подготовки, потому что среди нас есть те, кто посещает спортивные секции и кружки, и есть только те, кто занимается физической культурой </w:t>
            </w:r>
            <w:r>
              <w:rPr>
                <w:sz w:val="24"/>
                <w:szCs w:val="24"/>
              </w:rPr>
              <w:t xml:space="preserve">только </w:t>
            </w:r>
            <w:r w:rsidRPr="00CE4CBF">
              <w:rPr>
                <w:sz w:val="24"/>
                <w:szCs w:val="24"/>
              </w:rPr>
              <w:t>уроках».</w:t>
            </w:r>
          </w:p>
        </w:tc>
      </w:tr>
      <w:tr w:rsidR="001A2150" w:rsidRPr="00CE4CBF" w:rsidTr="006C57E0">
        <w:trPr>
          <w:trHeight w:val="1982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«Скажите, что необходимо сделать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чтобы данный урок был эффективным для развития</w:t>
            </w:r>
            <w:r>
              <w:rPr>
                <w:sz w:val="24"/>
                <w:szCs w:val="24"/>
              </w:rPr>
              <w:t xml:space="preserve"> силы</w:t>
            </w:r>
            <w:r w:rsidRPr="00CE4CBF">
              <w:rPr>
                <w:sz w:val="24"/>
                <w:szCs w:val="24"/>
              </w:rPr>
              <w:t xml:space="preserve"> каждого из вас?»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1: «Думаю, например, тому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кто сильнее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можно дать выполнить 20 отжиманий, а кто слабее</w:t>
            </w:r>
            <w:r>
              <w:rPr>
                <w:sz w:val="24"/>
                <w:szCs w:val="24"/>
              </w:rPr>
              <w:t xml:space="preserve"> – </w:t>
            </w:r>
            <w:r w:rsidRPr="00CE4CBF">
              <w:rPr>
                <w:sz w:val="24"/>
                <w:szCs w:val="24"/>
              </w:rPr>
              <w:t>10 отжиманий»».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Ученик 2: «Считаю, что можно выполнять упражнения на время и тогда </w:t>
            </w:r>
            <w:r>
              <w:rPr>
                <w:sz w:val="24"/>
                <w:szCs w:val="24"/>
              </w:rPr>
              <w:t xml:space="preserve">тот, </w:t>
            </w:r>
            <w:r w:rsidRPr="00CE4CBF">
              <w:rPr>
                <w:sz w:val="24"/>
                <w:szCs w:val="24"/>
              </w:rPr>
              <w:t>кто посильнее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сумеет </w:t>
            </w:r>
            <w:r w:rsidRPr="00CE4CBF">
              <w:rPr>
                <w:sz w:val="24"/>
                <w:szCs w:val="24"/>
              </w:rPr>
              <w:t>выполнить большее количество повторений».</w:t>
            </w:r>
          </w:p>
        </w:tc>
      </w:tr>
      <w:tr w:rsidR="001A2150" w:rsidRPr="00CE4CBF" w:rsidTr="006C57E0">
        <w:trPr>
          <w:trHeight w:val="983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«Вы абсолютно правы. Исходя из вышесказанного, сформулир</w:t>
            </w:r>
            <w:r>
              <w:rPr>
                <w:sz w:val="24"/>
                <w:szCs w:val="24"/>
              </w:rPr>
              <w:t>уйте</w:t>
            </w:r>
            <w:r w:rsidRPr="00CE4CBF">
              <w:rPr>
                <w:sz w:val="24"/>
                <w:szCs w:val="24"/>
              </w:rPr>
              <w:t xml:space="preserve"> какая цель сегодняшнего урока?»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Учащиеся: «Цель нашего урока – развитие силы с учетом уровня физической подготовленности».</w:t>
            </w:r>
          </w:p>
        </w:tc>
      </w:tr>
      <w:tr w:rsidR="001A2150" w:rsidRPr="00CE4CBF" w:rsidTr="006C57E0">
        <w:trPr>
          <w:trHeight w:val="1198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«Что необходимо сделать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чтобы </w:t>
            </w:r>
            <w:r>
              <w:rPr>
                <w:sz w:val="24"/>
                <w:szCs w:val="24"/>
              </w:rPr>
              <w:t>достичь</w:t>
            </w:r>
            <w:r w:rsidRPr="00CE4CBF">
              <w:rPr>
                <w:sz w:val="24"/>
                <w:szCs w:val="24"/>
              </w:rPr>
              <w:t xml:space="preserve"> цель урока?»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Учитель фиксирует цель урока на доске.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Учащиеся: «Познакомиться с </w:t>
            </w:r>
            <w:r>
              <w:rPr>
                <w:sz w:val="24"/>
                <w:szCs w:val="24"/>
              </w:rPr>
              <w:t>комплексом упражнений</w:t>
            </w:r>
            <w:r w:rsidRPr="00CE4CBF">
              <w:rPr>
                <w:sz w:val="24"/>
                <w:szCs w:val="24"/>
              </w:rPr>
              <w:t>, позволяющим развивать силовую выносливость с учетом разной физической подготовки».</w:t>
            </w:r>
          </w:p>
        </w:tc>
      </w:tr>
      <w:tr w:rsidR="001A2150" w:rsidRPr="00CE4CBF" w:rsidTr="006C57E0">
        <w:trPr>
          <w:trHeight w:val="767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«Но прежде чем преступить к реализации цели урока, скажите, с чего начинается любая физическая активность?»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Учащиеся: «Необходимо провести разминку».</w:t>
            </w:r>
          </w:p>
        </w:tc>
      </w:tr>
    </w:tbl>
    <w:p w:rsidR="001A2150" w:rsidRPr="00CE4CBF" w:rsidRDefault="001A2150" w:rsidP="001A2150">
      <w:pPr>
        <w:jc w:val="both"/>
        <w:rPr>
          <w:b/>
          <w:sz w:val="24"/>
          <w:szCs w:val="24"/>
        </w:rPr>
      </w:pPr>
      <w:r w:rsidRPr="00CE4CBF">
        <w:rPr>
          <w:b/>
          <w:sz w:val="24"/>
          <w:szCs w:val="24"/>
        </w:rPr>
        <w:t>Результаты:</w:t>
      </w:r>
    </w:p>
    <w:p w:rsidR="001A2150" w:rsidRPr="00CE4CBF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CE4CBF">
        <w:rPr>
          <w:i/>
          <w:sz w:val="24"/>
          <w:szCs w:val="24"/>
        </w:rPr>
        <w:t>осознание и постановка ситуационной задачи;</w:t>
      </w:r>
    </w:p>
    <w:p w:rsidR="001A2150" w:rsidRPr="00CE4CBF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CE4CBF">
        <w:rPr>
          <w:i/>
          <w:sz w:val="24"/>
          <w:szCs w:val="24"/>
        </w:rPr>
        <w:t>формулирование цели урока и определение пути ее решения;</w:t>
      </w:r>
    </w:p>
    <w:p w:rsidR="001A2150" w:rsidRDefault="001A2150" w:rsidP="001A2150">
      <w:pPr>
        <w:rPr>
          <w:b/>
          <w:sz w:val="24"/>
          <w:szCs w:val="24"/>
          <w:u w:val="single"/>
        </w:rPr>
      </w:pPr>
    </w:p>
    <w:p w:rsidR="001A2150" w:rsidRPr="00CE4CBF" w:rsidRDefault="001A2150" w:rsidP="001A2150">
      <w:pPr>
        <w:rPr>
          <w:b/>
          <w:sz w:val="24"/>
          <w:szCs w:val="24"/>
        </w:rPr>
      </w:pPr>
      <w:r w:rsidRPr="00CE4CBF">
        <w:rPr>
          <w:b/>
          <w:sz w:val="24"/>
          <w:szCs w:val="24"/>
          <w:u w:val="single"/>
        </w:rPr>
        <w:t>3. Разминка.</w:t>
      </w:r>
      <w:r w:rsidRPr="00CE4CBF">
        <w:rPr>
          <w:b/>
          <w:sz w:val="24"/>
          <w:szCs w:val="24"/>
        </w:rPr>
        <w:t xml:space="preserve"> (5 минут)</w:t>
      </w:r>
    </w:p>
    <w:p w:rsidR="001A2150" w:rsidRPr="00CE4CBF" w:rsidRDefault="001A2150" w:rsidP="001A2150">
      <w:pPr>
        <w:jc w:val="both"/>
        <w:rPr>
          <w:sz w:val="24"/>
          <w:szCs w:val="24"/>
        </w:rPr>
      </w:pPr>
      <w:r w:rsidRPr="00CE4CBF">
        <w:rPr>
          <w:b/>
          <w:sz w:val="24"/>
          <w:szCs w:val="24"/>
        </w:rPr>
        <w:t xml:space="preserve">Цель: </w:t>
      </w:r>
      <w:r w:rsidRPr="00CE4CBF">
        <w:rPr>
          <w:i/>
          <w:sz w:val="24"/>
          <w:szCs w:val="24"/>
        </w:rPr>
        <w:t>подготовка организма обучающихся к физической нагрузке.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4758"/>
      </w:tblGrid>
      <w:tr w:rsidR="001A2150" w:rsidRPr="00CE4CBF" w:rsidTr="006C57E0">
        <w:trPr>
          <w:trHeight w:val="3480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Далее учитель организует разминку, в ходе которой контролирует перемещение учащихся по спортивному залу, следит за соблюдением техники безопасности и самочувствием школьников</w:t>
            </w:r>
            <w:r>
              <w:rPr>
                <w:i/>
                <w:sz w:val="24"/>
                <w:szCs w:val="24"/>
              </w:rPr>
              <w:t>, а также</w:t>
            </w:r>
            <w:r w:rsidRPr="00CE4CBF">
              <w:rPr>
                <w:i/>
                <w:sz w:val="24"/>
                <w:szCs w:val="24"/>
              </w:rPr>
              <w:t xml:space="preserve"> следит за качеством разминки. Она должна включать в себя </w:t>
            </w:r>
            <w:r>
              <w:rPr>
                <w:i/>
                <w:sz w:val="24"/>
                <w:szCs w:val="24"/>
              </w:rPr>
              <w:t xml:space="preserve">упражнение на </w:t>
            </w:r>
            <w:r w:rsidRPr="00CE4CBF">
              <w:rPr>
                <w:i/>
                <w:sz w:val="24"/>
                <w:szCs w:val="24"/>
              </w:rPr>
              <w:t>все группы мышц.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 xml:space="preserve">Учащиеся выполняют разминку, первая часть которой включает в себя ходьбу на передней части стопы в течение 15 секунд, ходьбу на задней части стопы в течение 15 секунд и бег в медленном темпе в течение 1 минуты. Затем учащиеся перестраиваются в колонну по четыре для проведения второй части разминки на месте, которую проводит назначенный учителем </w:t>
            </w:r>
            <w:r>
              <w:rPr>
                <w:i/>
                <w:sz w:val="24"/>
                <w:szCs w:val="24"/>
              </w:rPr>
              <w:t>обу</w:t>
            </w:r>
            <w:r w:rsidRPr="00CE4CBF">
              <w:rPr>
                <w:i/>
                <w:sz w:val="24"/>
                <w:szCs w:val="24"/>
              </w:rPr>
              <w:t>ча</w:t>
            </w:r>
            <w:r>
              <w:rPr>
                <w:i/>
                <w:sz w:val="24"/>
                <w:szCs w:val="24"/>
              </w:rPr>
              <w:t>ю</w:t>
            </w:r>
            <w:r w:rsidRPr="00CE4CBF">
              <w:rPr>
                <w:i/>
                <w:sz w:val="24"/>
                <w:szCs w:val="24"/>
              </w:rPr>
              <w:t>щи</w:t>
            </w:r>
            <w:r>
              <w:rPr>
                <w:i/>
                <w:sz w:val="24"/>
                <w:szCs w:val="24"/>
              </w:rPr>
              <w:t>йся</w:t>
            </w:r>
            <w:r w:rsidRPr="00CE4CBF">
              <w:rPr>
                <w:i/>
                <w:sz w:val="24"/>
                <w:szCs w:val="24"/>
              </w:rPr>
              <w:t>, при необходимости учащиеся могут меняться. Во второй части учащиеся выполняют общеразвивающие движения</w:t>
            </w:r>
          </w:p>
        </w:tc>
      </w:tr>
    </w:tbl>
    <w:p w:rsidR="001A2150" w:rsidRPr="00CE4CBF" w:rsidRDefault="001A2150" w:rsidP="001A2150">
      <w:pPr>
        <w:jc w:val="both"/>
        <w:rPr>
          <w:b/>
          <w:sz w:val="24"/>
          <w:szCs w:val="24"/>
        </w:rPr>
      </w:pPr>
      <w:r w:rsidRPr="00CE4CBF">
        <w:rPr>
          <w:b/>
          <w:sz w:val="24"/>
          <w:szCs w:val="24"/>
        </w:rPr>
        <w:t>Результаты:</w:t>
      </w:r>
    </w:p>
    <w:p w:rsidR="001A2150" w:rsidRPr="00CE4CBF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организм учащихся приведен в состояние готовности</w:t>
      </w:r>
      <w:r w:rsidRPr="00CE4CBF">
        <w:rPr>
          <w:i/>
          <w:sz w:val="24"/>
          <w:szCs w:val="24"/>
        </w:rPr>
        <w:t xml:space="preserve"> перед физической нагрузкой;</w:t>
      </w:r>
    </w:p>
    <w:p w:rsidR="001A2150" w:rsidRPr="00CE4CBF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CE4CBF">
        <w:rPr>
          <w:i/>
          <w:sz w:val="24"/>
          <w:szCs w:val="24"/>
        </w:rPr>
        <w:t>закреплено умение проводить разминку.</w:t>
      </w:r>
    </w:p>
    <w:p w:rsidR="001A2150" w:rsidRDefault="001A2150" w:rsidP="001A2150">
      <w:pPr>
        <w:rPr>
          <w:b/>
          <w:sz w:val="24"/>
          <w:szCs w:val="24"/>
          <w:u w:val="single"/>
        </w:rPr>
      </w:pPr>
    </w:p>
    <w:p w:rsidR="001A2150" w:rsidRPr="00CE4CBF" w:rsidRDefault="001A2150" w:rsidP="001A2150">
      <w:pPr>
        <w:rPr>
          <w:b/>
          <w:sz w:val="24"/>
          <w:szCs w:val="24"/>
        </w:rPr>
      </w:pPr>
      <w:r w:rsidRPr="00CE4CBF">
        <w:rPr>
          <w:b/>
          <w:sz w:val="24"/>
          <w:szCs w:val="24"/>
          <w:u w:val="single"/>
        </w:rPr>
        <w:t>4. Решение ситуационной задачи (проблемы) урока.</w:t>
      </w:r>
      <w:r w:rsidRPr="00CE4CBF">
        <w:rPr>
          <w:b/>
          <w:sz w:val="24"/>
          <w:szCs w:val="24"/>
        </w:rPr>
        <w:t xml:space="preserve"> (20 минут)</w:t>
      </w:r>
    </w:p>
    <w:p w:rsidR="001A2150" w:rsidRPr="00CE4CBF" w:rsidRDefault="001A2150" w:rsidP="001A2150">
      <w:pPr>
        <w:jc w:val="both"/>
        <w:rPr>
          <w:sz w:val="24"/>
          <w:szCs w:val="24"/>
        </w:rPr>
      </w:pPr>
      <w:r w:rsidRPr="00CE4CBF">
        <w:rPr>
          <w:b/>
          <w:sz w:val="24"/>
          <w:szCs w:val="24"/>
        </w:rPr>
        <w:t xml:space="preserve">Цель: </w:t>
      </w:r>
      <w:r w:rsidRPr="00CE4CBF">
        <w:rPr>
          <w:i/>
          <w:sz w:val="24"/>
          <w:szCs w:val="24"/>
        </w:rPr>
        <w:t xml:space="preserve">знакомство с комплексом </w:t>
      </w:r>
      <w:r w:rsidRPr="00CE4CBF">
        <w:rPr>
          <w:i/>
          <w:sz w:val="24"/>
          <w:szCs w:val="24"/>
          <w:lang w:val="en-US"/>
        </w:rPr>
        <w:t>AMRAP</w:t>
      </w:r>
      <w:r w:rsidRPr="00CE4CBF">
        <w:rPr>
          <w:i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4758"/>
      </w:tblGrid>
      <w:tr w:rsidR="001A2150" w:rsidRPr="00CE4CBF" w:rsidTr="006C57E0">
        <w:trPr>
          <w:trHeight w:val="2420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lastRenderedPageBreak/>
              <w:t xml:space="preserve">Учитель: «Теперь мы с вами готовы к использованию на практике одного из комплексов упражнений функционального тренинга под названием </w:t>
            </w:r>
            <w:r w:rsidRPr="00CE4CBF">
              <w:rPr>
                <w:sz w:val="24"/>
                <w:szCs w:val="24"/>
                <w:lang w:val="en-US"/>
              </w:rPr>
              <w:t>AMRAP</w:t>
            </w:r>
            <w:r w:rsidRPr="00CE4CBF">
              <w:rPr>
                <w:sz w:val="24"/>
                <w:szCs w:val="24"/>
              </w:rPr>
              <w:t>, что означает "Завершить как можно больше раундов". Как вы понимаете суть его названия?»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1: «Я думаю, что поскольку это комплекс, то в нем будет несколько упражнений».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2: «Я считаю, что один раунд</w:t>
            </w:r>
            <w:r>
              <w:rPr>
                <w:sz w:val="24"/>
                <w:szCs w:val="24"/>
              </w:rPr>
              <w:t xml:space="preserve"> –</w:t>
            </w:r>
            <w:r w:rsidRPr="00CE4CBF">
              <w:rPr>
                <w:sz w:val="24"/>
                <w:szCs w:val="24"/>
              </w:rPr>
              <w:t xml:space="preserve"> это один круг и эти упражнения мы будем выполнять не один раз».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3: «По-моему, мнению, мы должны сделать как можно больше таких кругов или раундов».</w:t>
            </w:r>
          </w:p>
        </w:tc>
      </w:tr>
      <w:tr w:rsidR="001A2150" w:rsidRPr="00CE4CBF" w:rsidTr="006C57E0">
        <w:trPr>
          <w:trHeight w:val="910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</w:t>
            </w:r>
            <w:r>
              <w:rPr>
                <w:sz w:val="24"/>
                <w:szCs w:val="24"/>
              </w:rPr>
              <w:t xml:space="preserve">Скажите, пожалуйста, </w:t>
            </w:r>
            <w:r w:rsidRPr="00CE4CBF">
              <w:rPr>
                <w:sz w:val="24"/>
                <w:szCs w:val="24"/>
              </w:rPr>
              <w:t xml:space="preserve">мы будем выполнять упражнения </w:t>
            </w:r>
            <w:r>
              <w:rPr>
                <w:sz w:val="24"/>
                <w:szCs w:val="24"/>
              </w:rPr>
              <w:t xml:space="preserve">до тех пор, </w:t>
            </w:r>
            <w:r w:rsidRPr="00CE4CBF">
              <w:rPr>
                <w:sz w:val="24"/>
                <w:szCs w:val="24"/>
              </w:rPr>
              <w:t>пока у последнего ученика не кончатся силы?»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Учащиеся: «Мы считаем, что возможно </w:t>
            </w:r>
            <w:r>
              <w:rPr>
                <w:sz w:val="24"/>
                <w:szCs w:val="24"/>
              </w:rPr>
              <w:t xml:space="preserve">нам </w:t>
            </w:r>
            <w:r w:rsidRPr="00CE4CBF">
              <w:rPr>
                <w:sz w:val="24"/>
                <w:szCs w:val="24"/>
              </w:rPr>
              <w:t>будет отведено определенное время, за которое необходимо выполнить как можно больше кругов этого комплекса».</w:t>
            </w:r>
          </w:p>
        </w:tc>
      </w:tr>
      <w:tr w:rsidR="001A2150" w:rsidRPr="00CE4CBF" w:rsidTr="006C57E0">
        <w:trPr>
          <w:trHeight w:val="3045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«Вы правы. Суть комплекса состоит в том, чтобы за отведенное вам время выполнить как можно больше раундов, или кругов</w:t>
            </w:r>
            <w:r>
              <w:rPr>
                <w:sz w:val="24"/>
                <w:szCs w:val="24"/>
              </w:rPr>
              <w:t xml:space="preserve">. Один </w:t>
            </w:r>
            <w:r w:rsidRPr="00CE4CBF">
              <w:rPr>
                <w:sz w:val="24"/>
                <w:szCs w:val="24"/>
              </w:rPr>
              <w:t>раунд состоит из определенных упражнений, выполняемых в определенной последовательности. Прошу вас обратить внимание на доску и посмотреть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какой комплекс упражнений нас ждет сегодня. Это 5 отжиманий от пола, 10 приседаний и 15 </w:t>
            </w:r>
            <w:proofErr w:type="spellStart"/>
            <w:r w:rsidRPr="00CE4CBF">
              <w:rPr>
                <w:sz w:val="24"/>
                <w:szCs w:val="24"/>
              </w:rPr>
              <w:t>ситапов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E4CBF">
              <w:rPr>
                <w:sz w:val="24"/>
                <w:szCs w:val="24"/>
              </w:rPr>
              <w:t>(подъем туловища из положения лёжа на спине)».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Учащиеся встают полукругом у магнитной доски и знакомятся с комплексом.</w:t>
            </w:r>
          </w:p>
        </w:tc>
      </w:tr>
      <w:tr w:rsidR="001A2150" w:rsidRPr="00CE4CBF" w:rsidTr="006C57E0">
        <w:trPr>
          <w:trHeight w:val="894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Учитель: «Прежде чем приступить к выполнению задания, вспомним стандарты движений и </w:t>
            </w:r>
            <w:r>
              <w:rPr>
                <w:sz w:val="24"/>
                <w:szCs w:val="24"/>
              </w:rPr>
              <w:t xml:space="preserve">то </w:t>
            </w:r>
            <w:r w:rsidRPr="00CE4CBF">
              <w:rPr>
                <w:sz w:val="24"/>
                <w:szCs w:val="24"/>
              </w:rPr>
              <w:t>как они выполняются?»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Учащиеся вспоминают</w:t>
            </w:r>
            <w:r>
              <w:rPr>
                <w:i/>
                <w:sz w:val="24"/>
                <w:szCs w:val="24"/>
              </w:rPr>
              <w:t>,</w:t>
            </w:r>
            <w:r w:rsidRPr="00CE4CBF">
              <w:rPr>
                <w:i/>
                <w:sz w:val="24"/>
                <w:szCs w:val="24"/>
              </w:rPr>
              <w:t xml:space="preserve"> как правильно выполняется каждое упражнение. (изображения в приложении 2)</w:t>
            </w:r>
          </w:p>
        </w:tc>
      </w:tr>
      <w:tr w:rsidR="001A2150" w:rsidRPr="00CE4CBF" w:rsidTr="006C57E0">
        <w:trPr>
          <w:trHeight w:val="3530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«Поскольку отжимания не всем даются легко, каждый будет их выполнять с учетом собственных сил, а именно: тот, кто отжимается 15 и больше раз за один подход, выполняет отжимания с касанием грудной клеткой мата в нижней точке и полным выпрямлением в исходном положении. Те, кто отжимаются меньше 15 раз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– выполняют отжимание через колени с полным касанием тела мата в нижней точке и полным выпрямлением в исходном положении. Остальные движения выполняются всеми одинаково».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Учащиеся анализируют уровень своей физической подготовленности. Исходя из этого выбирают тот вариант выполнения упражнений, который им под силу</w:t>
            </w:r>
          </w:p>
        </w:tc>
      </w:tr>
      <w:tr w:rsidR="001A2150" w:rsidRPr="00CE4CBF" w:rsidTr="006C57E0">
        <w:trPr>
          <w:trHeight w:val="2412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 xml:space="preserve">В продолжение учитель организует работу в парах по выполнению комплекса </w:t>
            </w:r>
            <w:r w:rsidRPr="00CE4CBF">
              <w:rPr>
                <w:i/>
                <w:sz w:val="24"/>
                <w:szCs w:val="24"/>
                <w:lang w:val="en-US"/>
              </w:rPr>
              <w:t>AMRAP</w:t>
            </w:r>
            <w:r w:rsidRPr="00CE4CBF">
              <w:rPr>
                <w:i/>
                <w:sz w:val="24"/>
                <w:szCs w:val="24"/>
              </w:rPr>
              <w:t>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«Ребята, если все определились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какой вариант комплекса подходит </w:t>
            </w:r>
            <w:r>
              <w:rPr>
                <w:sz w:val="24"/>
                <w:szCs w:val="24"/>
              </w:rPr>
              <w:t>каждому</w:t>
            </w:r>
            <w:r w:rsidRPr="00CE4CBF">
              <w:rPr>
                <w:sz w:val="24"/>
                <w:szCs w:val="24"/>
              </w:rPr>
              <w:t xml:space="preserve">, давайте разберемся с тем, как вы будете выполнять данный </w:t>
            </w:r>
            <w:r w:rsidRPr="00CE4CBF">
              <w:rPr>
                <w:sz w:val="24"/>
                <w:szCs w:val="24"/>
                <w:lang w:val="en-US"/>
              </w:rPr>
              <w:t>AMRAP</w:t>
            </w:r>
            <w:r w:rsidRPr="00CE4CBF">
              <w:rPr>
                <w:sz w:val="24"/>
                <w:szCs w:val="24"/>
              </w:rPr>
              <w:t>. Вам необходимо объединиться в команды по 2 человека и записать название команды в таблицу».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объединяются в команды, придумывают название и записывают его в заранее подготовленную на доске таблицу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1A2150" w:rsidRPr="00CE4CBF" w:rsidTr="006C57E0">
        <w:trPr>
          <w:trHeight w:val="2178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lastRenderedPageBreak/>
              <w:t xml:space="preserve">Учитель: «После комплекса вам необходимо записать то количество очков, </w:t>
            </w:r>
            <w:r>
              <w:rPr>
                <w:sz w:val="24"/>
                <w:szCs w:val="24"/>
              </w:rPr>
              <w:t>которые</w:t>
            </w:r>
            <w:r w:rsidRPr="00CE4CBF">
              <w:rPr>
                <w:sz w:val="24"/>
                <w:szCs w:val="24"/>
              </w:rPr>
              <w:t xml:space="preserve"> вы получили за отведенное вам время. В одном раунде 30 очков. Каждое повторение – это одно очко. И после завершения комплекса мы посмотрим, какая команда оказалась сильнее и выносливее»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настраиваются на предстоящую работу и готовятся к выполнению задания</w:t>
            </w:r>
          </w:p>
        </w:tc>
      </w:tr>
      <w:tr w:rsidR="001A2150" w:rsidRPr="00CE4CBF" w:rsidTr="006C57E0">
        <w:trPr>
          <w:trHeight w:val="3075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«По моему сигналу первые участники бегут к матам, выполняют 1 раунд лицом к стартовой линии, возвращаются обратно и хлопком по руке передают эстафету второму участнику. Следующий выполняет все то же самое. И так до тех пор, пока не пройдёт 1</w:t>
            </w:r>
            <w:r>
              <w:rPr>
                <w:sz w:val="24"/>
                <w:szCs w:val="24"/>
              </w:rPr>
              <w:t>0</w:t>
            </w:r>
            <w:r w:rsidRPr="00CE4CBF">
              <w:rPr>
                <w:sz w:val="24"/>
                <w:szCs w:val="24"/>
              </w:rPr>
              <w:t xml:space="preserve"> минут. Не забываем считать количество раундов. Сейчас вам даётся время, чтобы каждый выполнил один разминочный круг комплекса»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знакомятся с площадкой для выполнения комплекса, определяются кто будет первы</w:t>
            </w:r>
            <w:r>
              <w:rPr>
                <w:i/>
                <w:sz w:val="24"/>
                <w:szCs w:val="24"/>
              </w:rPr>
              <w:t>м</w:t>
            </w:r>
            <w:r w:rsidRPr="00CE4CBF">
              <w:rPr>
                <w:i/>
                <w:sz w:val="24"/>
                <w:szCs w:val="24"/>
              </w:rPr>
              <w:t>, а кто втор</w:t>
            </w:r>
            <w:r>
              <w:rPr>
                <w:i/>
                <w:sz w:val="24"/>
                <w:szCs w:val="24"/>
              </w:rPr>
              <w:t>ым</w:t>
            </w:r>
            <w:r w:rsidRPr="00CE4CBF">
              <w:rPr>
                <w:i/>
                <w:sz w:val="24"/>
                <w:szCs w:val="24"/>
              </w:rPr>
              <w:t xml:space="preserve"> номер</w:t>
            </w:r>
            <w:r>
              <w:rPr>
                <w:i/>
                <w:sz w:val="24"/>
                <w:szCs w:val="24"/>
              </w:rPr>
              <w:t>ом</w:t>
            </w:r>
            <w:r w:rsidRPr="00CE4CBF">
              <w:rPr>
                <w:i/>
                <w:sz w:val="24"/>
                <w:szCs w:val="24"/>
              </w:rPr>
              <w:t>. Выполняют разминочный круг комплекса</w:t>
            </w:r>
          </w:p>
        </w:tc>
      </w:tr>
      <w:tr w:rsidR="001A2150" w:rsidRPr="00CE4CBF" w:rsidTr="006C57E0">
        <w:trPr>
          <w:trHeight w:val="2537"/>
        </w:trPr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Учитель: «Занимаем стартовые </w:t>
            </w:r>
            <w:r>
              <w:rPr>
                <w:sz w:val="24"/>
                <w:szCs w:val="24"/>
              </w:rPr>
              <w:t>позиции.</w:t>
            </w:r>
            <w:r w:rsidRPr="00CE4CBF">
              <w:rPr>
                <w:sz w:val="24"/>
                <w:szCs w:val="24"/>
              </w:rPr>
              <w:t xml:space="preserve"> На выполнение комплекса у нас 10 минут. Если все готовы, то приступим. 3,2,1, старт!».</w:t>
            </w:r>
          </w:p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Включается музыкальное сопровождение.</w:t>
            </w:r>
          </w:p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Учитель следит за правильностью выполнения упражнений, самочувствием учащихся, даёт рекомендации по темпу работы.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начинают работу по выполнению комплекса.</w:t>
            </w:r>
          </w:p>
        </w:tc>
      </w:tr>
    </w:tbl>
    <w:p w:rsidR="001A2150" w:rsidRDefault="001A2150" w:rsidP="001A2150">
      <w:pPr>
        <w:rPr>
          <w:b/>
          <w:sz w:val="24"/>
          <w:szCs w:val="24"/>
        </w:rPr>
      </w:pPr>
      <w:r w:rsidRPr="00CE4CBF">
        <w:rPr>
          <w:b/>
          <w:sz w:val="24"/>
          <w:szCs w:val="24"/>
        </w:rPr>
        <w:t>Результаты:</w:t>
      </w:r>
    </w:p>
    <w:p w:rsidR="001A2150" w:rsidRPr="009B1882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9B1882">
        <w:rPr>
          <w:i/>
          <w:sz w:val="24"/>
          <w:szCs w:val="24"/>
        </w:rPr>
        <w:t>осваивают универсальное учебное действие – комплекс упражнений на развитие силовой выносливости</w:t>
      </w:r>
    </w:p>
    <w:p w:rsidR="001A2150" w:rsidRDefault="001A2150" w:rsidP="001A2150">
      <w:pPr>
        <w:jc w:val="both"/>
        <w:rPr>
          <w:b/>
          <w:sz w:val="24"/>
          <w:szCs w:val="24"/>
          <w:u w:val="single"/>
        </w:rPr>
      </w:pPr>
    </w:p>
    <w:p w:rsidR="001A2150" w:rsidRPr="00CE4CBF" w:rsidRDefault="001A2150" w:rsidP="001A21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5</w:t>
      </w:r>
      <w:r w:rsidRPr="00CE4CBF">
        <w:rPr>
          <w:b/>
          <w:sz w:val="24"/>
          <w:szCs w:val="24"/>
          <w:u w:val="single"/>
        </w:rPr>
        <w:t>. Итоги урока.</w:t>
      </w:r>
      <w:r w:rsidRPr="00CE4CBF">
        <w:rPr>
          <w:b/>
          <w:sz w:val="24"/>
          <w:szCs w:val="24"/>
        </w:rPr>
        <w:t xml:space="preserve"> (5 минут)</w:t>
      </w:r>
    </w:p>
    <w:p w:rsidR="001A2150" w:rsidRPr="00CE4CBF" w:rsidRDefault="001A2150" w:rsidP="001A2150">
      <w:pPr>
        <w:jc w:val="both"/>
        <w:rPr>
          <w:i/>
          <w:sz w:val="24"/>
          <w:szCs w:val="24"/>
        </w:rPr>
      </w:pPr>
      <w:r w:rsidRPr="00CE4CBF">
        <w:rPr>
          <w:b/>
          <w:sz w:val="24"/>
          <w:szCs w:val="24"/>
        </w:rPr>
        <w:t xml:space="preserve">Цель: </w:t>
      </w:r>
      <w:r w:rsidRPr="00CE4CBF">
        <w:rPr>
          <w:i/>
          <w:sz w:val="24"/>
          <w:szCs w:val="24"/>
        </w:rPr>
        <w:t>подведение итогов и осуществление рефлексии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4758"/>
      </w:tblGrid>
      <w:tr w:rsidR="001A2150" w:rsidRPr="00CE4CBF" w:rsidTr="006C57E0">
        <w:trPr>
          <w:trHeight w:val="1729"/>
        </w:trPr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 xml:space="preserve">По </w:t>
            </w:r>
            <w:r>
              <w:rPr>
                <w:i/>
                <w:sz w:val="24"/>
                <w:szCs w:val="24"/>
              </w:rPr>
              <w:t>истечении</w:t>
            </w:r>
            <w:r w:rsidRPr="00CE4CBF">
              <w:rPr>
                <w:i/>
                <w:sz w:val="24"/>
                <w:szCs w:val="24"/>
              </w:rPr>
              <w:t xml:space="preserve"> 10 минут учитель организует выполнение учащимися восстанавливающего комплекса упражнений и подводит итоги работы.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Учитель: «Ребята, восстанавливаем дыхание, проходим по залу </w:t>
            </w:r>
            <w:r>
              <w:rPr>
                <w:sz w:val="24"/>
                <w:szCs w:val="24"/>
              </w:rPr>
              <w:t xml:space="preserve">шагом </w:t>
            </w:r>
            <w:r w:rsidRPr="00CE4CBF">
              <w:rPr>
                <w:sz w:val="24"/>
                <w:szCs w:val="24"/>
              </w:rPr>
              <w:t>2 круга и становимся на заминку».</w:t>
            </w:r>
          </w:p>
        </w:tc>
        <w:tc>
          <w:tcPr>
            <w:tcW w:w="4758" w:type="dxa"/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восстанавливаются и выполняют комплекс восстановительных упражнений</w:t>
            </w:r>
          </w:p>
        </w:tc>
      </w:tr>
      <w:tr w:rsidR="001A2150" w:rsidRPr="00CE4CBF" w:rsidTr="006C57E0">
        <w:trPr>
          <w:trHeight w:val="1562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«Итак проверим какая команда у нас набрала больше всего очков и оказалась самой сильной в сегодняшнем задании. Записываем результат команды в таблицу».</w:t>
            </w:r>
          </w:p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Учитель проверяет таблицу, выявляет сильнейших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758" w:type="dxa"/>
            <w:tcBorders>
              <w:lef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Ученики определяют место собственной команды и выявляют победителей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1A2150" w:rsidRPr="00CE4CBF" w:rsidTr="006C57E0">
        <w:trPr>
          <w:trHeight w:val="2256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lastRenderedPageBreak/>
              <w:t>Далее учитель проводит познавательную рефлексию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Учитель: «1.Какова была тема урока? 2.Что знали до изучения темы? 3. Что узнали в процессе ее изучения? 4. Где можно использовать умения, полученные на уроке?»</w:t>
            </w:r>
          </w:p>
        </w:tc>
        <w:tc>
          <w:tcPr>
            <w:tcW w:w="4758" w:type="dxa"/>
            <w:tcBorders>
              <w:lef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1: «Тема урока развитие силовой выносливости с использованием методики функционального тренинга»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2: «</w:t>
            </w:r>
            <w:r>
              <w:rPr>
                <w:sz w:val="24"/>
                <w:szCs w:val="24"/>
              </w:rPr>
              <w:t>М</w:t>
            </w:r>
            <w:r w:rsidRPr="00CE4CBF">
              <w:rPr>
                <w:sz w:val="24"/>
                <w:szCs w:val="24"/>
              </w:rPr>
              <w:t>ы знали</w:t>
            </w:r>
            <w:r>
              <w:rPr>
                <w:sz w:val="24"/>
                <w:szCs w:val="24"/>
              </w:rPr>
              <w:t>,</w:t>
            </w:r>
            <w:r w:rsidRPr="00CE4CBF">
              <w:rPr>
                <w:sz w:val="24"/>
                <w:szCs w:val="24"/>
              </w:rPr>
              <w:t xml:space="preserve"> как выполняются такие упражнения</w:t>
            </w:r>
            <w:r>
              <w:rPr>
                <w:sz w:val="24"/>
                <w:szCs w:val="24"/>
              </w:rPr>
              <w:t xml:space="preserve">, как </w:t>
            </w:r>
            <w:r w:rsidRPr="00CE4CBF">
              <w:rPr>
                <w:sz w:val="24"/>
                <w:szCs w:val="24"/>
              </w:rPr>
              <w:t xml:space="preserve">отжимания, приседания и </w:t>
            </w:r>
            <w:proofErr w:type="spellStart"/>
            <w:r w:rsidRPr="00CE4CBF">
              <w:rPr>
                <w:sz w:val="24"/>
                <w:szCs w:val="24"/>
              </w:rPr>
              <w:t>ситапы</w:t>
            </w:r>
            <w:proofErr w:type="spellEnd"/>
            <w:r w:rsidRPr="00CE4CBF">
              <w:rPr>
                <w:sz w:val="24"/>
                <w:szCs w:val="24"/>
              </w:rPr>
              <w:t>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3: «</w:t>
            </w:r>
            <w:r>
              <w:rPr>
                <w:sz w:val="24"/>
                <w:szCs w:val="24"/>
              </w:rPr>
              <w:t>М</w:t>
            </w:r>
            <w:r w:rsidRPr="00CE4CBF">
              <w:rPr>
                <w:sz w:val="24"/>
                <w:szCs w:val="24"/>
              </w:rPr>
              <w:t>ы узнали, что можно выполнять эти упражнения в комплексе»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>Ученик 4: «</w:t>
            </w:r>
            <w:r>
              <w:rPr>
                <w:sz w:val="24"/>
                <w:szCs w:val="24"/>
              </w:rPr>
              <w:t>М</w:t>
            </w:r>
            <w:r w:rsidRPr="00CE4CBF">
              <w:rPr>
                <w:sz w:val="24"/>
                <w:szCs w:val="24"/>
              </w:rPr>
              <w:t>ы можем использовать такой метод тренировок при самостоятельных занятиях дома»</w:t>
            </w:r>
          </w:p>
        </w:tc>
      </w:tr>
      <w:tr w:rsidR="001A2150" w:rsidRPr="00CE4CBF" w:rsidTr="006C57E0">
        <w:trPr>
          <w:trHeight w:val="523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После, учитель орган</w:t>
            </w:r>
            <w:r>
              <w:rPr>
                <w:i/>
                <w:sz w:val="24"/>
                <w:szCs w:val="24"/>
              </w:rPr>
              <w:t>изует игру</w:t>
            </w:r>
            <w:r w:rsidRPr="00CE4CBF">
              <w:rPr>
                <w:i/>
                <w:sz w:val="24"/>
                <w:szCs w:val="24"/>
              </w:rPr>
              <w:t xml:space="preserve"> с целью сн</w:t>
            </w:r>
            <w:r>
              <w:rPr>
                <w:i/>
                <w:sz w:val="24"/>
                <w:szCs w:val="24"/>
              </w:rPr>
              <w:t>ятия эмоционального напряжения.</w:t>
            </w:r>
          </w:p>
        </w:tc>
        <w:tc>
          <w:tcPr>
            <w:tcW w:w="4758" w:type="dxa"/>
            <w:tcBorders>
              <w:lef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7B20DD">
              <w:rPr>
                <w:i/>
                <w:sz w:val="24"/>
                <w:szCs w:val="24"/>
              </w:rPr>
              <w:t>Учащиеся делятся на 2 команды и становятся в колонну по одному в противоположных концах зала. Между командами на одной линии на расстоянии 1-1,5 метра лежат фишки. По команде учителя первый человек из каждой команды выполняет прыжки через фишки, отталкиваясь двумя ногами по направлению к противоположной команде. Как только учащиеся встречаются, они играют в игру «Камень-ножницы-бумага». Победитель продолжает прыгать, а проигравший уходит в конец своей колонны, тем временем второй человек из его команды начинает выполнять прыжки. Задача допрыгать до противоположной команды. Если участнику это удаётся, команда получает 1 балл.</w:t>
            </w:r>
          </w:p>
        </w:tc>
      </w:tr>
      <w:tr w:rsidR="001A2150" w:rsidRPr="00CE4CBF" w:rsidTr="006C57E0">
        <w:trPr>
          <w:trHeight w:val="2256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150" w:rsidRPr="00CE4CBF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CE4CBF">
              <w:rPr>
                <w:i/>
                <w:sz w:val="24"/>
                <w:szCs w:val="24"/>
              </w:rPr>
              <w:t>В завершение учитель даёт задание на дом</w:t>
            </w:r>
            <w:r>
              <w:rPr>
                <w:i/>
                <w:sz w:val="24"/>
                <w:szCs w:val="24"/>
              </w:rPr>
              <w:t>.</w:t>
            </w:r>
          </w:p>
          <w:p w:rsidR="001A2150" w:rsidRPr="00CE4CBF" w:rsidRDefault="001A2150" w:rsidP="006C57E0">
            <w:pPr>
              <w:jc w:val="both"/>
              <w:rPr>
                <w:sz w:val="24"/>
                <w:szCs w:val="24"/>
              </w:rPr>
            </w:pPr>
            <w:r w:rsidRPr="00CE4CBF">
              <w:rPr>
                <w:sz w:val="24"/>
                <w:szCs w:val="24"/>
              </w:rPr>
              <w:t xml:space="preserve">Учитель: «Вы знаете еще много упражнений на развитие силы помимо тех, которые мы сегодня использовали. Дома вам необходимо составить собственный комплекс упражнений для развития силовой выносливости по методу </w:t>
            </w:r>
            <w:r w:rsidRPr="00CE4CBF">
              <w:rPr>
                <w:sz w:val="24"/>
                <w:szCs w:val="24"/>
                <w:lang w:val="en-US"/>
              </w:rPr>
              <w:t>AMRAP</w:t>
            </w:r>
            <w:r w:rsidRPr="00CE4CBF">
              <w:rPr>
                <w:sz w:val="24"/>
                <w:szCs w:val="24"/>
              </w:rPr>
              <w:t xml:space="preserve">. Задания выполняете в </w:t>
            </w:r>
            <w:r>
              <w:rPr>
                <w:sz w:val="24"/>
                <w:szCs w:val="24"/>
              </w:rPr>
              <w:t xml:space="preserve">тех </w:t>
            </w:r>
            <w:r w:rsidRPr="00CE4CBF">
              <w:rPr>
                <w:sz w:val="24"/>
                <w:szCs w:val="24"/>
              </w:rPr>
              <w:t>парах</w:t>
            </w:r>
            <w:r>
              <w:rPr>
                <w:sz w:val="24"/>
                <w:szCs w:val="24"/>
              </w:rPr>
              <w:t xml:space="preserve">, в которых работали сегодня. Комплекс составляете, ориентируясь на эту же пару. </w:t>
            </w:r>
            <w:r w:rsidRPr="00CE4CBF">
              <w:rPr>
                <w:sz w:val="24"/>
                <w:szCs w:val="24"/>
              </w:rPr>
              <w:t xml:space="preserve">Дополнительную оценку получит тот, кто предоставит изображения с методическими указаниями по выполнению того или иного упражнения в </w:t>
            </w:r>
            <w:r>
              <w:rPr>
                <w:sz w:val="24"/>
                <w:szCs w:val="24"/>
              </w:rPr>
              <w:t>разработанном вами комп</w:t>
            </w:r>
            <w:r w:rsidRPr="00CE4CBF">
              <w:rPr>
                <w:sz w:val="24"/>
                <w:szCs w:val="24"/>
              </w:rPr>
              <w:t>лексе»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758" w:type="dxa"/>
            <w:tcBorders>
              <w:left w:val="single" w:sz="4" w:space="0" w:color="auto"/>
            </w:tcBorders>
            <w:shd w:val="clear" w:color="auto" w:fill="auto"/>
          </w:tcPr>
          <w:p w:rsidR="001A2150" w:rsidRPr="00B42C01" w:rsidRDefault="001A2150" w:rsidP="006C57E0">
            <w:pPr>
              <w:jc w:val="both"/>
              <w:rPr>
                <w:i/>
                <w:sz w:val="24"/>
                <w:szCs w:val="24"/>
              </w:rPr>
            </w:pPr>
            <w:r w:rsidRPr="00B42C01">
              <w:rPr>
                <w:i/>
                <w:sz w:val="24"/>
                <w:szCs w:val="24"/>
              </w:rPr>
              <w:t>Учащиеся записывают домашнее задание.</w:t>
            </w:r>
          </w:p>
        </w:tc>
      </w:tr>
    </w:tbl>
    <w:p w:rsidR="001A2150" w:rsidRPr="00CE4CBF" w:rsidRDefault="001A2150" w:rsidP="001A2150">
      <w:pPr>
        <w:rPr>
          <w:i/>
          <w:sz w:val="24"/>
          <w:szCs w:val="24"/>
        </w:rPr>
      </w:pPr>
      <w:r w:rsidRPr="00CE4CBF">
        <w:rPr>
          <w:b/>
          <w:sz w:val="24"/>
          <w:szCs w:val="24"/>
        </w:rPr>
        <w:t>Результаты:</w:t>
      </w:r>
    </w:p>
    <w:p w:rsidR="001A2150" w:rsidRPr="009B1882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9B1882">
        <w:rPr>
          <w:i/>
          <w:sz w:val="24"/>
          <w:szCs w:val="24"/>
        </w:rPr>
        <w:t>актуализация содержательных моментов урока;</w:t>
      </w: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i/>
          <w:sz w:val="24"/>
          <w:szCs w:val="24"/>
        </w:rPr>
      </w:pPr>
      <w:r w:rsidRPr="009B1882">
        <w:rPr>
          <w:i/>
          <w:sz w:val="24"/>
          <w:szCs w:val="24"/>
        </w:rPr>
        <w:t>закрепление основных понятий урока.</w:t>
      </w:r>
    </w:p>
    <w:p w:rsidR="001A2150" w:rsidRDefault="001A2150" w:rsidP="001A2150">
      <w:pPr>
        <w:jc w:val="both"/>
        <w:rPr>
          <w:i/>
          <w:sz w:val="24"/>
          <w:szCs w:val="24"/>
        </w:rPr>
      </w:pPr>
    </w:p>
    <w:p w:rsidR="001A2150" w:rsidRDefault="001A2150" w:rsidP="001A2150">
      <w:pPr>
        <w:jc w:val="both"/>
        <w:rPr>
          <w:i/>
          <w:sz w:val="24"/>
          <w:szCs w:val="24"/>
        </w:rPr>
      </w:pPr>
    </w:p>
    <w:p w:rsidR="001A2150" w:rsidRDefault="001A2150" w:rsidP="001A2150">
      <w:pPr>
        <w:jc w:val="both"/>
        <w:rPr>
          <w:i/>
          <w:sz w:val="24"/>
          <w:szCs w:val="24"/>
        </w:rPr>
      </w:pPr>
    </w:p>
    <w:p w:rsidR="001A2150" w:rsidRDefault="001A2150" w:rsidP="001A2150">
      <w:pPr>
        <w:jc w:val="both"/>
        <w:rPr>
          <w:i/>
          <w:sz w:val="24"/>
          <w:szCs w:val="24"/>
        </w:rPr>
      </w:pPr>
    </w:p>
    <w:p w:rsidR="001A2150" w:rsidRDefault="001A2150" w:rsidP="001A2150">
      <w:pPr>
        <w:jc w:val="both"/>
        <w:rPr>
          <w:i/>
          <w:sz w:val="24"/>
          <w:szCs w:val="24"/>
        </w:rPr>
      </w:pPr>
    </w:p>
    <w:p w:rsidR="001A2150" w:rsidRPr="009B1882" w:rsidRDefault="001A2150" w:rsidP="001A2150">
      <w:pPr>
        <w:jc w:val="both"/>
        <w:rPr>
          <w:i/>
          <w:sz w:val="24"/>
          <w:szCs w:val="24"/>
        </w:rPr>
      </w:pPr>
    </w:p>
    <w:p w:rsidR="001A2150" w:rsidRDefault="001A2150" w:rsidP="001A2150">
      <w:pPr>
        <w:jc w:val="right"/>
        <w:rPr>
          <w:b/>
        </w:rPr>
      </w:pPr>
      <w:r w:rsidRPr="00CE4CBF">
        <w:rPr>
          <w:b/>
        </w:rPr>
        <w:t>Приложение 1.</w:t>
      </w:r>
    </w:p>
    <w:p w:rsidR="001A2150" w:rsidRPr="00CE4CBF" w:rsidRDefault="001A2150" w:rsidP="001A2150">
      <w:pPr>
        <w:jc w:val="right"/>
        <w:rPr>
          <w:b/>
        </w:rPr>
      </w:pP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465320" cy="2171700"/>
            <wp:effectExtent l="0" t="0" r="0" b="0"/>
            <wp:docPr id="13" name="Рисунок 13" descr="слэм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эмбо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518660" cy="2194560"/>
            <wp:effectExtent l="0" t="0" r="0" b="0"/>
            <wp:docPr id="12" name="Рисунок 12" descr="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па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556760" cy="2202180"/>
            <wp:effectExtent l="0" t="0" r="0" b="7620"/>
            <wp:docPr id="11" name="Рисунок 11" descr="вы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678680" cy="2278380"/>
            <wp:effectExtent l="0" t="0" r="7620" b="7620"/>
            <wp:docPr id="10" name="Рисунок 10" descr="ту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умб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Default="001A2150" w:rsidP="001A2150">
      <w:pPr>
        <w:numPr>
          <w:ilvl w:val="0"/>
          <w:numId w:val="5"/>
        </w:numPr>
        <w:tabs>
          <w:tab w:val="clear" w:pos="1134"/>
          <w:tab w:val="num" w:pos="0"/>
        </w:tabs>
        <w:ind w:firstLine="0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16780" cy="2308860"/>
            <wp:effectExtent l="0" t="0" r="7620" b="0"/>
            <wp:docPr id="9" name="Рисунок 9" descr="м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Default="001A2150" w:rsidP="001A2150">
      <w:pPr>
        <w:jc w:val="both"/>
        <w:rPr>
          <w:b/>
          <w:i/>
        </w:rPr>
      </w:pPr>
    </w:p>
    <w:p w:rsidR="001A2150" w:rsidRPr="00BE6F21" w:rsidRDefault="001A2150" w:rsidP="001A2150">
      <w:pPr>
        <w:jc w:val="both"/>
        <w:rPr>
          <w:b/>
          <w:i/>
        </w:rPr>
      </w:pPr>
    </w:p>
    <w:p w:rsidR="001A2150" w:rsidRPr="00CE4CBF" w:rsidRDefault="001A2150" w:rsidP="001A2150">
      <w:pPr>
        <w:jc w:val="right"/>
        <w:rPr>
          <w:b/>
        </w:rPr>
      </w:pPr>
      <w:r w:rsidRPr="00CE4CBF">
        <w:rPr>
          <w:b/>
        </w:rPr>
        <w:t>Приложение 2.</w:t>
      </w:r>
    </w:p>
    <w:p w:rsidR="001A2150" w:rsidRDefault="001A2150" w:rsidP="001A2150">
      <w:pPr>
        <w:ind w:left="-1134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423660" cy="3619500"/>
            <wp:effectExtent l="0" t="0" r="0" b="0"/>
            <wp:docPr id="8" name="Рисунок 8" descr="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сед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>ИСХОДНОЕ ПОЛОЖЕНИЕ: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  - Ноги на ширине плеч 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>- Тело полностью распрямлено в коленном и тазобедренном суставе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ВЫПОЛНЕНИЕ: 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Вес на всей стопе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Поясница прогнута 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Грудь поднята вверх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Таз двигается вниз и назад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В нижней точке приседа тазобедренный сустав ниже коленной чашечки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Колени двигаются в линии ступней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t xml:space="preserve">- Полное распрямление в коленях и тазу для завершения движения </w:t>
      </w:r>
    </w:p>
    <w:p w:rsidR="001A2150" w:rsidRPr="00845CE5" w:rsidRDefault="001A2150" w:rsidP="001A2150">
      <w:pPr>
        <w:jc w:val="both"/>
        <w:rPr>
          <w:b/>
          <w:i/>
          <w:sz w:val="46"/>
          <w:szCs w:val="46"/>
        </w:rPr>
      </w:pPr>
      <w:r w:rsidRPr="00845CE5">
        <w:rPr>
          <w:b/>
          <w:i/>
          <w:sz w:val="46"/>
          <w:szCs w:val="46"/>
        </w:rPr>
        <w:lastRenderedPageBreak/>
        <w:t>- Нейтральное положение головы</w:t>
      </w:r>
    </w:p>
    <w:p w:rsidR="001A2150" w:rsidRDefault="001A2150" w:rsidP="001A2150">
      <w:pPr>
        <w:ind w:left="-1134"/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br w:type="page"/>
      </w: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7056120" cy="3329940"/>
            <wp:effectExtent l="0" t="0" r="0" b="3810"/>
            <wp:docPr id="7" name="Рисунок 7" descr="отж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жим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2" r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>ИСХОДНОЕ ПОЛОЖЕНИЕ: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  - </w:t>
      </w:r>
      <w:r>
        <w:rPr>
          <w:b/>
          <w:i/>
          <w:sz w:val="48"/>
          <w:szCs w:val="48"/>
        </w:rPr>
        <w:t>упор лёжа, ладони чуть шире ширины плеч, стопы вместе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-от затылка до пяток тело образует одну линию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ВЫПОЛНЕНИЕ:  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-сгибаем руки в локтевых суставах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-сохраняем тело в нейтральном положении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-в нижней точке касание грудной клеткой пола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-полное выпрямление в локтевых суставах для завершения движения</w:t>
      </w:r>
    </w:p>
    <w:p w:rsidR="001A2150" w:rsidRDefault="001A2150" w:rsidP="001A2150">
      <w:pPr>
        <w:ind w:left="-1134"/>
        <w:jc w:val="both"/>
        <w:rPr>
          <w:b/>
          <w:i/>
          <w:sz w:val="48"/>
          <w:szCs w:val="48"/>
        </w:rPr>
      </w:pPr>
    </w:p>
    <w:p w:rsidR="001A2150" w:rsidRDefault="001A2150" w:rsidP="001A2150">
      <w:pPr>
        <w:ind w:left="-1701"/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br w:type="page"/>
      </w: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7490460" cy="3124200"/>
            <wp:effectExtent l="0" t="0" r="0" b="0"/>
            <wp:docPr id="6" name="Рисунок 6" descr="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та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22624" r="14911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50" w:rsidRDefault="001A2150" w:rsidP="001A2150">
      <w:pPr>
        <w:pStyle w:val="a6"/>
        <w:rPr>
          <w:b/>
          <w:i/>
          <w:color w:val="FF0000"/>
        </w:rPr>
      </w:pP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>ИСХОДНОЕ ПОЛОЖЕНИЕ: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  - </w:t>
      </w:r>
      <w:r>
        <w:rPr>
          <w:b/>
          <w:i/>
          <w:sz w:val="48"/>
          <w:szCs w:val="48"/>
        </w:rPr>
        <w:t>лёжа на спине, ноги «бабочкой»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-руки качаются пола за головой</w:t>
      </w:r>
    </w:p>
    <w:p w:rsidR="001A2150" w:rsidRPr="009612E4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ВЫПОЛНЕНИЕ:  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 w:rsidRPr="009612E4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>мах руками вперед, не отрывая копчик от пола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-подъём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-касание руками пола перед носками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-вернутся в исходное положение для завершения упражнения</w:t>
      </w:r>
    </w:p>
    <w:p w:rsidR="001A2150" w:rsidRDefault="001A2150" w:rsidP="001A2150">
      <w:pPr>
        <w:jc w:val="both"/>
        <w:rPr>
          <w:b/>
          <w:i/>
          <w:sz w:val="48"/>
          <w:szCs w:val="48"/>
        </w:rPr>
      </w:pPr>
    </w:p>
    <w:p w:rsidR="00833773" w:rsidRPr="004F71FF" w:rsidRDefault="00833773" w:rsidP="00AB6E01">
      <w:pPr>
        <w:rPr>
          <w:i/>
          <w:sz w:val="24"/>
          <w:szCs w:val="24"/>
        </w:rPr>
      </w:pPr>
    </w:p>
    <w:sectPr w:rsidR="00833773" w:rsidRPr="004F71FF" w:rsidSect="0003374B">
      <w:type w:val="continuous"/>
      <w:pgSz w:w="11909" w:h="16834"/>
      <w:pgMar w:top="1560" w:right="851" w:bottom="1134" w:left="1758" w:header="720" w:footer="720" w:gutter="0"/>
      <w:cols w:space="708"/>
      <w:noEndnote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616B"/>
    <w:multiLevelType w:val="hybridMultilevel"/>
    <w:tmpl w:val="0B1C7EF0"/>
    <w:lvl w:ilvl="0" w:tplc="1ACC6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E258FA"/>
    <w:multiLevelType w:val="multilevel"/>
    <w:tmpl w:val="496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E1A24"/>
    <w:multiLevelType w:val="hybridMultilevel"/>
    <w:tmpl w:val="3754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508E8"/>
    <w:multiLevelType w:val="multilevel"/>
    <w:tmpl w:val="D780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D32BC"/>
    <w:multiLevelType w:val="multilevel"/>
    <w:tmpl w:val="1948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4228A"/>
    <w:multiLevelType w:val="hybridMultilevel"/>
    <w:tmpl w:val="6F80E588"/>
    <w:lvl w:ilvl="0" w:tplc="EB3AC37A">
      <w:start w:val="1"/>
      <w:numFmt w:val="bullet"/>
      <w:lvlText w:val="˗"/>
      <w:lvlJc w:val="left"/>
      <w:pPr>
        <w:tabs>
          <w:tab w:val="num" w:pos="1134"/>
        </w:tabs>
        <w:ind w:left="0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801977"/>
    <w:multiLevelType w:val="hybridMultilevel"/>
    <w:tmpl w:val="65109744"/>
    <w:lvl w:ilvl="0" w:tplc="75D03AA4">
      <w:start w:val="1"/>
      <w:numFmt w:val="bullet"/>
      <w:lvlText w:val=""/>
      <w:lvlJc w:val="left"/>
      <w:pPr>
        <w:tabs>
          <w:tab w:val="num" w:pos="603"/>
        </w:tabs>
        <w:ind w:left="546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6"/>
        </w:tabs>
        <w:ind w:left="19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6"/>
        </w:tabs>
        <w:ind w:left="2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6"/>
        </w:tabs>
        <w:ind w:left="3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6"/>
        </w:tabs>
        <w:ind w:left="41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6"/>
        </w:tabs>
        <w:ind w:left="4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6"/>
        </w:tabs>
        <w:ind w:left="5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6"/>
        </w:tabs>
        <w:ind w:left="63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6"/>
        </w:tabs>
        <w:ind w:left="7026" w:hanging="360"/>
      </w:pPr>
      <w:rPr>
        <w:rFonts w:ascii="Wingdings" w:hAnsi="Wingdings" w:hint="default"/>
      </w:rPr>
    </w:lvl>
  </w:abstractNum>
  <w:abstractNum w:abstractNumId="7">
    <w:nsid w:val="3A5625B1"/>
    <w:multiLevelType w:val="hybridMultilevel"/>
    <w:tmpl w:val="51D0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36071"/>
    <w:multiLevelType w:val="multilevel"/>
    <w:tmpl w:val="0F2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BB10C9"/>
    <w:multiLevelType w:val="hybridMultilevel"/>
    <w:tmpl w:val="A78C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03543"/>
    <w:multiLevelType w:val="hybridMultilevel"/>
    <w:tmpl w:val="9588F35E"/>
    <w:lvl w:ilvl="0" w:tplc="C9988B0A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1">
    <w:nsid w:val="4A4753E8"/>
    <w:multiLevelType w:val="hybridMultilevel"/>
    <w:tmpl w:val="78689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B3420"/>
    <w:multiLevelType w:val="hybridMultilevel"/>
    <w:tmpl w:val="9F5E59EE"/>
    <w:lvl w:ilvl="0" w:tplc="64DE3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F3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B78943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D0A827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BE55D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6C6F0D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44224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7F2D30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08EDB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>
    <w:nsid w:val="6A190F4A"/>
    <w:multiLevelType w:val="multilevel"/>
    <w:tmpl w:val="5714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C27308"/>
    <w:multiLevelType w:val="hybridMultilevel"/>
    <w:tmpl w:val="711C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975735"/>
    <w:multiLevelType w:val="hybridMultilevel"/>
    <w:tmpl w:val="B57CEC60"/>
    <w:lvl w:ilvl="0" w:tplc="209432A6">
      <w:start w:val="1"/>
      <w:numFmt w:val="bullet"/>
      <w:lvlText w:val="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9AC0F9E"/>
    <w:multiLevelType w:val="multilevel"/>
    <w:tmpl w:val="A9C6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4923C1"/>
    <w:multiLevelType w:val="multilevel"/>
    <w:tmpl w:val="AE5C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11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4"/>
  </w:num>
  <w:num w:numId="11">
    <w:abstractNumId w:val="1"/>
  </w:num>
  <w:num w:numId="12">
    <w:abstractNumId w:val="17"/>
  </w:num>
  <w:num w:numId="13">
    <w:abstractNumId w:val="16"/>
  </w:num>
  <w:num w:numId="14">
    <w:abstractNumId w:val="13"/>
  </w:num>
  <w:num w:numId="15">
    <w:abstractNumId w:val="3"/>
  </w:num>
  <w:num w:numId="16">
    <w:abstractNumId w:val="2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57"/>
  <w:drawingGridHorizontalSpacing w:val="78"/>
  <w:drawingGridVerticalSpacing w:val="10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98C"/>
    <w:rsid w:val="0001052D"/>
    <w:rsid w:val="00024ED3"/>
    <w:rsid w:val="00031A1C"/>
    <w:rsid w:val="0003374B"/>
    <w:rsid w:val="00050CB3"/>
    <w:rsid w:val="000555FE"/>
    <w:rsid w:val="00057CAA"/>
    <w:rsid w:val="00072D8D"/>
    <w:rsid w:val="00074527"/>
    <w:rsid w:val="000A2F79"/>
    <w:rsid w:val="000B4FFA"/>
    <w:rsid w:val="000C2354"/>
    <w:rsid w:val="000F3FD1"/>
    <w:rsid w:val="001049BD"/>
    <w:rsid w:val="00122FBD"/>
    <w:rsid w:val="001735BE"/>
    <w:rsid w:val="00181F6F"/>
    <w:rsid w:val="00184FD5"/>
    <w:rsid w:val="0019203E"/>
    <w:rsid w:val="001A2150"/>
    <w:rsid w:val="001B3130"/>
    <w:rsid w:val="001B3398"/>
    <w:rsid w:val="001B3CE1"/>
    <w:rsid w:val="001D360B"/>
    <w:rsid w:val="001F0545"/>
    <w:rsid w:val="00207C9E"/>
    <w:rsid w:val="00215BE7"/>
    <w:rsid w:val="00247CF9"/>
    <w:rsid w:val="00254E28"/>
    <w:rsid w:val="0026799C"/>
    <w:rsid w:val="00273597"/>
    <w:rsid w:val="0028039D"/>
    <w:rsid w:val="002916AE"/>
    <w:rsid w:val="002C08AC"/>
    <w:rsid w:val="002E04BA"/>
    <w:rsid w:val="002E0945"/>
    <w:rsid w:val="002E49BB"/>
    <w:rsid w:val="002E4A57"/>
    <w:rsid w:val="002F470A"/>
    <w:rsid w:val="002F56DA"/>
    <w:rsid w:val="002F7E25"/>
    <w:rsid w:val="003103DD"/>
    <w:rsid w:val="00312D72"/>
    <w:rsid w:val="00355678"/>
    <w:rsid w:val="00356AAD"/>
    <w:rsid w:val="00361B48"/>
    <w:rsid w:val="00371D19"/>
    <w:rsid w:val="003A3537"/>
    <w:rsid w:val="003C13A6"/>
    <w:rsid w:val="003C5874"/>
    <w:rsid w:val="003D0B18"/>
    <w:rsid w:val="003D6D4B"/>
    <w:rsid w:val="003E39F6"/>
    <w:rsid w:val="003E3FF9"/>
    <w:rsid w:val="003E69BF"/>
    <w:rsid w:val="003F514D"/>
    <w:rsid w:val="00400C6C"/>
    <w:rsid w:val="00401BD1"/>
    <w:rsid w:val="004130F8"/>
    <w:rsid w:val="0042509E"/>
    <w:rsid w:val="00426DEF"/>
    <w:rsid w:val="00427872"/>
    <w:rsid w:val="00484F73"/>
    <w:rsid w:val="00490A83"/>
    <w:rsid w:val="004A4B8F"/>
    <w:rsid w:val="004A50E6"/>
    <w:rsid w:val="004B1E0B"/>
    <w:rsid w:val="004B2A27"/>
    <w:rsid w:val="004C46F3"/>
    <w:rsid w:val="004F71FF"/>
    <w:rsid w:val="004F776A"/>
    <w:rsid w:val="0051428B"/>
    <w:rsid w:val="00527FA9"/>
    <w:rsid w:val="00540841"/>
    <w:rsid w:val="005473F3"/>
    <w:rsid w:val="0056598A"/>
    <w:rsid w:val="00567701"/>
    <w:rsid w:val="005761A0"/>
    <w:rsid w:val="005871D2"/>
    <w:rsid w:val="00594808"/>
    <w:rsid w:val="005A3A57"/>
    <w:rsid w:val="005A61BC"/>
    <w:rsid w:val="005B21EE"/>
    <w:rsid w:val="005B3EF3"/>
    <w:rsid w:val="005E7373"/>
    <w:rsid w:val="006328D3"/>
    <w:rsid w:val="00661C36"/>
    <w:rsid w:val="00663C59"/>
    <w:rsid w:val="0066630F"/>
    <w:rsid w:val="00677238"/>
    <w:rsid w:val="00682716"/>
    <w:rsid w:val="00682724"/>
    <w:rsid w:val="00697A2C"/>
    <w:rsid w:val="006C04CE"/>
    <w:rsid w:val="006F7857"/>
    <w:rsid w:val="00706552"/>
    <w:rsid w:val="00715A2D"/>
    <w:rsid w:val="00723904"/>
    <w:rsid w:val="00733998"/>
    <w:rsid w:val="00745313"/>
    <w:rsid w:val="0075316A"/>
    <w:rsid w:val="00762934"/>
    <w:rsid w:val="00766031"/>
    <w:rsid w:val="007A4DE9"/>
    <w:rsid w:val="007D0B8E"/>
    <w:rsid w:val="007F1BCA"/>
    <w:rsid w:val="00801180"/>
    <w:rsid w:val="0081389F"/>
    <w:rsid w:val="00816B84"/>
    <w:rsid w:val="00817DBE"/>
    <w:rsid w:val="00833773"/>
    <w:rsid w:val="008711CD"/>
    <w:rsid w:val="008776E3"/>
    <w:rsid w:val="008A62BE"/>
    <w:rsid w:val="008B370E"/>
    <w:rsid w:val="008D1083"/>
    <w:rsid w:val="008F3DD5"/>
    <w:rsid w:val="00914214"/>
    <w:rsid w:val="009252EC"/>
    <w:rsid w:val="00943CA8"/>
    <w:rsid w:val="00963B18"/>
    <w:rsid w:val="009718DA"/>
    <w:rsid w:val="00971E38"/>
    <w:rsid w:val="00981160"/>
    <w:rsid w:val="00982B36"/>
    <w:rsid w:val="009913D2"/>
    <w:rsid w:val="00991F05"/>
    <w:rsid w:val="009A5F89"/>
    <w:rsid w:val="009B72C9"/>
    <w:rsid w:val="009D0E07"/>
    <w:rsid w:val="00A00FDF"/>
    <w:rsid w:val="00A121F7"/>
    <w:rsid w:val="00A52E25"/>
    <w:rsid w:val="00A5764E"/>
    <w:rsid w:val="00A64F64"/>
    <w:rsid w:val="00A85AD0"/>
    <w:rsid w:val="00AB3D80"/>
    <w:rsid w:val="00AB546C"/>
    <w:rsid w:val="00AB6E01"/>
    <w:rsid w:val="00AB7621"/>
    <w:rsid w:val="00AD01C9"/>
    <w:rsid w:val="00AE098C"/>
    <w:rsid w:val="00B023C6"/>
    <w:rsid w:val="00B270AC"/>
    <w:rsid w:val="00B549CC"/>
    <w:rsid w:val="00B6087C"/>
    <w:rsid w:val="00B73148"/>
    <w:rsid w:val="00B842D8"/>
    <w:rsid w:val="00B84BD2"/>
    <w:rsid w:val="00B86AF1"/>
    <w:rsid w:val="00BA01C9"/>
    <w:rsid w:val="00BB2307"/>
    <w:rsid w:val="00BB7DB9"/>
    <w:rsid w:val="00BD23D2"/>
    <w:rsid w:val="00BD6E59"/>
    <w:rsid w:val="00BE5A07"/>
    <w:rsid w:val="00BE6315"/>
    <w:rsid w:val="00C06606"/>
    <w:rsid w:val="00C13CFC"/>
    <w:rsid w:val="00C60534"/>
    <w:rsid w:val="00C628C3"/>
    <w:rsid w:val="00C726C6"/>
    <w:rsid w:val="00C8493A"/>
    <w:rsid w:val="00C91E8E"/>
    <w:rsid w:val="00C958C0"/>
    <w:rsid w:val="00CA7DDA"/>
    <w:rsid w:val="00CB32AC"/>
    <w:rsid w:val="00CC64A0"/>
    <w:rsid w:val="00CE00CF"/>
    <w:rsid w:val="00CE32EB"/>
    <w:rsid w:val="00CF0EDF"/>
    <w:rsid w:val="00CF1903"/>
    <w:rsid w:val="00CF1FE6"/>
    <w:rsid w:val="00CF3E7A"/>
    <w:rsid w:val="00CF5679"/>
    <w:rsid w:val="00D4440B"/>
    <w:rsid w:val="00D467D1"/>
    <w:rsid w:val="00D50947"/>
    <w:rsid w:val="00D543E4"/>
    <w:rsid w:val="00D55B63"/>
    <w:rsid w:val="00D55BC9"/>
    <w:rsid w:val="00D60F29"/>
    <w:rsid w:val="00D64FF7"/>
    <w:rsid w:val="00D90690"/>
    <w:rsid w:val="00D9484E"/>
    <w:rsid w:val="00DA4B93"/>
    <w:rsid w:val="00DA6DBA"/>
    <w:rsid w:val="00DC185F"/>
    <w:rsid w:val="00E204E8"/>
    <w:rsid w:val="00E37113"/>
    <w:rsid w:val="00E40D3E"/>
    <w:rsid w:val="00E4340C"/>
    <w:rsid w:val="00E65445"/>
    <w:rsid w:val="00E70149"/>
    <w:rsid w:val="00E867A4"/>
    <w:rsid w:val="00E92E46"/>
    <w:rsid w:val="00EC78BC"/>
    <w:rsid w:val="00F103FB"/>
    <w:rsid w:val="00F3626B"/>
    <w:rsid w:val="00F84816"/>
    <w:rsid w:val="00F8556A"/>
    <w:rsid w:val="00F936B0"/>
    <w:rsid w:val="00FE5D00"/>
    <w:rsid w:val="00FE5DCB"/>
    <w:rsid w:val="00FE7077"/>
    <w:rsid w:val="00FF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8C"/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5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26DE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67A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D90690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FF325F"/>
    <w:pPr>
      <w:ind w:left="720"/>
      <w:contextualSpacing/>
    </w:pPr>
  </w:style>
  <w:style w:type="paragraph" w:styleId="a7">
    <w:name w:val="caption"/>
    <w:basedOn w:val="a"/>
    <w:next w:val="a"/>
    <w:unhideWhenUsed/>
    <w:qFormat/>
    <w:rsid w:val="00254E28"/>
    <w:pPr>
      <w:spacing w:after="200"/>
    </w:pPr>
    <w:rPr>
      <w:i/>
      <w:iCs/>
      <w:color w:val="44546A" w:themeColor="text2"/>
      <w:sz w:val="18"/>
      <w:szCs w:val="18"/>
    </w:rPr>
  </w:style>
  <w:style w:type="character" w:styleId="a8">
    <w:name w:val="Strong"/>
    <w:basedOn w:val="a0"/>
    <w:uiPriority w:val="22"/>
    <w:qFormat/>
    <w:rsid w:val="009913D2"/>
    <w:rPr>
      <w:b/>
      <w:bCs/>
    </w:rPr>
  </w:style>
  <w:style w:type="character" w:styleId="a9">
    <w:name w:val="Hyperlink"/>
    <w:uiPriority w:val="99"/>
    <w:unhideWhenUsed/>
    <w:rsid w:val="001A21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8C"/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5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26DE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67A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D90690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FF325F"/>
    <w:pPr>
      <w:ind w:left="720"/>
      <w:contextualSpacing/>
    </w:pPr>
  </w:style>
  <w:style w:type="paragraph" w:styleId="a7">
    <w:name w:val="caption"/>
    <w:basedOn w:val="a"/>
    <w:next w:val="a"/>
    <w:unhideWhenUsed/>
    <w:qFormat/>
    <w:rsid w:val="00254E28"/>
    <w:pPr>
      <w:spacing w:after="200"/>
    </w:pPr>
    <w:rPr>
      <w:i/>
      <w:iCs/>
      <w:color w:val="44546A" w:themeColor="text2"/>
      <w:sz w:val="18"/>
      <w:szCs w:val="18"/>
    </w:rPr>
  </w:style>
  <w:style w:type="character" w:styleId="a8">
    <w:name w:val="Strong"/>
    <w:basedOn w:val="a0"/>
    <w:uiPriority w:val="22"/>
    <w:qFormat/>
    <w:rsid w:val="009913D2"/>
    <w:rPr>
      <w:b/>
      <w:bCs/>
    </w:rPr>
  </w:style>
  <w:style w:type="character" w:styleId="a9">
    <w:name w:val="Hyperlink"/>
    <w:uiPriority w:val="99"/>
    <w:unhideWhenUsed/>
    <w:rsid w:val="001A21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vk.com/away.php?to=https%3A%2F%2Fyoutu.be%2F0yZaqn36vy4&amp;cc_key=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9EAA-57A0-4784-9026-4D495696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Роман Иванцов</cp:lastModifiedBy>
  <cp:revision>3</cp:revision>
  <cp:lastPrinted>2016-12-04T05:51:00Z</cp:lastPrinted>
  <dcterms:created xsi:type="dcterms:W3CDTF">2020-04-04T10:45:00Z</dcterms:created>
  <dcterms:modified xsi:type="dcterms:W3CDTF">2020-04-05T07:32:00Z</dcterms:modified>
</cp:coreProperties>
</file>