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03F" w:rsidRDefault="00856F68" w:rsidP="009417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Белокопытова Марина Николаевна, учитель начальных классов, </w:t>
      </w:r>
    </w:p>
    <w:p w:rsidR="00856F68" w:rsidRPr="00941715" w:rsidRDefault="00856F68" w:rsidP="009417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МБОУ СОШ «Аннинский Лицей»</w:t>
      </w:r>
    </w:p>
    <w:p w:rsidR="0099003F" w:rsidRDefault="00941715" w:rsidP="009417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1715">
        <w:rPr>
          <w:rFonts w:ascii="Times New Roman" w:hAnsi="Times New Roman" w:cs="Times New Roman"/>
          <w:sz w:val="28"/>
          <w:szCs w:val="28"/>
        </w:rPr>
        <w:t>Ольшанникова</w:t>
      </w:r>
      <w:proofErr w:type="spellEnd"/>
      <w:r w:rsidRPr="00941715">
        <w:rPr>
          <w:rFonts w:ascii="Times New Roman" w:hAnsi="Times New Roman" w:cs="Times New Roman"/>
          <w:sz w:val="28"/>
          <w:szCs w:val="28"/>
        </w:rPr>
        <w:t xml:space="preserve"> Алла Сергеевна</w:t>
      </w:r>
      <w:r w:rsidR="00856F68" w:rsidRPr="00941715">
        <w:rPr>
          <w:rFonts w:ascii="Times New Roman" w:hAnsi="Times New Roman" w:cs="Times New Roman"/>
          <w:sz w:val="28"/>
          <w:szCs w:val="28"/>
        </w:rPr>
        <w:t xml:space="preserve">, учитель начальных классов, </w:t>
      </w:r>
    </w:p>
    <w:p w:rsidR="00856F68" w:rsidRPr="00941715" w:rsidRDefault="00856F68" w:rsidP="009417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МБОУ СОШ «Аннинский Лицей»</w:t>
      </w:r>
    </w:p>
    <w:p w:rsidR="00A51AE5" w:rsidRPr="00941715" w:rsidRDefault="00856F68" w:rsidP="009417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715">
        <w:rPr>
          <w:rFonts w:ascii="Times New Roman" w:hAnsi="Times New Roman" w:cs="Times New Roman"/>
          <w:b/>
          <w:sz w:val="28"/>
          <w:szCs w:val="28"/>
        </w:rPr>
        <w:t>Методическая разработка «</w:t>
      </w:r>
      <w:r w:rsidR="00C971A8" w:rsidRPr="00941715">
        <w:rPr>
          <w:rFonts w:ascii="Times New Roman" w:hAnsi="Times New Roman" w:cs="Times New Roman"/>
          <w:b/>
          <w:sz w:val="28"/>
          <w:szCs w:val="28"/>
        </w:rPr>
        <w:t xml:space="preserve">Использование интерактивного метода </w:t>
      </w:r>
      <w:r w:rsidR="001E2FD3" w:rsidRPr="00941715">
        <w:rPr>
          <w:rFonts w:ascii="Times New Roman" w:hAnsi="Times New Roman" w:cs="Times New Roman"/>
          <w:b/>
          <w:sz w:val="28"/>
          <w:szCs w:val="28"/>
        </w:rPr>
        <w:t xml:space="preserve">обучения </w:t>
      </w:r>
      <w:r w:rsidR="00C971A8" w:rsidRPr="00941715">
        <w:rPr>
          <w:rFonts w:ascii="Times New Roman" w:hAnsi="Times New Roman" w:cs="Times New Roman"/>
          <w:b/>
          <w:sz w:val="28"/>
          <w:szCs w:val="28"/>
        </w:rPr>
        <w:t>«Кроссенс»</w:t>
      </w:r>
      <w:r w:rsidRPr="00941715">
        <w:rPr>
          <w:rFonts w:ascii="Times New Roman" w:hAnsi="Times New Roman" w:cs="Times New Roman"/>
          <w:b/>
          <w:sz w:val="28"/>
          <w:szCs w:val="28"/>
        </w:rPr>
        <w:t xml:space="preserve"> на уроках в начальной школе».</w:t>
      </w:r>
    </w:p>
    <w:p w:rsidR="001E2FD3" w:rsidRPr="00941715" w:rsidRDefault="00B66CEF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Одним из эффективных современных методов обучения является интерактивный метод </w:t>
      </w:r>
      <w:r w:rsidR="001E2FD3" w:rsidRPr="00941715">
        <w:rPr>
          <w:rFonts w:ascii="Times New Roman" w:hAnsi="Times New Roman" w:cs="Times New Roman"/>
          <w:sz w:val="28"/>
          <w:szCs w:val="28"/>
        </w:rPr>
        <w:t>«Кроссенс»</w:t>
      </w:r>
      <w:r w:rsidRPr="00941715">
        <w:rPr>
          <w:rFonts w:ascii="Times New Roman" w:hAnsi="Times New Roman" w:cs="Times New Roman"/>
          <w:sz w:val="28"/>
          <w:szCs w:val="28"/>
        </w:rPr>
        <w:t>.</w:t>
      </w:r>
      <w:r w:rsidR="001E2FD3" w:rsidRPr="00941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A07" w:rsidRPr="00941715" w:rsidRDefault="00815A07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«Кроссенс» - помогает решить несколько проблем. Одна из них - это мотивация детей. Наверное, у всех бывало такое, когда вы заходите в кла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>сс в пр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>иподнятом настроении, настроены на позитив и плодотворную работу, на совместное сотрудничество с детьми, а дети встречают вас с абсолютно другими эмоциями.</w:t>
      </w:r>
    </w:p>
    <w:p w:rsidR="00815A07" w:rsidRPr="00941715" w:rsidRDefault="00815A07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Вы понимаете, что вам необходимо начать урок с чего – то необычного, чтобы привлечь внимание детей и включить их в работу. И кроссенс замечательно подходит для 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>решения данной ситуации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A07" w:rsidRPr="00941715" w:rsidRDefault="00815A07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Вторая проблема заключается в том, что современные дети разучились думать и мыслить. Так как информацию в большей части они получают в готовом виде, с помощью сети Интернета. Третья – дети общаются в социальных сетях, используя молодёжный сленг, что приводит к ошибкам в устной и письменной речи. Четвертая – неспособность детей общаться вживую. Пятая – трудности в учебном сотрудничестве.</w:t>
      </w:r>
    </w:p>
    <w:p w:rsidR="001E2FD3" w:rsidRPr="00941715" w:rsidRDefault="001E2FD3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«Кроссенс» - «пересечение смыслов». Это ассоциативная головоломка, </w:t>
      </w:r>
      <w:r w:rsidR="006A59DA" w:rsidRPr="00941715">
        <w:rPr>
          <w:rFonts w:ascii="Times New Roman" w:hAnsi="Times New Roman" w:cs="Times New Roman"/>
          <w:sz w:val="28"/>
          <w:szCs w:val="28"/>
        </w:rPr>
        <w:t>которая объединяет</w:t>
      </w:r>
      <w:r w:rsidRPr="00941715">
        <w:rPr>
          <w:rFonts w:ascii="Times New Roman" w:hAnsi="Times New Roman" w:cs="Times New Roman"/>
          <w:sz w:val="28"/>
          <w:szCs w:val="28"/>
        </w:rPr>
        <w:t xml:space="preserve"> в себе, сразу нескольк</w:t>
      </w:r>
      <w:r w:rsidR="00F27B04" w:rsidRPr="00941715">
        <w:rPr>
          <w:rFonts w:ascii="Times New Roman" w:hAnsi="Times New Roman" w:cs="Times New Roman"/>
          <w:sz w:val="28"/>
          <w:szCs w:val="28"/>
        </w:rPr>
        <w:t>о</w:t>
      </w:r>
      <w:r w:rsidRPr="00941715">
        <w:rPr>
          <w:rFonts w:ascii="Times New Roman" w:hAnsi="Times New Roman" w:cs="Times New Roman"/>
          <w:sz w:val="28"/>
          <w:szCs w:val="28"/>
        </w:rPr>
        <w:t xml:space="preserve"> интеллектуальных </w:t>
      </w:r>
      <w:r w:rsidR="006A59DA" w:rsidRPr="00941715">
        <w:rPr>
          <w:rFonts w:ascii="Times New Roman" w:hAnsi="Times New Roman" w:cs="Times New Roman"/>
          <w:sz w:val="28"/>
          <w:szCs w:val="28"/>
        </w:rPr>
        <w:t>игр</w:t>
      </w:r>
      <w:r w:rsidRPr="00941715">
        <w:rPr>
          <w:rFonts w:ascii="Times New Roman" w:hAnsi="Times New Roman" w:cs="Times New Roman"/>
          <w:sz w:val="28"/>
          <w:szCs w:val="28"/>
        </w:rPr>
        <w:t>: загадка, ребус</w:t>
      </w:r>
      <w:r w:rsidR="006A59DA" w:rsidRPr="00941715">
        <w:rPr>
          <w:rFonts w:ascii="Times New Roman" w:hAnsi="Times New Roman" w:cs="Times New Roman"/>
          <w:sz w:val="28"/>
          <w:szCs w:val="28"/>
        </w:rPr>
        <w:t>, кроссворд</w:t>
      </w:r>
      <w:r w:rsidRPr="00941715">
        <w:rPr>
          <w:rFonts w:ascii="Times New Roman" w:hAnsi="Times New Roman" w:cs="Times New Roman"/>
          <w:sz w:val="28"/>
          <w:szCs w:val="28"/>
        </w:rPr>
        <w:t>.</w:t>
      </w:r>
      <w:r w:rsidR="006A59DA" w:rsidRPr="00941715">
        <w:rPr>
          <w:rFonts w:ascii="Times New Roman" w:hAnsi="Times New Roman" w:cs="Times New Roman"/>
          <w:sz w:val="28"/>
          <w:szCs w:val="28"/>
        </w:rPr>
        <w:t xml:space="preserve"> Метод был</w:t>
      </w:r>
      <w:r w:rsidRPr="00941715">
        <w:rPr>
          <w:rFonts w:ascii="Times New Roman" w:hAnsi="Times New Roman" w:cs="Times New Roman"/>
          <w:sz w:val="28"/>
          <w:szCs w:val="28"/>
        </w:rPr>
        <w:t xml:space="preserve"> разработан </w:t>
      </w:r>
      <w:r w:rsidR="006A59DA" w:rsidRPr="00941715">
        <w:rPr>
          <w:rFonts w:ascii="Times New Roman" w:hAnsi="Times New Roman" w:cs="Times New Roman"/>
          <w:sz w:val="28"/>
          <w:szCs w:val="28"/>
        </w:rPr>
        <w:t>российским философом, доктором технических наук</w:t>
      </w:r>
      <w:r w:rsidR="00F27B04" w:rsidRPr="00941715">
        <w:rPr>
          <w:rFonts w:ascii="Times New Roman" w:hAnsi="Times New Roman" w:cs="Times New Roman"/>
          <w:sz w:val="28"/>
          <w:szCs w:val="28"/>
        </w:rPr>
        <w:t xml:space="preserve">, </w:t>
      </w:r>
      <w:r w:rsidR="006A59DA" w:rsidRPr="00941715">
        <w:rPr>
          <w:rFonts w:ascii="Times New Roman" w:hAnsi="Times New Roman" w:cs="Times New Roman"/>
          <w:sz w:val="28"/>
          <w:szCs w:val="28"/>
        </w:rPr>
        <w:t xml:space="preserve">Владимиром Бусленко и Сергеем Фединым, математиком. </w:t>
      </w:r>
    </w:p>
    <w:p w:rsidR="001E2FD3" w:rsidRPr="00941715" w:rsidRDefault="00B66CEF" w:rsidP="00941715">
      <w:pPr>
        <w:tabs>
          <w:tab w:val="left" w:pos="460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lastRenderedPageBreak/>
        <w:t xml:space="preserve">       Данный метод представлен в виде 9 квадратов, в которых помещены изображения.  Каждая картинка имеет связь с 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>предыдущей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и последующей, а центральная объединяет по смыслу несколько. </w:t>
      </w:r>
      <w:r w:rsidR="001E2FD3" w:rsidRPr="00941715">
        <w:rPr>
          <w:rFonts w:ascii="Times New Roman" w:hAnsi="Times New Roman" w:cs="Times New Roman"/>
          <w:sz w:val="28"/>
          <w:szCs w:val="28"/>
        </w:rPr>
        <w:t xml:space="preserve">Связи могут быть как поверхностными, так и глубинными. </w:t>
      </w:r>
    </w:p>
    <w:p w:rsidR="00815A07" w:rsidRPr="00941715" w:rsidRDefault="001E2FD3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Задача 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>разгадывающего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кроссенс найти ассоциативную связь между соседними (то есть имеющими общую сторону) картинками.</w:t>
      </w:r>
    </w:p>
    <w:p w:rsidR="00815A07" w:rsidRPr="00941715" w:rsidRDefault="00921701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нужно начинать читать слева направо и сверху вниз. Хотя можно начать с любой узнаваемой иллюстрации. Центральным является квадрат с номером 5.  По желанию автора, он может быть связан по смыслу со вс</w:t>
      </w:r>
      <w:r w:rsidR="00DE6A27">
        <w:rPr>
          <w:rFonts w:ascii="Times New Roman" w:hAnsi="Times New Roman" w:cs="Times New Roman"/>
          <w:sz w:val="28"/>
          <w:szCs w:val="28"/>
        </w:rPr>
        <w:t xml:space="preserve">еми изображениями в </w:t>
      </w:r>
      <w:proofErr w:type="spellStart"/>
      <w:r w:rsidR="00DE6A27">
        <w:rPr>
          <w:rFonts w:ascii="Times New Roman" w:hAnsi="Times New Roman" w:cs="Times New Roman"/>
          <w:sz w:val="28"/>
          <w:szCs w:val="28"/>
        </w:rPr>
        <w:t>к</w:t>
      </w:r>
      <w:r w:rsidR="00B66CEF" w:rsidRPr="00941715">
        <w:rPr>
          <w:rFonts w:ascii="Times New Roman" w:hAnsi="Times New Roman" w:cs="Times New Roman"/>
          <w:sz w:val="28"/>
          <w:szCs w:val="28"/>
        </w:rPr>
        <w:t>россенсе</w:t>
      </w:r>
      <w:proofErr w:type="spellEnd"/>
      <w:r w:rsidR="00B66CEF" w:rsidRPr="009417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8CD" w:rsidRPr="00941715" w:rsidRDefault="00921701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Обычно же нужно установить связи по периметру между квадратами 1-2, 2-3, 3-6, 6-9, 9-8, 8-7, 7-4, 4-1, а также по центральному кресту между квадратами 2-5, 6-5, 8-5 и 4-5.</w:t>
      </w:r>
    </w:p>
    <w:p w:rsidR="00C971A8" w:rsidRPr="00941715" w:rsidRDefault="00921701" w:rsidP="00941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372ED" wp14:editId="755CBC9F">
            <wp:extent cx="2322617" cy="1875098"/>
            <wp:effectExtent l="0" t="0" r="1905" b="0"/>
            <wp:docPr id="28674" name="Picture 2" descr="C:\Users\Lenovo.Lenovo-ПК\Desktop\кросенс\img4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Lenovo.Lenovo-ПК\Desktop\кросенс\img4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88" cy="187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D0764" wp14:editId="4BD142E5">
            <wp:extent cx="1808887" cy="1875600"/>
            <wp:effectExtent l="0" t="0" r="1270" b="0"/>
            <wp:docPr id="28676" name="Picture 4" descr="C:\Users\Lenovo.Lenovo-ПК\Desktop\кросенс\img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Users\Lenovo.Lenovo-ПК\Desktop\кросенс\img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87" cy="18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0348B" wp14:editId="40EC91D0">
            <wp:extent cx="1836000" cy="1875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75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B09" w:rsidRPr="00941715" w:rsidRDefault="001C7B09" w:rsidP="009417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Алгоритм создания кроссенса:</w:t>
      </w:r>
    </w:p>
    <w:p w:rsidR="0067285E" w:rsidRPr="00941715" w:rsidRDefault="005F7011" w:rsidP="0094171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Определ</w:t>
      </w:r>
      <w:r w:rsidR="00A0504B" w:rsidRPr="00941715">
        <w:rPr>
          <w:rFonts w:ascii="Times New Roman" w:hAnsi="Times New Roman" w:cs="Times New Roman"/>
          <w:sz w:val="28"/>
          <w:szCs w:val="28"/>
        </w:rPr>
        <w:t>ить</w:t>
      </w:r>
      <w:r w:rsidRPr="00941715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941715">
        <w:rPr>
          <w:rFonts w:ascii="Times New Roman" w:hAnsi="Times New Roman" w:cs="Times New Roman"/>
          <w:sz w:val="28"/>
          <w:szCs w:val="28"/>
        </w:rPr>
        <w:t>тему, идею</w:t>
      </w:r>
      <w:r w:rsidRPr="009417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285E" w:rsidRPr="00941715" w:rsidRDefault="005F7011" w:rsidP="0094171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Выдел</w:t>
      </w:r>
      <w:r w:rsidR="00A0504B" w:rsidRPr="00941715">
        <w:rPr>
          <w:rFonts w:ascii="Times New Roman" w:hAnsi="Times New Roman" w:cs="Times New Roman"/>
          <w:sz w:val="28"/>
          <w:szCs w:val="28"/>
        </w:rPr>
        <w:t xml:space="preserve">ить </w:t>
      </w:r>
      <w:r w:rsidRPr="00941715">
        <w:rPr>
          <w:rFonts w:ascii="Times New Roman" w:hAnsi="Times New Roman" w:cs="Times New Roman"/>
          <w:sz w:val="28"/>
          <w:szCs w:val="28"/>
        </w:rPr>
        <w:t>9 элементов</w:t>
      </w:r>
      <w:r w:rsidR="00A0504B" w:rsidRPr="00941715">
        <w:rPr>
          <w:rFonts w:ascii="Times New Roman" w:hAnsi="Times New Roman" w:cs="Times New Roman"/>
          <w:sz w:val="28"/>
          <w:szCs w:val="28"/>
        </w:rPr>
        <w:t xml:space="preserve"> в рамках изучаемой темы</w:t>
      </w:r>
      <w:r w:rsidRPr="009417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285E" w:rsidRPr="00941715" w:rsidRDefault="00A0504B" w:rsidP="0094171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Найти связи между элементами, определить</w:t>
      </w:r>
      <w:r w:rsidR="005F7011" w:rsidRPr="00941715">
        <w:rPr>
          <w:rFonts w:ascii="Times New Roman" w:hAnsi="Times New Roman" w:cs="Times New Roman"/>
          <w:sz w:val="28"/>
          <w:szCs w:val="28"/>
        </w:rPr>
        <w:t xml:space="preserve"> последовательности. </w:t>
      </w:r>
    </w:p>
    <w:p w:rsidR="0067285E" w:rsidRPr="00941715" w:rsidRDefault="005F7011" w:rsidP="0094171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Выдел</w:t>
      </w:r>
      <w:r w:rsidR="00A0504B" w:rsidRPr="00941715">
        <w:rPr>
          <w:rFonts w:ascii="Times New Roman" w:hAnsi="Times New Roman" w:cs="Times New Roman"/>
          <w:sz w:val="28"/>
          <w:szCs w:val="28"/>
        </w:rPr>
        <w:t>ить</w:t>
      </w:r>
      <w:r w:rsidRPr="00941715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941715">
        <w:rPr>
          <w:rFonts w:ascii="Times New Roman" w:hAnsi="Times New Roman" w:cs="Times New Roman"/>
          <w:sz w:val="28"/>
          <w:szCs w:val="28"/>
        </w:rPr>
        <w:t xml:space="preserve">элементы, имеющие </w:t>
      </w:r>
      <w:r w:rsidRPr="00941715">
        <w:rPr>
          <w:rFonts w:ascii="Times New Roman" w:hAnsi="Times New Roman" w:cs="Times New Roman"/>
          <w:sz w:val="28"/>
          <w:szCs w:val="28"/>
        </w:rPr>
        <w:t>более</w:t>
      </w:r>
      <w:r w:rsidR="00A0504B" w:rsidRPr="00941715">
        <w:rPr>
          <w:rFonts w:ascii="Times New Roman" w:hAnsi="Times New Roman" w:cs="Times New Roman"/>
          <w:sz w:val="28"/>
          <w:szCs w:val="28"/>
        </w:rPr>
        <w:t xml:space="preserve"> 3</w:t>
      </w:r>
      <w:r w:rsidRPr="00941715">
        <w:rPr>
          <w:rFonts w:ascii="Times New Roman" w:hAnsi="Times New Roman" w:cs="Times New Roman"/>
          <w:sz w:val="28"/>
          <w:szCs w:val="28"/>
        </w:rPr>
        <w:t xml:space="preserve"> связей (</w:t>
      </w:r>
      <w:r w:rsidR="00A0504B" w:rsidRPr="00941715">
        <w:rPr>
          <w:rFonts w:ascii="Times New Roman" w:hAnsi="Times New Roman" w:cs="Times New Roman"/>
          <w:sz w:val="28"/>
          <w:szCs w:val="28"/>
        </w:rPr>
        <w:t>основа</w:t>
      </w:r>
      <w:r w:rsidRPr="00941715">
        <w:rPr>
          <w:rFonts w:ascii="Times New Roman" w:hAnsi="Times New Roman" w:cs="Times New Roman"/>
          <w:sz w:val="28"/>
          <w:szCs w:val="28"/>
        </w:rPr>
        <w:t xml:space="preserve">, </w:t>
      </w:r>
      <w:r w:rsidR="00A0504B" w:rsidRPr="00941715">
        <w:rPr>
          <w:rFonts w:ascii="Times New Roman" w:hAnsi="Times New Roman" w:cs="Times New Roman"/>
          <w:sz w:val="28"/>
          <w:szCs w:val="28"/>
        </w:rPr>
        <w:t>крест</w:t>
      </w:r>
      <w:r w:rsidRPr="00941715">
        <w:rPr>
          <w:rFonts w:ascii="Times New Roman" w:hAnsi="Times New Roman" w:cs="Times New Roman"/>
          <w:sz w:val="28"/>
          <w:szCs w:val="28"/>
        </w:rPr>
        <w:t>).</w:t>
      </w:r>
    </w:p>
    <w:p w:rsidR="0067285E" w:rsidRPr="00941715" w:rsidRDefault="005F7011" w:rsidP="0094171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 Выдел</w:t>
      </w:r>
      <w:r w:rsidR="00A0504B" w:rsidRPr="00941715">
        <w:rPr>
          <w:rFonts w:ascii="Times New Roman" w:hAnsi="Times New Roman" w:cs="Times New Roman"/>
          <w:sz w:val="28"/>
          <w:szCs w:val="28"/>
        </w:rPr>
        <w:t>ить</w:t>
      </w:r>
      <w:r w:rsidRPr="00941715">
        <w:rPr>
          <w:rFonts w:ascii="Times New Roman" w:hAnsi="Times New Roman" w:cs="Times New Roman"/>
          <w:sz w:val="28"/>
          <w:szCs w:val="28"/>
        </w:rPr>
        <w:t xml:space="preserve"> отличительны</w:t>
      </w:r>
      <w:r w:rsidR="00A0504B" w:rsidRPr="00941715">
        <w:rPr>
          <w:rFonts w:ascii="Times New Roman" w:hAnsi="Times New Roman" w:cs="Times New Roman"/>
          <w:sz w:val="28"/>
          <w:szCs w:val="28"/>
        </w:rPr>
        <w:t>е</w:t>
      </w:r>
      <w:r w:rsidRPr="00941715">
        <w:rPr>
          <w:rFonts w:ascii="Times New Roman" w:hAnsi="Times New Roman" w:cs="Times New Roman"/>
          <w:sz w:val="28"/>
          <w:szCs w:val="28"/>
        </w:rPr>
        <w:t xml:space="preserve"> черт</w:t>
      </w:r>
      <w:r w:rsidR="00A0504B" w:rsidRPr="00941715">
        <w:rPr>
          <w:rFonts w:ascii="Times New Roman" w:hAnsi="Times New Roman" w:cs="Times New Roman"/>
          <w:sz w:val="28"/>
          <w:szCs w:val="28"/>
        </w:rPr>
        <w:t>ы</w:t>
      </w:r>
      <w:r w:rsidRPr="00941715">
        <w:rPr>
          <w:rFonts w:ascii="Times New Roman" w:hAnsi="Times New Roman" w:cs="Times New Roman"/>
          <w:sz w:val="28"/>
          <w:szCs w:val="28"/>
        </w:rPr>
        <w:t>, особенност</w:t>
      </w:r>
      <w:r w:rsidR="00A0504B" w:rsidRPr="00941715">
        <w:rPr>
          <w:rFonts w:ascii="Times New Roman" w:hAnsi="Times New Roman" w:cs="Times New Roman"/>
          <w:sz w:val="28"/>
          <w:szCs w:val="28"/>
        </w:rPr>
        <w:t>и элементов</w:t>
      </w:r>
      <w:r w:rsidRPr="009417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285E" w:rsidRPr="00941715" w:rsidRDefault="00A0504B" w:rsidP="0094171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lastRenderedPageBreak/>
        <w:t>Подобрать изображения</w:t>
      </w:r>
      <w:r w:rsidR="005F7011" w:rsidRPr="00941715">
        <w:rPr>
          <w:rFonts w:ascii="Times New Roman" w:hAnsi="Times New Roman" w:cs="Times New Roman"/>
          <w:sz w:val="28"/>
          <w:szCs w:val="28"/>
        </w:rPr>
        <w:t xml:space="preserve">, </w:t>
      </w:r>
      <w:r w:rsidRPr="00941715">
        <w:rPr>
          <w:rFonts w:ascii="Times New Roman" w:hAnsi="Times New Roman" w:cs="Times New Roman"/>
          <w:sz w:val="28"/>
          <w:szCs w:val="28"/>
        </w:rPr>
        <w:t>демонстрирующие</w:t>
      </w:r>
      <w:r w:rsidR="005F7011" w:rsidRPr="00941715">
        <w:rPr>
          <w:rFonts w:ascii="Times New Roman" w:hAnsi="Times New Roman" w:cs="Times New Roman"/>
          <w:sz w:val="28"/>
          <w:szCs w:val="28"/>
        </w:rPr>
        <w:t xml:space="preserve"> элементы.</w:t>
      </w:r>
    </w:p>
    <w:p w:rsidR="0067285E" w:rsidRPr="00941715" w:rsidRDefault="005F7011" w:rsidP="0094171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941715">
        <w:rPr>
          <w:rFonts w:ascii="Times New Roman" w:hAnsi="Times New Roman" w:cs="Times New Roman"/>
          <w:sz w:val="28"/>
          <w:szCs w:val="28"/>
        </w:rPr>
        <w:t>Заменить прямые</w:t>
      </w:r>
      <w:r w:rsidRPr="00941715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A0504B" w:rsidRPr="00941715">
        <w:rPr>
          <w:rFonts w:ascii="Times New Roman" w:hAnsi="Times New Roman" w:cs="Times New Roman"/>
          <w:sz w:val="28"/>
          <w:szCs w:val="28"/>
        </w:rPr>
        <w:t xml:space="preserve">ы </w:t>
      </w:r>
      <w:r w:rsidRPr="00941715">
        <w:rPr>
          <w:rFonts w:ascii="Times New Roman" w:hAnsi="Times New Roman" w:cs="Times New Roman"/>
          <w:sz w:val="28"/>
          <w:szCs w:val="28"/>
        </w:rPr>
        <w:t>символическими</w:t>
      </w:r>
      <w:r w:rsidR="00A0504B" w:rsidRPr="00941715">
        <w:rPr>
          <w:rFonts w:ascii="Times New Roman" w:hAnsi="Times New Roman" w:cs="Times New Roman"/>
          <w:sz w:val="28"/>
          <w:szCs w:val="28"/>
        </w:rPr>
        <w:t xml:space="preserve">, косвенными. </w:t>
      </w:r>
    </w:p>
    <w:p w:rsidR="00BE262D" w:rsidRPr="00941715" w:rsidRDefault="00510725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Интерактивный метод «Кроссенс» можно применять на различных этапах урока: формулировка темы и цели урока; повторение, закрепление и обобщение материала; </w:t>
      </w:r>
      <w:r w:rsidR="00BE262D" w:rsidRPr="00941715">
        <w:rPr>
          <w:rFonts w:ascii="Times New Roman" w:hAnsi="Times New Roman" w:cs="Times New Roman"/>
          <w:sz w:val="28"/>
          <w:szCs w:val="28"/>
        </w:rPr>
        <w:t xml:space="preserve">организация групповой работы; рефлексия; домашнее задание; мотивация. </w:t>
      </w:r>
    </w:p>
    <w:p w:rsidR="00BE262D" w:rsidRPr="00941715" w:rsidRDefault="007477EA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данного </w:t>
      </w:r>
      <w:r w:rsidR="00BE262D" w:rsidRPr="00941715">
        <w:rPr>
          <w:rFonts w:ascii="Times New Roman" w:hAnsi="Times New Roman" w:cs="Times New Roman"/>
          <w:sz w:val="28"/>
          <w:szCs w:val="28"/>
        </w:rPr>
        <w:t>метода обучение «Кроссенс» возможно не только на урока</w:t>
      </w:r>
      <w:r>
        <w:rPr>
          <w:rFonts w:ascii="Times New Roman" w:hAnsi="Times New Roman" w:cs="Times New Roman"/>
          <w:sz w:val="28"/>
          <w:szCs w:val="28"/>
        </w:rPr>
        <w:t>х, но и во внеурочное время. На</w:t>
      </w:r>
      <w:r w:rsidR="00BE262D" w:rsidRPr="00941715">
        <w:rPr>
          <w:rFonts w:ascii="Times New Roman" w:hAnsi="Times New Roman" w:cs="Times New Roman"/>
          <w:sz w:val="28"/>
          <w:szCs w:val="28"/>
        </w:rPr>
        <w:t xml:space="preserve">пример, при проведении классных классов, внеклассных мероприятий, коллективного творческого дела.  </w:t>
      </w:r>
    </w:p>
    <w:p w:rsidR="00C64D1D" w:rsidRPr="00941715" w:rsidRDefault="002D1ACB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Каковы же результат</w:t>
      </w:r>
      <w:r w:rsidR="00F256B0">
        <w:rPr>
          <w:rFonts w:ascii="Times New Roman" w:hAnsi="Times New Roman" w:cs="Times New Roman"/>
          <w:sz w:val="28"/>
          <w:szCs w:val="28"/>
        </w:rPr>
        <w:t>ы применения данного метода? Во–</w:t>
      </w:r>
      <w:r w:rsidRPr="00941715">
        <w:rPr>
          <w:rFonts w:ascii="Times New Roman" w:hAnsi="Times New Roman" w:cs="Times New Roman"/>
          <w:sz w:val="28"/>
          <w:szCs w:val="28"/>
        </w:rPr>
        <w:t>первых, развитие речи детей, памяти</w:t>
      </w:r>
      <w:r w:rsidR="00F256B0">
        <w:rPr>
          <w:rFonts w:ascii="Times New Roman" w:hAnsi="Times New Roman" w:cs="Times New Roman"/>
          <w:sz w:val="28"/>
          <w:szCs w:val="28"/>
        </w:rPr>
        <w:t xml:space="preserve"> мышления, воображения. Во–</w:t>
      </w:r>
      <w:r w:rsidR="00C90487" w:rsidRPr="00941715">
        <w:rPr>
          <w:rFonts w:ascii="Times New Roman" w:hAnsi="Times New Roman" w:cs="Times New Roman"/>
          <w:sz w:val="28"/>
          <w:szCs w:val="28"/>
        </w:rPr>
        <w:t>вторых,</w:t>
      </w:r>
      <w:r w:rsidR="00F256B0">
        <w:rPr>
          <w:rFonts w:ascii="Times New Roman" w:hAnsi="Times New Roman" w:cs="Times New Roman"/>
          <w:sz w:val="28"/>
          <w:szCs w:val="28"/>
        </w:rPr>
        <w:t xml:space="preserve"> личностное развитие ребёнка. В–</w:t>
      </w:r>
      <w:r w:rsidR="00C90487" w:rsidRPr="00941715">
        <w:rPr>
          <w:rFonts w:ascii="Times New Roman" w:hAnsi="Times New Roman" w:cs="Times New Roman"/>
          <w:sz w:val="28"/>
          <w:szCs w:val="28"/>
        </w:rPr>
        <w:t>третьих, формирование коммуникативных навыков сотрудничества в общении со сверстниками. В</w:t>
      </w:r>
      <w:r w:rsidR="00F256B0">
        <w:rPr>
          <w:rFonts w:ascii="Times New Roman" w:hAnsi="Times New Roman" w:cs="Times New Roman"/>
          <w:sz w:val="28"/>
          <w:szCs w:val="28"/>
        </w:rPr>
        <w:t>–</w:t>
      </w:r>
      <w:r w:rsidR="00C90487" w:rsidRPr="00941715">
        <w:rPr>
          <w:rFonts w:ascii="Times New Roman" w:hAnsi="Times New Roman" w:cs="Times New Roman"/>
          <w:sz w:val="28"/>
          <w:szCs w:val="28"/>
        </w:rPr>
        <w:t>четвёртых, развитие креативного мышления и</w:t>
      </w:r>
      <w:r w:rsidR="00F256B0">
        <w:rPr>
          <w:rFonts w:ascii="Times New Roman" w:hAnsi="Times New Roman" w:cs="Times New Roman"/>
          <w:sz w:val="28"/>
          <w:szCs w:val="28"/>
        </w:rPr>
        <w:t xml:space="preserve"> познавательных способностей. В–</w:t>
      </w:r>
      <w:r w:rsidR="00C90487" w:rsidRPr="00941715">
        <w:rPr>
          <w:rFonts w:ascii="Times New Roman" w:hAnsi="Times New Roman" w:cs="Times New Roman"/>
          <w:sz w:val="28"/>
          <w:szCs w:val="28"/>
        </w:rPr>
        <w:t xml:space="preserve">пятых, создание ситуаций успеха и положительного эмоционального настроя. </w:t>
      </w:r>
    </w:p>
    <w:p w:rsidR="00B40BCE" w:rsidRPr="00941715" w:rsidRDefault="00B40BCE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 « Л. Н. Толстой»</w:t>
      </w:r>
    </w:p>
    <w:p w:rsidR="003309A8" w:rsidRPr="00941715" w:rsidRDefault="00B40BCE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Урок литературного чтения. 4 класс. </w:t>
      </w:r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Этап урока: формулировка темы. </w:t>
      </w:r>
    </w:p>
    <w:p w:rsidR="00B40BCE" w:rsidRPr="00941715" w:rsidRDefault="00C64D1D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29FD2" wp14:editId="4FDA0B29">
            <wp:extent cx="2599200" cy="1948655"/>
            <wp:effectExtent l="0" t="0" r="0" b="0"/>
            <wp:docPr id="2" name="Рисунок 2" descr="C:\Users\Алла\Downloads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ownloads\Слайд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1D" w:rsidRPr="00941715" w:rsidRDefault="00C64D1D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Писатель любил яблоки – яблочное повидло можно добавить в пряник – посещал балы, </w:t>
      </w:r>
      <w:r w:rsidR="002200BD" w:rsidRPr="00941715">
        <w:rPr>
          <w:rFonts w:ascii="Times New Roman" w:hAnsi="Times New Roman" w:cs="Times New Roman"/>
          <w:sz w:val="28"/>
          <w:szCs w:val="28"/>
        </w:rPr>
        <w:t>значит,</w:t>
      </w:r>
      <w:r w:rsidRPr="00941715">
        <w:rPr>
          <w:rFonts w:ascii="Times New Roman" w:hAnsi="Times New Roman" w:cs="Times New Roman"/>
          <w:sz w:val="28"/>
          <w:szCs w:val="28"/>
        </w:rPr>
        <w:t xml:space="preserve"> происходил из дворянского рода – образование могли </w:t>
      </w:r>
      <w:r w:rsidRPr="00941715">
        <w:rPr>
          <w:rFonts w:ascii="Times New Roman" w:hAnsi="Times New Roman" w:cs="Times New Roman"/>
          <w:sz w:val="28"/>
          <w:szCs w:val="28"/>
        </w:rPr>
        <w:lastRenderedPageBreak/>
        <w:t>получать только люди богатого сословия</w:t>
      </w:r>
      <w:r w:rsidR="002200BD">
        <w:rPr>
          <w:rFonts w:ascii="Times New Roman" w:hAnsi="Times New Roman" w:cs="Times New Roman"/>
          <w:sz w:val="28"/>
          <w:szCs w:val="28"/>
        </w:rPr>
        <w:t xml:space="preserve"> – </w:t>
      </w:r>
      <w:r w:rsidRPr="00941715">
        <w:rPr>
          <w:rFonts w:ascii="Times New Roman" w:hAnsi="Times New Roman" w:cs="Times New Roman"/>
          <w:sz w:val="28"/>
          <w:szCs w:val="28"/>
        </w:rPr>
        <w:t>басня «Отец и сыновья» - сказка «Мужик и водяной», были напечатаны в азбуке</w:t>
      </w:r>
      <w:r w:rsidR="002200BD">
        <w:rPr>
          <w:rFonts w:ascii="Times New Roman" w:hAnsi="Times New Roman" w:cs="Times New Roman"/>
          <w:sz w:val="28"/>
          <w:szCs w:val="28"/>
        </w:rPr>
        <w:t xml:space="preserve"> –</w:t>
      </w:r>
      <w:r w:rsidRPr="00941715">
        <w:rPr>
          <w:rFonts w:ascii="Times New Roman" w:hAnsi="Times New Roman" w:cs="Times New Roman"/>
          <w:sz w:val="28"/>
          <w:szCs w:val="28"/>
        </w:rPr>
        <w:t xml:space="preserve"> одному из героев сказки не удалось получить золотой топор, из-за неправды – произведение о народе, 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автор был близок с народом – портрет мужика был написан автором, 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вероятно, рисовал автора – поляна, место пребывания автора.</w:t>
      </w:r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 «Достопримечательности города Воронежа»</w:t>
      </w:r>
    </w:p>
    <w:p w:rsidR="003309A8" w:rsidRPr="00941715" w:rsidRDefault="003309A8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Урок окружающего мира. 4 класс.</w:t>
      </w:r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Этап урока: рефлексия. </w:t>
      </w:r>
    </w:p>
    <w:p w:rsidR="00C64D1D" w:rsidRPr="00941715" w:rsidRDefault="003309A8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B15DB" wp14:editId="27B27D54">
            <wp:extent cx="2599200" cy="1948655"/>
            <wp:effectExtent l="0" t="0" r="0" b="0"/>
            <wp:docPr id="3" name="Рисунок 3" descr="C:\Users\Алла\Downloads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ownloads\Слай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A8" w:rsidRPr="00941715" w:rsidRDefault="003309A8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Чижовский плацдарм – Танк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– 34 (За этот город шли ожесточённые бои во время Великовой Отечественной Войны) – Ротонда (можно предположить, что в этом здании штаб или госпиталь) – Петровский сквер (Известно, что в годы царствования Петра I в России были открыты большие военные госпитали; 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 xml:space="preserve">город связан с именем Петра </w:t>
      </w:r>
      <w:r w:rsidRPr="0094171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1715">
        <w:rPr>
          <w:rFonts w:ascii="Times New Roman" w:hAnsi="Times New Roman" w:cs="Times New Roman"/>
          <w:sz w:val="28"/>
          <w:szCs w:val="28"/>
        </w:rPr>
        <w:t xml:space="preserve">, он открывал военные госпитали и основал Российский флот, в черте города есть водохранилище) – Водохранилище (Пётр </w:t>
      </w:r>
      <w:r w:rsidRPr="0094171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1715">
        <w:rPr>
          <w:rFonts w:ascii="Times New Roman" w:hAnsi="Times New Roman" w:cs="Times New Roman"/>
          <w:sz w:val="28"/>
          <w:szCs w:val="28"/>
        </w:rPr>
        <w:t xml:space="preserve"> стал строителем кораблей) – животные (в окрестностях этого города обитают вороны, ежи, собаки, коты, белки) – произведения (они стали героями произведений, они произведения написал Маршак, значит, он родился в этом городе) – конфеты (Маршак любил детей, угощал их конфетами, а на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>конфетах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изображены достопримечательности этого города – герб города.</w:t>
      </w:r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 «Оригами»</w:t>
      </w:r>
    </w:p>
    <w:p w:rsidR="003309A8" w:rsidRPr="00941715" w:rsidRDefault="003309A8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lastRenderedPageBreak/>
        <w:t>Урок технологии. 3 класс.</w:t>
      </w:r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1715">
        <w:rPr>
          <w:rFonts w:ascii="Times New Roman" w:hAnsi="Times New Roman" w:cs="Times New Roman"/>
          <w:sz w:val="28"/>
          <w:szCs w:val="28"/>
        </w:rPr>
        <w:t>Этап урока: актуализация знаний</w:t>
      </w:r>
    </w:p>
    <w:p w:rsidR="003309A8" w:rsidRPr="00941715" w:rsidRDefault="003309A8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EC248" wp14:editId="6AEFF18F">
            <wp:extent cx="2599200" cy="1948654"/>
            <wp:effectExtent l="0" t="0" r="0" b="0"/>
            <wp:docPr id="4" name="Рисунок 4" descr="C:\Users\Алла\Downloads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ownloads\Слайд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t>Модуль кухни деревянный – деревянные палочки-бумажное полотенце (всё хранится н</w:t>
      </w:r>
      <w:r w:rsidR="002200BD">
        <w:rPr>
          <w:rFonts w:ascii="Times New Roman" w:hAnsi="Times New Roman" w:cs="Times New Roman"/>
          <w:sz w:val="28"/>
          <w:szCs w:val="28"/>
        </w:rPr>
        <w:t>а кухне и сделано из древесины)</w:t>
      </w:r>
      <w:r w:rsidRPr="00941715">
        <w:rPr>
          <w:rFonts w:ascii="Times New Roman" w:hAnsi="Times New Roman" w:cs="Times New Roman"/>
          <w:sz w:val="28"/>
          <w:szCs w:val="28"/>
        </w:rPr>
        <w:t xml:space="preserve"> - журавль (фигура из бумаги, можно нарисовать на бумаге) – «+» журавля сложить из бумаги – способы сложения долины и горы – дракон живет далеко за горами (тоже можем сложить из бумаги)  - вода (мокрое оригами) – технику оригами придумал Акира Ёсидзава (Япония), техника оригами бывает модульная, простая, мокрое складывание.</w:t>
      </w:r>
      <w:proofErr w:type="gramEnd"/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 Кроссенс  «Мир небесных тел»</w:t>
      </w:r>
    </w:p>
    <w:p w:rsidR="003309A8" w:rsidRPr="00941715" w:rsidRDefault="003309A8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Урок окружающего мира. 3 класс.</w:t>
      </w:r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Этап урока: проверка домашнего задания.</w:t>
      </w:r>
    </w:p>
    <w:p w:rsidR="003309A8" w:rsidRPr="00941715" w:rsidRDefault="003309A8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2FE00" wp14:editId="7DA713FF">
            <wp:extent cx="2599200" cy="1948653"/>
            <wp:effectExtent l="0" t="0" r="0" b="0"/>
            <wp:docPr id="5" name="Рисунок 5" descr="C:\Users\Алла\Downloads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ownloads\Слайд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A8" w:rsidRPr="00941715" w:rsidRDefault="003309A8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lastRenderedPageBreak/>
        <w:t xml:space="preserve">Даня </w:t>
      </w:r>
      <w:proofErr w:type="spellStart"/>
      <w:r w:rsidRPr="00941715">
        <w:rPr>
          <w:rFonts w:ascii="Times New Roman" w:hAnsi="Times New Roman" w:cs="Times New Roman"/>
          <w:sz w:val="28"/>
          <w:szCs w:val="28"/>
        </w:rPr>
        <w:t>Милохин</w:t>
      </w:r>
      <w:proofErr w:type="spellEnd"/>
      <w:r w:rsidRPr="00941715">
        <w:rPr>
          <w:rFonts w:ascii="Times New Roman" w:hAnsi="Times New Roman" w:cs="Times New Roman"/>
          <w:sz w:val="28"/>
          <w:szCs w:val="28"/>
        </w:rPr>
        <w:t xml:space="preserve"> (известный </w:t>
      </w:r>
      <w:proofErr w:type="spellStart"/>
      <w:r w:rsidRPr="00941715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Pr="00941715">
        <w:rPr>
          <w:rFonts w:ascii="Times New Roman" w:hAnsi="Times New Roman" w:cs="Times New Roman"/>
          <w:sz w:val="28"/>
          <w:szCs w:val="28"/>
        </w:rPr>
        <w:t>, певец, современная звезда, его показывают по телевизору) – плазменный телевизор (современный телевизор – плазма) – шарики (звёзды состоят из плазмы, газа.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Шарики тоже накачивают газом. Звёзды бывают разного цвета, в зависимости от их температуры. Голубые, белые, желтые, красные) – Ковш (Из звезд образуются созвездие. Созвездие с планетами образуют Галактики) – Нептун (У звезд и планет есть ядро) – Ядро (У некоторых есть кольца.</w:t>
      </w:r>
      <w:r w:rsidR="00CD0F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0FBD">
        <w:rPr>
          <w:rFonts w:ascii="Times New Roman" w:hAnsi="Times New Roman" w:cs="Times New Roman"/>
          <w:sz w:val="28"/>
          <w:szCs w:val="28"/>
        </w:rPr>
        <w:t>Сатурн, Нептун) – Кольцевая ла</w:t>
      </w:r>
      <w:r w:rsidRPr="00941715">
        <w:rPr>
          <w:rFonts w:ascii="Times New Roman" w:hAnsi="Times New Roman" w:cs="Times New Roman"/>
          <w:sz w:val="28"/>
          <w:szCs w:val="28"/>
        </w:rPr>
        <w:t>м</w:t>
      </w:r>
      <w:r w:rsidR="00CD0FBD">
        <w:rPr>
          <w:rFonts w:ascii="Times New Roman" w:hAnsi="Times New Roman" w:cs="Times New Roman"/>
          <w:sz w:val="28"/>
          <w:szCs w:val="28"/>
        </w:rPr>
        <w:t>п</w:t>
      </w:r>
      <w:r w:rsidRPr="00941715">
        <w:rPr>
          <w:rFonts w:ascii="Times New Roman" w:hAnsi="Times New Roman" w:cs="Times New Roman"/>
          <w:sz w:val="28"/>
          <w:szCs w:val="28"/>
        </w:rPr>
        <w:t>а (Галактика, млечный путь, солнечная система) – 8 (знак бесконечности, 8 – планет входят в солнечную систему) – Млечный путь.</w:t>
      </w:r>
      <w:proofErr w:type="gramEnd"/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 «Части речи»</w:t>
      </w:r>
    </w:p>
    <w:p w:rsidR="003309A8" w:rsidRPr="00941715" w:rsidRDefault="003309A8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Урок русского языка. </w:t>
      </w:r>
      <w:r w:rsidR="00B22584" w:rsidRPr="00941715">
        <w:rPr>
          <w:rFonts w:ascii="Times New Roman" w:hAnsi="Times New Roman" w:cs="Times New Roman"/>
          <w:sz w:val="28"/>
          <w:szCs w:val="28"/>
        </w:rPr>
        <w:t>4</w:t>
      </w:r>
      <w:r w:rsidRPr="00941715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3309A8" w:rsidRPr="00941715" w:rsidRDefault="003309A8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Этап урока: </w:t>
      </w:r>
      <w:r w:rsidR="00B22584" w:rsidRPr="00941715">
        <w:rPr>
          <w:rFonts w:ascii="Times New Roman" w:hAnsi="Times New Roman" w:cs="Times New Roman"/>
          <w:sz w:val="28"/>
          <w:szCs w:val="28"/>
        </w:rPr>
        <w:t>организация групповой работы</w:t>
      </w:r>
    </w:p>
    <w:p w:rsidR="003309A8" w:rsidRPr="00941715" w:rsidRDefault="00B22584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72137" wp14:editId="4581ECF5">
            <wp:extent cx="2599200" cy="1948654"/>
            <wp:effectExtent l="0" t="0" r="0" b="0"/>
            <wp:docPr id="6" name="Рисунок 6" descr="C:\Users\Алла\Downloads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ownloads\Слайд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84" w:rsidRPr="00941715" w:rsidRDefault="00B22584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t>Танк игра компьютерная (прилагательное) – мальчик играет в компьютер (глагол) – кот наплакал (запретили играть, кричит, что мало времени - наречие) – официант (Мало блюд.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Официант предлагает. Нашел предлог, чтобы не мало блюд заказали – предлог) – деньги (оставили много чаевых – числительное) – игрушка (за деньги книги. Дети начали делить</w:t>
      </w:r>
      <w:r w:rsidR="005B774C">
        <w:rPr>
          <w:rFonts w:ascii="Times New Roman" w:hAnsi="Times New Roman" w:cs="Times New Roman"/>
          <w:sz w:val="28"/>
          <w:szCs w:val="28"/>
        </w:rPr>
        <w:t xml:space="preserve"> игрушку. </w:t>
      </w:r>
      <w:proofErr w:type="gramStart"/>
      <w:r w:rsidR="005B774C">
        <w:rPr>
          <w:rFonts w:ascii="Times New Roman" w:hAnsi="Times New Roman" w:cs="Times New Roman"/>
          <w:sz w:val="28"/>
          <w:szCs w:val="28"/>
        </w:rPr>
        <w:t>Мой, м</w:t>
      </w:r>
      <w:r w:rsidRPr="00941715">
        <w:rPr>
          <w:rFonts w:ascii="Times New Roman" w:hAnsi="Times New Roman" w:cs="Times New Roman"/>
          <w:sz w:val="28"/>
          <w:szCs w:val="28"/>
        </w:rPr>
        <w:t xml:space="preserve">оя и </w:t>
      </w:r>
      <w:proofErr w:type="spellStart"/>
      <w:r w:rsidRPr="00941715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941715">
        <w:rPr>
          <w:rFonts w:ascii="Times New Roman" w:hAnsi="Times New Roman" w:cs="Times New Roman"/>
          <w:sz w:val="28"/>
          <w:szCs w:val="28"/>
        </w:rPr>
        <w:t xml:space="preserve">. – местоимение) – олимпийский мишка (игрушка, символ олимпиады Советского Союз – 1980 – союз) – (было очень давно, путешествие во времени </w:t>
      </w:r>
      <w:r w:rsidR="005B774C">
        <w:rPr>
          <w:rFonts w:ascii="Times New Roman" w:hAnsi="Times New Roman" w:cs="Times New Roman"/>
          <w:sz w:val="28"/>
          <w:szCs w:val="28"/>
        </w:rPr>
        <w:t xml:space="preserve">– часы – существительное) - (у </w:t>
      </w:r>
      <w:r w:rsidRPr="00941715">
        <w:rPr>
          <w:rFonts w:ascii="Times New Roman" w:hAnsi="Times New Roman" w:cs="Times New Roman"/>
          <w:sz w:val="28"/>
          <w:szCs w:val="28"/>
        </w:rPr>
        <w:t>военных режим – части речи).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Все общаются между собой. </w:t>
      </w:r>
    </w:p>
    <w:p w:rsidR="00B22584" w:rsidRPr="00941715" w:rsidRDefault="00B22584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lastRenderedPageBreak/>
        <w:t>Кроссенс  «Математика»</w:t>
      </w:r>
    </w:p>
    <w:p w:rsidR="00B22584" w:rsidRPr="00941715" w:rsidRDefault="00B22584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Урок математики. 4 класс.</w:t>
      </w:r>
    </w:p>
    <w:p w:rsidR="00B22584" w:rsidRPr="00941715" w:rsidRDefault="00B22584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Этап урока: установка проблемы.</w:t>
      </w:r>
    </w:p>
    <w:p w:rsidR="00B22584" w:rsidRPr="00941715" w:rsidRDefault="00B22584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C52C4" wp14:editId="6AAFE1EC">
            <wp:extent cx="2599200" cy="1948653"/>
            <wp:effectExtent l="0" t="0" r="0" b="0"/>
            <wp:docPr id="7" name="Рисунок 7" descr="C:\Users\Алла\Downloads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ownloads\Слайд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84" w:rsidRPr="00941715" w:rsidRDefault="00B22584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t>Спидометр – Дюймовочка (единица измерения) – Зерно, колос – Апельси</w:t>
      </w:r>
      <w:r w:rsidR="005B774C">
        <w:rPr>
          <w:rFonts w:ascii="Times New Roman" w:hAnsi="Times New Roman" w:cs="Times New Roman"/>
          <w:sz w:val="28"/>
          <w:szCs w:val="28"/>
        </w:rPr>
        <w:t xml:space="preserve">н – </w:t>
      </w:r>
      <w:r w:rsidR="00A76775">
        <w:rPr>
          <w:rFonts w:ascii="Times New Roman" w:hAnsi="Times New Roman" w:cs="Times New Roman"/>
          <w:sz w:val="28"/>
          <w:szCs w:val="28"/>
        </w:rPr>
        <w:t>«С</w:t>
      </w:r>
      <w:r w:rsidR="005B774C">
        <w:rPr>
          <w:rFonts w:ascii="Times New Roman" w:hAnsi="Times New Roman" w:cs="Times New Roman"/>
          <w:sz w:val="28"/>
          <w:szCs w:val="28"/>
        </w:rPr>
        <w:t>казка о потерянном времени</w:t>
      </w:r>
      <w:r w:rsidR="00A76775">
        <w:rPr>
          <w:rFonts w:ascii="Times New Roman" w:hAnsi="Times New Roman" w:cs="Times New Roman"/>
          <w:sz w:val="28"/>
          <w:szCs w:val="28"/>
        </w:rPr>
        <w:t>»</w:t>
      </w:r>
      <w:r w:rsidRPr="00941715">
        <w:rPr>
          <w:rFonts w:ascii="Times New Roman" w:hAnsi="Times New Roman" w:cs="Times New Roman"/>
          <w:sz w:val="28"/>
          <w:szCs w:val="28"/>
        </w:rPr>
        <w:t xml:space="preserve"> – лента времени – карта  – какое бывает движение </w:t>
      </w:r>
      <w:proofErr w:type="gramEnd"/>
    </w:p>
    <w:p w:rsidR="00B22584" w:rsidRPr="00941715" w:rsidRDefault="00B22584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t>38 попугаев (Измеряет длину тела удава.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Длина – это расстояние по карте. Расстояние бывает разных единиц измерения) </w:t>
      </w:r>
      <w:r w:rsidR="00A76775">
        <w:rPr>
          <w:rFonts w:ascii="Times New Roman" w:hAnsi="Times New Roman" w:cs="Times New Roman"/>
          <w:sz w:val="28"/>
          <w:szCs w:val="28"/>
        </w:rPr>
        <w:t>-</w:t>
      </w:r>
      <w:r w:rsidRPr="00941715">
        <w:rPr>
          <w:rFonts w:ascii="Times New Roman" w:hAnsi="Times New Roman" w:cs="Times New Roman"/>
          <w:sz w:val="28"/>
          <w:szCs w:val="28"/>
        </w:rPr>
        <w:t xml:space="preserve"> Зерно (Расстояния большие. Посадили одно, выросло много. </w:t>
      </w:r>
      <w:proofErr w:type="gramStart"/>
      <w:r w:rsidRPr="00941715">
        <w:rPr>
          <w:rFonts w:ascii="Times New Roman" w:hAnsi="Times New Roman" w:cs="Times New Roman"/>
          <w:sz w:val="28"/>
          <w:szCs w:val="28"/>
        </w:rPr>
        <w:t>Приумножилось, значит это – умножение) – Потеряли время и года выросли – время – Лента времени – исчисляется в единицах времени.</w:t>
      </w:r>
      <w:proofErr w:type="gramEnd"/>
      <w:r w:rsidRPr="00941715">
        <w:rPr>
          <w:rFonts w:ascii="Times New Roman" w:hAnsi="Times New Roman" w:cs="Times New Roman"/>
          <w:sz w:val="28"/>
          <w:szCs w:val="28"/>
        </w:rPr>
        <w:t xml:space="preserve"> Время может идти (лететь, стоять, бежать) быстро или медленно, так как двигаются машины – кто быстрее доедет, делят дорогу – первенство – апельсин тоже делят (деление) – деление апельсина и первенства происходит во времени и расстоянии. Все успели забрать дольки, а волк был медлительный, ему ничего не досталось. Будем выводить формулу нахождения скорости, времени и расстояния.</w:t>
      </w:r>
    </w:p>
    <w:p w:rsidR="00B22584" w:rsidRPr="00941715" w:rsidRDefault="00B22584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 «</w:t>
      </w:r>
      <w:r w:rsidR="0092656A" w:rsidRPr="00941715">
        <w:rPr>
          <w:rFonts w:ascii="Times New Roman" w:hAnsi="Times New Roman" w:cs="Times New Roman"/>
          <w:sz w:val="28"/>
          <w:szCs w:val="28"/>
        </w:rPr>
        <w:t>Семейный бюджет</w:t>
      </w:r>
      <w:r w:rsidRPr="00941715">
        <w:rPr>
          <w:rFonts w:ascii="Times New Roman" w:hAnsi="Times New Roman" w:cs="Times New Roman"/>
          <w:sz w:val="28"/>
          <w:szCs w:val="28"/>
        </w:rPr>
        <w:t>»</w:t>
      </w:r>
    </w:p>
    <w:p w:rsidR="00B22584" w:rsidRPr="00941715" w:rsidRDefault="00B22584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Учебный курс «Финансовая грамотность». 3 класс.</w:t>
      </w:r>
    </w:p>
    <w:p w:rsidR="00B22584" w:rsidRPr="00941715" w:rsidRDefault="00B22584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Этап урока: формулировка темы.</w:t>
      </w:r>
    </w:p>
    <w:p w:rsidR="00B22584" w:rsidRPr="00941715" w:rsidRDefault="00B22584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7B07D4" wp14:editId="22E83BD7">
            <wp:extent cx="2599200" cy="1948654"/>
            <wp:effectExtent l="0" t="0" r="0" b="0"/>
            <wp:docPr id="8" name="Рисунок 8" descr="C:\Users\Алла\Downloads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ownloads\Слайд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84" w:rsidRPr="00941715" w:rsidRDefault="00A76A13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t xml:space="preserve">Свидетельство о рождении (детский капитал) – пенсия – </w:t>
      </w:r>
      <w:r w:rsidR="00A7677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41715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="00A76775">
        <w:rPr>
          <w:rFonts w:ascii="Times New Roman" w:hAnsi="Times New Roman" w:cs="Times New Roman"/>
          <w:sz w:val="28"/>
          <w:szCs w:val="28"/>
        </w:rPr>
        <w:t>»</w:t>
      </w:r>
      <w:r w:rsidRPr="00941715">
        <w:rPr>
          <w:rFonts w:ascii="Times New Roman" w:hAnsi="Times New Roman" w:cs="Times New Roman"/>
          <w:sz w:val="28"/>
          <w:szCs w:val="28"/>
        </w:rPr>
        <w:t xml:space="preserve"> (доходы, расходы) – акция (вложение капитала) – ипотека – расходы на образование – расходы на транспорт, путешествие – расходы на продукты питания – центральный квадрат – семейный бюджет. </w:t>
      </w:r>
      <w:proofErr w:type="gramEnd"/>
    </w:p>
    <w:p w:rsidR="008C62BD" w:rsidRPr="00941715" w:rsidRDefault="008C62BD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 «Волшебный лимон»</w:t>
      </w:r>
    </w:p>
    <w:p w:rsidR="008C62BD" w:rsidRPr="00941715" w:rsidRDefault="008C62BD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Курс внеурочной деятельности «Юный исследователь». 3 класс.</w:t>
      </w:r>
    </w:p>
    <w:p w:rsidR="008C62BD" w:rsidRPr="00941715" w:rsidRDefault="008C62BD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Этап урока: формулировка темы.</w:t>
      </w:r>
    </w:p>
    <w:p w:rsidR="003309A8" w:rsidRPr="00941715" w:rsidRDefault="002E1F43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4C6944" wp14:editId="086F3E75">
            <wp:extent cx="2599200" cy="1948655"/>
            <wp:effectExtent l="0" t="0" r="0" b="0"/>
            <wp:docPr id="10" name="Рисунок 10" descr="C:\Users\Алла\Downloads\Кроссенс Тютина Л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ла\Downloads\Кроссенс Тютина ЛА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A8" w:rsidRPr="00941715" w:rsidRDefault="008C62BD" w:rsidP="0094171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t>Цыплёнок – цвет такой же, как у аскорбиновой кислоты – витамин, вкус для кого-то может быть кислым – смайлик - помело – цвет и вкус, форма – цитрусовые цукаты делают – это конфеты со вкусом цитрусовых – производят в Индии много конфет, т. к.  эта страна - родина многих цитрусовых (</w:t>
      </w:r>
      <w:r w:rsidR="00A76775">
        <w:rPr>
          <w:rFonts w:ascii="Times New Roman" w:hAnsi="Times New Roman" w:cs="Times New Roman"/>
          <w:sz w:val="28"/>
          <w:szCs w:val="28"/>
        </w:rPr>
        <w:t xml:space="preserve">помело, лимона) - духи - запах </w:t>
      </w:r>
      <w:r w:rsidRPr="00941715">
        <w:rPr>
          <w:rFonts w:ascii="Times New Roman" w:hAnsi="Times New Roman" w:cs="Times New Roman"/>
          <w:sz w:val="28"/>
          <w:szCs w:val="28"/>
        </w:rPr>
        <w:t>цитрусовых, цвет жёлтый.</w:t>
      </w:r>
      <w:r w:rsidRPr="00941715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DC1BD4" w:rsidRPr="00941715" w:rsidRDefault="00DC1BD4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 «</w:t>
      </w:r>
      <w:r w:rsidR="004B36D2" w:rsidRPr="00941715">
        <w:rPr>
          <w:rFonts w:ascii="Times New Roman" w:hAnsi="Times New Roman" w:cs="Times New Roman"/>
          <w:sz w:val="28"/>
          <w:szCs w:val="28"/>
        </w:rPr>
        <w:t>Семейные ценности</w:t>
      </w:r>
      <w:r w:rsidRPr="00941715">
        <w:rPr>
          <w:rFonts w:ascii="Times New Roman" w:hAnsi="Times New Roman" w:cs="Times New Roman"/>
          <w:sz w:val="28"/>
          <w:szCs w:val="28"/>
        </w:rPr>
        <w:t>»</w:t>
      </w:r>
    </w:p>
    <w:p w:rsidR="00DC1BD4" w:rsidRPr="00941715" w:rsidRDefault="00DC1BD4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lastRenderedPageBreak/>
        <w:t>Урок окружающего мира. 3 класс.</w:t>
      </w:r>
    </w:p>
    <w:p w:rsidR="00DC1BD4" w:rsidRPr="00941715" w:rsidRDefault="00DC1BD4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 xml:space="preserve">Этап урока: </w:t>
      </w:r>
      <w:r w:rsidR="004B36D2" w:rsidRPr="00941715">
        <w:rPr>
          <w:rFonts w:ascii="Times New Roman" w:hAnsi="Times New Roman" w:cs="Times New Roman"/>
          <w:sz w:val="28"/>
          <w:szCs w:val="28"/>
        </w:rPr>
        <w:t>творческое домашнее задание</w:t>
      </w:r>
      <w:r w:rsidRPr="00941715">
        <w:rPr>
          <w:rFonts w:ascii="Times New Roman" w:hAnsi="Times New Roman" w:cs="Times New Roman"/>
          <w:sz w:val="28"/>
          <w:szCs w:val="28"/>
        </w:rPr>
        <w:t>.</w:t>
      </w:r>
    </w:p>
    <w:p w:rsidR="004B36D2" w:rsidRPr="00941715" w:rsidRDefault="004B36D2" w:rsidP="009417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BBF6F" wp14:editId="73ABD040">
            <wp:extent cx="2599200" cy="1948654"/>
            <wp:effectExtent l="0" t="0" r="0" b="0"/>
            <wp:docPr id="11" name="Рисунок 11" descr="C:\Users\Алла\Downloads\Слайд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ла\Downloads\Слайд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D4" w:rsidRPr="00941715" w:rsidRDefault="004B36D2" w:rsidP="00457CF3">
      <w:pPr>
        <w:tabs>
          <w:tab w:val="left" w:pos="26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t>Сердце из ромашек (любовь) – кры</w:t>
      </w:r>
      <w:r w:rsidR="00A76775">
        <w:rPr>
          <w:rFonts w:ascii="Times New Roman" w:hAnsi="Times New Roman" w:cs="Times New Roman"/>
          <w:sz w:val="28"/>
          <w:szCs w:val="28"/>
        </w:rPr>
        <w:t>ша из ладоней (забота) – очаг (</w:t>
      </w:r>
      <w:r w:rsidRPr="00941715">
        <w:rPr>
          <w:rFonts w:ascii="Times New Roman" w:hAnsi="Times New Roman" w:cs="Times New Roman"/>
          <w:sz w:val="28"/>
          <w:szCs w:val="28"/>
        </w:rPr>
        <w:t>уют) – генеалогическое древо (родословная) – поздравление бабушки (семейные традиции) – ремонт (сплоченность семьи) – палатка (совместный отдых) – ре</w:t>
      </w:r>
      <w:r w:rsidR="00A76775">
        <w:rPr>
          <w:rFonts w:ascii="Times New Roman" w:hAnsi="Times New Roman" w:cs="Times New Roman"/>
          <w:sz w:val="28"/>
          <w:szCs w:val="28"/>
        </w:rPr>
        <w:t>бус (семья) – центр</w:t>
      </w:r>
      <w:r w:rsidRPr="00941715">
        <w:rPr>
          <w:rFonts w:ascii="Times New Roman" w:hAnsi="Times New Roman" w:cs="Times New Roman"/>
          <w:sz w:val="28"/>
          <w:szCs w:val="28"/>
        </w:rPr>
        <w:t xml:space="preserve"> (семейные ценности)</w:t>
      </w:r>
      <w:r w:rsidR="00A7677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B36D2" w:rsidRPr="00941715" w:rsidRDefault="004B36D2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Кроссенс  «Наши традиции»</w:t>
      </w:r>
    </w:p>
    <w:p w:rsidR="004B36D2" w:rsidRPr="00941715" w:rsidRDefault="004B36D2" w:rsidP="009417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Классный час. 2 класс.</w:t>
      </w:r>
    </w:p>
    <w:p w:rsidR="004B36D2" w:rsidRPr="00941715" w:rsidRDefault="004B36D2" w:rsidP="009417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sz w:val="28"/>
          <w:szCs w:val="28"/>
        </w:rPr>
        <w:t>Этап урока: формулировка темы.</w:t>
      </w:r>
    </w:p>
    <w:p w:rsidR="004B36D2" w:rsidRPr="00941715" w:rsidRDefault="004B36D2" w:rsidP="00941715">
      <w:pPr>
        <w:tabs>
          <w:tab w:val="left" w:pos="2552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1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119AB" wp14:editId="252276AF">
            <wp:extent cx="2598421" cy="1948070"/>
            <wp:effectExtent l="0" t="0" r="0" b="0"/>
            <wp:docPr id="12" name="Рисунок 12" descr="C:\Users\Алла\Downloads\Слайд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ла\Downloads\Слайд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50" cy="194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D2" w:rsidRDefault="004B36D2" w:rsidP="00457CF3">
      <w:pPr>
        <w:tabs>
          <w:tab w:val="left" w:pos="211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715">
        <w:rPr>
          <w:rFonts w:ascii="Times New Roman" w:hAnsi="Times New Roman" w:cs="Times New Roman"/>
          <w:sz w:val="28"/>
          <w:szCs w:val="28"/>
        </w:rPr>
        <w:t>Бессмертный полк (дань погибшим, современная традиция) – новогоднее поздравление президента РФ (ежегодная традиция) – девушка с караваем (русский обычай – встречать гост</w:t>
      </w:r>
      <w:r w:rsidR="00A76775">
        <w:rPr>
          <w:rFonts w:ascii="Times New Roman" w:hAnsi="Times New Roman" w:cs="Times New Roman"/>
          <w:sz w:val="28"/>
          <w:szCs w:val="28"/>
        </w:rPr>
        <w:t xml:space="preserve">ей хлебом - солью) – девочка с </w:t>
      </w:r>
      <w:r w:rsidRPr="00941715">
        <w:rPr>
          <w:rFonts w:ascii="Times New Roman" w:hAnsi="Times New Roman" w:cs="Times New Roman"/>
          <w:sz w:val="28"/>
          <w:szCs w:val="28"/>
        </w:rPr>
        <w:t xml:space="preserve">самоваром (традиция русского чаепития) – крещение (религиозный обычай) – баня </w:t>
      </w:r>
      <w:r w:rsidRPr="00941715">
        <w:rPr>
          <w:rFonts w:ascii="Times New Roman" w:hAnsi="Times New Roman" w:cs="Times New Roman"/>
          <w:sz w:val="28"/>
          <w:szCs w:val="28"/>
        </w:rPr>
        <w:lastRenderedPageBreak/>
        <w:t xml:space="preserve">(народный обычай) – последний звонок (школьная традиция) – </w:t>
      </w:r>
      <w:r w:rsidR="00856F68" w:rsidRPr="00941715">
        <w:rPr>
          <w:rFonts w:ascii="Times New Roman" w:hAnsi="Times New Roman" w:cs="Times New Roman"/>
          <w:sz w:val="28"/>
          <w:szCs w:val="28"/>
        </w:rPr>
        <w:t>масленица</w:t>
      </w:r>
      <w:r w:rsidRPr="00941715">
        <w:rPr>
          <w:rFonts w:ascii="Times New Roman" w:hAnsi="Times New Roman" w:cs="Times New Roman"/>
          <w:sz w:val="28"/>
          <w:szCs w:val="28"/>
        </w:rPr>
        <w:t xml:space="preserve"> (</w:t>
      </w:r>
      <w:r w:rsidR="00856F68" w:rsidRPr="00941715">
        <w:rPr>
          <w:rFonts w:ascii="Times New Roman" w:hAnsi="Times New Roman" w:cs="Times New Roman"/>
          <w:sz w:val="28"/>
          <w:szCs w:val="28"/>
        </w:rPr>
        <w:t>народный обычай</w:t>
      </w:r>
      <w:r w:rsidRPr="00941715">
        <w:rPr>
          <w:rFonts w:ascii="Times New Roman" w:hAnsi="Times New Roman" w:cs="Times New Roman"/>
          <w:sz w:val="28"/>
          <w:szCs w:val="28"/>
        </w:rPr>
        <w:t>)</w:t>
      </w:r>
      <w:r w:rsidR="00856F68" w:rsidRPr="00941715">
        <w:rPr>
          <w:rFonts w:ascii="Times New Roman" w:hAnsi="Times New Roman" w:cs="Times New Roman"/>
          <w:sz w:val="28"/>
          <w:szCs w:val="28"/>
        </w:rPr>
        <w:t xml:space="preserve"> – центр (традиции русского народа).</w:t>
      </w:r>
      <w:proofErr w:type="gramEnd"/>
    </w:p>
    <w:p w:rsidR="008E0F9A" w:rsidRDefault="00457CF3" w:rsidP="00941715">
      <w:pPr>
        <w:tabs>
          <w:tab w:val="left" w:pos="211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A76775" w:rsidRDefault="00457CF3" w:rsidP="00A76775">
      <w:pPr>
        <w:pStyle w:val="a6"/>
        <w:numPr>
          <w:ilvl w:val="0"/>
          <w:numId w:val="3"/>
        </w:numPr>
        <w:tabs>
          <w:tab w:val="left" w:pos="21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75">
        <w:rPr>
          <w:rFonts w:ascii="Times New Roman" w:hAnsi="Times New Roman" w:cs="Times New Roman"/>
          <w:sz w:val="28"/>
          <w:szCs w:val="28"/>
        </w:rPr>
        <w:t>Меркулова О. А. "Кроссенс</w:t>
      </w:r>
      <w:r w:rsidR="005F7011" w:rsidRPr="00A76775">
        <w:rPr>
          <w:rFonts w:ascii="Times New Roman" w:hAnsi="Times New Roman" w:cs="Times New Roman"/>
          <w:sz w:val="28"/>
          <w:szCs w:val="28"/>
        </w:rPr>
        <w:t xml:space="preserve"> </w:t>
      </w:r>
      <w:r w:rsidRPr="00A76775">
        <w:rPr>
          <w:rFonts w:ascii="Times New Roman" w:hAnsi="Times New Roman" w:cs="Times New Roman"/>
          <w:sz w:val="28"/>
          <w:szCs w:val="28"/>
        </w:rPr>
        <w:t xml:space="preserve">- метод развития креативного </w:t>
      </w:r>
    </w:p>
    <w:p w:rsidR="00457CF3" w:rsidRPr="00A76775" w:rsidRDefault="00457CF3" w:rsidP="00A76775">
      <w:pPr>
        <w:tabs>
          <w:tab w:val="left" w:pos="21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75">
        <w:rPr>
          <w:rFonts w:ascii="Times New Roman" w:hAnsi="Times New Roman" w:cs="Times New Roman"/>
          <w:sz w:val="28"/>
          <w:szCs w:val="28"/>
        </w:rPr>
        <w:t xml:space="preserve">мышления "Секция "ТВОРЧЕСТВО" 1-4 класс (из опыта работы) </w:t>
      </w:r>
      <w:hyperlink r:id="rId19" w:history="1">
        <w:r w:rsidRPr="00A76775">
          <w:rPr>
            <w:rStyle w:val="a5"/>
            <w:rFonts w:ascii="Times New Roman" w:hAnsi="Times New Roman" w:cs="Times New Roman"/>
            <w:sz w:val="28"/>
            <w:szCs w:val="28"/>
          </w:rPr>
          <w:t>https://multiurok.ru/files/vystuplenie-po-teme-krossens-metod-razvitiia-kre-1.html</w:t>
        </w:r>
      </w:hyperlink>
      <w:r w:rsidRPr="00A767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775" w:rsidRDefault="00457CF3" w:rsidP="00A76775">
      <w:pPr>
        <w:pStyle w:val="a6"/>
        <w:numPr>
          <w:ilvl w:val="0"/>
          <w:numId w:val="3"/>
        </w:numPr>
        <w:tabs>
          <w:tab w:val="left" w:pos="21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6775">
        <w:rPr>
          <w:rFonts w:ascii="Times New Roman" w:hAnsi="Times New Roman" w:cs="Times New Roman"/>
          <w:sz w:val="28"/>
          <w:szCs w:val="28"/>
        </w:rPr>
        <w:t>Павловская</w:t>
      </w:r>
      <w:proofErr w:type="gramEnd"/>
      <w:r w:rsidRPr="00A76775">
        <w:rPr>
          <w:rFonts w:ascii="Times New Roman" w:hAnsi="Times New Roman" w:cs="Times New Roman"/>
          <w:sz w:val="28"/>
          <w:szCs w:val="28"/>
        </w:rPr>
        <w:t xml:space="preserve"> В. И. «Использование активных и интерактивных </w:t>
      </w:r>
    </w:p>
    <w:p w:rsidR="00457CF3" w:rsidRPr="00A76775" w:rsidRDefault="00457CF3" w:rsidP="00A76775">
      <w:pPr>
        <w:tabs>
          <w:tab w:val="left" w:pos="21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75">
        <w:rPr>
          <w:rFonts w:ascii="Times New Roman" w:hAnsi="Times New Roman" w:cs="Times New Roman"/>
          <w:sz w:val="28"/>
          <w:szCs w:val="28"/>
        </w:rPr>
        <w:t xml:space="preserve">методов и приёмов для формирования основ финансовой грамотности» </w:t>
      </w:r>
      <w:hyperlink r:id="rId20" w:history="1">
        <w:r w:rsidRPr="00A76775">
          <w:rPr>
            <w:rStyle w:val="a5"/>
            <w:rFonts w:ascii="Times New Roman" w:hAnsi="Times New Roman" w:cs="Times New Roman"/>
            <w:sz w:val="28"/>
            <w:szCs w:val="28"/>
          </w:rPr>
          <w:t>https://elibrary.ru/item.asp?id=47158853</w:t>
        </w:r>
      </w:hyperlink>
      <w:r w:rsidRPr="00A767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775" w:rsidRDefault="00457CF3" w:rsidP="00A76775">
      <w:pPr>
        <w:pStyle w:val="a6"/>
        <w:numPr>
          <w:ilvl w:val="0"/>
          <w:numId w:val="3"/>
        </w:numPr>
        <w:tabs>
          <w:tab w:val="left" w:pos="21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6775">
        <w:rPr>
          <w:rFonts w:ascii="Times New Roman" w:hAnsi="Times New Roman" w:cs="Times New Roman"/>
          <w:sz w:val="28"/>
          <w:szCs w:val="28"/>
        </w:rPr>
        <w:t>Шумская</w:t>
      </w:r>
      <w:proofErr w:type="spellEnd"/>
      <w:r w:rsidRPr="00A76775">
        <w:rPr>
          <w:rFonts w:ascii="Times New Roman" w:hAnsi="Times New Roman" w:cs="Times New Roman"/>
          <w:sz w:val="28"/>
          <w:szCs w:val="28"/>
        </w:rPr>
        <w:t xml:space="preserve"> М. Ю. Мастер-класс "Кроссенс-технология как средство </w:t>
      </w:r>
    </w:p>
    <w:p w:rsidR="00457CF3" w:rsidRPr="00A76775" w:rsidRDefault="00457CF3" w:rsidP="00A76775">
      <w:pPr>
        <w:tabs>
          <w:tab w:val="left" w:pos="211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76775">
        <w:rPr>
          <w:rFonts w:ascii="Times New Roman" w:hAnsi="Times New Roman" w:cs="Times New Roman"/>
          <w:sz w:val="28"/>
          <w:szCs w:val="28"/>
        </w:rPr>
        <w:t xml:space="preserve">обучения в условиях ФГОС"  </w:t>
      </w:r>
      <w:hyperlink r:id="rId21" w:history="1">
        <w:r w:rsidRPr="00A76775">
          <w:rPr>
            <w:rStyle w:val="a5"/>
            <w:rFonts w:ascii="Times New Roman" w:hAnsi="Times New Roman" w:cs="Times New Roman"/>
            <w:sz w:val="28"/>
            <w:szCs w:val="28"/>
          </w:rPr>
          <w:t>https://infourok.ru/master-klass-krossens-tehnologiya-kak-sredstvo-obucheniya-v-usloviyah-fgos-4286147.html</w:t>
        </w:r>
      </w:hyperlink>
      <w:r w:rsidRPr="00A7677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57CF3" w:rsidRPr="00A76775" w:rsidSect="00941715"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232DF"/>
    <w:multiLevelType w:val="hybridMultilevel"/>
    <w:tmpl w:val="59DA5844"/>
    <w:lvl w:ilvl="0" w:tplc="9A4AB3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9B6AF4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0CCB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A2D4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B8A2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A6650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499E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904C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EBE9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F1704C3"/>
    <w:multiLevelType w:val="hybridMultilevel"/>
    <w:tmpl w:val="AFD2B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B6AF4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0CCB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A2D4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B8A2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A6650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499E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904C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EBE9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A26060"/>
    <w:multiLevelType w:val="hybridMultilevel"/>
    <w:tmpl w:val="19948F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01B"/>
    <w:rsid w:val="001C7B09"/>
    <w:rsid w:val="001E2FD3"/>
    <w:rsid w:val="002200BD"/>
    <w:rsid w:val="002D1ACB"/>
    <w:rsid w:val="002E1F43"/>
    <w:rsid w:val="003309A8"/>
    <w:rsid w:val="003D76AE"/>
    <w:rsid w:val="003E11C1"/>
    <w:rsid w:val="00457CF3"/>
    <w:rsid w:val="004B36D2"/>
    <w:rsid w:val="00510725"/>
    <w:rsid w:val="005B774C"/>
    <w:rsid w:val="005F7011"/>
    <w:rsid w:val="0067285E"/>
    <w:rsid w:val="006A59DA"/>
    <w:rsid w:val="007477EA"/>
    <w:rsid w:val="007D501B"/>
    <w:rsid w:val="007E30A5"/>
    <w:rsid w:val="00815A07"/>
    <w:rsid w:val="00844D15"/>
    <w:rsid w:val="00856F68"/>
    <w:rsid w:val="008C62BD"/>
    <w:rsid w:val="008E0F9A"/>
    <w:rsid w:val="00921701"/>
    <w:rsid w:val="0092656A"/>
    <w:rsid w:val="00941715"/>
    <w:rsid w:val="0099003F"/>
    <w:rsid w:val="00A0504B"/>
    <w:rsid w:val="00A51AE5"/>
    <w:rsid w:val="00A76775"/>
    <w:rsid w:val="00A76A13"/>
    <w:rsid w:val="00B22584"/>
    <w:rsid w:val="00B40BCE"/>
    <w:rsid w:val="00B66CEF"/>
    <w:rsid w:val="00BE262D"/>
    <w:rsid w:val="00C058B7"/>
    <w:rsid w:val="00C348CD"/>
    <w:rsid w:val="00C64D1D"/>
    <w:rsid w:val="00C90487"/>
    <w:rsid w:val="00C971A8"/>
    <w:rsid w:val="00CD0FBD"/>
    <w:rsid w:val="00DC1BD4"/>
    <w:rsid w:val="00DE6A27"/>
    <w:rsid w:val="00F256B0"/>
    <w:rsid w:val="00F2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7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7CF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767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7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7CF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76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5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8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0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9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7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5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infourok.ru/master-klass-krossens-tehnologiya-kak-sredstvo-obucheniya-v-usloviyah-fgos-4286147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elibrary.ru/item.asp?id=4715885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multiurok.ru/files/vystuplenie-po-teme-krossens-metod-razvitiia-kre-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10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24</cp:revision>
  <cp:lastPrinted>2022-12-14T18:27:00Z</cp:lastPrinted>
  <dcterms:created xsi:type="dcterms:W3CDTF">2022-12-14T15:29:00Z</dcterms:created>
  <dcterms:modified xsi:type="dcterms:W3CDTF">2022-12-14T19:10:00Z</dcterms:modified>
</cp:coreProperties>
</file>