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53AB" w:rsidRPr="00B007B7" w:rsidRDefault="00C053AB" w:rsidP="009B4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007B7">
        <w:rPr>
          <w:rFonts w:ascii="Times New Roman" w:hAnsi="Times New Roman"/>
          <w:b/>
          <w:sz w:val="24"/>
          <w:szCs w:val="24"/>
        </w:rPr>
        <w:t>Берзегова</w:t>
      </w:r>
      <w:proofErr w:type="spellEnd"/>
      <w:r w:rsidRPr="00B007B7">
        <w:rPr>
          <w:rFonts w:ascii="Times New Roman" w:hAnsi="Times New Roman"/>
          <w:b/>
          <w:sz w:val="24"/>
          <w:szCs w:val="24"/>
        </w:rPr>
        <w:t xml:space="preserve"> Светлана Георгиевна</w:t>
      </w:r>
      <w:r w:rsidR="002E6D90" w:rsidRPr="00B007B7">
        <w:rPr>
          <w:rFonts w:ascii="Times New Roman" w:hAnsi="Times New Roman"/>
          <w:b/>
          <w:sz w:val="24"/>
          <w:szCs w:val="24"/>
        </w:rPr>
        <w:t xml:space="preserve">, учитель английского и немецкого языков, Муниципальное бюджетное общеобразовательное </w:t>
      </w:r>
      <w:r w:rsidR="003A669C" w:rsidRPr="00B007B7">
        <w:rPr>
          <w:rFonts w:ascii="Times New Roman" w:hAnsi="Times New Roman"/>
          <w:b/>
          <w:sz w:val="24"/>
          <w:szCs w:val="24"/>
        </w:rPr>
        <w:t>учреждение «Солнечная общеобразовательная школа #1».</w:t>
      </w:r>
    </w:p>
    <w:p w:rsidR="00E3423B" w:rsidRPr="00B007B7" w:rsidRDefault="00E3423B" w:rsidP="009B4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 xml:space="preserve"> «Молодёжь: бунтарская или всё же уже самостоятельная?»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Возраст учащихся: 16-17 лет-11 класс, учащиеся изучают немецкий язык с пятого класса 3 часа в неделю.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Оснащения занятия: 1) Учебник «</w:t>
      </w:r>
      <w:r w:rsidRPr="00B007B7">
        <w:rPr>
          <w:rFonts w:ascii="Times New Roman" w:hAnsi="Times New Roman"/>
          <w:sz w:val="24"/>
          <w:szCs w:val="24"/>
          <w:lang w:val="en-US"/>
        </w:rPr>
        <w:t>Stichwort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Deutsch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kompakt</w:t>
      </w:r>
      <w:r w:rsidRPr="00B007B7">
        <w:rPr>
          <w:rFonts w:ascii="Times New Roman" w:hAnsi="Times New Roman"/>
          <w:sz w:val="24"/>
          <w:szCs w:val="24"/>
        </w:rPr>
        <w:t xml:space="preserve">» - «Ключевое слово - компакт. Немецкий язык.» О.Ю. </w:t>
      </w:r>
      <w:proofErr w:type="spellStart"/>
      <w:r w:rsidRPr="00B007B7">
        <w:rPr>
          <w:rFonts w:ascii="Times New Roman" w:hAnsi="Times New Roman"/>
          <w:sz w:val="24"/>
          <w:szCs w:val="24"/>
        </w:rPr>
        <w:t>Зверлова</w:t>
      </w:r>
      <w:proofErr w:type="spellEnd"/>
      <w:r w:rsidRPr="00B007B7">
        <w:rPr>
          <w:rFonts w:ascii="Times New Roman" w:hAnsi="Times New Roman"/>
          <w:sz w:val="24"/>
          <w:szCs w:val="24"/>
        </w:rPr>
        <w:t>; 2) УМК «</w:t>
      </w:r>
      <w:proofErr w:type="spellStart"/>
      <w:r w:rsidRPr="00B007B7">
        <w:rPr>
          <w:rFonts w:ascii="Times New Roman" w:hAnsi="Times New Roman"/>
          <w:sz w:val="24"/>
          <w:szCs w:val="24"/>
        </w:rPr>
        <w:t>Stichwort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7B7">
        <w:rPr>
          <w:rFonts w:ascii="Times New Roman" w:hAnsi="Times New Roman"/>
          <w:sz w:val="24"/>
          <w:szCs w:val="24"/>
        </w:rPr>
        <w:t>Deutsch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7B7">
        <w:rPr>
          <w:rFonts w:ascii="Times New Roman" w:hAnsi="Times New Roman"/>
          <w:sz w:val="24"/>
          <w:szCs w:val="24"/>
        </w:rPr>
        <w:t>kompakt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», </w:t>
      </w:r>
      <w:r w:rsidRPr="00B007B7">
        <w:rPr>
          <w:rFonts w:ascii="Times New Roman" w:hAnsi="Times New Roman"/>
          <w:sz w:val="24"/>
          <w:szCs w:val="24"/>
          <w:lang w:val="en-US"/>
        </w:rPr>
        <w:t>Power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Point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Presentation</w:t>
      </w:r>
      <w:r w:rsidRPr="00B007B7">
        <w:rPr>
          <w:rFonts w:ascii="Times New Roman" w:hAnsi="Times New Roman"/>
          <w:sz w:val="24"/>
          <w:szCs w:val="24"/>
        </w:rPr>
        <w:t xml:space="preserve"> (Презентация).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 xml:space="preserve">Целью урока немецкого языка в 11 классе по теме «Молодёжь: бунтарская или всё же уже самостоятельная?» является формирование лингвистической компетенции как способности к развитию логического мышления и коммуникативных возможностей учащихся. Важным моментом этого урока является создание благоприятной, комфортной атмосферы на уроке и </w:t>
      </w:r>
      <w:proofErr w:type="spellStart"/>
      <w:r w:rsidRPr="00B007B7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подход к обучению немецкого языку.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Урок нацелен на все следующие виды речевой деятельности: чтение и говорение.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 xml:space="preserve">Формами проведения урока являются индивидуальная, фронтальная и групповая. Урок построен таким образом, что дети могут работать как индивидуально, так и в диалоге с другими участниками учебного процесса. Для повышения интереса к уроку учитель использует групповую форму организации работы на уроке, что повышает учебную и познавательную активность у учащихся. Такая форма работы значительно снижает уровень тревожности у детей, страх оказаться неуспешным. При совместном выполнении задания происходит </w:t>
      </w:r>
      <w:proofErr w:type="spellStart"/>
      <w:r w:rsidRPr="00B007B7">
        <w:rPr>
          <w:rFonts w:ascii="Times New Roman" w:hAnsi="Times New Roman"/>
          <w:sz w:val="24"/>
          <w:szCs w:val="24"/>
        </w:rPr>
        <w:t>взаимообучение</w:t>
      </w:r>
      <w:proofErr w:type="spellEnd"/>
      <w:r w:rsidRPr="00B007B7">
        <w:rPr>
          <w:rFonts w:ascii="Times New Roman" w:hAnsi="Times New Roman"/>
          <w:sz w:val="24"/>
          <w:szCs w:val="24"/>
        </w:rPr>
        <w:t>, каждый учение вносит свою лепту в общую работу. Групповая форма работы позволяет в течение всего урока поддерживать внимание учащихся.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 xml:space="preserve">Кульминационным моментом урока является онлайн-беседа по </w:t>
      </w:r>
      <w:r w:rsidRPr="00B007B7">
        <w:rPr>
          <w:rFonts w:ascii="Times New Roman" w:hAnsi="Times New Roman"/>
          <w:sz w:val="24"/>
          <w:szCs w:val="24"/>
          <w:lang w:val="en-US"/>
        </w:rPr>
        <w:t>Skype</w:t>
      </w:r>
      <w:r w:rsidRPr="00B007B7">
        <w:rPr>
          <w:rFonts w:ascii="Times New Roman" w:hAnsi="Times New Roman"/>
          <w:sz w:val="24"/>
          <w:szCs w:val="24"/>
        </w:rPr>
        <w:t xml:space="preserve"> с учащимися из Германии. В процессе беседы учащиеся обсуждают проблемы современной молодежи, активизируют знания по заданной теме, тренируют диалогическую и монологическую речи.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Этапы урока разработаны и спланированы так, что помимо развития речевых навыков учащихся развивается способность к логическому мышлению. Таким образом, учащиеся логически мыслят, сопоставляют факты и детали, делают выводы.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При этом формируются следующие УУД: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007B7">
        <w:rPr>
          <w:rFonts w:ascii="Times New Roman" w:hAnsi="Times New Roman"/>
          <w:i/>
          <w:sz w:val="24"/>
          <w:szCs w:val="24"/>
        </w:rPr>
        <w:t>Личностные УУД:</w:t>
      </w:r>
    </w:p>
    <w:p w:rsidR="00E3423B" w:rsidRPr="00B007B7" w:rsidRDefault="00E3423B" w:rsidP="009B4683">
      <w:pPr>
        <w:pStyle w:val="a4"/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сверстниками;</w:t>
      </w:r>
    </w:p>
    <w:p w:rsidR="00E3423B" w:rsidRPr="00B007B7" w:rsidRDefault="00E3423B" w:rsidP="009B4683">
      <w:pPr>
        <w:pStyle w:val="a4"/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формирование устойчивой учебно-познавательной мотивации и интереса к учению;</w:t>
      </w:r>
    </w:p>
    <w:p w:rsidR="00E3423B" w:rsidRPr="00B007B7" w:rsidRDefault="00E3423B" w:rsidP="009B4683">
      <w:pPr>
        <w:pStyle w:val="a4"/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устанавливание связи между целью деятельности и ее результатом.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007B7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E3423B" w:rsidRPr="00B007B7" w:rsidRDefault="00E3423B" w:rsidP="009B4683">
      <w:pPr>
        <w:pStyle w:val="a4"/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E3423B" w:rsidRPr="00B007B7" w:rsidRDefault="00E3423B" w:rsidP="009B4683">
      <w:pPr>
        <w:pStyle w:val="a4"/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007B7">
        <w:rPr>
          <w:rFonts w:ascii="Times New Roman" w:hAnsi="Times New Roman"/>
          <w:i/>
          <w:sz w:val="24"/>
          <w:szCs w:val="24"/>
        </w:rPr>
        <w:t>Познавательные УУД:</w:t>
      </w:r>
    </w:p>
    <w:p w:rsidR="00E3423B" w:rsidRPr="00B007B7" w:rsidRDefault="00E3423B" w:rsidP="009B4683">
      <w:pPr>
        <w:pStyle w:val="a4"/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ориентироваться в своей системе знаний (определять границы знания/незнания);</w:t>
      </w:r>
    </w:p>
    <w:p w:rsidR="00E3423B" w:rsidRPr="00B007B7" w:rsidRDefault="00E3423B" w:rsidP="009B4683">
      <w:pPr>
        <w:pStyle w:val="a4"/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уметь высказывать свое мнение с опорой на текст;</w:t>
      </w:r>
    </w:p>
    <w:p w:rsidR="00E3423B" w:rsidRPr="00B007B7" w:rsidRDefault="00E3423B" w:rsidP="009B4683">
      <w:pPr>
        <w:pStyle w:val="a4"/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уметь свободно ориентироваться в тексте;</w:t>
      </w:r>
    </w:p>
    <w:p w:rsidR="00E3423B" w:rsidRPr="00B007B7" w:rsidRDefault="00E3423B" w:rsidP="009B4683">
      <w:pPr>
        <w:pStyle w:val="a4"/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проводить анализ учебного материала.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B007B7">
        <w:rPr>
          <w:rFonts w:ascii="Times New Roman" w:hAnsi="Times New Roman"/>
          <w:i/>
          <w:sz w:val="24"/>
          <w:szCs w:val="24"/>
        </w:rPr>
        <w:lastRenderedPageBreak/>
        <w:t>Коммуникативные УУД:</w:t>
      </w:r>
    </w:p>
    <w:p w:rsidR="00E3423B" w:rsidRPr="00B007B7" w:rsidRDefault="00E3423B" w:rsidP="009B4683">
      <w:pPr>
        <w:pStyle w:val="a4"/>
        <w:numPr>
          <w:ilvl w:val="0"/>
          <w:numId w:val="1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слушать и понимать речь учителя;</w:t>
      </w:r>
    </w:p>
    <w:p w:rsidR="00E3423B" w:rsidRPr="00B007B7" w:rsidRDefault="00E3423B" w:rsidP="009B4683">
      <w:pPr>
        <w:pStyle w:val="a4"/>
        <w:numPr>
          <w:ilvl w:val="0"/>
          <w:numId w:val="1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уметь с достаточной полнотой и точностью выражать свой мысли в соответствии с задачами и условиями коммуникации;</w:t>
      </w:r>
    </w:p>
    <w:p w:rsidR="00E3423B" w:rsidRPr="00B007B7" w:rsidRDefault="00E3423B" w:rsidP="009B4683">
      <w:pPr>
        <w:pStyle w:val="a4"/>
        <w:numPr>
          <w:ilvl w:val="0"/>
          <w:numId w:val="1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планировать учебное сотрудничество с учителем и сверстниками;</w:t>
      </w:r>
    </w:p>
    <w:p w:rsidR="00E3423B" w:rsidRPr="00B007B7" w:rsidRDefault="00E3423B" w:rsidP="009B4683">
      <w:pPr>
        <w:pStyle w:val="a4"/>
        <w:numPr>
          <w:ilvl w:val="0"/>
          <w:numId w:val="1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7B7">
        <w:rPr>
          <w:rFonts w:ascii="Times New Roman" w:hAnsi="Times New Roman" w:cs="Times New Roman"/>
          <w:sz w:val="24"/>
          <w:szCs w:val="24"/>
        </w:rPr>
        <w:t>владеть монологической речью.</w:t>
      </w:r>
    </w:p>
    <w:p w:rsidR="00E3423B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При подготовке этого урока используется актуальная информация, в том числе аутентичные материалы из учебника «</w:t>
      </w:r>
      <w:proofErr w:type="spellStart"/>
      <w:r w:rsidRPr="00B007B7">
        <w:rPr>
          <w:rFonts w:ascii="Times New Roman" w:hAnsi="Times New Roman"/>
          <w:sz w:val="24"/>
          <w:szCs w:val="24"/>
        </w:rPr>
        <w:t>Stichwort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7B7">
        <w:rPr>
          <w:rFonts w:ascii="Times New Roman" w:hAnsi="Times New Roman"/>
          <w:sz w:val="24"/>
          <w:szCs w:val="24"/>
        </w:rPr>
        <w:t>Deutsch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7B7">
        <w:rPr>
          <w:rFonts w:ascii="Times New Roman" w:hAnsi="Times New Roman"/>
          <w:sz w:val="24"/>
          <w:szCs w:val="24"/>
        </w:rPr>
        <w:t>kompakt</w:t>
      </w:r>
      <w:proofErr w:type="spellEnd"/>
      <w:r w:rsidRPr="00B007B7">
        <w:rPr>
          <w:rFonts w:ascii="Times New Roman" w:hAnsi="Times New Roman"/>
          <w:sz w:val="24"/>
          <w:szCs w:val="24"/>
        </w:rPr>
        <w:t>».</w:t>
      </w:r>
    </w:p>
    <w:p w:rsidR="00D84D25" w:rsidRPr="00B007B7" w:rsidRDefault="00E3423B" w:rsidP="009B468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 xml:space="preserve">Урок проводится с использованием наглядности, презентации, живого общения по </w:t>
      </w:r>
      <w:r w:rsidRPr="00B007B7">
        <w:rPr>
          <w:rFonts w:ascii="Times New Roman" w:hAnsi="Times New Roman"/>
          <w:sz w:val="24"/>
          <w:szCs w:val="24"/>
          <w:lang w:val="en-US"/>
        </w:rPr>
        <w:t>Skype</w:t>
      </w:r>
      <w:r w:rsidRPr="00B007B7">
        <w:rPr>
          <w:rFonts w:ascii="Times New Roman" w:hAnsi="Times New Roman"/>
          <w:sz w:val="24"/>
          <w:szCs w:val="24"/>
        </w:rPr>
        <w:t xml:space="preserve">, что способствует лучшему запоминанию материала урока. Все этапы урока логически связаны и подготавливают учащихся к выполнению домашнего задания – подбора синонимичного ряда к словам: бунтарский и приспособившийся. </w:t>
      </w:r>
    </w:p>
    <w:p w:rsidR="00353BCB" w:rsidRPr="00B007B7" w:rsidRDefault="00353BCB" w:rsidP="009B46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51F3" w:rsidRPr="00B007B7" w:rsidRDefault="00D84D25" w:rsidP="009B4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bCs/>
          <w:sz w:val="24"/>
          <w:szCs w:val="24"/>
        </w:rPr>
        <w:t>Те</w:t>
      </w:r>
      <w:r w:rsidR="003F52BF" w:rsidRPr="00B007B7">
        <w:rPr>
          <w:rFonts w:ascii="Times New Roman" w:hAnsi="Times New Roman"/>
          <w:b/>
          <w:bCs/>
          <w:sz w:val="24"/>
          <w:szCs w:val="24"/>
        </w:rPr>
        <w:t>хнологическая</w:t>
      </w:r>
      <w:r w:rsidR="003F52BF" w:rsidRPr="00B007B7">
        <w:rPr>
          <w:rFonts w:ascii="Times New Roman" w:hAnsi="Times New Roman"/>
          <w:b/>
          <w:sz w:val="24"/>
          <w:szCs w:val="24"/>
        </w:rPr>
        <w:t xml:space="preserve"> карта урока</w:t>
      </w:r>
      <w:proofErr w:type="spellStart"/>
    </w:p>
    <w:p w:rsidR="000151F3" w:rsidRPr="00B007B7" w:rsidRDefault="00741223" w:rsidP="009B4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Pr="00B007B7">
        <w:rPr>
          <w:rFonts w:ascii="Times New Roman" w:hAnsi="Times New Roman"/>
          <w:b/>
          <w:sz w:val="24"/>
          <w:szCs w:val="24"/>
        </w:rPr>
        <w:t xml:space="preserve"> теме: «</w:t>
      </w:r>
      <w:r w:rsidR="003F52BF" w:rsidRPr="00B007B7">
        <w:rPr>
          <w:rFonts w:ascii="Times New Roman" w:hAnsi="Times New Roman"/>
          <w:b/>
          <w:sz w:val="24"/>
          <w:szCs w:val="24"/>
        </w:rPr>
        <w:t xml:space="preserve">Молодёжь: бунтарская или всё же </w:t>
      </w:r>
      <w:r w:rsidR="00C86C67" w:rsidRPr="00B007B7">
        <w:rPr>
          <w:rFonts w:ascii="Times New Roman" w:hAnsi="Times New Roman"/>
          <w:b/>
          <w:sz w:val="24"/>
          <w:szCs w:val="24"/>
        </w:rPr>
        <w:t xml:space="preserve">уже </w:t>
      </w:r>
      <w:r w:rsidR="003F52BF" w:rsidRPr="00B007B7">
        <w:rPr>
          <w:rFonts w:ascii="Times New Roman" w:hAnsi="Times New Roman"/>
          <w:b/>
          <w:sz w:val="24"/>
          <w:szCs w:val="24"/>
        </w:rPr>
        <w:t>при</w:t>
      </w:r>
      <w:r w:rsidR="00D3689E" w:rsidRPr="00B007B7">
        <w:rPr>
          <w:rFonts w:ascii="Times New Roman" w:hAnsi="Times New Roman"/>
          <w:b/>
          <w:sz w:val="24"/>
          <w:szCs w:val="24"/>
        </w:rPr>
        <w:t>норовившаяся</w:t>
      </w:r>
      <w:r w:rsidR="003F52BF" w:rsidRPr="00B007B7">
        <w:rPr>
          <w:rFonts w:ascii="Times New Roman" w:hAnsi="Times New Roman"/>
          <w:b/>
          <w:sz w:val="24"/>
          <w:szCs w:val="24"/>
        </w:rPr>
        <w:t>?</w:t>
      </w:r>
      <w:r w:rsidR="000151F3" w:rsidRPr="00B007B7">
        <w:rPr>
          <w:rFonts w:ascii="Times New Roman" w:hAnsi="Times New Roman"/>
          <w:b/>
          <w:sz w:val="24"/>
          <w:szCs w:val="24"/>
        </w:rPr>
        <w:t>»</w:t>
      </w:r>
    </w:p>
    <w:p w:rsidR="000151F3" w:rsidRPr="00B007B7" w:rsidRDefault="000151F3" w:rsidP="009B46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51F3" w:rsidRPr="00B007B7" w:rsidRDefault="000151F3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Школа, класс:</w:t>
      </w:r>
      <w:r w:rsidR="00FF5701" w:rsidRPr="00B007B7">
        <w:rPr>
          <w:rFonts w:ascii="Times New Roman" w:hAnsi="Times New Roman"/>
          <w:b/>
          <w:sz w:val="24"/>
          <w:szCs w:val="24"/>
        </w:rPr>
        <w:t xml:space="preserve"> </w:t>
      </w:r>
      <w:r w:rsidR="00FF5701" w:rsidRPr="00B007B7">
        <w:rPr>
          <w:rFonts w:ascii="Times New Roman" w:hAnsi="Times New Roman"/>
          <w:sz w:val="24"/>
          <w:szCs w:val="24"/>
        </w:rPr>
        <w:t>Солнечная</w:t>
      </w:r>
      <w:r w:rsidRPr="00B007B7">
        <w:rPr>
          <w:rFonts w:ascii="Times New Roman" w:hAnsi="Times New Roman"/>
          <w:b/>
          <w:sz w:val="24"/>
          <w:szCs w:val="24"/>
        </w:rPr>
        <w:t xml:space="preserve"> </w:t>
      </w:r>
      <w:r w:rsidR="006F534B" w:rsidRPr="00B007B7">
        <w:rPr>
          <w:rFonts w:ascii="Times New Roman" w:hAnsi="Times New Roman"/>
          <w:sz w:val="24"/>
          <w:szCs w:val="24"/>
        </w:rPr>
        <w:t>СОШ №1, 11 А</w:t>
      </w:r>
      <w:r w:rsidRPr="00B007B7">
        <w:rPr>
          <w:rFonts w:ascii="Times New Roman" w:hAnsi="Times New Roman"/>
          <w:sz w:val="24"/>
          <w:szCs w:val="24"/>
        </w:rPr>
        <w:t xml:space="preserve"> класс</w:t>
      </w:r>
      <w:r w:rsidR="00FF5701" w:rsidRPr="00B007B7">
        <w:rPr>
          <w:rFonts w:ascii="Times New Roman" w:hAnsi="Times New Roman"/>
          <w:sz w:val="24"/>
          <w:szCs w:val="24"/>
        </w:rPr>
        <w:t>.</w:t>
      </w:r>
    </w:p>
    <w:p w:rsidR="003F52BF" w:rsidRPr="00B007B7" w:rsidRDefault="003F52BF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Возраст учащихся:</w:t>
      </w:r>
      <w:r w:rsidRPr="00B007B7">
        <w:rPr>
          <w:rFonts w:ascii="Times New Roman" w:hAnsi="Times New Roman"/>
          <w:sz w:val="24"/>
          <w:szCs w:val="24"/>
        </w:rPr>
        <w:t xml:space="preserve"> 16-17 лет-11 класс, учащиеся изучают немецкий язык с пятого класса 3 часа в неделю.</w:t>
      </w:r>
    </w:p>
    <w:p w:rsidR="000151F3" w:rsidRPr="00B007B7" w:rsidRDefault="000151F3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Ф.И.О. учителя:</w:t>
      </w:r>
      <w:r w:rsidR="00D3689E"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689E" w:rsidRPr="00B007B7">
        <w:rPr>
          <w:rFonts w:ascii="Times New Roman" w:hAnsi="Times New Roman"/>
          <w:sz w:val="24"/>
          <w:szCs w:val="24"/>
        </w:rPr>
        <w:t>Берзегова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Светлана Георгиевна</w:t>
      </w:r>
      <w:r w:rsidR="00FF5701" w:rsidRPr="00B007B7">
        <w:rPr>
          <w:rFonts w:ascii="Times New Roman" w:hAnsi="Times New Roman"/>
          <w:sz w:val="24"/>
          <w:szCs w:val="24"/>
        </w:rPr>
        <w:t>.</w:t>
      </w:r>
    </w:p>
    <w:p w:rsidR="000151F3" w:rsidRPr="00B007B7" w:rsidRDefault="000151F3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Тип урока: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="00C86C67" w:rsidRPr="00B007B7">
        <w:rPr>
          <w:rFonts w:ascii="Times New Roman" w:hAnsi="Times New Roman"/>
          <w:sz w:val="24"/>
          <w:szCs w:val="24"/>
        </w:rPr>
        <w:t>урок-беседа, урок изучения нового материала по теме «Современная молодёжь».</w:t>
      </w:r>
    </w:p>
    <w:p w:rsidR="00112C0A" w:rsidRPr="00B007B7" w:rsidRDefault="000151F3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Основные методы:</w:t>
      </w:r>
      <w:r w:rsidR="00C86C67" w:rsidRPr="00B007B7">
        <w:rPr>
          <w:rFonts w:ascii="Times New Roman" w:hAnsi="Times New Roman"/>
          <w:sz w:val="24"/>
          <w:szCs w:val="24"/>
        </w:rPr>
        <w:t xml:space="preserve"> стимулирование обучения, наглядно-визуальный метод</w:t>
      </w:r>
      <w:r w:rsidR="00112C0A" w:rsidRPr="00B007B7">
        <w:rPr>
          <w:rFonts w:ascii="Times New Roman" w:hAnsi="Times New Roman"/>
          <w:sz w:val="24"/>
          <w:szCs w:val="24"/>
        </w:rPr>
        <w:t xml:space="preserve"> частично-поисковая работа учащихся</w:t>
      </w:r>
    </w:p>
    <w:p w:rsidR="000151F3" w:rsidRPr="00B007B7" w:rsidRDefault="00112C0A" w:rsidP="009B4683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007B7">
        <w:rPr>
          <w:rFonts w:ascii="Times New Roman" w:hAnsi="Times New Roman"/>
          <w:b/>
          <w:sz w:val="24"/>
          <w:szCs w:val="24"/>
        </w:rPr>
        <w:t>Тема: «Молодёжь: бунтарская или всё же уже при</w:t>
      </w:r>
      <w:r w:rsidR="00D3689E" w:rsidRPr="00B007B7">
        <w:rPr>
          <w:rFonts w:ascii="Times New Roman" w:hAnsi="Times New Roman"/>
          <w:b/>
          <w:sz w:val="24"/>
          <w:szCs w:val="24"/>
        </w:rPr>
        <w:t>норовившаяся</w:t>
      </w:r>
      <w:r w:rsidRPr="00B007B7">
        <w:rPr>
          <w:rFonts w:ascii="Times New Roman" w:hAnsi="Times New Roman"/>
          <w:b/>
          <w:sz w:val="24"/>
          <w:szCs w:val="24"/>
        </w:rPr>
        <w:t>?» («</w:t>
      </w:r>
      <w:r w:rsidRPr="00B007B7">
        <w:rPr>
          <w:rFonts w:ascii="Times New Roman" w:hAnsi="Times New Roman"/>
          <w:b/>
          <w:sz w:val="24"/>
          <w:szCs w:val="24"/>
          <w:lang w:val="en-US"/>
        </w:rPr>
        <w:t>Jugend: rebellisch oder angepasst?</w:t>
      </w:r>
      <w:r w:rsidRPr="00B007B7">
        <w:rPr>
          <w:rFonts w:ascii="Times New Roman" w:hAnsi="Times New Roman"/>
          <w:b/>
          <w:sz w:val="24"/>
          <w:szCs w:val="24"/>
        </w:rPr>
        <w:t>»</w:t>
      </w:r>
      <w:r w:rsidRPr="00B007B7">
        <w:rPr>
          <w:rFonts w:ascii="Times New Roman" w:hAnsi="Times New Roman"/>
          <w:b/>
          <w:sz w:val="24"/>
          <w:szCs w:val="24"/>
          <w:lang w:val="en-US"/>
        </w:rPr>
        <w:t>)</w:t>
      </w:r>
      <w:r w:rsidR="000151F3" w:rsidRPr="00B007B7">
        <w:rPr>
          <w:rFonts w:ascii="Times New Roman" w:hAnsi="Times New Roman"/>
          <w:b/>
          <w:sz w:val="24"/>
          <w:szCs w:val="24"/>
        </w:rPr>
        <w:t>.</w:t>
      </w:r>
    </w:p>
    <w:p w:rsidR="00112C0A" w:rsidRPr="00B007B7" w:rsidRDefault="00112C0A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 xml:space="preserve">Цель: </w:t>
      </w:r>
      <w:r w:rsidRPr="00B007B7">
        <w:rPr>
          <w:rFonts w:ascii="Times New Roman" w:hAnsi="Times New Roman"/>
          <w:sz w:val="24"/>
          <w:szCs w:val="24"/>
        </w:rPr>
        <w:t>формирование лингвистической компетенции как способности к развитию логического мышления и коммуникативных возможностей учащихся.</w:t>
      </w:r>
    </w:p>
    <w:p w:rsidR="00112C0A" w:rsidRPr="00B007B7" w:rsidRDefault="00112C0A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Экзистенциальный компонент цели урока: обеспечение заинтересованности учащихся в учебной деятельности и формирование учебного интереса на основе видео-пресс-конференции с носителями изучаемого языка.</w:t>
      </w:r>
    </w:p>
    <w:p w:rsidR="00112C0A" w:rsidRPr="00B007B7" w:rsidRDefault="00112C0A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Объективный компонент цели урока: развитие коммуникативной компетенции.</w:t>
      </w:r>
    </w:p>
    <w:p w:rsidR="00112C0A" w:rsidRPr="00B007B7" w:rsidRDefault="00112C0A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 xml:space="preserve">Социальный компонент цели урока: </w:t>
      </w:r>
      <w:r w:rsidR="00EF0FEF" w:rsidRPr="00B007B7">
        <w:rPr>
          <w:rFonts w:ascii="Times New Roman" w:hAnsi="Times New Roman"/>
          <w:sz w:val="24"/>
          <w:szCs w:val="24"/>
        </w:rPr>
        <w:t>преодоление «языкового барьера» при помощи «живого» общения с носителем изучаемого  языка, а также развитие дружеских отношений.</w:t>
      </w:r>
    </w:p>
    <w:p w:rsidR="00EF0FEF" w:rsidRPr="00B007B7" w:rsidRDefault="00EF0FEF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Оценочный компонент цели урока: создание языковой ситуации «живого» общения позволяет учащимся оценивать уровень своей языковой подготовки.</w:t>
      </w:r>
    </w:p>
    <w:p w:rsidR="00EF0FEF" w:rsidRPr="00B007B7" w:rsidRDefault="00EF0FEF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Формы работы:</w:t>
      </w:r>
      <w:r w:rsidRPr="00B007B7">
        <w:rPr>
          <w:rFonts w:ascii="Times New Roman" w:hAnsi="Times New Roman"/>
          <w:sz w:val="24"/>
          <w:szCs w:val="24"/>
        </w:rPr>
        <w:t xml:space="preserve"> индивидуальная, фронтальная, групповая.</w:t>
      </w:r>
    </w:p>
    <w:p w:rsidR="00EF0FEF" w:rsidRPr="00B007B7" w:rsidRDefault="00EF0FEF" w:rsidP="009B46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 xml:space="preserve">Оснащения занятия: </w:t>
      </w:r>
    </w:p>
    <w:p w:rsidR="00EF0FEF" w:rsidRPr="00B007B7" w:rsidRDefault="00EF0FEF" w:rsidP="009B468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sz w:val="24"/>
          <w:szCs w:val="24"/>
        </w:rPr>
        <w:t>Учебник «</w:t>
      </w:r>
      <w:r w:rsidRPr="00B007B7">
        <w:rPr>
          <w:rFonts w:ascii="Times New Roman" w:hAnsi="Times New Roman"/>
          <w:sz w:val="24"/>
          <w:szCs w:val="24"/>
          <w:lang w:val="en-US"/>
        </w:rPr>
        <w:t>Stichwort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Deutsch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kompakt</w:t>
      </w:r>
      <w:r w:rsidRPr="00B007B7">
        <w:rPr>
          <w:rFonts w:ascii="Times New Roman" w:hAnsi="Times New Roman"/>
          <w:sz w:val="24"/>
          <w:szCs w:val="24"/>
        </w:rPr>
        <w:t xml:space="preserve">» - «Ключевое слово - компакт. Немецкий язык.» О.Ю. </w:t>
      </w:r>
      <w:proofErr w:type="spellStart"/>
      <w:r w:rsidRPr="00B007B7">
        <w:rPr>
          <w:rFonts w:ascii="Times New Roman" w:hAnsi="Times New Roman"/>
          <w:sz w:val="24"/>
          <w:szCs w:val="24"/>
        </w:rPr>
        <w:t>Зверлова</w:t>
      </w:r>
      <w:proofErr w:type="spellEnd"/>
      <w:r w:rsidRPr="00B007B7">
        <w:rPr>
          <w:rFonts w:ascii="Times New Roman" w:hAnsi="Times New Roman"/>
          <w:sz w:val="24"/>
          <w:szCs w:val="24"/>
        </w:rPr>
        <w:t>; 2) УМК «</w:t>
      </w:r>
      <w:proofErr w:type="spellStart"/>
      <w:r w:rsidRPr="00B007B7">
        <w:rPr>
          <w:rFonts w:ascii="Times New Roman" w:hAnsi="Times New Roman"/>
          <w:sz w:val="24"/>
          <w:szCs w:val="24"/>
        </w:rPr>
        <w:t>Stichwort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7B7">
        <w:rPr>
          <w:rFonts w:ascii="Times New Roman" w:hAnsi="Times New Roman"/>
          <w:sz w:val="24"/>
          <w:szCs w:val="24"/>
        </w:rPr>
        <w:t>Deutsch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7B7">
        <w:rPr>
          <w:rFonts w:ascii="Times New Roman" w:hAnsi="Times New Roman"/>
          <w:sz w:val="24"/>
          <w:szCs w:val="24"/>
        </w:rPr>
        <w:t>kompakt</w:t>
      </w:r>
      <w:proofErr w:type="spellEnd"/>
      <w:r w:rsidRPr="00B007B7">
        <w:rPr>
          <w:rFonts w:ascii="Times New Roman" w:hAnsi="Times New Roman"/>
          <w:sz w:val="24"/>
          <w:szCs w:val="24"/>
        </w:rPr>
        <w:t xml:space="preserve">», </w:t>
      </w:r>
      <w:r w:rsidRPr="00B007B7">
        <w:rPr>
          <w:rFonts w:ascii="Times New Roman" w:hAnsi="Times New Roman"/>
          <w:sz w:val="24"/>
          <w:szCs w:val="24"/>
          <w:lang w:val="en-US"/>
        </w:rPr>
        <w:t>Power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Point</w:t>
      </w:r>
      <w:r w:rsidRPr="00B007B7">
        <w:rPr>
          <w:rFonts w:ascii="Times New Roman" w:hAnsi="Times New Roman"/>
          <w:sz w:val="24"/>
          <w:szCs w:val="24"/>
        </w:rPr>
        <w:t xml:space="preserve"> </w:t>
      </w:r>
      <w:r w:rsidRPr="00B007B7">
        <w:rPr>
          <w:rFonts w:ascii="Times New Roman" w:hAnsi="Times New Roman"/>
          <w:sz w:val="24"/>
          <w:szCs w:val="24"/>
          <w:lang w:val="en-US"/>
        </w:rPr>
        <w:t>Presentation</w:t>
      </w:r>
      <w:r w:rsidR="00D303DE" w:rsidRPr="00B007B7">
        <w:rPr>
          <w:rFonts w:ascii="Times New Roman" w:hAnsi="Times New Roman"/>
          <w:sz w:val="24"/>
          <w:szCs w:val="24"/>
        </w:rPr>
        <w:t xml:space="preserve"> (Презентация).</w:t>
      </w:r>
    </w:p>
    <w:p w:rsidR="00B54C94" w:rsidRPr="00B007B7" w:rsidRDefault="00B54C94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Оборудование урока:</w:t>
      </w:r>
      <w:r w:rsidRPr="00B007B7">
        <w:rPr>
          <w:rFonts w:ascii="Times New Roman" w:hAnsi="Times New Roman"/>
          <w:sz w:val="24"/>
          <w:szCs w:val="24"/>
        </w:rPr>
        <w:t xml:space="preserve"> ПК, проектор, программа </w:t>
      </w:r>
      <w:r w:rsidRPr="00B007B7">
        <w:rPr>
          <w:rFonts w:ascii="Times New Roman" w:hAnsi="Times New Roman"/>
          <w:sz w:val="24"/>
          <w:szCs w:val="24"/>
          <w:lang w:val="en-US"/>
        </w:rPr>
        <w:t>Skype</w:t>
      </w:r>
      <w:r w:rsidRPr="00B007B7">
        <w:rPr>
          <w:rFonts w:ascii="Times New Roman" w:hAnsi="Times New Roman"/>
          <w:sz w:val="24"/>
          <w:szCs w:val="24"/>
        </w:rPr>
        <w:t>, доступ в Интернет.</w:t>
      </w:r>
    </w:p>
    <w:p w:rsidR="00B54C94" w:rsidRPr="00B007B7" w:rsidRDefault="00B54C94" w:rsidP="009B4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lastRenderedPageBreak/>
        <w:t>Планируемый результат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8"/>
        <w:gridCol w:w="7282"/>
      </w:tblGrid>
      <w:tr w:rsidR="00B54C94" w:rsidRPr="00B007B7" w:rsidTr="00FD4543">
        <w:tc>
          <w:tcPr>
            <w:tcW w:w="7393" w:type="dxa"/>
            <w:shd w:val="clear" w:color="auto" w:fill="auto"/>
          </w:tcPr>
          <w:p w:rsidR="00B54C94" w:rsidRPr="00B007B7" w:rsidRDefault="00B54C94" w:rsidP="009B4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Предметные умения:</w:t>
            </w:r>
          </w:p>
          <w:p w:rsidR="00B54C94" w:rsidRPr="00B007B7" w:rsidRDefault="00B54C94" w:rsidP="009B468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умение правильно понимать значение лексических единиц (ЛЕ) по теме;</w:t>
            </w:r>
          </w:p>
          <w:p w:rsidR="00B54C94" w:rsidRPr="00B007B7" w:rsidRDefault="00B54C94" w:rsidP="009B468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умение использовать данные ЛЕ в заданной ситуации;</w:t>
            </w:r>
          </w:p>
          <w:p w:rsidR="00B54C94" w:rsidRPr="00B007B7" w:rsidRDefault="00B54C94" w:rsidP="009B468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умение высказывать свое собственное мнение;</w:t>
            </w:r>
          </w:p>
          <w:p w:rsidR="00B54C94" w:rsidRPr="00B007B7" w:rsidRDefault="00B54C94" w:rsidP="009B468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умение составлять монологическое высказывание по заданной ситуации.</w:t>
            </w:r>
          </w:p>
        </w:tc>
        <w:tc>
          <w:tcPr>
            <w:tcW w:w="7393" w:type="dxa"/>
            <w:shd w:val="clear" w:color="auto" w:fill="auto"/>
          </w:tcPr>
          <w:p w:rsidR="00B54C94" w:rsidRPr="00B007B7" w:rsidRDefault="00B54C94" w:rsidP="009B4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B54C94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сверстниками;</w:t>
            </w:r>
          </w:p>
          <w:p w:rsidR="00B54C94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формирование устойчивой учебно-познавательной мотивации и интереса к учению;</w:t>
            </w:r>
          </w:p>
          <w:p w:rsidR="00B54C94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устанавливание связи между целью деятельности и ее результатом.</w:t>
            </w:r>
          </w:p>
          <w:p w:rsidR="00B54C94" w:rsidRPr="00B007B7" w:rsidRDefault="00B54C94" w:rsidP="009B4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B54C94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B54C94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B54C94" w:rsidRPr="00B007B7" w:rsidRDefault="00B54C94" w:rsidP="009B4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B54C94" w:rsidRPr="00B007B7" w:rsidRDefault="00B54C94" w:rsidP="009B468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 (определять границы знания/незнания);</w:t>
            </w:r>
          </w:p>
          <w:p w:rsidR="00FF5701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уметь высказывать свое мнение с опорой на текст</w:t>
            </w:r>
            <w:r w:rsidR="001C5B65" w:rsidRPr="00B007B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4C94" w:rsidRPr="00B007B7" w:rsidRDefault="00FF5701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уметь свободно ориентироваться в тексте</w:t>
            </w:r>
            <w:r w:rsidR="00B54C94" w:rsidRPr="00B007B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4C94" w:rsidRPr="00B007B7" w:rsidRDefault="00B54C94" w:rsidP="009B46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проводить анализ учебного материала.</w:t>
            </w:r>
          </w:p>
          <w:p w:rsidR="00FF5701" w:rsidRPr="00B007B7" w:rsidRDefault="00FF5701" w:rsidP="009B4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FF5701" w:rsidRPr="00B007B7" w:rsidRDefault="00FF5701" w:rsidP="009B468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слушать и понимать речь учителя;</w:t>
            </w:r>
          </w:p>
          <w:p w:rsidR="00FF5701" w:rsidRPr="00B007B7" w:rsidRDefault="00FF5701" w:rsidP="009B468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свой мысли в соответствии с задачами и условиями коммуникации;</w:t>
            </w:r>
          </w:p>
          <w:p w:rsidR="00FF5701" w:rsidRPr="00B007B7" w:rsidRDefault="00FF5701" w:rsidP="009B468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планировать учебное сотрудничество с учителем и сверстниками;</w:t>
            </w:r>
          </w:p>
          <w:p w:rsidR="00FF5701" w:rsidRPr="00B007B7" w:rsidRDefault="00FF5701" w:rsidP="009B468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владеть монологической речью.</w:t>
            </w:r>
          </w:p>
        </w:tc>
      </w:tr>
    </w:tbl>
    <w:p w:rsidR="00FF5701" w:rsidRPr="00B007B7" w:rsidRDefault="00FF5701" w:rsidP="009B4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2D8B" w:rsidRPr="00B007B7" w:rsidRDefault="00B42D8B" w:rsidP="009B4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07B7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tbl>
      <w:tblPr>
        <w:tblpPr w:leftFromText="180" w:rightFromText="180" w:vertAnchor="text" w:horzAnchor="margin" w:tblpXSpec="center" w:tblpY="619"/>
        <w:tblW w:w="16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8"/>
        <w:gridCol w:w="74"/>
        <w:gridCol w:w="1225"/>
        <w:gridCol w:w="3114"/>
        <w:gridCol w:w="21"/>
        <w:gridCol w:w="2676"/>
        <w:gridCol w:w="2288"/>
        <w:gridCol w:w="32"/>
        <w:gridCol w:w="2327"/>
        <w:gridCol w:w="52"/>
        <w:gridCol w:w="1817"/>
        <w:gridCol w:w="25"/>
      </w:tblGrid>
      <w:tr w:rsidR="00B42D8B" w:rsidRPr="00B007B7" w:rsidTr="00B42D8B">
        <w:trPr>
          <w:trHeight w:val="283"/>
        </w:trPr>
        <w:tc>
          <w:tcPr>
            <w:tcW w:w="2444" w:type="dxa"/>
            <w:gridSpan w:val="2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299" w:type="dxa"/>
            <w:gridSpan w:val="2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4" w:type="dxa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288" w:type="dxa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Методы, приемы и формы обучения</w:t>
            </w:r>
          </w:p>
        </w:tc>
        <w:tc>
          <w:tcPr>
            <w:tcW w:w="2359" w:type="dxa"/>
            <w:gridSpan w:val="2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894" w:type="dxa"/>
            <w:gridSpan w:val="3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Учебно-методическое обеспечение</w:t>
            </w:r>
          </w:p>
        </w:tc>
      </w:tr>
      <w:tr w:rsidR="00B42D8B" w:rsidRPr="00B007B7" w:rsidTr="00B42D8B">
        <w:trPr>
          <w:trHeight w:val="690"/>
        </w:trPr>
        <w:tc>
          <w:tcPr>
            <w:tcW w:w="2444" w:type="dxa"/>
            <w:gridSpan w:val="2"/>
            <w:shd w:val="clear" w:color="auto" w:fill="auto"/>
          </w:tcPr>
          <w:p w:rsidR="001C5B65" w:rsidRPr="00B007B7" w:rsidRDefault="001C5B65" w:rsidP="009B468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Этап мотивации к учебной деятельности</w:t>
            </w:r>
          </w:p>
          <w:p w:rsidR="00B42D8B" w:rsidRPr="00B007B7" w:rsidRDefault="00B42D8B" w:rsidP="009B4683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 xml:space="preserve">Орг. </w:t>
            </w:r>
            <w:r w:rsidR="001C5B65" w:rsidRPr="00B007B7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омент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 xml:space="preserve">Фонетическая  зарядка 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B42D8B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42D8B" w:rsidRPr="00B007B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3114" w:type="dxa"/>
            <w:shd w:val="clear" w:color="auto" w:fill="auto"/>
          </w:tcPr>
          <w:p w:rsidR="00B42D8B" w:rsidRPr="00B007B7" w:rsidRDefault="00B42D8B" w:rsidP="009B468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Учитель приветствует учащихся.</w:t>
            </w:r>
          </w:p>
          <w:p w:rsidR="00B42D8B" w:rsidRPr="00B007B7" w:rsidRDefault="00B42D8B" w:rsidP="009B468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klingelt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Stunde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beginnt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Guten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Morgen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Setzt euch! (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Слайд 1)</w:t>
            </w:r>
          </w:p>
          <w:p w:rsidR="00B42D8B" w:rsidRPr="00B007B7" w:rsidRDefault="00B42D8B" w:rsidP="009B468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Wir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eine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Woche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lang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nie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gesehen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Wie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geht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euch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wievielte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heute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Welcher Wochentag ist heute? Wie ist das Wetter heute?</w:t>
            </w:r>
          </w:p>
          <w:p w:rsidR="00B42D8B" w:rsidRPr="00B007B7" w:rsidRDefault="00B42D8B" w:rsidP="009B468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Учитель предлагает учащимся самостоятельно сформулировать цели и задачи урока.</w:t>
            </w:r>
          </w:p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Wie ist das Thema unserer Stunde? Ratet mal! (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>Слайд 2)</w:t>
            </w:r>
          </w:p>
          <w:p w:rsidR="00B42D8B" w:rsidRPr="00B007B7" w:rsidRDefault="00B42D8B" w:rsidP="009B468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Heute haben wir einen sehr interessanten </w:t>
            </w:r>
            <w:r w:rsidR="00EE643C" w:rsidRPr="00B007B7">
              <w:rPr>
                <w:rFonts w:ascii="Times New Roman" w:hAnsi="Times New Roman"/>
                <w:sz w:val="24"/>
                <w:szCs w:val="24"/>
                <w:lang w:val="en-US"/>
              </w:rPr>
              <w:t>Unterrich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t. Heute besprechen wir die </w:t>
            </w:r>
            <w:r w:rsidR="00EE643C" w:rsidRPr="00B007B7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roblem</w:t>
            </w:r>
            <w:r w:rsidR="00EE643C" w:rsidRPr="00B007B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der Jugendliche</w:t>
            </w:r>
            <w:r w:rsidR="00EE643C" w:rsidRPr="00B007B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mit den Studenten aus Deutschland.</w:t>
            </w: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Учитель предлагает учащимся повторить звуки и правильное их чтение и произношение.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EE643C" w:rsidRPr="00B007B7" w:rsidRDefault="00EE643C" w:rsidP="009B468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Учащиеся приветствуют учителя.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Guten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Morgen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    2) учащиеся отвечают на вопросы учителя.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   3) Учащиеся формулируют тему урока. (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Jugend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rebellisch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oder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angepasst?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Учащиеся повторяют звуки и правильное их произношение и чтение.</w:t>
            </w:r>
          </w:p>
        </w:tc>
        <w:tc>
          <w:tcPr>
            <w:tcW w:w="2288" w:type="dxa"/>
            <w:shd w:val="clear" w:color="auto" w:fill="auto"/>
          </w:tcPr>
          <w:p w:rsidR="00B42D8B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2359" w:type="dxa"/>
            <w:gridSpan w:val="2"/>
            <w:shd w:val="clear" w:color="auto" w:fill="auto"/>
          </w:tcPr>
          <w:p w:rsidR="00B42D8B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освоение социальной роли учащегося, развитие мотивов учебной деятельности и формирование личностного смысла учения. Готовность учащихся, их настрой на работу, готовность к восприятию иноязычной речи.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 поиска средств для её осуществления.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 УУД: 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 (определять границы знания/незнания).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shd w:val="clear" w:color="auto" w:fill="auto"/>
          </w:tcPr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</w:t>
            </w:r>
          </w:p>
          <w:p w:rsidR="00B42D8B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(</w:t>
            </w:r>
            <w:r w:rsidR="00EE643C" w:rsidRPr="00B007B7">
              <w:rPr>
                <w:rFonts w:ascii="Times New Roman" w:hAnsi="Times New Roman"/>
                <w:sz w:val="24"/>
                <w:szCs w:val="24"/>
              </w:rPr>
              <w:t>слайд 1)</w:t>
            </w:r>
          </w:p>
          <w:p w:rsidR="00EE643C" w:rsidRPr="00B007B7" w:rsidRDefault="00EE643C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EE643C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(</w:t>
            </w:r>
            <w:r w:rsidR="00EE643C" w:rsidRPr="00B007B7">
              <w:rPr>
                <w:rFonts w:ascii="Times New Roman" w:hAnsi="Times New Roman"/>
                <w:sz w:val="24"/>
                <w:szCs w:val="24"/>
              </w:rPr>
              <w:t>слайд 2)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9D2" w:rsidRPr="00B007B7" w:rsidRDefault="00D869D2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Презентация (слайд 3)</w:t>
            </w:r>
          </w:p>
        </w:tc>
      </w:tr>
      <w:tr w:rsidR="00B42D8B" w:rsidRPr="00B007B7" w:rsidTr="00D3689E">
        <w:trPr>
          <w:gridAfter w:val="1"/>
          <w:wAfter w:w="25" w:type="dxa"/>
          <w:trHeight w:val="247"/>
        </w:trPr>
        <w:tc>
          <w:tcPr>
            <w:tcW w:w="2518" w:type="dxa"/>
            <w:gridSpan w:val="3"/>
          </w:tcPr>
          <w:p w:rsidR="001C5B65" w:rsidRPr="00B007B7" w:rsidRDefault="001C5B65" w:rsidP="009B468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Этап актуализации опорных знаний.</w:t>
            </w:r>
          </w:p>
        </w:tc>
        <w:tc>
          <w:tcPr>
            <w:tcW w:w="1225" w:type="dxa"/>
            <w:shd w:val="clear" w:color="auto" w:fill="auto"/>
          </w:tcPr>
          <w:p w:rsidR="00B42D8B" w:rsidRPr="00B007B7" w:rsidRDefault="001C5B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135" w:type="dxa"/>
            <w:gridSpan w:val="2"/>
            <w:shd w:val="clear" w:color="auto" w:fill="auto"/>
          </w:tcPr>
          <w:p w:rsidR="00B42D8B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Учитель предлагает учащимся охарактеризовать людей на картинках.</w:t>
            </w:r>
          </w:p>
          <w:p w:rsidR="001C5B65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Und jetzt sollst ihr die Bilder beschreiben. Was glaubt ihr über diese Leute?</w:t>
            </w:r>
          </w:p>
        </w:tc>
        <w:tc>
          <w:tcPr>
            <w:tcW w:w="2676" w:type="dxa"/>
            <w:shd w:val="clear" w:color="auto" w:fill="auto"/>
          </w:tcPr>
          <w:p w:rsidR="00B42D8B" w:rsidRPr="00B007B7" w:rsidRDefault="001C5B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Учащиеся описывают людей на картинках, при этом актуализируя свои знания на немецком языке и развивая навык говорения.</w:t>
            </w:r>
          </w:p>
        </w:tc>
        <w:tc>
          <w:tcPr>
            <w:tcW w:w="2320" w:type="dxa"/>
            <w:gridSpan w:val="2"/>
            <w:shd w:val="clear" w:color="auto" w:fill="auto"/>
          </w:tcPr>
          <w:p w:rsidR="00B42D8B" w:rsidRPr="00B007B7" w:rsidRDefault="001C5B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B42D8B" w:rsidRPr="00B007B7" w:rsidRDefault="001C5B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 УУД: 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общении.</w:t>
            </w:r>
          </w:p>
          <w:p w:rsidR="001C5B65" w:rsidRPr="00B007B7" w:rsidRDefault="001C5B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 УУД: 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>осуществление регулятивных действий, самооценки в процессе коммуникативной деятельности на иностранном языке.</w:t>
            </w:r>
          </w:p>
          <w:p w:rsidR="001C5B65" w:rsidRPr="00B007B7" w:rsidRDefault="001C5B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Коммуникативные УУД: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уметь с достаточной полнотой и точностью выражать свой мысли в соответствии с задачами и условиями коммуникации.</w:t>
            </w:r>
          </w:p>
        </w:tc>
        <w:tc>
          <w:tcPr>
            <w:tcW w:w="1817" w:type="dxa"/>
            <w:shd w:val="clear" w:color="auto" w:fill="auto"/>
          </w:tcPr>
          <w:p w:rsidR="00B42D8B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Презентация (слайд 4)</w:t>
            </w:r>
          </w:p>
        </w:tc>
      </w:tr>
      <w:tr w:rsidR="00B42D8B" w:rsidRPr="00B007B7" w:rsidTr="00D3689E">
        <w:trPr>
          <w:gridAfter w:val="1"/>
          <w:wAfter w:w="25" w:type="dxa"/>
          <w:trHeight w:val="239"/>
        </w:trPr>
        <w:tc>
          <w:tcPr>
            <w:tcW w:w="2376" w:type="dxa"/>
          </w:tcPr>
          <w:p w:rsidR="00B42D8B" w:rsidRPr="00B007B7" w:rsidRDefault="00767558" w:rsidP="009B468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Этап ознакомления с новым лексическим материалом</w:t>
            </w:r>
          </w:p>
        </w:tc>
        <w:tc>
          <w:tcPr>
            <w:tcW w:w="1367" w:type="dxa"/>
            <w:gridSpan w:val="3"/>
            <w:shd w:val="clear" w:color="auto" w:fill="auto"/>
          </w:tcPr>
          <w:p w:rsidR="00B42D8B" w:rsidRPr="00B007B7" w:rsidRDefault="00D869D2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5</w:t>
            </w:r>
            <w:r w:rsidR="00767558" w:rsidRPr="00B007B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35" w:type="dxa"/>
            <w:gridSpan w:val="2"/>
            <w:shd w:val="clear" w:color="auto" w:fill="auto"/>
          </w:tcPr>
          <w:p w:rsidR="00B42D8B" w:rsidRPr="00B007B7" w:rsidRDefault="00767558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Учитель предлагает учащимся ознакомиться с мнением немецких учеников о себе и современной молодежи.</w:t>
            </w:r>
          </w:p>
          <w:p w:rsidR="00B42D8B" w:rsidRPr="00B007B7" w:rsidRDefault="00767558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Őffnet ihre Bücher, Seite 112, Űbung 8. Lest was glauben Michael, Frank, Yvonne und </w:t>
            </w: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Julia über sich selbst und die Jugendlichen von heute. Und sagen mir, bitte, seid ihr einverstanden mit ihren Meinungen?</w:t>
            </w:r>
          </w:p>
        </w:tc>
        <w:tc>
          <w:tcPr>
            <w:tcW w:w="2676" w:type="dxa"/>
            <w:shd w:val="clear" w:color="auto" w:fill="auto"/>
          </w:tcPr>
          <w:p w:rsidR="00B42D8B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читают мнения учащихся о себе и современной молодежи, при этом знакомясь с новым лексическим материалом, а также развивают навыки </w:t>
            </w: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говорения и работы с текстом.</w:t>
            </w: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shd w:val="clear" w:color="auto" w:fill="auto"/>
          </w:tcPr>
          <w:p w:rsidR="00B42D8B" w:rsidRPr="00B007B7" w:rsidRDefault="00767558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и фронтальная работы</w:t>
            </w:r>
            <w:r w:rsidR="00B42D8B" w:rsidRPr="00B007B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767558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уметь высказывать свое мнение с опорой на текст;</w:t>
            </w:r>
          </w:p>
          <w:p w:rsidR="00767558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уметь свободно ориентироваться в тексте;</w:t>
            </w:r>
          </w:p>
          <w:p w:rsidR="00B42D8B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анализ учебного материала.</w:t>
            </w:r>
          </w:p>
          <w:p w:rsidR="00767558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Коммуникативные УУД:</w:t>
            </w:r>
          </w:p>
          <w:p w:rsidR="00767558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слушать и понимать речь учителя;</w:t>
            </w:r>
          </w:p>
          <w:p w:rsidR="00767558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свой мысли в соответствии с задачами и условиями коммуникации;</w:t>
            </w:r>
          </w:p>
          <w:p w:rsidR="00767558" w:rsidRPr="00B007B7" w:rsidRDefault="00767558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владеть монологической речью.</w:t>
            </w:r>
          </w:p>
        </w:tc>
        <w:tc>
          <w:tcPr>
            <w:tcW w:w="1817" w:type="dxa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D8B" w:rsidRPr="00B007B7" w:rsidTr="00D3689E">
        <w:trPr>
          <w:gridAfter w:val="1"/>
          <w:wAfter w:w="25" w:type="dxa"/>
          <w:trHeight w:val="239"/>
        </w:trPr>
        <w:tc>
          <w:tcPr>
            <w:tcW w:w="2376" w:type="dxa"/>
          </w:tcPr>
          <w:p w:rsidR="00B42D8B" w:rsidRPr="00B007B7" w:rsidRDefault="00767558" w:rsidP="009B468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 xml:space="preserve">Этап </w:t>
            </w:r>
            <w:r w:rsidR="00B87F65" w:rsidRPr="00B007B7">
              <w:rPr>
                <w:rFonts w:ascii="Times New Roman" w:hAnsi="Times New Roman"/>
                <w:b/>
                <w:sz w:val="24"/>
                <w:szCs w:val="24"/>
              </w:rPr>
              <w:t>закрепления материала с проговариванием во внешней речи.</w:t>
            </w:r>
          </w:p>
        </w:tc>
        <w:tc>
          <w:tcPr>
            <w:tcW w:w="1367" w:type="dxa"/>
            <w:gridSpan w:val="3"/>
            <w:shd w:val="clear" w:color="auto" w:fill="auto"/>
          </w:tcPr>
          <w:p w:rsidR="00B42D8B" w:rsidRPr="00B007B7" w:rsidRDefault="00D869D2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20</w:t>
            </w:r>
            <w:r w:rsidR="00B87F65" w:rsidRPr="00B007B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35" w:type="dxa"/>
            <w:gridSpan w:val="2"/>
            <w:shd w:val="clear" w:color="auto" w:fill="auto"/>
          </w:tcPr>
          <w:p w:rsidR="00B42D8B" w:rsidRPr="00B007B7" w:rsidRDefault="00B87F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Учитель включает видеосвязь с учащимся из Германии с целью развития коммуникативного навыка у учащихся, а также преодоления «языкового барьера» у учащихся. Учащиеся активизируют лексический материал по заданной теме и ситуации.</w:t>
            </w:r>
          </w:p>
          <w:p w:rsidR="00B42D8B" w:rsidRPr="00B007B7" w:rsidRDefault="00B87F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Heute haben wir einen ungewöhnlichen Unterricht. Wir besprechen heute verschiedene Probleme bei der Jugendlichen von heute.</w:t>
            </w:r>
          </w:p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76" w:type="dxa"/>
            <w:shd w:val="clear" w:color="auto" w:fill="auto"/>
          </w:tcPr>
          <w:p w:rsidR="00B87F65" w:rsidRPr="00B007B7" w:rsidRDefault="00B87F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Учащиеся задают вопросы учащимся из Германии, а также отвечают на их вопросы, развивая коммуникативный навык и активизируя лексический материал по заданной теме.</w:t>
            </w:r>
          </w:p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shd w:val="clear" w:color="auto" w:fill="auto"/>
          </w:tcPr>
          <w:p w:rsidR="00B42D8B" w:rsidRPr="00B007B7" w:rsidRDefault="00B87F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Групповая и фронтальная работы.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B87F65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Познавательные УУД: уметь высказывать свое мнение по заданной теме и ситуации.</w:t>
            </w:r>
          </w:p>
          <w:p w:rsidR="00B87F65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Коммуникативные УУД:</w:t>
            </w:r>
          </w:p>
          <w:p w:rsidR="00B87F65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слушать и понимать речь носителей изучаемого языка;</w:t>
            </w:r>
          </w:p>
          <w:p w:rsidR="00B87F65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свой мысли в соответствии с задачами и условиями коммуникации;</w:t>
            </w:r>
          </w:p>
          <w:p w:rsidR="00B42D8B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владеть монологической и диалогической речами.</w:t>
            </w:r>
          </w:p>
        </w:tc>
        <w:tc>
          <w:tcPr>
            <w:tcW w:w="1817" w:type="dxa"/>
            <w:shd w:val="clear" w:color="auto" w:fill="auto"/>
          </w:tcPr>
          <w:p w:rsidR="00B42D8B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</w:p>
          <w:p w:rsidR="00B87F65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07B7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</w:tr>
      <w:tr w:rsidR="00B42D8B" w:rsidRPr="00B007B7" w:rsidTr="00D3689E">
        <w:trPr>
          <w:gridAfter w:val="1"/>
          <w:wAfter w:w="25" w:type="dxa"/>
          <w:trHeight w:val="247"/>
        </w:trPr>
        <w:tc>
          <w:tcPr>
            <w:tcW w:w="2376" w:type="dxa"/>
          </w:tcPr>
          <w:p w:rsidR="00B42D8B" w:rsidRPr="00B007B7" w:rsidRDefault="00B87F65" w:rsidP="009B468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7B7">
              <w:rPr>
                <w:rFonts w:ascii="Times New Roman" w:hAnsi="Times New Roman"/>
                <w:b/>
                <w:sz w:val="24"/>
                <w:szCs w:val="24"/>
              </w:rPr>
              <w:t>Этап рефлексии учебной деятельности на уроке.</w:t>
            </w:r>
          </w:p>
        </w:tc>
        <w:tc>
          <w:tcPr>
            <w:tcW w:w="1367" w:type="dxa"/>
            <w:gridSpan w:val="3"/>
            <w:shd w:val="clear" w:color="auto" w:fill="auto"/>
          </w:tcPr>
          <w:p w:rsidR="00B42D8B" w:rsidRPr="00B007B7" w:rsidRDefault="00D869D2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4</w:t>
            </w:r>
            <w:r w:rsidR="00B87F65" w:rsidRPr="00B007B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35" w:type="dxa"/>
            <w:gridSpan w:val="2"/>
            <w:shd w:val="clear" w:color="auto" w:fill="auto"/>
          </w:tcPr>
          <w:p w:rsidR="00B42D8B" w:rsidRPr="00B007B7" w:rsidRDefault="00B87F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Учитель узнает насколько понравился/не понравился учащимся урок. Предлагает провести им самоанализ. Дает домашнее задание.</w:t>
            </w:r>
          </w:p>
        </w:tc>
        <w:tc>
          <w:tcPr>
            <w:tcW w:w="2676" w:type="dxa"/>
            <w:shd w:val="clear" w:color="auto" w:fill="auto"/>
          </w:tcPr>
          <w:p w:rsidR="00B42D8B" w:rsidRPr="00B007B7" w:rsidRDefault="00B87F65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Учащиеся отвечают на поставленные вопросы, объяснения свой выбор. Записывают домашнее задание.</w:t>
            </w:r>
          </w:p>
        </w:tc>
        <w:tc>
          <w:tcPr>
            <w:tcW w:w="2320" w:type="dxa"/>
            <w:gridSpan w:val="2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Учащиеся записывают домашнее задание. </w:t>
            </w:r>
          </w:p>
        </w:tc>
        <w:tc>
          <w:tcPr>
            <w:tcW w:w="2379" w:type="dxa"/>
            <w:gridSpan w:val="2"/>
            <w:shd w:val="clear" w:color="auto" w:fill="auto"/>
          </w:tcPr>
          <w:p w:rsidR="00B42D8B" w:rsidRPr="00B007B7" w:rsidRDefault="00B87F65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  <w:r w:rsidR="007B792C" w:rsidRPr="00B007B7">
              <w:rPr>
                <w:rFonts w:ascii="Times New Roman" w:hAnsi="Times New Roman"/>
                <w:sz w:val="24"/>
                <w:szCs w:val="24"/>
              </w:rPr>
              <w:t xml:space="preserve"> 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7B792C" w:rsidRPr="00B007B7" w:rsidRDefault="007B792C" w:rsidP="009B468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007B7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</w:p>
          <w:p w:rsidR="007B792C" w:rsidRPr="00B007B7" w:rsidRDefault="007B792C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сверстниками;</w:t>
            </w:r>
          </w:p>
          <w:p w:rsidR="007B792C" w:rsidRPr="00B007B7" w:rsidRDefault="007B792C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>устанавливание связи между целью деятельности и ее результатом.</w:t>
            </w:r>
          </w:p>
        </w:tc>
        <w:tc>
          <w:tcPr>
            <w:tcW w:w="1817" w:type="dxa"/>
            <w:shd w:val="clear" w:color="auto" w:fill="auto"/>
          </w:tcPr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2D8B" w:rsidRPr="00B007B7" w:rsidRDefault="00B42D8B" w:rsidP="009B4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534B" w:rsidRPr="0055763C" w:rsidRDefault="006F534B" w:rsidP="0055763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6F534B" w:rsidRPr="0055763C" w:rsidSect="00C81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4BAC" w:rsidRDefault="00314BAC" w:rsidP="00314BAC">
      <w:pPr>
        <w:spacing w:after="0" w:line="240" w:lineRule="auto"/>
      </w:pPr>
      <w:r>
        <w:separator/>
      </w:r>
    </w:p>
  </w:endnote>
  <w:endnote w:type="continuationSeparator" w:id="0">
    <w:p w:rsidR="00314BAC" w:rsidRDefault="00314BAC" w:rsidP="0031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BAC" w:rsidRDefault="00314B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BAC" w:rsidRDefault="00314BA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BAC" w:rsidRDefault="00314B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4BAC" w:rsidRDefault="00314BAC" w:rsidP="00314BAC">
      <w:pPr>
        <w:spacing w:after="0" w:line="240" w:lineRule="auto"/>
      </w:pPr>
      <w:r>
        <w:separator/>
      </w:r>
    </w:p>
  </w:footnote>
  <w:footnote w:type="continuationSeparator" w:id="0">
    <w:p w:rsidR="00314BAC" w:rsidRDefault="00314BAC" w:rsidP="0031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BAC" w:rsidRDefault="00314BA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BAC" w:rsidRDefault="00314BA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4BAC" w:rsidRDefault="00314B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673E8"/>
    <w:multiLevelType w:val="hybridMultilevel"/>
    <w:tmpl w:val="DB4EFC5C"/>
    <w:lvl w:ilvl="0" w:tplc="FE4EA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63A96"/>
    <w:multiLevelType w:val="hybridMultilevel"/>
    <w:tmpl w:val="645C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64EAF"/>
    <w:multiLevelType w:val="hybridMultilevel"/>
    <w:tmpl w:val="49722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E08BA"/>
    <w:multiLevelType w:val="hybridMultilevel"/>
    <w:tmpl w:val="69D6A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A048F"/>
    <w:multiLevelType w:val="hybridMultilevel"/>
    <w:tmpl w:val="2E90A018"/>
    <w:lvl w:ilvl="0" w:tplc="FE4EA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5643F"/>
    <w:multiLevelType w:val="hybridMultilevel"/>
    <w:tmpl w:val="889C5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F0340"/>
    <w:multiLevelType w:val="hybridMultilevel"/>
    <w:tmpl w:val="9238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54101"/>
    <w:multiLevelType w:val="hybridMultilevel"/>
    <w:tmpl w:val="69EAD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845B9"/>
    <w:multiLevelType w:val="hybridMultilevel"/>
    <w:tmpl w:val="CA7C8DF4"/>
    <w:lvl w:ilvl="0" w:tplc="32FA1C2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4D02"/>
    <w:multiLevelType w:val="hybridMultilevel"/>
    <w:tmpl w:val="2D8824E0"/>
    <w:lvl w:ilvl="0" w:tplc="FE4EA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40AB"/>
    <w:multiLevelType w:val="hybridMultilevel"/>
    <w:tmpl w:val="686C7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B6B71"/>
    <w:multiLevelType w:val="hybridMultilevel"/>
    <w:tmpl w:val="427C1E32"/>
    <w:lvl w:ilvl="0" w:tplc="FE4EA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80A7A"/>
    <w:multiLevelType w:val="hybridMultilevel"/>
    <w:tmpl w:val="34BEEEC4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57C8C"/>
    <w:multiLevelType w:val="hybridMultilevel"/>
    <w:tmpl w:val="A2D4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825A95"/>
    <w:multiLevelType w:val="hybridMultilevel"/>
    <w:tmpl w:val="A5ECE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0"/>
  </w:num>
  <w:num w:numId="5">
    <w:abstractNumId w:val="11"/>
  </w:num>
  <w:num w:numId="6">
    <w:abstractNumId w:val="12"/>
  </w:num>
  <w:num w:numId="7">
    <w:abstractNumId w:val="7"/>
  </w:num>
  <w:num w:numId="8">
    <w:abstractNumId w:val="5"/>
  </w:num>
  <w:num w:numId="9">
    <w:abstractNumId w:val="9"/>
  </w:num>
  <w:num w:numId="10">
    <w:abstractNumId w:val="14"/>
  </w:num>
  <w:num w:numId="11">
    <w:abstractNumId w:val="8"/>
  </w:num>
  <w:num w:numId="12">
    <w:abstractNumId w:val="13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F3"/>
    <w:rsid w:val="000151F3"/>
    <w:rsid w:val="000639FC"/>
    <w:rsid w:val="000C736E"/>
    <w:rsid w:val="00112C0A"/>
    <w:rsid w:val="00196A3E"/>
    <w:rsid w:val="001C5B65"/>
    <w:rsid w:val="001F717A"/>
    <w:rsid w:val="002768C0"/>
    <w:rsid w:val="00280F13"/>
    <w:rsid w:val="002E6D90"/>
    <w:rsid w:val="00314BAC"/>
    <w:rsid w:val="00324817"/>
    <w:rsid w:val="00353BCB"/>
    <w:rsid w:val="003A669C"/>
    <w:rsid w:val="003F52BF"/>
    <w:rsid w:val="00487A31"/>
    <w:rsid w:val="004A1F56"/>
    <w:rsid w:val="004C5D78"/>
    <w:rsid w:val="004D4068"/>
    <w:rsid w:val="00510533"/>
    <w:rsid w:val="00510FFA"/>
    <w:rsid w:val="00513DCE"/>
    <w:rsid w:val="00520020"/>
    <w:rsid w:val="0055042C"/>
    <w:rsid w:val="0055763C"/>
    <w:rsid w:val="006165A0"/>
    <w:rsid w:val="0065762A"/>
    <w:rsid w:val="006F534B"/>
    <w:rsid w:val="007233F4"/>
    <w:rsid w:val="00741223"/>
    <w:rsid w:val="00767558"/>
    <w:rsid w:val="007B792C"/>
    <w:rsid w:val="0089248C"/>
    <w:rsid w:val="008949E2"/>
    <w:rsid w:val="008A6451"/>
    <w:rsid w:val="00955067"/>
    <w:rsid w:val="009A20DB"/>
    <w:rsid w:val="009B4683"/>
    <w:rsid w:val="009D1731"/>
    <w:rsid w:val="00A258BB"/>
    <w:rsid w:val="00AC4143"/>
    <w:rsid w:val="00B007B7"/>
    <w:rsid w:val="00B42D8B"/>
    <w:rsid w:val="00B54C94"/>
    <w:rsid w:val="00B87F65"/>
    <w:rsid w:val="00BD4220"/>
    <w:rsid w:val="00C053AB"/>
    <w:rsid w:val="00C428A3"/>
    <w:rsid w:val="00C578DB"/>
    <w:rsid w:val="00C81323"/>
    <w:rsid w:val="00C81C9C"/>
    <w:rsid w:val="00C86C67"/>
    <w:rsid w:val="00CE6662"/>
    <w:rsid w:val="00D0348B"/>
    <w:rsid w:val="00D303DE"/>
    <w:rsid w:val="00D3689E"/>
    <w:rsid w:val="00D70AC6"/>
    <w:rsid w:val="00D77101"/>
    <w:rsid w:val="00D84D25"/>
    <w:rsid w:val="00D869D2"/>
    <w:rsid w:val="00D928C9"/>
    <w:rsid w:val="00D934A2"/>
    <w:rsid w:val="00E3423B"/>
    <w:rsid w:val="00E4752D"/>
    <w:rsid w:val="00EE643C"/>
    <w:rsid w:val="00EF0FEF"/>
    <w:rsid w:val="00F0054B"/>
    <w:rsid w:val="00F25756"/>
    <w:rsid w:val="00F375C0"/>
    <w:rsid w:val="00F46A71"/>
    <w:rsid w:val="00F91EBA"/>
    <w:rsid w:val="00FB4236"/>
    <w:rsid w:val="00FD4543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B50DED"/>
  <w15:chartTrackingRefBased/>
  <w15:docId w15:val="{92482950-A4F1-CD4E-96C0-3932F3E0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42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31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4BA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1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4B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7B3C3-FD0B-472B-87F3-B25D294939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Светлана Куру</cp:lastModifiedBy>
  <cp:revision>2</cp:revision>
  <dcterms:created xsi:type="dcterms:W3CDTF">2020-06-10T19:40:00Z</dcterms:created>
  <dcterms:modified xsi:type="dcterms:W3CDTF">2020-06-10T19:40:00Z</dcterms:modified>
</cp:coreProperties>
</file>