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49" w:rsidRPr="007F0D0E" w:rsidRDefault="00DD70EA" w:rsidP="00DD70E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25045" w:rsidRPr="007F0D0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B5849" w:rsidRPr="007F0D0E" w:rsidRDefault="00DB5849" w:rsidP="00DB5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5849" w:rsidRPr="007F0D0E" w:rsidRDefault="00DB5849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Данная работа представляет собой план-конспект урока №22 модуля «Основы светской этики», реализуемого в рамках комплексного учебного курса «Основы религиозных культур и светской этики» и рассчитанного на 34 учебных часа.</w:t>
      </w:r>
    </w:p>
    <w:p w:rsidR="00DB5849" w:rsidRPr="007F0D0E" w:rsidRDefault="00DB5849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Тема урока: «Честь и достоинство»</w:t>
      </w:r>
    </w:p>
    <w:p w:rsidR="001E63DE" w:rsidRPr="007F0D0E" w:rsidRDefault="00DB5849" w:rsidP="00DB58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Конспект разработан для учащихся 4 классов в соответствии с требованиями ФГОС</w:t>
      </w:r>
      <w:r w:rsidR="008C5A78">
        <w:rPr>
          <w:rFonts w:ascii="Times New Roman" w:hAnsi="Times New Roman"/>
          <w:sz w:val="24"/>
          <w:szCs w:val="24"/>
        </w:rPr>
        <w:t xml:space="preserve"> НОО</w:t>
      </w:r>
      <w:r w:rsidRPr="007F0D0E">
        <w:rPr>
          <w:rFonts w:ascii="Times New Roman" w:hAnsi="Times New Roman"/>
          <w:sz w:val="24"/>
          <w:szCs w:val="24"/>
        </w:rPr>
        <w:t xml:space="preserve"> нового поколения, где </w:t>
      </w:r>
      <w:r w:rsidR="001E63DE" w:rsidRPr="007F0D0E">
        <w:rPr>
          <w:rFonts w:ascii="Times New Roman" w:hAnsi="Times New Roman"/>
          <w:sz w:val="24"/>
          <w:szCs w:val="24"/>
        </w:rPr>
        <w:t xml:space="preserve">обозначены линии духовно-нравственного </w:t>
      </w:r>
      <w:r w:rsidRPr="007F0D0E">
        <w:rPr>
          <w:rFonts w:ascii="Times New Roman" w:hAnsi="Times New Roman"/>
          <w:sz w:val="24"/>
          <w:szCs w:val="24"/>
        </w:rPr>
        <w:t>развития и воспитания детей,</w:t>
      </w:r>
      <w:r w:rsidR="00DD70EA">
        <w:rPr>
          <w:rFonts w:ascii="Times New Roman" w:hAnsi="Times New Roman"/>
          <w:sz w:val="24"/>
          <w:szCs w:val="24"/>
        </w:rPr>
        <w:t xml:space="preserve"> </w:t>
      </w:r>
      <w:r w:rsidR="001E63DE" w:rsidRPr="007F0D0E">
        <w:rPr>
          <w:rFonts w:ascii="Times New Roman" w:hAnsi="Times New Roman"/>
          <w:sz w:val="24"/>
          <w:szCs w:val="24"/>
        </w:rPr>
        <w:t xml:space="preserve">выделено принятие ими </w:t>
      </w:r>
    </w:p>
    <w:p w:rsidR="001E63DE" w:rsidRPr="007F0D0E" w:rsidRDefault="001E63DE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 xml:space="preserve">моральных норм, нравственных установок, национальных ценностей, а также укрепление физического и духовного </w:t>
      </w:r>
    </w:p>
    <w:p w:rsidR="001E63DE" w:rsidRPr="007F0D0E" w:rsidRDefault="001E63DE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здоровья.</w:t>
      </w:r>
      <w:r w:rsidR="00DD70EA">
        <w:rPr>
          <w:rFonts w:ascii="Times New Roman" w:hAnsi="Times New Roman"/>
          <w:sz w:val="24"/>
          <w:szCs w:val="24"/>
        </w:rPr>
        <w:t xml:space="preserve"> </w:t>
      </w:r>
      <w:r w:rsidRPr="007F0D0E">
        <w:rPr>
          <w:rFonts w:ascii="Times New Roman" w:hAnsi="Times New Roman"/>
          <w:sz w:val="24"/>
          <w:szCs w:val="24"/>
        </w:rPr>
        <w:t>Воспитательные позиции Стандарта ориентированы на содержательные основы</w:t>
      </w:r>
      <w:r w:rsidR="006D2DD3" w:rsidRPr="007F0D0E">
        <w:rPr>
          <w:rFonts w:ascii="Times New Roman" w:hAnsi="Times New Roman"/>
          <w:sz w:val="24"/>
          <w:szCs w:val="24"/>
        </w:rPr>
        <w:t xml:space="preserve"> личностных </w:t>
      </w:r>
      <w:r w:rsidRPr="007F0D0E">
        <w:rPr>
          <w:rFonts w:ascii="Times New Roman" w:hAnsi="Times New Roman"/>
          <w:sz w:val="24"/>
          <w:szCs w:val="24"/>
        </w:rPr>
        <w:t xml:space="preserve">характеристик ребёнка, формируемых к периоду окончания начальной школы. </w:t>
      </w:r>
    </w:p>
    <w:p w:rsidR="0098357C" w:rsidRPr="007F0D0E" w:rsidRDefault="001E63DE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Особо выделены в ка</w:t>
      </w:r>
      <w:r w:rsidR="00D805CA" w:rsidRPr="007F0D0E">
        <w:rPr>
          <w:rFonts w:ascii="Times New Roman" w:hAnsi="Times New Roman"/>
          <w:sz w:val="24"/>
          <w:szCs w:val="24"/>
        </w:rPr>
        <w:t xml:space="preserve">честве характеристики личности </w:t>
      </w:r>
      <w:r w:rsidRPr="007F0D0E">
        <w:rPr>
          <w:rFonts w:ascii="Times New Roman" w:hAnsi="Times New Roman"/>
          <w:sz w:val="24"/>
          <w:szCs w:val="24"/>
        </w:rPr>
        <w:t>младшего школьника готовность к нравственному самосовершенствованию, следование внутренней установке  поступать по совести, осознание ценности человеческой жизни, овладение коммуникативными навыками.</w:t>
      </w:r>
      <w:r w:rsidR="0098357C" w:rsidRPr="007F0D0E">
        <w:rPr>
          <w:rFonts w:ascii="Times New Roman" w:hAnsi="Times New Roman"/>
          <w:sz w:val="24"/>
          <w:szCs w:val="24"/>
        </w:rPr>
        <w:t xml:space="preserve"> Сегодня назрела необходимость вычленить определяющие нравственные нормы и ценности в жизнедеятельности людей в качестве ведущих аспектов воспитательной </w:t>
      </w:r>
    </w:p>
    <w:p w:rsidR="001E63DE" w:rsidRPr="007F0D0E" w:rsidRDefault="0098357C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деятельности школы и семьи, их взаимодействия.</w:t>
      </w:r>
    </w:p>
    <w:p w:rsidR="006D2DD3" w:rsidRPr="007F0D0E" w:rsidRDefault="006D2DD3" w:rsidP="00DB5849">
      <w:pPr>
        <w:pStyle w:val="a8"/>
        <w:shd w:val="clear" w:color="auto" w:fill="FFFFFF"/>
        <w:spacing w:before="0" w:beforeAutospacing="0" w:after="0" w:afterAutospacing="0"/>
        <w:ind w:firstLine="360"/>
        <w:jc w:val="both"/>
      </w:pPr>
      <w:r w:rsidRPr="007F0D0E">
        <w:rPr>
          <w:shd w:val="clear" w:color="auto" w:fill="FFFFFF"/>
        </w:rPr>
        <w:t xml:space="preserve">В контексте современных целей и задач нравственного воспитания детей понятия «честь» и «достоинство личности» наполняют и конкретизируют содержание гуманистического подхода к организации учебно-воспитательного процесса в образовательных организациях. В этой связи </w:t>
      </w:r>
      <w:r w:rsidRPr="007F0D0E">
        <w:rPr>
          <w:i/>
          <w:shd w:val="clear" w:color="auto" w:fill="FFFFFF"/>
        </w:rPr>
        <w:t>педагогам</w:t>
      </w:r>
      <w:r w:rsidR="00D805CA" w:rsidRPr="007F0D0E">
        <w:rPr>
          <w:i/>
          <w:shd w:val="clear" w:color="auto" w:fill="FFFFFF"/>
        </w:rPr>
        <w:t>и родителям</w:t>
      </w:r>
      <w:r w:rsidR="00DD70EA">
        <w:rPr>
          <w:i/>
          <w:shd w:val="clear" w:color="auto" w:fill="FFFFFF"/>
        </w:rPr>
        <w:t xml:space="preserve"> </w:t>
      </w:r>
      <w:r w:rsidRPr="007F0D0E">
        <w:rPr>
          <w:shd w:val="clear" w:color="auto" w:fill="FFFFFF"/>
        </w:rPr>
        <w:t>следует располагать информацией для ответов на следующие вопросы: «Каково место чести и личного достоинства растущего человека в системе его моральных отношений?», «Каковы важнейшие критерии и уровни их проявления в сознании и поведении учащихся» и т. д.</w:t>
      </w:r>
      <w:r w:rsidRPr="007F0D0E">
        <w:t xml:space="preserve"> Понятия «честь» и «достоинство» употребляются и в таких словосочетаниях, как «беречь честь и достоинство своей Родины, государства, коллектива, семьи». </w:t>
      </w:r>
    </w:p>
    <w:p w:rsidR="00501165" w:rsidRPr="007F0D0E" w:rsidRDefault="00501165" w:rsidP="00DB5849">
      <w:pPr>
        <w:pStyle w:val="a8"/>
        <w:shd w:val="clear" w:color="auto" w:fill="FFFFFF"/>
        <w:spacing w:before="0" w:beforeAutospacing="0" w:after="0" w:afterAutospacing="0"/>
        <w:ind w:firstLine="360"/>
        <w:jc w:val="both"/>
      </w:pPr>
      <w:r w:rsidRPr="007F0D0E">
        <w:t xml:space="preserve">Для </w:t>
      </w:r>
      <w:r w:rsidRPr="007F0D0E">
        <w:rPr>
          <w:i/>
        </w:rPr>
        <w:t>обучающихся</w:t>
      </w:r>
      <w:r w:rsidR="004C05A7">
        <w:rPr>
          <w:i/>
        </w:rPr>
        <w:t xml:space="preserve">, </w:t>
      </w:r>
      <w:r w:rsidRPr="007F0D0E">
        <w:t xml:space="preserve">в рамках данного урока важно </w:t>
      </w:r>
      <w:r w:rsidRPr="007F0D0E">
        <w:rPr>
          <w:color w:val="000000"/>
          <w:shd w:val="clear" w:color="auto" w:fill="FFFFFF"/>
        </w:rPr>
        <w:t xml:space="preserve">раскрыть моральную сущность чести и достоинства человека; чувство ответственности за свои поступки; </w:t>
      </w:r>
    </w:p>
    <w:p w:rsidR="001E63DE" w:rsidRPr="007F0D0E" w:rsidRDefault="001E63DE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 xml:space="preserve">Таким образом, тема чести и достоинство является </w:t>
      </w:r>
      <w:r w:rsidRPr="007F0D0E">
        <w:rPr>
          <w:rFonts w:ascii="Times New Roman" w:hAnsi="Times New Roman"/>
          <w:i/>
          <w:sz w:val="24"/>
          <w:szCs w:val="24"/>
        </w:rPr>
        <w:t>актуальной</w:t>
      </w:r>
      <w:r w:rsidRPr="007F0D0E">
        <w:rPr>
          <w:rFonts w:ascii="Times New Roman" w:hAnsi="Times New Roman"/>
          <w:sz w:val="24"/>
          <w:szCs w:val="24"/>
        </w:rPr>
        <w:t xml:space="preserve"> в рамках модуля «Основы светской этики»и закреплена в таких нормативно-правовых документах как:</w:t>
      </w:r>
    </w:p>
    <w:p w:rsidR="001E63DE" w:rsidRPr="007F0D0E" w:rsidRDefault="001E63DE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-Конституция РФ,</w:t>
      </w:r>
    </w:p>
    <w:p w:rsidR="001E63DE" w:rsidRPr="007F0D0E" w:rsidRDefault="001E63DE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-Конвенция оправах ребенка</w:t>
      </w:r>
    </w:p>
    <w:p w:rsidR="00DB5849" w:rsidRPr="007F0D0E" w:rsidRDefault="00DB5849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- Федеральный Закон от 29.12.2012 № 273-ФЗ «Обобразовании в Российской Федерации</w:t>
      </w:r>
      <w:r w:rsidR="004C05A7">
        <w:rPr>
          <w:rFonts w:ascii="Times New Roman" w:hAnsi="Times New Roman"/>
          <w:sz w:val="24"/>
          <w:szCs w:val="24"/>
        </w:rPr>
        <w:t>»</w:t>
      </w:r>
    </w:p>
    <w:p w:rsidR="00DB5849" w:rsidRPr="007F0D0E" w:rsidRDefault="00DB5849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начального общего образования, утвержденный приказом Министерства образования Российской Федерации от 06.10.09. № 373; зарегистрированный Министерством юстиции России 22.12.09., регистрационный номер № 17785;</w:t>
      </w:r>
    </w:p>
    <w:p w:rsidR="00DB5849" w:rsidRPr="007F0D0E" w:rsidRDefault="008C5A78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Санитарно-эпидемиологические</w:t>
      </w:r>
      <w:r w:rsidR="00DB5849" w:rsidRPr="007F0D0E">
        <w:rPr>
          <w:rFonts w:ascii="Times New Roman" w:hAnsi="Times New Roman"/>
          <w:sz w:val="24"/>
          <w:szCs w:val="24"/>
        </w:rPr>
        <w:t xml:space="preserve"> правила и нормативы СанПиН 2.4.2.2821-10 «Санитарно-эпидемиологическиетребования к условиям и организации обучения в общеобразовательных учреждениях», утверждёнными Постановлением Главного государственного санитарного врача Российской Федерации от 29.12.2015».</w:t>
      </w:r>
    </w:p>
    <w:p w:rsidR="00DB5849" w:rsidRPr="007F0D0E" w:rsidRDefault="008C5A78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</w:t>
      </w:r>
      <w:r w:rsidR="00DB5849" w:rsidRPr="007F0D0E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1 февраля 2012 г. N 74 о преподавании комплексного учебного курса «Основы религиозных культур и светской этики» (далее ОРКСЭ) во всех субъектах РФ  4-ых классах общеобразовательных учреждений.</w:t>
      </w:r>
    </w:p>
    <w:p w:rsidR="00DB5849" w:rsidRPr="007F0D0E" w:rsidRDefault="00DB5849" w:rsidP="00DB5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 xml:space="preserve">      Данный конспект  создан на основе авторской рабочей программы по Основам светской этики под редакцией</w:t>
      </w:r>
      <w:r w:rsidR="008C5A78">
        <w:rPr>
          <w:rFonts w:ascii="Times New Roman" w:hAnsi="Times New Roman"/>
          <w:sz w:val="24"/>
          <w:szCs w:val="24"/>
        </w:rPr>
        <w:t xml:space="preserve"> А.Я Данилюка (Просвещение, 2014</w:t>
      </w:r>
      <w:r w:rsidRPr="007F0D0E">
        <w:rPr>
          <w:rFonts w:ascii="Times New Roman" w:hAnsi="Times New Roman"/>
          <w:sz w:val="24"/>
          <w:szCs w:val="24"/>
        </w:rPr>
        <w:t>), примерного планирования курса ОРКСЭ Министерства образования РФ и в соответствии с реализуемыми образовательными прог</w:t>
      </w:r>
      <w:r w:rsidR="008C5A78">
        <w:rPr>
          <w:rFonts w:ascii="Times New Roman" w:hAnsi="Times New Roman"/>
          <w:sz w:val="24"/>
          <w:szCs w:val="24"/>
        </w:rPr>
        <w:t>раммами, заявленными в Уставе М</w:t>
      </w:r>
      <w:r w:rsidRPr="007F0D0E">
        <w:rPr>
          <w:rFonts w:ascii="Times New Roman" w:hAnsi="Times New Roman"/>
          <w:sz w:val="24"/>
          <w:szCs w:val="24"/>
        </w:rPr>
        <w:t>БОУ СОШ№2 города Медногорска</w:t>
      </w:r>
    </w:p>
    <w:p w:rsidR="00501165" w:rsidRPr="007F0D0E" w:rsidRDefault="00501165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849" w:rsidRPr="007F0D0E" w:rsidRDefault="00DB5849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849" w:rsidRPr="007F0D0E" w:rsidRDefault="00DB5849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849" w:rsidRPr="007F0D0E" w:rsidRDefault="00DB5849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849" w:rsidRPr="007F0D0E" w:rsidRDefault="00DB5849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849" w:rsidRPr="007F0D0E" w:rsidRDefault="00DB5849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849" w:rsidRDefault="00DB5849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D0E" w:rsidRPr="007F0D0E" w:rsidRDefault="007F0D0E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849" w:rsidRPr="007F0D0E" w:rsidRDefault="00DB5849" w:rsidP="001E6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5A78" w:rsidRDefault="008C5A78" w:rsidP="001E63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05A7" w:rsidRDefault="004C05A7" w:rsidP="008C5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5A7" w:rsidRDefault="004C05A7" w:rsidP="008C5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5A7" w:rsidRDefault="004C05A7" w:rsidP="008C5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6CCB" w:rsidRPr="00C61CCC" w:rsidRDefault="00DD70EA" w:rsidP="008C5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61CCC"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</w:t>
      </w:r>
      <w:r w:rsidR="00C61CCC" w:rsidRPr="00C61CCC">
        <w:rPr>
          <w:rFonts w:ascii="Times New Roman" w:hAnsi="Times New Roman"/>
          <w:b/>
          <w:sz w:val="28"/>
          <w:szCs w:val="28"/>
        </w:rPr>
        <w:t xml:space="preserve"> №22 по учебному курсу  « Основы религиозных культур и светской этики», модуль «Основы светской этики».</w:t>
      </w:r>
    </w:p>
    <w:p w:rsidR="00C61CCC" w:rsidRPr="00C61CCC" w:rsidRDefault="00C61CCC" w:rsidP="008C5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CC" w:rsidRPr="00C61CCC" w:rsidRDefault="00C61CCC" w:rsidP="008C5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1CCC">
        <w:rPr>
          <w:rFonts w:ascii="Times New Roman" w:hAnsi="Times New Roman"/>
          <w:b/>
          <w:sz w:val="28"/>
          <w:szCs w:val="28"/>
        </w:rPr>
        <w:t>Учитель ОРКСЭ,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CCC">
        <w:rPr>
          <w:rFonts w:ascii="Times New Roman" w:hAnsi="Times New Roman"/>
          <w:b/>
          <w:sz w:val="28"/>
          <w:szCs w:val="28"/>
        </w:rPr>
        <w:t>ОДНК</w:t>
      </w:r>
      <w:r>
        <w:rPr>
          <w:rFonts w:ascii="Times New Roman" w:hAnsi="Times New Roman"/>
          <w:b/>
          <w:sz w:val="28"/>
          <w:szCs w:val="28"/>
        </w:rPr>
        <w:t>НР</w:t>
      </w:r>
      <w:r w:rsidRPr="00C61CCC">
        <w:rPr>
          <w:rFonts w:ascii="Times New Roman" w:hAnsi="Times New Roman"/>
          <w:b/>
          <w:sz w:val="28"/>
          <w:szCs w:val="28"/>
        </w:rPr>
        <w:t>-   Вдовенко Татьяна Сергеевна</w:t>
      </w:r>
    </w:p>
    <w:p w:rsidR="00C61CCC" w:rsidRPr="00C61CCC" w:rsidRDefault="00C61CCC" w:rsidP="008C5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1CCC">
        <w:rPr>
          <w:rFonts w:ascii="Times New Roman" w:hAnsi="Times New Roman"/>
          <w:b/>
          <w:sz w:val="28"/>
          <w:szCs w:val="28"/>
        </w:rPr>
        <w:t>МБОУ «Средняя общеобразовательная школа №2 города Медногорска»</w:t>
      </w:r>
    </w:p>
    <w:p w:rsidR="00C61CCC" w:rsidRPr="00C61CCC" w:rsidRDefault="00C61CCC" w:rsidP="008C5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1CCC">
        <w:rPr>
          <w:rFonts w:ascii="Times New Roman" w:hAnsi="Times New Roman"/>
          <w:b/>
          <w:sz w:val="28"/>
          <w:szCs w:val="28"/>
        </w:rPr>
        <w:t>Оренбургская область</w:t>
      </w:r>
    </w:p>
    <w:p w:rsidR="008C5A78" w:rsidRPr="007F0D0E" w:rsidRDefault="008C5A78" w:rsidP="008C5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20"/>
        <w:gridCol w:w="2395"/>
        <w:gridCol w:w="1843"/>
        <w:gridCol w:w="1843"/>
        <w:gridCol w:w="4252"/>
        <w:gridCol w:w="4085"/>
      </w:tblGrid>
      <w:tr w:rsidR="00A06CCB" w:rsidRPr="007F0D0E" w:rsidTr="004954EF">
        <w:trPr>
          <w:trHeight w:val="378"/>
        </w:trPr>
        <w:tc>
          <w:tcPr>
            <w:tcW w:w="10987" w:type="dxa"/>
            <w:gridSpan w:val="6"/>
          </w:tcPr>
          <w:p w:rsidR="00A06CCB" w:rsidRPr="007F0D0E" w:rsidRDefault="00A06CCB" w:rsidP="00A26B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Организационная информация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Примечание (дополнительная информация к конспекту)</w:t>
            </w: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Название предметного модуля</w:t>
            </w:r>
          </w:p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095" w:type="dxa"/>
            <w:gridSpan w:val="2"/>
          </w:tcPr>
          <w:p w:rsidR="00A06CCB" w:rsidRPr="007F0D0E" w:rsidRDefault="008C5A78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этики, образовательный модуль «Основы светской этики»</w:t>
            </w:r>
          </w:p>
          <w:p w:rsidR="00A06CCB" w:rsidRPr="007F0D0E" w:rsidRDefault="00A06CCB" w:rsidP="00BB0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8BB">
              <w:rPr>
                <w:rFonts w:ascii="Times New Roman" w:hAnsi="Times New Roman"/>
                <w:i/>
                <w:sz w:val="24"/>
                <w:szCs w:val="24"/>
              </w:rPr>
              <w:t>Раздел: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 Основы светской этики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 xml:space="preserve">Автор УМК </w:t>
            </w:r>
          </w:p>
        </w:tc>
        <w:tc>
          <w:tcPr>
            <w:tcW w:w="6095" w:type="dxa"/>
            <w:gridSpan w:val="2"/>
          </w:tcPr>
          <w:p w:rsidR="007C6BC8" w:rsidRPr="007F0D0E" w:rsidRDefault="00470607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Под </w:t>
            </w:r>
            <w:r w:rsidR="001E49B1" w:rsidRPr="007F0D0E">
              <w:rPr>
                <w:rFonts w:ascii="Times New Roman" w:hAnsi="Times New Roman"/>
                <w:sz w:val="24"/>
                <w:szCs w:val="24"/>
              </w:rPr>
              <w:t>р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едакцией </w:t>
            </w:r>
            <w:r w:rsidR="001E49B1" w:rsidRPr="007F0D0E">
              <w:rPr>
                <w:rFonts w:ascii="Times New Roman" w:hAnsi="Times New Roman"/>
                <w:sz w:val="24"/>
                <w:szCs w:val="24"/>
              </w:rPr>
              <w:t>А.Я.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Данилюка </w:t>
            </w:r>
          </w:p>
          <w:p w:rsidR="00A06CCB" w:rsidRPr="007F0D0E" w:rsidRDefault="00A06CCB" w:rsidP="00BB0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издательство «Просвещение»</w:t>
            </w:r>
            <w:r w:rsidR="008C5A78">
              <w:rPr>
                <w:rFonts w:ascii="Times New Roman" w:hAnsi="Times New Roman"/>
                <w:sz w:val="24"/>
                <w:szCs w:val="24"/>
              </w:rPr>
              <w:t xml:space="preserve"> 2014г. 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10987" w:type="dxa"/>
            <w:gridSpan w:val="6"/>
          </w:tcPr>
          <w:p w:rsidR="00A06CCB" w:rsidRPr="007F0D0E" w:rsidRDefault="00A06CCB" w:rsidP="00A26BA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Методическая информация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7C6BC8" w:rsidRPr="007F0D0E" w:rsidRDefault="00A06CCB" w:rsidP="004706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Чес</w:t>
            </w:r>
            <w:r w:rsidR="008E3A25" w:rsidRPr="007F0D0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ь и достоинство</w:t>
            </w:r>
          </w:p>
          <w:p w:rsidR="00A06CCB" w:rsidRPr="007F0D0E" w:rsidRDefault="00A06CCB" w:rsidP="001E4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Содержание темы урока</w:t>
            </w:r>
          </w:p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B1216C" w:rsidRPr="007F0D0E" w:rsidRDefault="00B1216C" w:rsidP="00376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Основные термины и понятия</w:t>
            </w:r>
            <w:r w:rsidRPr="007F0D0E">
              <w:rPr>
                <w:rFonts w:ascii="Times New Roman" w:eastAsia="Times New Roman" w:hAnsi="Times New Roman"/>
                <w:i/>
                <w:sz w:val="24"/>
                <w:szCs w:val="24"/>
              </w:rPr>
              <w:t>:</w:t>
            </w:r>
            <w:r w:rsidR="00DD70E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честь,</w:t>
            </w:r>
            <w:r w:rsidR="00DD70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достоинство,</w:t>
            </w:r>
          </w:p>
          <w:p w:rsidR="00A06CCB" w:rsidRPr="007F0D0E" w:rsidRDefault="00B1216C" w:rsidP="00376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Межпредметные</w:t>
            </w:r>
            <w:r w:rsidRPr="007F0D0E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ab/>
              <w:t>связи</w:t>
            </w:r>
            <w:r w:rsidRPr="007F0D0E">
              <w:rPr>
                <w:rFonts w:ascii="Times New Roman" w:eastAsia="Times New Roman" w:hAnsi="Times New Roman"/>
                <w:i/>
                <w:sz w:val="24"/>
                <w:szCs w:val="24"/>
              </w:rPr>
              <w:t>: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ab/>
            </w:r>
            <w:r w:rsidR="003768BB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чтение, </w:t>
            </w: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ab/>
              <w:t>язык,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Методы и приемы реализации содержания урока</w:t>
            </w:r>
          </w:p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A06CCB" w:rsidRPr="007F0D0E" w:rsidRDefault="00D805CA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Словестные, наглядные ,практические, проблемно-поисковые, метод самостоятельной работы, репродуктивные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Возраст обучающихся:</w:t>
            </w:r>
          </w:p>
        </w:tc>
        <w:tc>
          <w:tcPr>
            <w:tcW w:w="6095" w:type="dxa"/>
            <w:gridSpan w:val="2"/>
          </w:tcPr>
          <w:p w:rsidR="00A06CCB" w:rsidRPr="007F0D0E" w:rsidRDefault="00A06CCB" w:rsidP="00A26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9-10 лет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</w:tc>
        <w:tc>
          <w:tcPr>
            <w:tcW w:w="6095" w:type="dxa"/>
            <w:gridSpan w:val="2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6.1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Личностный результат</w:t>
            </w:r>
          </w:p>
        </w:tc>
        <w:tc>
          <w:tcPr>
            <w:tcW w:w="6095" w:type="dxa"/>
            <w:gridSpan w:val="2"/>
          </w:tcPr>
          <w:p w:rsidR="003768BB" w:rsidRPr="007F0D0E" w:rsidRDefault="003768BB" w:rsidP="00376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-готовность к нравственному самосовершенствованию, духовному развитию;</w:t>
            </w:r>
          </w:p>
          <w:p w:rsidR="002E34D5" w:rsidRPr="007F0D0E" w:rsidRDefault="00993C3D" w:rsidP="002E3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B36596"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 xml:space="preserve"> выделять основные признаки нравственных ценностей, приводить пример их проявления;</w:t>
            </w:r>
          </w:p>
          <w:p w:rsidR="00A06CCB" w:rsidRPr="007F0D0E" w:rsidRDefault="00993C3D" w:rsidP="00F54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>понима</w:t>
            </w:r>
            <w:r w:rsidR="00B36596">
              <w:rPr>
                <w:rFonts w:ascii="Times New Roman" w:hAnsi="Times New Roman"/>
                <w:sz w:val="24"/>
                <w:szCs w:val="24"/>
              </w:rPr>
              <w:t>ние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 xml:space="preserve"> учащимися, что носители различных моделей поведения должны взаимодействовать между 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lastRenderedPageBreak/>
              <w:t>собой на основе</w:t>
            </w:r>
            <w:r w:rsidR="00A06CCB" w:rsidRPr="007F0D0E">
              <w:rPr>
                <w:rFonts w:ascii="Times New Roman" w:hAnsi="Times New Roman"/>
                <w:sz w:val="24"/>
                <w:szCs w:val="24"/>
              </w:rPr>
              <w:tab/>
            </w:r>
            <w:r w:rsidR="003768BB">
              <w:rPr>
                <w:rFonts w:ascii="Times New Roman" w:hAnsi="Times New Roman"/>
                <w:sz w:val="24"/>
                <w:szCs w:val="24"/>
              </w:rPr>
              <w:t xml:space="preserve"> основных моральных понятий</w:t>
            </w:r>
            <w:r w:rsidR="00B365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6.2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Метапредметный результат</w:t>
            </w:r>
          </w:p>
        </w:tc>
        <w:tc>
          <w:tcPr>
            <w:tcW w:w="6095" w:type="dxa"/>
            <w:gridSpan w:val="2"/>
          </w:tcPr>
          <w:p w:rsidR="006D0182" w:rsidRPr="007F0D0E" w:rsidRDefault="00D805CA" w:rsidP="00993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 xml:space="preserve">освоение </w:t>
            </w:r>
            <w:r w:rsidR="00575222" w:rsidRPr="007F0D0E">
              <w:rPr>
                <w:rFonts w:ascii="Times New Roman" w:hAnsi="Times New Roman"/>
                <w:sz w:val="24"/>
                <w:szCs w:val="24"/>
              </w:rPr>
              <w:t>обучаю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>щимися универсальных способов деятельности, применяемых как в рамках образовательного процесса, так и в реальных жизненных ситуациях:</w:t>
            </w:r>
          </w:p>
          <w:p w:rsidR="002E34D5" w:rsidRPr="007F0D0E" w:rsidRDefault="00D805CA" w:rsidP="00993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 xml:space="preserve"> умение выделять  признаки и свойства, особенности объектов, процессов и явлений действительности (в соответствии с содержанием учебного предмета «Основы религиозных культур и светской этики»; </w:t>
            </w:r>
          </w:p>
          <w:p w:rsidR="00A06CCB" w:rsidRPr="007F0D0E" w:rsidRDefault="00A06CCB" w:rsidP="00ED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6.3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Предметный результат</w:t>
            </w:r>
          </w:p>
        </w:tc>
        <w:tc>
          <w:tcPr>
            <w:tcW w:w="6095" w:type="dxa"/>
            <w:gridSpan w:val="2"/>
          </w:tcPr>
          <w:p w:rsidR="002E34D5" w:rsidRPr="007F0D0E" w:rsidRDefault="00D805CA" w:rsidP="002E3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 xml:space="preserve">понимание значения 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>понятий честь и достоинство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 xml:space="preserve"> в жизни человека и общества;</w:t>
            </w:r>
          </w:p>
          <w:p w:rsidR="00A06CCB" w:rsidRPr="007F0D0E" w:rsidRDefault="00D805CA" w:rsidP="002E3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2E34D5" w:rsidRPr="007F0D0E">
              <w:rPr>
                <w:rFonts w:ascii="Times New Roman" w:hAnsi="Times New Roman"/>
                <w:sz w:val="24"/>
                <w:szCs w:val="24"/>
              </w:rPr>
              <w:t>осознание ценности человеческой жизни.</w:t>
            </w:r>
          </w:p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534" w:type="dxa"/>
            <w:tcBorders>
              <w:top w:val="nil"/>
            </w:tcBorders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35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6095" w:type="dxa"/>
            <w:gridSpan w:val="2"/>
          </w:tcPr>
          <w:p w:rsidR="00A26BA9" w:rsidRPr="007F0D0E" w:rsidRDefault="00A06CCB" w:rsidP="00A26BA9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Компьютер, Интерактивная доска, презентации, </w:t>
            </w:r>
          </w:p>
          <w:p w:rsidR="00A06CCB" w:rsidRPr="007F0D0E" w:rsidRDefault="00A06CCB" w:rsidP="00A26BA9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CB" w:rsidRPr="007F0D0E" w:rsidTr="004954EF">
        <w:tc>
          <w:tcPr>
            <w:tcW w:w="10987" w:type="dxa"/>
            <w:gridSpan w:val="6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Конспект занятия (образовательной деятельности)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0182" w:rsidRPr="007F0D0E" w:rsidTr="004954EF">
        <w:tc>
          <w:tcPr>
            <w:tcW w:w="654" w:type="dxa"/>
            <w:gridSpan w:val="2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3686" w:type="dxa"/>
            <w:gridSpan w:val="2"/>
          </w:tcPr>
          <w:p w:rsidR="006D0182" w:rsidRPr="007F0D0E" w:rsidRDefault="003E5A2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4252" w:type="dxa"/>
          </w:tcPr>
          <w:p w:rsidR="006D0182" w:rsidRPr="007F0D0E" w:rsidRDefault="003E5A2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4085" w:type="dxa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Формируемые УУД и образовательные технологии</w:t>
            </w:r>
          </w:p>
        </w:tc>
      </w:tr>
      <w:tr w:rsidR="006D0182" w:rsidRPr="007F0D0E" w:rsidTr="004954EF">
        <w:tc>
          <w:tcPr>
            <w:tcW w:w="654" w:type="dxa"/>
            <w:gridSpan w:val="2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  <w:p w:rsidR="006D0182" w:rsidRPr="007F0D0E" w:rsidRDefault="006D0182" w:rsidP="00A26BA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6D0182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Введение в тему (создание проблемной ситуации)</w:t>
            </w:r>
          </w:p>
          <w:p w:rsidR="008C5A78" w:rsidRDefault="008C5A78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78" w:rsidRPr="007F0D0E" w:rsidRDefault="003768B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8C5A78">
              <w:rPr>
                <w:rFonts w:ascii="Times New Roman" w:hAnsi="Times New Roman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3686" w:type="dxa"/>
            <w:gridSpan w:val="2"/>
          </w:tcPr>
          <w:p w:rsidR="006D0182" w:rsidRPr="007F0D0E" w:rsidRDefault="003E5A24" w:rsidP="00A26BA9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Проверка готовности учащихся к уроку. Проверка домашнего задания. </w:t>
            </w:r>
            <w:r w:rsidR="009A4740" w:rsidRPr="007F0D0E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9A4740" w:rsidRPr="007F0D0E" w:rsidRDefault="009A4740" w:rsidP="00A26BA9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9A4740" w:rsidRPr="007F0D0E" w:rsidRDefault="009A4740" w:rsidP="009A4740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Словарный диктант с элементами игры: кто больше вспомнит понятий, изученных на предыдущих уроках</w:t>
            </w:r>
          </w:p>
          <w:p w:rsidR="009A4740" w:rsidRPr="007F0D0E" w:rsidRDefault="009A4740" w:rsidP="009A4740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На слайде слова -</w:t>
            </w:r>
          </w:p>
          <w:p w:rsidR="009A4740" w:rsidRPr="007F0D0E" w:rsidRDefault="009A4740" w:rsidP="00C42801">
            <w:pPr>
              <w:spacing w:after="0" w:line="240" w:lineRule="auto"/>
              <w:ind w:firstLine="33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«Не сильные лучшие, а честные. Честь и собственное достоинство – сил</w:t>
            </w:r>
            <w:r w:rsidR="00C42801"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ьнее всего» </w:t>
            </w:r>
            <w:r w:rsidR="00C42801" w:rsidRPr="007F0D0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(Ф. М. Достоевский)</w:t>
            </w:r>
          </w:p>
        </w:tc>
        <w:tc>
          <w:tcPr>
            <w:tcW w:w="4252" w:type="dxa"/>
          </w:tcPr>
          <w:p w:rsidR="003E5A24" w:rsidRPr="007F0D0E" w:rsidRDefault="003E5A24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в парах формулируют вопрос по пройденной теме и задают его любой другой паре.</w:t>
            </w:r>
          </w:p>
          <w:p w:rsidR="0082446F" w:rsidRPr="007F0D0E" w:rsidRDefault="0082446F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740" w:rsidRPr="007F0D0E" w:rsidRDefault="009A4740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Предлагается ответить на вопрос: как вы понимаете слова Ф. М. Достоевского?</w:t>
            </w:r>
          </w:p>
          <w:p w:rsidR="009A4740" w:rsidRPr="007F0D0E" w:rsidRDefault="009A4740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740" w:rsidRPr="007F0D0E" w:rsidRDefault="009A4740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Формулируют тему урока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«Честь и достоинство»</w:t>
            </w:r>
          </w:p>
          <w:p w:rsidR="009A4740" w:rsidRPr="007F0D0E" w:rsidRDefault="009A4740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6D0182" w:rsidRPr="007F0D0E" w:rsidRDefault="00B1216C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Технология  поэтапных умственных действий</w:t>
            </w:r>
          </w:p>
          <w:p w:rsidR="00B1216C" w:rsidRPr="007F0D0E" w:rsidRDefault="00B1216C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B1216C" w:rsidRPr="007F0D0E" w:rsidRDefault="00B1216C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Постановка вопросов </w:t>
            </w:r>
          </w:p>
          <w:p w:rsidR="00B1216C" w:rsidRPr="007F0D0E" w:rsidRDefault="00B1216C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-Умение выражать свои мысли</w:t>
            </w:r>
          </w:p>
          <w:p w:rsidR="00B1216C" w:rsidRPr="007F0D0E" w:rsidRDefault="00B1216C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B1216C" w:rsidRPr="007F0D0E" w:rsidRDefault="00B1216C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-прогнозирование результатов своей деятельности</w:t>
            </w:r>
          </w:p>
        </w:tc>
      </w:tr>
      <w:tr w:rsidR="006D0182" w:rsidRPr="007F0D0E" w:rsidTr="004954EF">
        <w:tc>
          <w:tcPr>
            <w:tcW w:w="654" w:type="dxa"/>
            <w:gridSpan w:val="2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95" w:type="dxa"/>
          </w:tcPr>
          <w:p w:rsidR="006D0182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Мотивация деятельности обучающихся</w:t>
            </w:r>
          </w:p>
          <w:p w:rsidR="008C5A78" w:rsidRDefault="008C5A78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78" w:rsidRPr="007F0D0E" w:rsidRDefault="008C5A78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минуты</w:t>
            </w:r>
          </w:p>
        </w:tc>
        <w:tc>
          <w:tcPr>
            <w:tcW w:w="3686" w:type="dxa"/>
            <w:gridSpan w:val="2"/>
          </w:tcPr>
          <w:p w:rsidR="006D0182" w:rsidRPr="007F0D0E" w:rsidRDefault="009A4740" w:rsidP="009A4740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Педагог зачитывает вместе с обучающимися </w:t>
            </w:r>
            <w:r w:rsidR="003768BB" w:rsidRPr="007F0D0E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 Р. Киплинга «Человек». Организует смысловое об суждение </w:t>
            </w:r>
          </w:p>
        </w:tc>
        <w:tc>
          <w:tcPr>
            <w:tcW w:w="4252" w:type="dxa"/>
          </w:tcPr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Обучающийся читает стихотворение  «Человек» Редьярда Киплинга 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Останься прост, беседуя c царями,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Будь честен, говоря c толпой;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Будь прям и тверд c врагами и друзьями,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Пусть все в свой час считаются c тобой;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Наполни смыслом каждое мгновенье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Часов и дней неуловимый бег, -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Тогда весь мир ты примешь как владенье</w:t>
            </w:r>
          </w:p>
          <w:p w:rsidR="009A4740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Тогда, мой сын, ты будешь</w:t>
            </w:r>
          </w:p>
          <w:p w:rsidR="006D0182" w:rsidRPr="007F0D0E" w:rsidRDefault="009A4740" w:rsidP="0082446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Человек!</w:t>
            </w:r>
          </w:p>
        </w:tc>
        <w:tc>
          <w:tcPr>
            <w:tcW w:w="4085" w:type="dxa"/>
          </w:tcPr>
          <w:p w:rsidR="009A4740" w:rsidRPr="007F0D0E" w:rsidRDefault="00A26BA9" w:rsidP="008E3A2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7F0D0E">
              <w:rPr>
                <w:b/>
              </w:rPr>
              <w:t xml:space="preserve">Технология </w:t>
            </w:r>
            <w:r w:rsidR="009A4740" w:rsidRPr="007F0D0E">
              <w:rPr>
                <w:b/>
              </w:rPr>
              <w:t>обучения навыкам смыслового чтения</w:t>
            </w:r>
          </w:p>
          <w:p w:rsidR="00A63661" w:rsidRPr="007F0D0E" w:rsidRDefault="00A63661" w:rsidP="008E3A25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7F0D0E">
              <w:rPr>
                <w:b/>
              </w:rPr>
              <w:t>Личностные УУД</w:t>
            </w:r>
          </w:p>
          <w:p w:rsidR="00A63661" w:rsidRPr="007F0D0E" w:rsidRDefault="00A63661" w:rsidP="008E3A25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7F0D0E">
              <w:t>смыслообразование,</w:t>
            </w:r>
          </w:p>
          <w:p w:rsidR="00B36596" w:rsidRDefault="00A26BA9" w:rsidP="008E3A2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/>
                <w:bCs/>
                <w:i/>
                <w:iCs/>
                <w:color w:val="000000"/>
              </w:rPr>
            </w:pPr>
            <w:r w:rsidRPr="007F0D0E">
              <w:rPr>
                <w:rStyle w:val="c11"/>
                <w:b/>
                <w:bCs/>
                <w:i/>
                <w:iCs/>
                <w:color w:val="000000"/>
              </w:rPr>
              <w:t>Коммуникативные</w:t>
            </w:r>
            <w:r w:rsidR="008E3A25" w:rsidRPr="007F0D0E">
              <w:rPr>
                <w:rStyle w:val="c11"/>
                <w:b/>
                <w:bCs/>
                <w:i/>
                <w:iCs/>
                <w:color w:val="000000"/>
              </w:rPr>
              <w:t>УУД</w:t>
            </w:r>
            <w:r w:rsidR="008E3A25" w:rsidRPr="007F0D0E">
              <w:rPr>
                <w:rStyle w:val="c11"/>
                <w:b/>
                <w:bCs/>
                <w:color w:val="000000"/>
              </w:rPr>
              <w:t>:</w:t>
            </w:r>
            <w:r w:rsidR="008E3A25" w:rsidRPr="007F0D0E">
              <w:rPr>
                <w:rStyle w:val="c0"/>
                <w:rFonts w:eastAsia="Calibri"/>
                <w:color w:val="000000"/>
              </w:rPr>
              <w:t> </w:t>
            </w:r>
          </w:p>
          <w:p w:rsidR="00A63661" w:rsidRPr="007F0D0E" w:rsidRDefault="008E3A25" w:rsidP="008E3A2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b/>
                <w:bCs/>
                <w:i/>
                <w:iCs/>
                <w:color w:val="000000"/>
              </w:rPr>
            </w:pPr>
            <w:r w:rsidRPr="007F0D0E">
              <w:rPr>
                <w:rStyle w:val="c11"/>
                <w:b/>
                <w:bCs/>
                <w:i/>
                <w:iCs/>
                <w:color w:val="000000"/>
              </w:rPr>
              <w:t>Познавательные УУД:</w:t>
            </w:r>
            <w:r w:rsidRPr="007F0D0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</w:p>
          <w:p w:rsidR="008E3A25" w:rsidRPr="007F0D0E" w:rsidRDefault="008E3A25" w:rsidP="008E3A2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0D0E">
              <w:rPr>
                <w:rStyle w:val="c7"/>
                <w:color w:val="000000"/>
              </w:rPr>
              <w:t>«Прием информации».</w:t>
            </w:r>
          </w:p>
          <w:p w:rsidR="00A63661" w:rsidRPr="007F0D0E" w:rsidRDefault="00A63661" w:rsidP="00A63661">
            <w:pPr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-  прогнозирование— 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 -предвосхищение результата и уровня усвоения знаний, его временных  характеристик;</w:t>
            </w:r>
          </w:p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0182" w:rsidRPr="007F0D0E" w:rsidTr="004954EF">
        <w:trPr>
          <w:trHeight w:val="12"/>
        </w:trPr>
        <w:tc>
          <w:tcPr>
            <w:tcW w:w="654" w:type="dxa"/>
            <w:gridSpan w:val="2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2395" w:type="dxa"/>
          </w:tcPr>
          <w:p w:rsidR="006D0182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 xml:space="preserve">Целеполагание </w:t>
            </w:r>
          </w:p>
          <w:p w:rsidR="008C5A78" w:rsidRDefault="008C5A78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5A78" w:rsidRPr="007F0D0E" w:rsidRDefault="003768B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C5A78">
              <w:rPr>
                <w:rFonts w:ascii="Times New Roman" w:hAnsi="Times New Roman"/>
                <w:b/>
                <w:sz w:val="24"/>
                <w:szCs w:val="24"/>
              </w:rPr>
              <w:t xml:space="preserve"> минута</w:t>
            </w:r>
          </w:p>
        </w:tc>
        <w:tc>
          <w:tcPr>
            <w:tcW w:w="3686" w:type="dxa"/>
            <w:gridSpan w:val="2"/>
          </w:tcPr>
          <w:p w:rsidR="005C40FA" w:rsidRPr="007F0D0E" w:rsidRDefault="009A4740" w:rsidP="001E4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Педагог обращается с просьбой к обучающимся объяснить значение слов «честь» и «достоинство»</w:t>
            </w:r>
          </w:p>
          <w:p w:rsidR="001E49B1" w:rsidRPr="007F0D0E" w:rsidRDefault="009A4740" w:rsidP="009A4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Педагог предлагает обучающимся рассмотреть сущность данных понятий на уроке</w:t>
            </w:r>
          </w:p>
        </w:tc>
        <w:tc>
          <w:tcPr>
            <w:tcW w:w="4252" w:type="dxa"/>
          </w:tcPr>
          <w:p w:rsidR="005C40FA" w:rsidRPr="007F0D0E" w:rsidRDefault="005C40FA" w:rsidP="008E3A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C40FA" w:rsidRPr="007F0D0E" w:rsidRDefault="005C40FA" w:rsidP="008E3A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C40FA" w:rsidRPr="007F0D0E" w:rsidRDefault="005C40FA" w:rsidP="008E3A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C40FA" w:rsidRPr="007F0D0E" w:rsidRDefault="005C40FA" w:rsidP="008E3A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C40FA" w:rsidRPr="007F0D0E" w:rsidRDefault="005C40FA" w:rsidP="008E3A2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E3A25" w:rsidRPr="007F0D0E" w:rsidRDefault="008E3A25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5C40FA" w:rsidRPr="007F0D0E" w:rsidRDefault="005C40FA" w:rsidP="00A636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Технология развивающего обучения</w:t>
            </w:r>
          </w:p>
          <w:p w:rsidR="005C40FA" w:rsidRPr="007F0D0E" w:rsidRDefault="00A63661" w:rsidP="00A63661">
            <w:pPr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 обеспечивают обучающимся организацию своей учебной деятельности. </w:t>
            </w:r>
          </w:p>
          <w:p w:rsidR="005C40FA" w:rsidRPr="007F0D0E" w:rsidRDefault="005C40FA" w:rsidP="00A636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A63661" w:rsidRPr="007F0D0E" w:rsidRDefault="005C40FA" w:rsidP="00A63661">
            <w:pPr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Оценка собственных действий</w:t>
            </w:r>
          </w:p>
        </w:tc>
      </w:tr>
      <w:tr w:rsidR="00A06CCB" w:rsidRPr="007F0D0E" w:rsidTr="004954EF">
        <w:tc>
          <w:tcPr>
            <w:tcW w:w="654" w:type="dxa"/>
            <w:gridSpan w:val="2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2395" w:type="dxa"/>
          </w:tcPr>
          <w:p w:rsidR="008C5A78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Основная часть:</w:t>
            </w:r>
          </w:p>
          <w:p w:rsidR="00A06CCB" w:rsidRPr="007F0D0E" w:rsidRDefault="008C5A78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 минут</w:t>
            </w:r>
          </w:p>
        </w:tc>
        <w:tc>
          <w:tcPr>
            <w:tcW w:w="793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0182" w:rsidRPr="007F0D0E" w:rsidTr="004954EF">
        <w:tc>
          <w:tcPr>
            <w:tcW w:w="654" w:type="dxa"/>
            <w:gridSpan w:val="2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2395" w:type="dxa"/>
          </w:tcPr>
          <w:p w:rsidR="006D0182" w:rsidRPr="007F0D0E" w:rsidRDefault="006D0182" w:rsidP="00A26BA9">
            <w:pPr>
              <w:tabs>
                <w:tab w:val="left" w:pos="1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 xml:space="preserve">Актуализация ранее приобретенных 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3686" w:type="dxa"/>
            <w:gridSpan w:val="2"/>
          </w:tcPr>
          <w:p w:rsidR="000A1603" w:rsidRPr="007F0D0E" w:rsidRDefault="000A1603" w:rsidP="00BE124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Педагог задает вопрос </w:t>
            </w:r>
          </w:p>
          <w:p w:rsidR="000A1603" w:rsidRPr="007F0D0E" w:rsidRDefault="000A1603" w:rsidP="00BE124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-Кого из своих знакомых вы можете назвать человеком </w:t>
            </w:r>
            <w:r w:rsidRPr="007F0D0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чести?</w:t>
            </w:r>
            <w:r w:rsidR="00BE1246" w:rsidRPr="007F0D0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0A1603" w:rsidRPr="007F0D0E" w:rsidRDefault="000A1603" w:rsidP="00BE124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1246" w:rsidRPr="007F0D0E" w:rsidRDefault="00BE1246" w:rsidP="00BE124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Работа с понятием через подбор ассоциаций и эпитетов.</w:t>
            </w:r>
          </w:p>
          <w:p w:rsidR="00BE1246" w:rsidRPr="007F0D0E" w:rsidRDefault="00BE1246" w:rsidP="00BE124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1246" w:rsidRPr="007F0D0E" w:rsidRDefault="00BE1246" w:rsidP="00BE124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Педагог предлагает подобрать и записать по вертикали слова, ассоциирующиеся со словом честь и начинающиеся с букв, составляющих это слово (кроме буквы ь) .</w:t>
            </w:r>
          </w:p>
          <w:p w:rsidR="006D0182" w:rsidRPr="007F0D0E" w:rsidRDefault="006D0182" w:rsidP="00BE124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2" w:type="dxa"/>
          </w:tcPr>
          <w:p w:rsidR="000A1603" w:rsidRPr="007F0D0E" w:rsidRDefault="000A1603" w:rsidP="00BE124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Ответы обучающихся с опорой на собственный опыт</w:t>
            </w:r>
          </w:p>
          <w:p w:rsidR="000A1603" w:rsidRPr="007F0D0E" w:rsidRDefault="000A1603" w:rsidP="00BE1246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E1246" w:rsidRPr="007F0D0E" w:rsidRDefault="00BE1246" w:rsidP="00BE1246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i/>
                <w:sz w:val="24"/>
                <w:szCs w:val="24"/>
              </w:rPr>
              <w:t>Работа в парах.</w:t>
            </w:r>
          </w:p>
          <w:p w:rsidR="00BE1246" w:rsidRPr="007F0D0E" w:rsidRDefault="00BE1246" w:rsidP="00BE1246">
            <w:pPr>
              <w:numPr>
                <w:ilvl w:val="0"/>
                <w:numId w:val="4"/>
              </w:numPr>
              <w:tabs>
                <w:tab w:val="left" w:pos="880"/>
              </w:tabs>
              <w:spacing w:after="0" w:line="240" w:lineRule="auto"/>
              <w:ind w:left="880" w:hanging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______________________</w:t>
            </w:r>
          </w:p>
          <w:p w:rsidR="00BE1246" w:rsidRPr="007F0D0E" w:rsidRDefault="00BE1246" w:rsidP="00BE1246">
            <w:pPr>
              <w:spacing w:line="15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E1246" w:rsidRPr="007F0D0E" w:rsidRDefault="00BE1246" w:rsidP="00BE1246">
            <w:pPr>
              <w:numPr>
                <w:ilvl w:val="0"/>
                <w:numId w:val="5"/>
              </w:numPr>
              <w:tabs>
                <w:tab w:val="left" w:pos="860"/>
              </w:tabs>
              <w:spacing w:after="0" w:line="240" w:lineRule="auto"/>
              <w:ind w:left="860" w:hanging="2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BE1246" w:rsidRPr="007F0D0E" w:rsidRDefault="00BE1246" w:rsidP="00BE1246">
            <w:pPr>
              <w:spacing w:line="16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E1246" w:rsidRPr="007F0D0E" w:rsidRDefault="000A1603" w:rsidP="00BE1246">
            <w:pPr>
              <w:numPr>
                <w:ilvl w:val="0"/>
                <w:numId w:val="6"/>
              </w:numPr>
              <w:tabs>
                <w:tab w:val="left" w:pos="880"/>
              </w:tabs>
              <w:spacing w:after="0" w:line="240" w:lineRule="auto"/>
              <w:ind w:left="880" w:hanging="2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 xml:space="preserve">______    </w:t>
            </w:r>
            <w:r w:rsidR="00BE1246" w:rsidRPr="007F0D0E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</w:p>
          <w:p w:rsidR="00BE1246" w:rsidRPr="007F0D0E" w:rsidRDefault="00BE1246" w:rsidP="00BE1246">
            <w:pPr>
              <w:numPr>
                <w:ilvl w:val="0"/>
                <w:numId w:val="7"/>
              </w:numPr>
              <w:tabs>
                <w:tab w:val="left" w:pos="860"/>
              </w:tabs>
              <w:spacing w:after="0" w:line="240" w:lineRule="auto"/>
              <w:ind w:left="860" w:hanging="2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BE1246" w:rsidRPr="007F0D0E" w:rsidRDefault="00BE1246" w:rsidP="00BE1246">
            <w:pPr>
              <w:spacing w:line="159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E1246" w:rsidRPr="007F0D0E" w:rsidRDefault="00BE1246" w:rsidP="00BE1246">
            <w:pPr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 xml:space="preserve">Запиши эпитеты к слову </w:t>
            </w:r>
            <w:r w:rsidRPr="007F0D0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честь.</w:t>
            </w:r>
          </w:p>
          <w:p w:rsidR="006D0182" w:rsidRPr="007F0D0E" w:rsidRDefault="006D0182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9A4740" w:rsidRPr="007F0D0E" w:rsidRDefault="008C7C07" w:rsidP="008E3A2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1"/>
                <w:b/>
                <w:bCs/>
                <w:iCs/>
                <w:color w:val="000000"/>
              </w:rPr>
            </w:pPr>
            <w:r w:rsidRPr="007F0D0E">
              <w:rPr>
                <w:rStyle w:val="c11"/>
                <w:b/>
                <w:bCs/>
                <w:iCs/>
                <w:color w:val="000000"/>
              </w:rPr>
              <w:lastRenderedPageBreak/>
              <w:t xml:space="preserve">Технология </w:t>
            </w:r>
            <w:r w:rsidR="009A4740" w:rsidRPr="007F0D0E">
              <w:rPr>
                <w:rStyle w:val="c11"/>
                <w:b/>
                <w:bCs/>
                <w:iCs/>
                <w:color w:val="000000"/>
              </w:rPr>
              <w:t xml:space="preserve">проблемного обучения </w:t>
            </w:r>
          </w:p>
          <w:p w:rsidR="00B36596" w:rsidRDefault="00B36596" w:rsidP="008E3A2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1"/>
                <w:b/>
                <w:bCs/>
                <w:i/>
                <w:iCs/>
                <w:color w:val="000000"/>
              </w:rPr>
            </w:pPr>
          </w:p>
          <w:p w:rsidR="008E3A25" w:rsidRPr="007F0D0E" w:rsidRDefault="008E3A25" w:rsidP="008E3A2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6596">
              <w:rPr>
                <w:rStyle w:val="c11"/>
                <w:b/>
                <w:bCs/>
                <w:iCs/>
                <w:color w:val="000000"/>
              </w:rPr>
              <w:t xml:space="preserve">Регулятивные </w:t>
            </w:r>
            <w:r w:rsidRPr="007F0D0E">
              <w:rPr>
                <w:rStyle w:val="c11"/>
                <w:b/>
                <w:bCs/>
                <w:i/>
                <w:iCs/>
                <w:color w:val="000000"/>
              </w:rPr>
              <w:t>УУД:</w:t>
            </w:r>
          </w:p>
          <w:p w:rsidR="008E3A25" w:rsidRPr="007F0D0E" w:rsidRDefault="000A1603" w:rsidP="008E3A2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rFonts w:eastAsia="Calibri"/>
                <w:color w:val="000000"/>
              </w:rPr>
            </w:pPr>
            <w:r w:rsidRPr="007F0D0E">
              <w:rPr>
                <w:rStyle w:val="c0"/>
                <w:rFonts w:eastAsia="Calibri"/>
                <w:color w:val="000000"/>
              </w:rPr>
              <w:lastRenderedPageBreak/>
              <w:t>-Сбор информации</w:t>
            </w:r>
            <w:r w:rsidR="008E3A25" w:rsidRPr="007F0D0E">
              <w:rPr>
                <w:rStyle w:val="c0"/>
                <w:rFonts w:eastAsia="Calibri"/>
                <w:color w:val="000000"/>
              </w:rPr>
              <w:t>.</w:t>
            </w:r>
          </w:p>
          <w:p w:rsidR="000A1603" w:rsidRPr="007F0D0E" w:rsidRDefault="000A1603" w:rsidP="008E3A2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rFonts w:eastAsia="Calibri"/>
                <w:b/>
                <w:color w:val="000000"/>
              </w:rPr>
            </w:pPr>
            <w:r w:rsidRPr="007F0D0E">
              <w:rPr>
                <w:rStyle w:val="c0"/>
                <w:rFonts w:eastAsia="Calibri"/>
                <w:b/>
                <w:color w:val="000000"/>
              </w:rPr>
              <w:t>Коммуникативные УУД</w:t>
            </w:r>
          </w:p>
          <w:p w:rsidR="000A1603" w:rsidRPr="007F0D0E" w:rsidRDefault="000A1603" w:rsidP="008E3A25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0D0E">
              <w:rPr>
                <w:rStyle w:val="c0"/>
                <w:rFonts w:eastAsia="Calibri"/>
                <w:color w:val="000000"/>
              </w:rPr>
              <w:t>-умение выражать свои мысли</w:t>
            </w:r>
          </w:p>
          <w:p w:rsidR="006D0182" w:rsidRPr="007F0D0E" w:rsidRDefault="000A1603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0A1603" w:rsidRPr="007F0D0E" w:rsidRDefault="000A1603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рефлексия деятельности</w:t>
            </w:r>
          </w:p>
        </w:tc>
      </w:tr>
      <w:tr w:rsidR="006D0182" w:rsidRPr="007F0D0E" w:rsidTr="004954EF">
        <w:trPr>
          <w:trHeight w:val="353"/>
        </w:trPr>
        <w:tc>
          <w:tcPr>
            <w:tcW w:w="654" w:type="dxa"/>
            <w:gridSpan w:val="2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2395" w:type="dxa"/>
          </w:tcPr>
          <w:p w:rsidR="006D0182" w:rsidRPr="007F0D0E" w:rsidRDefault="006D0182" w:rsidP="00A26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Добывание (сообщение и приятие) нового знания</w:t>
            </w:r>
          </w:p>
        </w:tc>
        <w:tc>
          <w:tcPr>
            <w:tcW w:w="3686" w:type="dxa"/>
            <w:gridSpan w:val="2"/>
          </w:tcPr>
          <w:p w:rsidR="009A4740" w:rsidRPr="007F0D0E" w:rsidRDefault="009A4740" w:rsidP="00565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-Педагог предлагает  разобраться в понятиях.</w:t>
            </w:r>
          </w:p>
          <w:p w:rsidR="00286849" w:rsidRPr="007F0D0E" w:rsidRDefault="00286849" w:rsidP="005650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Комментированное чтение статьи из учебника, стр 46-47</w:t>
            </w:r>
          </w:p>
          <w:p w:rsidR="006D0182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Предлагается ответить на вопрос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: -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>Что означает слово «честь»? В каких ситуациях мы употребляем в своей речи  это слово?</w:t>
            </w:r>
          </w:p>
          <w:p w:rsidR="003E5A24" w:rsidRPr="007F0D0E" w:rsidRDefault="003E5A24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-Можно ли сказать, что это «люди чести», несмотря на возраст, национальность, время, когда происходило действие.</w:t>
            </w: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D0182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Предлагает раскрыть </w:t>
            </w:r>
            <w:r w:rsidR="006D0182"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 эти </w:t>
            </w:r>
            <w:r w:rsidR="006D0182" w:rsidRPr="007F0D0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понятия на примере литературных героев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6BC8" w:rsidRPr="007F0D0E" w:rsidRDefault="006D0182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- Известны ли вам эти произведения? </w:t>
            </w:r>
          </w:p>
          <w:p w:rsidR="006D0182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 xml:space="preserve">Что вы знаете о поступках героев этих произведений?  </w:t>
            </w:r>
            <w:r w:rsidR="001E49B1"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 xml:space="preserve">Какую оценку их поступкам  вы бы дали? </w:t>
            </w:r>
          </w:p>
          <w:p w:rsidR="006D0182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>Какие моральные качества присущи этим героям?</w:t>
            </w:r>
          </w:p>
          <w:p w:rsidR="006D0182" w:rsidRPr="007F0D0E" w:rsidRDefault="006D0182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 - Если человек держит своё слово, не предаёт друзей, не изменяет своим моральным принципам, всегда приходит на помощь слабым, то о нём говорят «человек чести».</w:t>
            </w:r>
          </w:p>
          <w:p w:rsidR="006D0182" w:rsidRPr="007F0D0E" w:rsidRDefault="006D0182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1246" w:rsidRPr="007F0D0E" w:rsidRDefault="00BE1246" w:rsidP="007C6BC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1246" w:rsidRPr="007F0D0E" w:rsidRDefault="00BE1246" w:rsidP="007C6BC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1246" w:rsidRPr="007F0D0E" w:rsidRDefault="00BE1246" w:rsidP="007C6BC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C6BC8" w:rsidRPr="007F0D0E" w:rsidRDefault="007C6BC8" w:rsidP="007C6BC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Педагог говорит о том, что рядом  с понятием «честь» стоит «достоинство». </w:t>
            </w:r>
          </w:p>
          <w:p w:rsidR="007C6BC8" w:rsidRPr="007F0D0E" w:rsidRDefault="007C6BC8" w:rsidP="007C6BC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И предлагает ответить на вопросы </w:t>
            </w:r>
          </w:p>
          <w:p w:rsidR="007C6BC8" w:rsidRPr="007F0D0E" w:rsidRDefault="007C6BC8" w:rsidP="007C6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-Встречались ли вы с этим понятием?</w:t>
            </w:r>
          </w:p>
          <w:p w:rsidR="007C6BC8" w:rsidRPr="007F0D0E" w:rsidRDefault="007C6BC8" w:rsidP="007C6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Что означает слово «достоинство»?</w:t>
            </w:r>
          </w:p>
          <w:p w:rsidR="007C6BC8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A4740" w:rsidRPr="007F0D0E" w:rsidRDefault="009A4740" w:rsidP="003E5A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Подбирают однокоренные слова к слову «честь» (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Честно, честный, честность, чествовать)</w:t>
            </w:r>
          </w:p>
          <w:p w:rsidR="009A4740" w:rsidRPr="007F0D0E" w:rsidRDefault="009A4740" w:rsidP="003E5A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76F9A" w:rsidRPr="007F0D0E" w:rsidRDefault="00376F9A" w:rsidP="003E5A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C6BC8" w:rsidRPr="007F0D0E" w:rsidRDefault="007C6BC8" w:rsidP="003E5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Дети формулируют ответы на вопрос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6849" w:rsidRPr="007F0D0E" w:rsidRDefault="00286849" w:rsidP="003E5A2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86849" w:rsidRPr="007F0D0E" w:rsidRDefault="00286849" w:rsidP="003E5A2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A24" w:rsidRPr="007F0D0E" w:rsidRDefault="003E5A24" w:rsidP="003E5A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Заслушивание высказываний.</w:t>
            </w:r>
          </w:p>
          <w:p w:rsidR="003E5A24" w:rsidRPr="007F0D0E" w:rsidRDefault="003E5A24" w:rsidP="00565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Составляют свое понятие слова «Честь»</w:t>
            </w:r>
            <w:r w:rsidR="0053032C" w:rsidRPr="007F0D0E">
              <w:rPr>
                <w:rFonts w:ascii="Times New Roman" w:hAnsi="Times New Roman"/>
                <w:i/>
                <w:sz w:val="24"/>
                <w:szCs w:val="24"/>
              </w:rPr>
              <w:t>, сверяют с учебником стр. 46</w:t>
            </w:r>
          </w:p>
          <w:p w:rsidR="00BB0053" w:rsidRPr="007F0D0E" w:rsidRDefault="003E5A24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Честь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 — это достойные уважения и гордости моральные качества личности, это доброе имя человека, его незапятнанная репутация</w:t>
            </w:r>
            <w:r w:rsidR="00DD7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053"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Записывают определение в «словарь </w:t>
            </w:r>
            <w:r w:rsidR="00BB0053" w:rsidRPr="007F0D0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мудрых мыслей»</w:t>
            </w:r>
          </w:p>
          <w:p w:rsidR="001E49B1" w:rsidRPr="007F0D0E" w:rsidRDefault="001E49B1" w:rsidP="003E5A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 xml:space="preserve">Работа в группах </w:t>
            </w:r>
          </w:p>
          <w:p w:rsidR="007C6BC8" w:rsidRPr="007F0D0E" w:rsidRDefault="00D805CA" w:rsidP="007C6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i/>
                <w:sz w:val="24"/>
                <w:szCs w:val="24"/>
              </w:rPr>
              <w:t>1 группа</w:t>
            </w:r>
            <w:r w:rsidR="00DD70E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7C6BC8" w:rsidRPr="007F0D0E">
              <w:rPr>
                <w:rFonts w:ascii="Times New Roman" w:hAnsi="Times New Roman"/>
                <w:i/>
                <w:sz w:val="24"/>
                <w:szCs w:val="24"/>
              </w:rPr>
              <w:t>В рассказе «Честное  слово»</w:t>
            </w:r>
            <w:r w:rsidR="007C6BC8" w:rsidRPr="007F0D0E">
              <w:rPr>
                <w:rFonts w:ascii="Times New Roman" w:hAnsi="Times New Roman"/>
                <w:sz w:val="24"/>
                <w:szCs w:val="24"/>
              </w:rPr>
              <w:t xml:space="preserve"> маленький мальчик, о котором забыли большие ребята во время игры «у порохового склада», не потерял веры в понятия «часовой», «пост», «честь». Он, будучи в игре «сержантом»,  сдержал своё «Честное слово - не уйду». Лишь случайный прохожий, помня свое детство, привел майора, который разрешил «сержанту» покинуть пост.</w:t>
            </w:r>
          </w:p>
          <w:p w:rsidR="00BB0053" w:rsidRPr="007F0D0E" w:rsidRDefault="00BB0053" w:rsidP="007C6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D805CA" w:rsidP="007C6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i/>
                <w:sz w:val="24"/>
                <w:szCs w:val="24"/>
              </w:rPr>
              <w:t>2 группа</w:t>
            </w:r>
            <w:r w:rsidR="007C6BC8" w:rsidRPr="007F0D0E">
              <w:rPr>
                <w:rFonts w:ascii="Times New Roman" w:hAnsi="Times New Roman"/>
                <w:i/>
                <w:sz w:val="24"/>
                <w:szCs w:val="24"/>
              </w:rPr>
              <w:t>В произведении С.Я. Маршака «Рассказ о неизвестном герое»</w:t>
            </w:r>
            <w:r w:rsidR="007C6BC8" w:rsidRPr="007F0D0E">
              <w:rPr>
                <w:rFonts w:ascii="Times New Roman" w:hAnsi="Times New Roman"/>
                <w:sz w:val="24"/>
                <w:szCs w:val="24"/>
              </w:rPr>
              <w:t xml:space="preserve"> случайный парень спасает в пожаре девочку, забираясь на последний этаж пожаром объятого дома. Это смелый, мужественный поступок.</w:t>
            </w:r>
          </w:p>
          <w:p w:rsidR="00BB0053" w:rsidRPr="007F0D0E" w:rsidRDefault="00BB0053" w:rsidP="007C6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BC8" w:rsidRPr="007F0D0E" w:rsidRDefault="007C6BC8" w:rsidP="007C6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F0D0E">
              <w:rPr>
                <w:rFonts w:ascii="Times New Roman" w:hAnsi="Times New Roman"/>
                <w:b/>
                <w:i/>
                <w:sz w:val="24"/>
                <w:szCs w:val="24"/>
              </w:rPr>
              <w:t>мультфильме</w:t>
            </w: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 «Золотая антилопа» 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крестьянский мальчик-сирота спасает от охотников волшебную антилопу, способную ударом копыта добывать золото. Он не предаёт своего друга – антилопу даже тогда, когда жадный правитель-раджа и его слуги схватили мальчика, под угрозой смерти требуя рассказать, где прячется Золотая антилопа.</w:t>
            </w:r>
          </w:p>
          <w:p w:rsidR="007C6BC8" w:rsidRPr="007F0D0E" w:rsidRDefault="007C6BC8" w:rsidP="007C6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5A24" w:rsidRPr="007F0D0E" w:rsidRDefault="007C6BC8" w:rsidP="005650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Отвечают на вопросы педагога</w:t>
            </w:r>
          </w:p>
          <w:p w:rsidR="006D0182" w:rsidRPr="007F0D0E" w:rsidRDefault="007C6BC8" w:rsidP="005C4F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Записывают определение в «словарь мудрых мыслей»</w:t>
            </w:r>
          </w:p>
          <w:p w:rsidR="0053032C" w:rsidRPr="007F0D0E" w:rsidRDefault="006D0182" w:rsidP="0053032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 xml:space="preserve">Достоинство 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53032C" w:rsidRPr="007F0D0E">
              <w:rPr>
                <w:rFonts w:ascii="Times New Roman" w:hAnsi="Times New Roman"/>
                <w:sz w:val="24"/>
                <w:szCs w:val="24"/>
              </w:rPr>
              <w:t>осознание своих прав, своей моральной ценности и уважение к себе.</w:t>
            </w:r>
            <w:r w:rsidR="0053032C" w:rsidRPr="007F0D0E">
              <w:rPr>
                <w:rFonts w:ascii="Times New Roman" w:hAnsi="Times New Roman"/>
                <w:i/>
                <w:sz w:val="24"/>
                <w:szCs w:val="24"/>
              </w:rPr>
              <w:t>сверяют с учебником стр. 46</w:t>
            </w:r>
          </w:p>
          <w:p w:rsidR="006D0182" w:rsidRPr="007F0D0E" w:rsidRDefault="006D0182" w:rsidP="00530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B21D5B" w:rsidRPr="007F0D0E" w:rsidRDefault="00B21D5B" w:rsidP="00B21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Технология коллективного и группового взаимодействия.</w:t>
            </w:r>
          </w:p>
          <w:p w:rsidR="00B21D5B" w:rsidRPr="007F0D0E" w:rsidRDefault="00B21D5B" w:rsidP="00B21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Технология смыслового чтения.</w:t>
            </w:r>
          </w:p>
          <w:p w:rsidR="00B21D5B" w:rsidRPr="007F0D0E" w:rsidRDefault="00B21D5B" w:rsidP="00B21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Технология развития критического мышления</w:t>
            </w:r>
          </w:p>
          <w:p w:rsidR="006D0182" w:rsidRPr="007F0D0E" w:rsidRDefault="00A63661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="00DD70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  <w:p w:rsidR="00B21D5B" w:rsidRPr="007F0D0E" w:rsidRDefault="00B21D5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-нравственно-этическая ориентация, </w:t>
            </w:r>
          </w:p>
          <w:p w:rsidR="006D0182" w:rsidRPr="007F0D0E" w:rsidRDefault="00B21D5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-оценивание усваиваемого содержания</w:t>
            </w:r>
          </w:p>
          <w:p w:rsidR="004954EF" w:rsidRPr="007F0D0E" w:rsidRDefault="004954EF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21D5B" w:rsidRPr="007F0D0E" w:rsidRDefault="004954EF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</w:p>
          <w:p w:rsidR="004954EF" w:rsidRPr="007F0D0E" w:rsidRDefault="00B21D5B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954EF" w:rsidRPr="007F0D0E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4954EF" w:rsidRPr="007F0D0E" w:rsidRDefault="004954EF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умений работать в</w:t>
            </w:r>
          </w:p>
          <w:p w:rsidR="006D0182" w:rsidRPr="007F0D0E" w:rsidRDefault="004954EF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группах</w:t>
            </w:r>
          </w:p>
          <w:p w:rsidR="00B21D5B" w:rsidRPr="007F0D0E" w:rsidRDefault="00B21D5B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Рег</w:t>
            </w:r>
            <w:r w:rsidR="00D805CA" w:rsidRPr="007F0D0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лятивные УУД</w:t>
            </w:r>
          </w:p>
          <w:p w:rsidR="00B21D5B" w:rsidRPr="007F0D0E" w:rsidRDefault="00B21D5B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 коррекция—</w:t>
            </w:r>
          </w:p>
          <w:p w:rsidR="00B21D5B" w:rsidRPr="007F0D0E" w:rsidRDefault="00B21D5B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- саморегуляция как способность к </w:t>
            </w:r>
            <w:r w:rsidRPr="007F0D0E">
              <w:rPr>
                <w:rFonts w:ascii="Times New Roman" w:hAnsi="Times New Roman"/>
                <w:sz w:val="24"/>
                <w:szCs w:val="24"/>
              </w:rPr>
              <w:lastRenderedPageBreak/>
              <w:t>мобилизации сил</w:t>
            </w:r>
          </w:p>
          <w:p w:rsidR="00B21D5B" w:rsidRPr="007F0D0E" w:rsidRDefault="00B21D5B" w:rsidP="00B21D5B">
            <w:pPr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B21D5B" w:rsidRPr="007F0D0E" w:rsidRDefault="00B21D5B" w:rsidP="00B21D5B">
            <w:pPr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-самостоятельное выделение и формулирование познавательной цели;</w:t>
            </w:r>
          </w:p>
          <w:p w:rsidR="00B21D5B" w:rsidRPr="007F0D0E" w:rsidRDefault="00B21D5B" w:rsidP="00B21D5B">
            <w:pPr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  поиск и выделение необходимой информации, -  структурирование знаний;</w:t>
            </w:r>
          </w:p>
          <w:p w:rsidR="00B21D5B" w:rsidRPr="007F0D0E" w:rsidRDefault="00B21D5B" w:rsidP="004954E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0182" w:rsidRPr="007F0D0E" w:rsidTr="004954EF">
        <w:trPr>
          <w:trHeight w:val="278"/>
        </w:trPr>
        <w:tc>
          <w:tcPr>
            <w:tcW w:w="654" w:type="dxa"/>
            <w:gridSpan w:val="2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2395" w:type="dxa"/>
          </w:tcPr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Применение и закрепление обучающимися нового знания</w:t>
            </w:r>
          </w:p>
          <w:p w:rsidR="006D0182" w:rsidRPr="007F0D0E" w:rsidRDefault="006D0182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6D0182" w:rsidRPr="007F0D0E" w:rsidRDefault="00BB0053" w:rsidP="007E3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Педагог рассказывает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>спортсмен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ах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>-олимпийц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ах</w:t>
            </w:r>
            <w:r w:rsidR="006D0182" w:rsidRPr="007F0D0E">
              <w:rPr>
                <w:rFonts w:ascii="Times New Roman" w:hAnsi="Times New Roman"/>
                <w:sz w:val="24"/>
                <w:szCs w:val="24"/>
              </w:rPr>
              <w:t>. Это люди абсолютной чести и достоинства, которые в тяжелейшей честной борьбе завоевывают победу.</w:t>
            </w:r>
          </w:p>
          <w:p w:rsidR="006D0182" w:rsidRPr="007F0D0E" w:rsidRDefault="006D0182" w:rsidP="007E3A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BB0053" w:rsidRPr="007F0D0E" w:rsidRDefault="00BB0053" w:rsidP="007E3A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B0053" w:rsidRPr="007F0D0E" w:rsidRDefault="00BB0053" w:rsidP="007E3A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B0053" w:rsidRPr="007F0D0E" w:rsidRDefault="00BB0053" w:rsidP="007E3A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B0053" w:rsidRPr="007F0D0E" w:rsidRDefault="00BB0053" w:rsidP="007E3A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C40FA" w:rsidRPr="007F0D0E" w:rsidRDefault="00BB0053" w:rsidP="00B21D5B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Педагог</w:t>
            </w:r>
            <w:r w:rsidR="00DD70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предлагает</w:t>
            </w:r>
            <w:r w:rsidR="00DD70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E1246" w:rsidRPr="007F0D0E">
              <w:rPr>
                <w:rFonts w:ascii="Times New Roman" w:eastAsia="Times New Roman" w:hAnsi="Times New Roman"/>
                <w:sz w:val="24"/>
                <w:szCs w:val="24"/>
              </w:rPr>
              <w:t xml:space="preserve">вернуться к заданию </w:t>
            </w:r>
            <w:r w:rsidR="005C40FA" w:rsidRPr="007F0D0E">
              <w:rPr>
                <w:rFonts w:ascii="Times New Roman" w:eastAsia="Times New Roman" w:hAnsi="Times New Roman"/>
                <w:sz w:val="24"/>
                <w:szCs w:val="24"/>
              </w:rPr>
              <w:t>подбор ассоциаций и эпитетов.</w:t>
            </w:r>
          </w:p>
          <w:p w:rsidR="005C40FA" w:rsidRPr="007F0D0E" w:rsidRDefault="005C40FA" w:rsidP="005C40FA">
            <w:pPr>
              <w:spacing w:line="159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D0182" w:rsidRDefault="005C40FA" w:rsidP="005C40F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 xml:space="preserve">Подбери и запиши по вертикали слова, ассоциирующиеся со словом </w:t>
            </w:r>
            <w:r w:rsidRPr="007F0D0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честь</w:t>
            </w: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 xml:space="preserve"> и начинающиеся с букв, составляющих это слово (кроме буквы ь) </w:t>
            </w:r>
          </w:p>
          <w:p w:rsidR="008C5A78" w:rsidRDefault="008C5A78" w:rsidP="005C40FA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5A78" w:rsidRPr="008C5A78" w:rsidRDefault="008C5A78" w:rsidP="005C40FA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5A78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</w:tc>
        <w:tc>
          <w:tcPr>
            <w:tcW w:w="4252" w:type="dxa"/>
          </w:tcPr>
          <w:p w:rsidR="006D0182" w:rsidRPr="007F0D0E" w:rsidRDefault="00BB0053" w:rsidP="007E3A89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Выступ</w:t>
            </w:r>
            <w:r w:rsidR="004954EF"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ление обучающегося с сообщением о </w:t>
            </w: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паролимпийцах</w:t>
            </w:r>
            <w:r w:rsidR="00DD70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(каждая судьба – это огромная сила духа и души, это борьба отстаивание своего достоинства. Это вызывает не только уважение, но и восхищение.</w:t>
            </w:r>
          </w:p>
          <w:p w:rsidR="00376F9A" w:rsidRPr="007F0D0E" w:rsidRDefault="00BB0053" w:rsidP="00BB0053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Просмотрсюжета о паралимпийцах.</w:t>
            </w:r>
            <w:r w:rsidR="00DD70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(слеэджхоккей</w:t>
            </w:r>
          </w:p>
          <w:p w:rsidR="00A26BA9" w:rsidRPr="007F0D0E" w:rsidRDefault="00BE1246" w:rsidP="00BB0053">
            <w:pPr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i/>
                <w:sz w:val="24"/>
                <w:szCs w:val="24"/>
              </w:rPr>
              <w:t>Возвращаемся к заданию «подбор ассоциаций» и исправляем в соответствии с приобретёнными новыми знаниями</w:t>
            </w:r>
          </w:p>
          <w:p w:rsidR="006D0182" w:rsidRPr="007F0D0E" w:rsidRDefault="006D0182" w:rsidP="00BE12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286849" w:rsidRPr="007F0D0E" w:rsidRDefault="00286849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Поэтапного формирования умственных действий.</w:t>
            </w:r>
          </w:p>
          <w:p w:rsidR="00286849" w:rsidRPr="007F0D0E" w:rsidRDefault="00286849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Технология коллективного и группового взаимодействия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-смыслообразование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нравственно-эстетическое оценивание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="00DD70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 xml:space="preserve">умение выражать свои мысли 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-управление поведением партнера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-постановка вопросов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Предметные УУД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поиск информации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lastRenderedPageBreak/>
              <w:t>-Смысловое чтение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-моделирование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- умение строить </w:t>
            </w:r>
          </w:p>
          <w:p w:rsidR="00722644" w:rsidRPr="007F0D0E" w:rsidRDefault="0072264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высказывание</w:t>
            </w:r>
          </w:p>
        </w:tc>
      </w:tr>
      <w:tr w:rsidR="00A06CCB" w:rsidRPr="007F0D0E" w:rsidTr="004954EF">
        <w:tc>
          <w:tcPr>
            <w:tcW w:w="654" w:type="dxa"/>
            <w:gridSpan w:val="2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Заключительная часть</w:t>
            </w:r>
            <w:r w:rsidR="008C5A78">
              <w:rPr>
                <w:rFonts w:ascii="Times New Roman" w:hAnsi="Times New Roman"/>
                <w:b/>
                <w:sz w:val="24"/>
                <w:szCs w:val="24"/>
              </w:rPr>
              <w:t xml:space="preserve">   8 минут</w:t>
            </w:r>
          </w:p>
        </w:tc>
        <w:tc>
          <w:tcPr>
            <w:tcW w:w="7938" w:type="dxa"/>
            <w:gridSpan w:val="3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A24" w:rsidRPr="007F0D0E" w:rsidTr="004954EF">
        <w:tc>
          <w:tcPr>
            <w:tcW w:w="654" w:type="dxa"/>
            <w:gridSpan w:val="2"/>
          </w:tcPr>
          <w:p w:rsidR="003E5A24" w:rsidRPr="007F0D0E" w:rsidRDefault="003E5A2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2395" w:type="dxa"/>
          </w:tcPr>
          <w:p w:rsidR="003E5A24" w:rsidRPr="007F0D0E" w:rsidRDefault="003E5A2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Рефлексия деятельности обучающихся</w:t>
            </w:r>
          </w:p>
          <w:p w:rsidR="003E5A24" w:rsidRPr="007F0D0E" w:rsidRDefault="003E5A2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B21D5B" w:rsidRPr="007F0D0E" w:rsidRDefault="00B21D5B" w:rsidP="00B21D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Подготовка учащихся к беседе с членами семьи и друзьями. Возможные вопросы к учащимся:</w:t>
            </w:r>
          </w:p>
          <w:p w:rsidR="00B21D5B" w:rsidRPr="007F0D0E" w:rsidRDefault="00B21D5B" w:rsidP="00B21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-Что нового вы узнали на сегодняшнем уроке?</w:t>
            </w:r>
          </w:p>
          <w:p w:rsidR="00B21D5B" w:rsidRPr="007F0D0E" w:rsidRDefault="00B21D5B" w:rsidP="00B21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-О чем вам хотелось бы рассказать дома?</w:t>
            </w:r>
          </w:p>
          <w:p w:rsidR="003E5A24" w:rsidRPr="007F0D0E" w:rsidRDefault="00B21D5B" w:rsidP="00B21D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-На что вы обратите особое внимание в своем рассказе? Почему?</w:t>
            </w:r>
          </w:p>
          <w:p w:rsidR="00BB0053" w:rsidRPr="007F0D0E" w:rsidRDefault="003E5A24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 xml:space="preserve">Педагог завершает урок </w:t>
            </w:r>
          </w:p>
          <w:p w:rsidR="00BB0053" w:rsidRPr="007F0D0E" w:rsidRDefault="00BB0053" w:rsidP="00BB0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0FA" w:rsidRPr="007F0D0E" w:rsidRDefault="005C40FA" w:rsidP="00BB0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i/>
                <w:sz w:val="24"/>
                <w:szCs w:val="24"/>
              </w:rPr>
              <w:t>Задание на дом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: подбери две-три пословицы, в которых бы говорилось о чести и достоинстве.</w:t>
            </w:r>
          </w:p>
        </w:tc>
        <w:tc>
          <w:tcPr>
            <w:tcW w:w="4252" w:type="dxa"/>
          </w:tcPr>
          <w:p w:rsidR="001E49B1" w:rsidRPr="007F0D0E" w:rsidRDefault="001E49B1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0D0E">
              <w:rPr>
                <w:rFonts w:ascii="Times New Roman" w:hAnsi="Times New Roman"/>
                <w:i/>
                <w:sz w:val="24"/>
                <w:szCs w:val="24"/>
              </w:rPr>
              <w:t>Отвечают на вопросы педагога</w:t>
            </w:r>
          </w:p>
          <w:p w:rsidR="00BB0053" w:rsidRPr="007F0D0E" w:rsidRDefault="00BB0053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54EF" w:rsidRPr="007F0D0E" w:rsidRDefault="004954EF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54EF" w:rsidRPr="007F0D0E" w:rsidRDefault="004954EF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54EF" w:rsidRPr="007F0D0E" w:rsidRDefault="004954EF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54EF" w:rsidRPr="007F0D0E" w:rsidRDefault="004954EF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54EF" w:rsidRPr="007F0D0E" w:rsidRDefault="004954EF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54EF" w:rsidRPr="007F0D0E" w:rsidRDefault="004954EF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54EF" w:rsidRPr="007F0D0E" w:rsidRDefault="004954EF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6849" w:rsidRPr="007F0D0E" w:rsidRDefault="00286849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6849" w:rsidRPr="007F0D0E" w:rsidRDefault="00286849" w:rsidP="00BB00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B0053" w:rsidRPr="007F0D0E" w:rsidRDefault="00BB0053" w:rsidP="00BB0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5" w:type="dxa"/>
          </w:tcPr>
          <w:p w:rsidR="003E5A24" w:rsidRPr="007F0D0E" w:rsidRDefault="00A26BA9" w:rsidP="00BB00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Технология проблемного обучения</w:t>
            </w:r>
          </w:p>
          <w:p w:rsidR="00A26BA9" w:rsidRPr="007F0D0E" w:rsidRDefault="00A26BA9" w:rsidP="00BB00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Технология развития критического мышления</w:t>
            </w:r>
          </w:p>
          <w:p w:rsidR="00A26BA9" w:rsidRPr="007F0D0E" w:rsidRDefault="00A26BA9" w:rsidP="00BB00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644" w:rsidRPr="007F0D0E" w:rsidRDefault="00BE1246" w:rsidP="00BB00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BE1246" w:rsidRPr="007F0D0E" w:rsidRDefault="00BE1246" w:rsidP="00BB0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 оценка своей деятельности</w:t>
            </w:r>
          </w:p>
        </w:tc>
      </w:tr>
      <w:tr w:rsidR="00A06CCB" w:rsidRPr="007F0D0E" w:rsidTr="004954EF">
        <w:tc>
          <w:tcPr>
            <w:tcW w:w="654" w:type="dxa"/>
            <w:gridSpan w:val="2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333" w:type="dxa"/>
            <w:gridSpan w:val="4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t>Дальнейшая образовательная деятельность обучающихся</w:t>
            </w:r>
          </w:p>
        </w:tc>
        <w:tc>
          <w:tcPr>
            <w:tcW w:w="4085" w:type="dxa"/>
          </w:tcPr>
          <w:p w:rsidR="00A06CCB" w:rsidRPr="007F0D0E" w:rsidRDefault="00A06CCB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A24" w:rsidRPr="007F0D0E" w:rsidTr="004954EF">
        <w:tc>
          <w:tcPr>
            <w:tcW w:w="654" w:type="dxa"/>
            <w:gridSpan w:val="2"/>
          </w:tcPr>
          <w:p w:rsidR="003E5A24" w:rsidRPr="007F0D0E" w:rsidRDefault="003E5A24" w:rsidP="00A26B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4.1</w:t>
            </w:r>
          </w:p>
        </w:tc>
        <w:tc>
          <w:tcPr>
            <w:tcW w:w="2395" w:type="dxa"/>
          </w:tcPr>
          <w:p w:rsidR="003E5A24" w:rsidRPr="007F0D0E" w:rsidRDefault="003E5A24" w:rsidP="00A26B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0D0E">
              <w:rPr>
                <w:rFonts w:ascii="Times New Roman" w:hAnsi="Times New Roman"/>
                <w:bCs/>
                <w:sz w:val="24"/>
                <w:szCs w:val="24"/>
              </w:rPr>
              <w:t xml:space="preserve">Указываются мероприятия внеурочной деятельности обучающихся (экскурсия, выставка и т.д.), </w:t>
            </w:r>
          </w:p>
        </w:tc>
        <w:tc>
          <w:tcPr>
            <w:tcW w:w="3686" w:type="dxa"/>
            <w:gridSpan w:val="2"/>
          </w:tcPr>
          <w:p w:rsidR="003E5A24" w:rsidRPr="007F0D0E" w:rsidRDefault="003E5A24" w:rsidP="00BB0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B0053" w:rsidRPr="007F0D0E" w:rsidRDefault="00BB0053" w:rsidP="00BB0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 xml:space="preserve">-Экскурсия в городской  музей </w:t>
            </w:r>
          </w:p>
          <w:p w:rsidR="003E5A24" w:rsidRPr="007F0D0E" w:rsidRDefault="00BB0053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3E5A24" w:rsidRPr="007F0D0E">
              <w:rPr>
                <w:rFonts w:ascii="Times New Roman" w:hAnsi="Times New Roman"/>
                <w:sz w:val="24"/>
                <w:szCs w:val="24"/>
              </w:rPr>
              <w:t>Встреча с воинами –участниками локальных войн</w:t>
            </w:r>
          </w:p>
          <w:p w:rsidR="003E5A24" w:rsidRPr="007F0D0E" w:rsidRDefault="00BB0053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</w:t>
            </w:r>
            <w:r w:rsidR="003E5A24" w:rsidRPr="007F0D0E">
              <w:rPr>
                <w:rFonts w:ascii="Times New Roman" w:hAnsi="Times New Roman"/>
                <w:sz w:val="24"/>
                <w:szCs w:val="24"/>
              </w:rPr>
              <w:t>Встреча с ветеранами и тружениками тыла во время Вов</w:t>
            </w:r>
          </w:p>
          <w:p w:rsidR="00A63661" w:rsidRPr="007F0D0E" w:rsidRDefault="00A63661" w:rsidP="00A26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-Заочная виртуальная экскурсия</w:t>
            </w:r>
          </w:p>
          <w:p w:rsidR="00286849" w:rsidRPr="007F0D0E" w:rsidRDefault="00286849" w:rsidP="00D805CA">
            <w:pPr>
              <w:rPr>
                <w:rFonts w:ascii="Times New Roman" w:hAnsi="Times New Roman"/>
                <w:sz w:val="24"/>
                <w:szCs w:val="24"/>
              </w:rPr>
            </w:pPr>
            <w:r w:rsidRPr="007F0D0E">
              <w:rPr>
                <w:rFonts w:ascii="Times New Roman" w:hAnsi="Times New Roman"/>
                <w:sz w:val="24"/>
                <w:szCs w:val="24"/>
              </w:rPr>
              <w:t>-Подготовка проектов по темам: «</w:t>
            </w: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Честность — самая лучшая привычка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7F0D0E">
              <w:rPr>
                <w:rFonts w:ascii="Times New Roman" w:eastAsia="Times New Roman" w:hAnsi="Times New Roman"/>
                <w:sz w:val="24"/>
                <w:szCs w:val="24"/>
              </w:rPr>
              <w:t>Не сильные лучшие, а честные. Честь и собственное достоинство — сильнеевсего</w:t>
            </w:r>
            <w:r w:rsidRPr="007F0D0E">
              <w:rPr>
                <w:rFonts w:ascii="Times New Roman" w:hAnsi="Times New Roman"/>
                <w:sz w:val="24"/>
                <w:szCs w:val="24"/>
              </w:rPr>
              <w:t>» и др.</w:t>
            </w:r>
          </w:p>
        </w:tc>
        <w:tc>
          <w:tcPr>
            <w:tcW w:w="4085" w:type="dxa"/>
          </w:tcPr>
          <w:p w:rsidR="003E5A24" w:rsidRPr="007F0D0E" w:rsidRDefault="003E5A24" w:rsidP="00A26B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06CCB" w:rsidRPr="007F0D0E" w:rsidRDefault="00A06CCB" w:rsidP="00A06CCB">
      <w:pPr>
        <w:rPr>
          <w:rFonts w:ascii="Times New Roman" w:hAnsi="Times New Roman"/>
          <w:b/>
          <w:sz w:val="24"/>
          <w:szCs w:val="24"/>
        </w:rPr>
      </w:pPr>
    </w:p>
    <w:p w:rsidR="00A26BA9" w:rsidRPr="007F0D0E" w:rsidRDefault="00A26BA9" w:rsidP="00A06CCB">
      <w:pPr>
        <w:rPr>
          <w:rFonts w:ascii="Times New Roman" w:hAnsi="Times New Roman"/>
          <w:b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0D0E">
        <w:rPr>
          <w:rFonts w:ascii="Times New Roman" w:hAnsi="Times New Roman"/>
          <w:b/>
          <w:sz w:val="24"/>
          <w:szCs w:val="24"/>
        </w:rPr>
        <w:t>Текстовые материалы, дополняющие содержание урока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Афоризмы и пословицы о чести и достоинстве Честь — это награда, присуждаемая за добродетель...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8C7C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Аристотель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Один  из  высочайших  принципов  истинной  нравственности  заключается  в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уважении к человеческому достоинству во всяком человеке, без различия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лица, прежде всего за то, что он — человек, а потом уже заего личные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достоинства.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8C7C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lastRenderedPageBreak/>
        <w:t>В.Г. Белинский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Не сильные лучшие, а честные. Честь и со</w:t>
      </w:r>
      <w:r w:rsidR="008C7C07" w:rsidRPr="007F0D0E">
        <w:rPr>
          <w:rFonts w:ascii="Times New Roman" w:hAnsi="Times New Roman"/>
          <w:sz w:val="24"/>
          <w:szCs w:val="24"/>
        </w:rPr>
        <w:t xml:space="preserve">бственное достоинство — сильнее </w:t>
      </w:r>
      <w:r w:rsidRPr="007F0D0E">
        <w:rPr>
          <w:rFonts w:ascii="Times New Roman" w:hAnsi="Times New Roman"/>
          <w:sz w:val="24"/>
          <w:szCs w:val="24"/>
        </w:rPr>
        <w:t>всего.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B36596" w:rsidP="00B36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Ф.М.</w:t>
      </w:r>
      <w:r w:rsidR="00A26BA9" w:rsidRPr="007F0D0E">
        <w:rPr>
          <w:rFonts w:ascii="Times New Roman" w:hAnsi="Times New Roman"/>
          <w:sz w:val="24"/>
          <w:szCs w:val="24"/>
        </w:rPr>
        <w:t>Достоевский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Не смотри, что иной выше всех по уму,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А смотри, верен слову ли он своему: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Если он своих слов не бросает на ветер —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Нет цены, как ты сам понимаешь, ему.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8C7C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Омар Хайям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В ком честь, в том и правда.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Честность — самая лучшая привычка.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0D0E">
        <w:rPr>
          <w:rFonts w:ascii="Times New Roman" w:hAnsi="Times New Roman"/>
          <w:i/>
          <w:sz w:val="24"/>
          <w:szCs w:val="24"/>
        </w:rPr>
        <w:t>Индийская пословица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Сам себя не уважаешь — и другие не будут тебя уважать.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0D0E">
        <w:rPr>
          <w:rFonts w:ascii="Times New Roman" w:hAnsi="Times New Roman"/>
          <w:i/>
          <w:sz w:val="24"/>
          <w:szCs w:val="24"/>
        </w:rPr>
        <w:t>Японская пословица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Уважай себя, если хочешь, чтобы другие тебя уважали.</w:t>
      </w:r>
    </w:p>
    <w:p w:rsidR="00A26BA9" w:rsidRPr="007F0D0E" w:rsidRDefault="00A26BA9" w:rsidP="00A26B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6BA9" w:rsidRPr="007F0D0E" w:rsidRDefault="00A26BA9" w:rsidP="00B3659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7F0D0E">
        <w:rPr>
          <w:rFonts w:ascii="Times New Roman" w:hAnsi="Times New Roman"/>
          <w:i/>
          <w:sz w:val="24"/>
          <w:szCs w:val="24"/>
        </w:rPr>
        <w:t>Английская пословица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0D0E">
        <w:rPr>
          <w:rFonts w:ascii="Times New Roman" w:hAnsi="Times New Roman"/>
          <w:i/>
          <w:sz w:val="24"/>
          <w:szCs w:val="24"/>
        </w:rPr>
        <w:t>«Человек»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Останься прост, беседуя c царями,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Будь честен, говоря c толпой;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Будь прям и тверд c врагами и друзьями,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Пусть все в свой час считаются c тобой;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lastRenderedPageBreak/>
        <w:t>Наполни смыслом каждое мгновенье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Часов и дней неуловимый бег, -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Тогда весь мир ты примешь как владенье</w:t>
      </w:r>
    </w:p>
    <w:p w:rsidR="00D805CA" w:rsidRPr="007F0D0E" w:rsidRDefault="00D805CA" w:rsidP="00D805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Тогда, мой сын, ты будешь</w:t>
      </w:r>
    </w:p>
    <w:p w:rsidR="007F0D0E" w:rsidRDefault="00D805CA" w:rsidP="007F0D0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Человек!</w:t>
      </w:r>
    </w:p>
    <w:p w:rsidR="00D805CA" w:rsidRPr="007F0D0E" w:rsidRDefault="00D805CA" w:rsidP="007F0D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7F0D0E">
        <w:rPr>
          <w:rFonts w:ascii="Times New Roman" w:hAnsi="Times New Roman"/>
          <w:i/>
          <w:sz w:val="24"/>
          <w:szCs w:val="24"/>
        </w:rPr>
        <w:t xml:space="preserve">Редьярд Киплинг </w:t>
      </w:r>
    </w:p>
    <w:p w:rsidR="00A06CCB" w:rsidRPr="007F0D0E" w:rsidRDefault="00A06CCB" w:rsidP="00D805CA">
      <w:pPr>
        <w:spacing w:after="0" w:line="360" w:lineRule="auto"/>
        <w:ind w:firstLine="567"/>
        <w:jc w:val="right"/>
        <w:rPr>
          <w:rFonts w:ascii="Times New Roman" w:hAnsi="Times New Roman"/>
          <w:sz w:val="24"/>
          <w:szCs w:val="24"/>
        </w:rPr>
        <w:sectPr w:rsidR="00A06CCB" w:rsidRPr="007F0D0E" w:rsidSect="00501165">
          <w:footerReference w:type="default" r:id="rId8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F0D0E">
        <w:rPr>
          <w:rFonts w:ascii="Times New Roman" w:hAnsi="Times New Roman"/>
          <w:b/>
          <w:sz w:val="24"/>
          <w:szCs w:val="24"/>
        </w:rPr>
        <w:lastRenderedPageBreak/>
        <w:t>6. СПИСОК ИСПОЛЬЗОВАННОЙ ЛИТЕРАТУРЫ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1. Основы религиозных культур и светской этики: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программы общеобразовательных учреждений. 4 класс /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А. Я. Данилюк, Г. А. Обернихина, О. Н. Мацыяка и др. —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М.: Просвещение, 2014.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2. Основы религиозных культур и светской этики: кн.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для учителя / Б. Х. Бгажноков, О. В. Воскресенский,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А. В. Глоцер и др.; под ред. В. А. Тишкова, Т. Д. Шапош-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никовой. — М.: Просвещение, 2013.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3. Электронное приложение «Основы светской этики».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4. Данилюк А. Я. Основы религиозных культур и свет-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ской этики: кн. для родителей / А. Я. Данилюк. — М.: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Просвещение, 2010.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5</w:t>
      </w:r>
      <w:r w:rsidR="00A06CCB" w:rsidRPr="007F0D0E">
        <w:rPr>
          <w:rFonts w:ascii="Times New Roman" w:hAnsi="Times New Roman"/>
          <w:sz w:val="24"/>
          <w:szCs w:val="24"/>
        </w:rPr>
        <w:t>. Бердяев Н. А. О назначении человека. — М., 1993.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6.</w:t>
      </w:r>
      <w:r w:rsidR="00A06CCB" w:rsidRPr="007F0D0E">
        <w:rPr>
          <w:rFonts w:ascii="Times New Roman" w:hAnsi="Times New Roman"/>
          <w:sz w:val="24"/>
          <w:szCs w:val="24"/>
        </w:rPr>
        <w:t>Бердяев Н. А. Самопознание. — М., 1990.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7.</w:t>
      </w:r>
      <w:r w:rsidR="00A06CCB" w:rsidRPr="007F0D0E">
        <w:rPr>
          <w:rFonts w:ascii="Times New Roman" w:hAnsi="Times New Roman"/>
          <w:sz w:val="24"/>
          <w:szCs w:val="24"/>
        </w:rPr>
        <w:t>Галицких Е. О. Диалог в образовании как способ становле-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ния толерантности. — М., 2004.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8.</w:t>
      </w:r>
      <w:r w:rsidR="00A06CCB" w:rsidRPr="007F0D0E">
        <w:rPr>
          <w:rFonts w:ascii="Times New Roman" w:hAnsi="Times New Roman"/>
          <w:sz w:val="24"/>
          <w:szCs w:val="24"/>
        </w:rPr>
        <w:t>Гусейнов А. А. Этика. — М., 2001.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9.</w:t>
      </w:r>
      <w:r w:rsidR="00A06CCB" w:rsidRPr="007F0D0E">
        <w:rPr>
          <w:rFonts w:ascii="Times New Roman" w:hAnsi="Times New Roman"/>
          <w:sz w:val="24"/>
          <w:szCs w:val="24"/>
        </w:rPr>
        <w:t>Зинченко В. П. Размышления о душе и её воспитании // Во-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просы философии. — 2002. — № 2.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10.</w:t>
      </w:r>
      <w:r w:rsidR="00A06CCB" w:rsidRPr="007F0D0E">
        <w:rPr>
          <w:rFonts w:ascii="Times New Roman" w:hAnsi="Times New Roman"/>
          <w:sz w:val="24"/>
          <w:szCs w:val="24"/>
        </w:rPr>
        <w:t>Ильенков Э. В. Философия и культура. — М., 1991.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10.</w:t>
      </w:r>
      <w:r w:rsidR="00A06CCB" w:rsidRPr="007F0D0E">
        <w:rPr>
          <w:rFonts w:ascii="Times New Roman" w:hAnsi="Times New Roman"/>
          <w:sz w:val="24"/>
          <w:szCs w:val="24"/>
        </w:rPr>
        <w:t>Каган М. С. Мир общения. — М., 1988.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11.</w:t>
      </w:r>
      <w:r w:rsidR="00A06CCB" w:rsidRPr="007F0D0E">
        <w:rPr>
          <w:rFonts w:ascii="Times New Roman" w:hAnsi="Times New Roman"/>
          <w:sz w:val="24"/>
          <w:szCs w:val="24"/>
        </w:rPr>
        <w:t>Каган М. С. О педагогическом аспекте теории диалога // Диалог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в образовании: Сб. материалов конференции. — Вып. 22. —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СПб, 2002.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12.</w:t>
      </w:r>
      <w:r w:rsidR="00A06CCB" w:rsidRPr="007F0D0E">
        <w:rPr>
          <w:rFonts w:ascii="Times New Roman" w:hAnsi="Times New Roman"/>
          <w:sz w:val="24"/>
          <w:szCs w:val="24"/>
        </w:rPr>
        <w:t>Кленская И. С. Беседы о смысле жизни. — М., 1985.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Кудрявцев Л. Д. Современное общество и нравственность. —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М., 2000.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13.</w:t>
      </w:r>
      <w:r w:rsidR="00A06CCB" w:rsidRPr="007F0D0E">
        <w:rPr>
          <w:rFonts w:ascii="Times New Roman" w:hAnsi="Times New Roman"/>
          <w:sz w:val="24"/>
          <w:szCs w:val="24"/>
        </w:rPr>
        <w:t>Лихачёв Д. С. Письма о добром и прекрасном. — М., 1985.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14.</w:t>
      </w:r>
      <w:r w:rsidR="00A06CCB" w:rsidRPr="007F0D0E">
        <w:rPr>
          <w:rFonts w:ascii="Times New Roman" w:hAnsi="Times New Roman"/>
          <w:sz w:val="24"/>
          <w:szCs w:val="24"/>
        </w:rPr>
        <w:t>Лихачёв Д. С. Раздумья. — М., 1991.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15.</w:t>
      </w:r>
      <w:r w:rsidR="00A06CCB" w:rsidRPr="007F0D0E">
        <w:rPr>
          <w:rFonts w:ascii="Times New Roman" w:hAnsi="Times New Roman"/>
          <w:sz w:val="24"/>
          <w:szCs w:val="24"/>
        </w:rPr>
        <w:t>Педагогика открытости и диалога культур. — М., 2000.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16.</w:t>
      </w:r>
      <w:r w:rsidR="00A06CCB" w:rsidRPr="007F0D0E">
        <w:rPr>
          <w:rFonts w:ascii="Times New Roman" w:hAnsi="Times New Roman"/>
          <w:sz w:val="24"/>
          <w:szCs w:val="24"/>
        </w:rPr>
        <w:t>Скрипник А. П. Моральное зло. — М., 1992.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17.</w:t>
      </w:r>
      <w:r w:rsidR="00A06CCB" w:rsidRPr="007F0D0E">
        <w:rPr>
          <w:rFonts w:ascii="Times New Roman" w:hAnsi="Times New Roman"/>
          <w:sz w:val="24"/>
          <w:szCs w:val="24"/>
        </w:rPr>
        <w:t>Слободчиков В. И., Исаев Е. И. Психология развития челове-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ка. — М., 2000.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18.</w:t>
      </w:r>
      <w:r w:rsidR="00A06CCB" w:rsidRPr="007F0D0E">
        <w:rPr>
          <w:rFonts w:ascii="Times New Roman" w:hAnsi="Times New Roman"/>
          <w:sz w:val="24"/>
          <w:szCs w:val="24"/>
        </w:rPr>
        <w:t>Шварцман К. А. Философия и воспитание. — М., 1989.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lastRenderedPageBreak/>
        <w:t>19.</w:t>
      </w:r>
      <w:r w:rsidR="00A06CCB" w:rsidRPr="007F0D0E">
        <w:rPr>
          <w:rFonts w:ascii="Times New Roman" w:hAnsi="Times New Roman"/>
          <w:sz w:val="24"/>
          <w:szCs w:val="24"/>
        </w:rPr>
        <w:t>Шемшурина А. И. Основы этической культуры: кн. для учи-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теля. — М., 2001.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20.</w:t>
      </w:r>
      <w:r w:rsidR="00A06CCB" w:rsidRPr="007F0D0E">
        <w:rPr>
          <w:rFonts w:ascii="Times New Roman" w:hAnsi="Times New Roman"/>
          <w:sz w:val="24"/>
          <w:szCs w:val="24"/>
        </w:rPr>
        <w:t>Шемшурина А. И. Путешествие в страну Добронравию. —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М., 2004.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21.</w:t>
      </w:r>
      <w:r w:rsidR="00A06CCB" w:rsidRPr="007F0D0E">
        <w:rPr>
          <w:rFonts w:ascii="Times New Roman" w:hAnsi="Times New Roman"/>
          <w:sz w:val="24"/>
          <w:szCs w:val="24"/>
        </w:rPr>
        <w:t>Шемшурина А. И., Шемшурин А. А. Диалогическое взаимо-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действие учащихся и педагогов в системе непрерывного эти-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ческого воспитания школьников // Этическое воспитание. —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2007. — № 5.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22.</w:t>
      </w:r>
      <w:r w:rsidR="00A06CCB" w:rsidRPr="007F0D0E">
        <w:rPr>
          <w:rFonts w:ascii="Times New Roman" w:hAnsi="Times New Roman"/>
          <w:sz w:val="24"/>
          <w:szCs w:val="24"/>
        </w:rPr>
        <w:t>Шемшурина А. И. Этическая грамматика в начальныхклас-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сах. В помощь учителю. — Ч. 1, 2. — М., 1998.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23.</w:t>
      </w:r>
      <w:r w:rsidR="00A06CCB" w:rsidRPr="007F0D0E">
        <w:rPr>
          <w:rFonts w:ascii="Times New Roman" w:hAnsi="Times New Roman"/>
          <w:sz w:val="24"/>
          <w:szCs w:val="24"/>
        </w:rPr>
        <w:t>Шемшурина А. И. Этический словарь на основе определения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мыслителей // Этическое воспитание. — 2009. — № 7.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24.</w:t>
      </w:r>
      <w:r w:rsidR="00A06CCB" w:rsidRPr="007F0D0E">
        <w:rPr>
          <w:rFonts w:ascii="Times New Roman" w:hAnsi="Times New Roman"/>
          <w:sz w:val="24"/>
          <w:szCs w:val="24"/>
        </w:rPr>
        <w:t>Шемшурина А. И. Этический словарь на основе определения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мыслителей // Этическое воспитание. — 2009. — № 8.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25.</w:t>
      </w:r>
      <w:r w:rsidR="00A06CCB" w:rsidRPr="007F0D0E">
        <w:rPr>
          <w:rFonts w:ascii="Times New Roman" w:hAnsi="Times New Roman"/>
          <w:sz w:val="24"/>
          <w:szCs w:val="24"/>
        </w:rPr>
        <w:t>Франкл В. Человек в поисках смысла. — М., 1990.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26.</w:t>
      </w:r>
      <w:r w:rsidR="00A06CCB" w:rsidRPr="007F0D0E">
        <w:rPr>
          <w:rFonts w:ascii="Times New Roman" w:hAnsi="Times New Roman"/>
          <w:sz w:val="24"/>
          <w:szCs w:val="24"/>
        </w:rPr>
        <w:t>Ухтомский А. А. Доминанта души. — Рыбинск, 2000.</w:t>
      </w:r>
    </w:p>
    <w:p w:rsidR="00A06CCB" w:rsidRPr="007F0D0E" w:rsidRDefault="001E49B1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27.</w:t>
      </w:r>
      <w:r w:rsidR="003768BB">
        <w:rPr>
          <w:rFonts w:ascii="Times New Roman" w:hAnsi="Times New Roman"/>
          <w:sz w:val="24"/>
          <w:szCs w:val="24"/>
        </w:rPr>
        <w:t xml:space="preserve">Этика и воспитание: методическое </w:t>
      </w:r>
      <w:r w:rsidR="00A06CCB" w:rsidRPr="007F0D0E">
        <w:rPr>
          <w:rFonts w:ascii="Times New Roman" w:hAnsi="Times New Roman"/>
          <w:sz w:val="24"/>
          <w:szCs w:val="24"/>
        </w:rPr>
        <w:t>пособие // Я вхожу в мир ис-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>кусств. — 2002. — № 10.</w:t>
      </w:r>
    </w:p>
    <w:p w:rsidR="00A06CCB" w:rsidRPr="007F0D0E" w:rsidRDefault="00A06CCB" w:rsidP="001E49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F0D0E">
        <w:rPr>
          <w:rFonts w:ascii="Times New Roman" w:hAnsi="Times New Roman"/>
          <w:b/>
          <w:sz w:val="24"/>
          <w:szCs w:val="24"/>
        </w:rPr>
        <w:t xml:space="preserve">Интернет-ресурсы: </w:t>
      </w:r>
    </w:p>
    <w:p w:rsidR="00A06CCB" w:rsidRPr="007F0D0E" w:rsidRDefault="00A06CCB" w:rsidP="00A06CC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0D0E">
        <w:rPr>
          <w:rFonts w:ascii="Times New Roman" w:hAnsi="Times New Roman"/>
          <w:sz w:val="24"/>
          <w:szCs w:val="24"/>
        </w:rPr>
        <w:t xml:space="preserve">1. Хуторской А.В. Метапредметное содержание образования с позиций человекосообразности. [Электронный ресурс] // А.В. Хуторской. Персональный сайт – Хроника бытия; 02.03.2012 г. – </w:t>
      </w:r>
      <w:hyperlink w:history="1">
        <w:r w:rsidRPr="007F0D0E">
          <w:rPr>
            <w:rStyle w:val="a6"/>
            <w:rFonts w:ascii="Times New Roman" w:hAnsi="Times New Roman"/>
            <w:sz w:val="24"/>
            <w:szCs w:val="24"/>
          </w:rPr>
          <w:t>http://khutorskoy.ru /be/2012/0302/index.htm - Проверено 29.11.2012</w:t>
        </w:r>
      </w:hyperlink>
      <w:r w:rsidRPr="007F0D0E">
        <w:rPr>
          <w:rFonts w:ascii="Times New Roman" w:hAnsi="Times New Roman"/>
          <w:sz w:val="24"/>
          <w:szCs w:val="24"/>
        </w:rPr>
        <w:t xml:space="preserve"> г.</w:t>
      </w:r>
    </w:p>
    <w:sectPr w:rsidR="00A06CCB" w:rsidRPr="007F0D0E" w:rsidSect="00A26BA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FB1" w:rsidRDefault="00BF0FB1" w:rsidP="00D472B6">
      <w:pPr>
        <w:spacing w:after="0" w:line="240" w:lineRule="auto"/>
      </w:pPr>
      <w:r>
        <w:separator/>
      </w:r>
    </w:p>
  </w:endnote>
  <w:endnote w:type="continuationSeparator" w:id="1">
    <w:p w:rsidR="00BF0FB1" w:rsidRDefault="00BF0FB1" w:rsidP="00D4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BA9" w:rsidRPr="006D1DAC" w:rsidRDefault="00866826" w:rsidP="00A26BA9">
    <w:pPr>
      <w:pStyle w:val="a4"/>
      <w:jc w:val="right"/>
      <w:rPr>
        <w:rFonts w:ascii="Times New Roman" w:hAnsi="Times New Roman"/>
      </w:rPr>
    </w:pPr>
    <w:r w:rsidRPr="006D1DAC">
      <w:rPr>
        <w:rFonts w:ascii="Times New Roman" w:hAnsi="Times New Roman"/>
      </w:rPr>
      <w:fldChar w:fldCharType="begin"/>
    </w:r>
    <w:r w:rsidR="00A26BA9" w:rsidRPr="006D1DAC">
      <w:rPr>
        <w:rFonts w:ascii="Times New Roman" w:hAnsi="Times New Roman"/>
      </w:rPr>
      <w:instrText xml:space="preserve"> PAGE   \* MERGEFORMAT </w:instrText>
    </w:r>
    <w:r w:rsidRPr="006D1DAC">
      <w:rPr>
        <w:rFonts w:ascii="Times New Roman" w:hAnsi="Times New Roman"/>
      </w:rPr>
      <w:fldChar w:fldCharType="separate"/>
    </w:r>
    <w:r w:rsidR="00C61CCC">
      <w:rPr>
        <w:rFonts w:ascii="Times New Roman" w:hAnsi="Times New Roman"/>
        <w:noProof/>
      </w:rPr>
      <w:t>12</w:t>
    </w:r>
    <w:r w:rsidRPr="006D1DAC">
      <w:rPr>
        <w:rFonts w:ascii="Times New Roman" w:hAnsi="Times New Roman"/>
      </w:rPr>
      <w:fldChar w:fldCharType="end"/>
    </w:r>
  </w:p>
  <w:p w:rsidR="00A26BA9" w:rsidRDefault="00A26BA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FB1" w:rsidRDefault="00BF0FB1" w:rsidP="00D472B6">
      <w:pPr>
        <w:spacing w:after="0" w:line="240" w:lineRule="auto"/>
      </w:pPr>
      <w:r>
        <w:separator/>
      </w:r>
    </w:p>
  </w:footnote>
  <w:footnote w:type="continuationSeparator" w:id="1">
    <w:p w:rsidR="00BF0FB1" w:rsidRDefault="00BF0FB1" w:rsidP="00D47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A26"/>
    <w:multiLevelType w:val="hybridMultilevel"/>
    <w:tmpl w:val="EF1A4F22"/>
    <w:lvl w:ilvl="0" w:tplc="1B946644">
      <w:start w:val="3"/>
      <w:numFmt w:val="decimal"/>
      <w:lvlText w:val="%1."/>
      <w:lvlJc w:val="left"/>
    </w:lvl>
    <w:lvl w:ilvl="1" w:tplc="BFD868D8">
      <w:start w:val="1"/>
      <w:numFmt w:val="bullet"/>
      <w:lvlText w:val="·"/>
      <w:lvlJc w:val="left"/>
    </w:lvl>
    <w:lvl w:ilvl="2" w:tplc="A00C9696">
      <w:numFmt w:val="decimal"/>
      <w:lvlText w:val=""/>
      <w:lvlJc w:val="left"/>
    </w:lvl>
    <w:lvl w:ilvl="3" w:tplc="948A1B50">
      <w:numFmt w:val="decimal"/>
      <w:lvlText w:val=""/>
      <w:lvlJc w:val="left"/>
    </w:lvl>
    <w:lvl w:ilvl="4" w:tplc="4FBC6864">
      <w:numFmt w:val="decimal"/>
      <w:lvlText w:val=""/>
      <w:lvlJc w:val="left"/>
    </w:lvl>
    <w:lvl w:ilvl="5" w:tplc="27925356">
      <w:numFmt w:val="decimal"/>
      <w:lvlText w:val=""/>
      <w:lvlJc w:val="left"/>
    </w:lvl>
    <w:lvl w:ilvl="6" w:tplc="60F4D3E4">
      <w:numFmt w:val="decimal"/>
      <w:lvlText w:val=""/>
      <w:lvlJc w:val="left"/>
    </w:lvl>
    <w:lvl w:ilvl="7" w:tplc="57EC6194">
      <w:numFmt w:val="decimal"/>
      <w:lvlText w:val=""/>
      <w:lvlJc w:val="left"/>
    </w:lvl>
    <w:lvl w:ilvl="8" w:tplc="C7A0F050">
      <w:numFmt w:val="decimal"/>
      <w:lvlText w:val=""/>
      <w:lvlJc w:val="left"/>
    </w:lvl>
  </w:abstractNum>
  <w:abstractNum w:abstractNumId="1">
    <w:nsid w:val="0000124E"/>
    <w:multiLevelType w:val="hybridMultilevel"/>
    <w:tmpl w:val="829ADA98"/>
    <w:lvl w:ilvl="0" w:tplc="914A69D2">
      <w:start w:val="3"/>
      <w:numFmt w:val="decimal"/>
      <w:lvlText w:val="%1."/>
      <w:lvlJc w:val="left"/>
    </w:lvl>
    <w:lvl w:ilvl="1" w:tplc="15D4D54A">
      <w:numFmt w:val="decimal"/>
      <w:lvlText w:val=""/>
      <w:lvlJc w:val="left"/>
    </w:lvl>
    <w:lvl w:ilvl="2" w:tplc="14986570">
      <w:numFmt w:val="decimal"/>
      <w:lvlText w:val=""/>
      <w:lvlJc w:val="left"/>
    </w:lvl>
    <w:lvl w:ilvl="3" w:tplc="0C104574">
      <w:numFmt w:val="decimal"/>
      <w:lvlText w:val=""/>
      <w:lvlJc w:val="left"/>
    </w:lvl>
    <w:lvl w:ilvl="4" w:tplc="D0947826">
      <w:numFmt w:val="decimal"/>
      <w:lvlText w:val=""/>
      <w:lvlJc w:val="left"/>
    </w:lvl>
    <w:lvl w:ilvl="5" w:tplc="E970EB9A">
      <w:numFmt w:val="decimal"/>
      <w:lvlText w:val=""/>
      <w:lvlJc w:val="left"/>
    </w:lvl>
    <w:lvl w:ilvl="6" w:tplc="FF8C3918">
      <w:numFmt w:val="decimal"/>
      <w:lvlText w:val=""/>
      <w:lvlJc w:val="left"/>
    </w:lvl>
    <w:lvl w:ilvl="7" w:tplc="B3381764">
      <w:numFmt w:val="decimal"/>
      <w:lvlText w:val=""/>
      <w:lvlJc w:val="left"/>
    </w:lvl>
    <w:lvl w:ilvl="8" w:tplc="CE54E9B2">
      <w:numFmt w:val="decimal"/>
      <w:lvlText w:val=""/>
      <w:lvlJc w:val="left"/>
    </w:lvl>
  </w:abstractNum>
  <w:abstractNum w:abstractNumId="2">
    <w:nsid w:val="00002784"/>
    <w:multiLevelType w:val="hybridMultilevel"/>
    <w:tmpl w:val="C7244F46"/>
    <w:lvl w:ilvl="0" w:tplc="9A261C16">
      <w:start w:val="1"/>
      <w:numFmt w:val="bullet"/>
      <w:lvlText w:val="Е"/>
      <w:lvlJc w:val="left"/>
    </w:lvl>
    <w:lvl w:ilvl="1" w:tplc="DBF8361E">
      <w:numFmt w:val="decimal"/>
      <w:lvlText w:val=""/>
      <w:lvlJc w:val="left"/>
    </w:lvl>
    <w:lvl w:ilvl="2" w:tplc="940AF1C0">
      <w:numFmt w:val="decimal"/>
      <w:lvlText w:val=""/>
      <w:lvlJc w:val="left"/>
    </w:lvl>
    <w:lvl w:ilvl="3" w:tplc="FC12E07C">
      <w:numFmt w:val="decimal"/>
      <w:lvlText w:val=""/>
      <w:lvlJc w:val="left"/>
    </w:lvl>
    <w:lvl w:ilvl="4" w:tplc="9B022E74">
      <w:numFmt w:val="decimal"/>
      <w:lvlText w:val=""/>
      <w:lvlJc w:val="left"/>
    </w:lvl>
    <w:lvl w:ilvl="5" w:tplc="994EDD26">
      <w:numFmt w:val="decimal"/>
      <w:lvlText w:val=""/>
      <w:lvlJc w:val="left"/>
    </w:lvl>
    <w:lvl w:ilvl="6" w:tplc="9E5C95A2">
      <w:numFmt w:val="decimal"/>
      <w:lvlText w:val=""/>
      <w:lvlJc w:val="left"/>
    </w:lvl>
    <w:lvl w:ilvl="7" w:tplc="0E0C4B40">
      <w:numFmt w:val="decimal"/>
      <w:lvlText w:val=""/>
      <w:lvlJc w:val="left"/>
    </w:lvl>
    <w:lvl w:ilvl="8" w:tplc="47002EF8">
      <w:numFmt w:val="decimal"/>
      <w:lvlText w:val=""/>
      <w:lvlJc w:val="left"/>
    </w:lvl>
  </w:abstractNum>
  <w:abstractNum w:abstractNumId="3">
    <w:nsid w:val="00002FD9"/>
    <w:multiLevelType w:val="hybridMultilevel"/>
    <w:tmpl w:val="6F1E5816"/>
    <w:lvl w:ilvl="0" w:tplc="BFB64838">
      <w:start w:val="1"/>
      <w:numFmt w:val="bullet"/>
      <w:lvlText w:val="С"/>
      <w:lvlJc w:val="left"/>
    </w:lvl>
    <w:lvl w:ilvl="1" w:tplc="1194C6FE">
      <w:numFmt w:val="decimal"/>
      <w:lvlText w:val=""/>
      <w:lvlJc w:val="left"/>
    </w:lvl>
    <w:lvl w:ilvl="2" w:tplc="B400EA5C">
      <w:numFmt w:val="decimal"/>
      <w:lvlText w:val=""/>
      <w:lvlJc w:val="left"/>
    </w:lvl>
    <w:lvl w:ilvl="3" w:tplc="7A30DFC8">
      <w:numFmt w:val="decimal"/>
      <w:lvlText w:val=""/>
      <w:lvlJc w:val="left"/>
    </w:lvl>
    <w:lvl w:ilvl="4" w:tplc="886E86B0">
      <w:numFmt w:val="decimal"/>
      <w:lvlText w:val=""/>
      <w:lvlJc w:val="left"/>
    </w:lvl>
    <w:lvl w:ilvl="5" w:tplc="98986CB2">
      <w:numFmt w:val="decimal"/>
      <w:lvlText w:val=""/>
      <w:lvlJc w:val="left"/>
    </w:lvl>
    <w:lvl w:ilvl="6" w:tplc="5BBEDBC2">
      <w:numFmt w:val="decimal"/>
      <w:lvlText w:val=""/>
      <w:lvlJc w:val="left"/>
    </w:lvl>
    <w:lvl w:ilvl="7" w:tplc="31EEDDE4">
      <w:numFmt w:val="decimal"/>
      <w:lvlText w:val=""/>
      <w:lvlJc w:val="left"/>
    </w:lvl>
    <w:lvl w:ilvl="8" w:tplc="31505180">
      <w:numFmt w:val="decimal"/>
      <w:lvlText w:val=""/>
      <w:lvlJc w:val="left"/>
    </w:lvl>
  </w:abstractNum>
  <w:abstractNum w:abstractNumId="4">
    <w:nsid w:val="0000682B"/>
    <w:multiLevelType w:val="hybridMultilevel"/>
    <w:tmpl w:val="28B29636"/>
    <w:lvl w:ilvl="0" w:tplc="213C51D2">
      <w:start w:val="1"/>
      <w:numFmt w:val="bullet"/>
      <w:lvlText w:val="Т"/>
      <w:lvlJc w:val="left"/>
    </w:lvl>
    <w:lvl w:ilvl="1" w:tplc="551ECD3A">
      <w:numFmt w:val="decimal"/>
      <w:lvlText w:val=""/>
      <w:lvlJc w:val="left"/>
    </w:lvl>
    <w:lvl w:ilvl="2" w:tplc="C8F63D78">
      <w:numFmt w:val="decimal"/>
      <w:lvlText w:val=""/>
      <w:lvlJc w:val="left"/>
    </w:lvl>
    <w:lvl w:ilvl="3" w:tplc="AA564F1E">
      <w:numFmt w:val="decimal"/>
      <w:lvlText w:val=""/>
      <w:lvlJc w:val="left"/>
    </w:lvl>
    <w:lvl w:ilvl="4" w:tplc="BB66CB24">
      <w:numFmt w:val="decimal"/>
      <w:lvlText w:val=""/>
      <w:lvlJc w:val="left"/>
    </w:lvl>
    <w:lvl w:ilvl="5" w:tplc="B218F2B4">
      <w:numFmt w:val="decimal"/>
      <w:lvlText w:val=""/>
      <w:lvlJc w:val="left"/>
    </w:lvl>
    <w:lvl w:ilvl="6" w:tplc="95D220F2">
      <w:numFmt w:val="decimal"/>
      <w:lvlText w:val=""/>
      <w:lvlJc w:val="left"/>
    </w:lvl>
    <w:lvl w:ilvl="7" w:tplc="39C222AE">
      <w:numFmt w:val="decimal"/>
      <w:lvlText w:val=""/>
      <w:lvlJc w:val="left"/>
    </w:lvl>
    <w:lvl w:ilvl="8" w:tplc="EAFA0EBC">
      <w:numFmt w:val="decimal"/>
      <w:lvlText w:val=""/>
      <w:lvlJc w:val="left"/>
    </w:lvl>
  </w:abstractNum>
  <w:abstractNum w:abstractNumId="5">
    <w:nsid w:val="00007580"/>
    <w:multiLevelType w:val="hybridMultilevel"/>
    <w:tmpl w:val="F4C033F8"/>
    <w:lvl w:ilvl="0" w:tplc="18CA74DE">
      <w:start w:val="1"/>
      <w:numFmt w:val="bullet"/>
      <w:lvlText w:val="Ч"/>
      <w:lvlJc w:val="left"/>
    </w:lvl>
    <w:lvl w:ilvl="1" w:tplc="C6ECF350">
      <w:numFmt w:val="decimal"/>
      <w:lvlText w:val=""/>
      <w:lvlJc w:val="left"/>
    </w:lvl>
    <w:lvl w:ilvl="2" w:tplc="FFCE49A8">
      <w:numFmt w:val="decimal"/>
      <w:lvlText w:val=""/>
      <w:lvlJc w:val="left"/>
    </w:lvl>
    <w:lvl w:ilvl="3" w:tplc="31B8CB1C">
      <w:numFmt w:val="decimal"/>
      <w:lvlText w:val=""/>
      <w:lvlJc w:val="left"/>
    </w:lvl>
    <w:lvl w:ilvl="4" w:tplc="AED24764">
      <w:numFmt w:val="decimal"/>
      <w:lvlText w:val=""/>
      <w:lvlJc w:val="left"/>
    </w:lvl>
    <w:lvl w:ilvl="5" w:tplc="2CC4C020">
      <w:numFmt w:val="decimal"/>
      <w:lvlText w:val=""/>
      <w:lvlJc w:val="left"/>
    </w:lvl>
    <w:lvl w:ilvl="6" w:tplc="FB9049B8">
      <w:numFmt w:val="decimal"/>
      <w:lvlText w:val=""/>
      <w:lvlJc w:val="left"/>
    </w:lvl>
    <w:lvl w:ilvl="7" w:tplc="9BA8EA6C">
      <w:numFmt w:val="decimal"/>
      <w:lvlText w:val=""/>
      <w:lvlJc w:val="left"/>
    </w:lvl>
    <w:lvl w:ilvl="8" w:tplc="D08406EC">
      <w:numFmt w:val="decimal"/>
      <w:lvlText w:val=""/>
      <w:lvlJc w:val="left"/>
    </w:lvl>
  </w:abstractNum>
  <w:abstractNum w:abstractNumId="6">
    <w:nsid w:val="107E5FD7"/>
    <w:multiLevelType w:val="hybridMultilevel"/>
    <w:tmpl w:val="F47A7194"/>
    <w:lvl w:ilvl="0" w:tplc="A5542A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424C2"/>
    <w:multiLevelType w:val="hybridMultilevel"/>
    <w:tmpl w:val="A016E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99C"/>
    <w:rsid w:val="00025045"/>
    <w:rsid w:val="00026E42"/>
    <w:rsid w:val="000A1603"/>
    <w:rsid w:val="001E49B1"/>
    <w:rsid w:val="001E63DE"/>
    <w:rsid w:val="00286849"/>
    <w:rsid w:val="002C6E20"/>
    <w:rsid w:val="002D399C"/>
    <w:rsid w:val="002E34D5"/>
    <w:rsid w:val="003768BB"/>
    <w:rsid w:val="00376F9A"/>
    <w:rsid w:val="003E5A24"/>
    <w:rsid w:val="00421A10"/>
    <w:rsid w:val="00437057"/>
    <w:rsid w:val="00470607"/>
    <w:rsid w:val="004954EF"/>
    <w:rsid w:val="004C05A7"/>
    <w:rsid w:val="004E194E"/>
    <w:rsid w:val="00501165"/>
    <w:rsid w:val="0053032C"/>
    <w:rsid w:val="005650E4"/>
    <w:rsid w:val="00575222"/>
    <w:rsid w:val="005C20F2"/>
    <w:rsid w:val="005C40FA"/>
    <w:rsid w:val="005C4F2D"/>
    <w:rsid w:val="005D526F"/>
    <w:rsid w:val="005E3567"/>
    <w:rsid w:val="006D0182"/>
    <w:rsid w:val="006D2DD3"/>
    <w:rsid w:val="00712030"/>
    <w:rsid w:val="00722644"/>
    <w:rsid w:val="007C6BC8"/>
    <w:rsid w:val="007E3A89"/>
    <w:rsid w:val="007F0D0E"/>
    <w:rsid w:val="0082446F"/>
    <w:rsid w:val="00866826"/>
    <w:rsid w:val="008C5A78"/>
    <w:rsid w:val="008C7C07"/>
    <w:rsid w:val="008E3A25"/>
    <w:rsid w:val="008F44BC"/>
    <w:rsid w:val="009237B1"/>
    <w:rsid w:val="0098357C"/>
    <w:rsid w:val="00993C3D"/>
    <w:rsid w:val="009A4740"/>
    <w:rsid w:val="00A06CCB"/>
    <w:rsid w:val="00A26BA9"/>
    <w:rsid w:val="00A63661"/>
    <w:rsid w:val="00AA10A9"/>
    <w:rsid w:val="00B03DD5"/>
    <w:rsid w:val="00B1216C"/>
    <w:rsid w:val="00B21D5B"/>
    <w:rsid w:val="00B36596"/>
    <w:rsid w:val="00BB0053"/>
    <w:rsid w:val="00BE1246"/>
    <w:rsid w:val="00BF0FB1"/>
    <w:rsid w:val="00C04C90"/>
    <w:rsid w:val="00C42801"/>
    <w:rsid w:val="00C61CCC"/>
    <w:rsid w:val="00D472B6"/>
    <w:rsid w:val="00D805CA"/>
    <w:rsid w:val="00DB5849"/>
    <w:rsid w:val="00DD70EA"/>
    <w:rsid w:val="00EB312B"/>
    <w:rsid w:val="00ED0D84"/>
    <w:rsid w:val="00F54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06CC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0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06CCB"/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A06CCB"/>
    <w:rPr>
      <w:color w:val="0000FF"/>
      <w:u w:val="single"/>
    </w:rPr>
  </w:style>
  <w:style w:type="paragraph" w:customStyle="1" w:styleId="1">
    <w:name w:val="Без интервала1"/>
    <w:basedOn w:val="a"/>
    <w:rsid w:val="00A06CCB"/>
    <w:pPr>
      <w:suppressAutoHyphens/>
      <w:spacing w:after="0" w:line="240" w:lineRule="auto"/>
    </w:pPr>
    <w:rPr>
      <w:rFonts w:eastAsia="Times New Roman" w:cs="Calibri"/>
      <w:sz w:val="20"/>
      <w:szCs w:val="20"/>
      <w:lang w:val="en-US" w:eastAsia="ar-SA"/>
    </w:rPr>
  </w:style>
  <w:style w:type="character" w:styleId="a7">
    <w:name w:val="page number"/>
    <w:basedOn w:val="a0"/>
    <w:rsid w:val="00A06CCB"/>
  </w:style>
  <w:style w:type="paragraph" w:styleId="a8">
    <w:name w:val="Normal (Web)"/>
    <w:basedOn w:val="a"/>
    <w:uiPriority w:val="99"/>
    <w:unhideWhenUsed/>
    <w:rsid w:val="006D2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8E3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8E3A25"/>
  </w:style>
  <w:style w:type="character" w:customStyle="1" w:styleId="c0">
    <w:name w:val="c0"/>
    <w:basedOn w:val="a0"/>
    <w:rsid w:val="008E3A25"/>
  </w:style>
  <w:style w:type="paragraph" w:customStyle="1" w:styleId="c4">
    <w:name w:val="c4"/>
    <w:basedOn w:val="a"/>
    <w:rsid w:val="008E3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3A25"/>
  </w:style>
  <w:style w:type="character" w:customStyle="1" w:styleId="c7">
    <w:name w:val="c7"/>
    <w:basedOn w:val="a0"/>
    <w:rsid w:val="008E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06CC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0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06CCB"/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A06CCB"/>
    <w:rPr>
      <w:color w:val="0000FF"/>
      <w:u w:val="single"/>
    </w:rPr>
  </w:style>
  <w:style w:type="paragraph" w:customStyle="1" w:styleId="1">
    <w:name w:val="Без интервала1"/>
    <w:basedOn w:val="a"/>
    <w:rsid w:val="00A06CCB"/>
    <w:pPr>
      <w:suppressAutoHyphens/>
      <w:spacing w:after="0" w:line="240" w:lineRule="auto"/>
    </w:pPr>
    <w:rPr>
      <w:rFonts w:eastAsia="Times New Roman" w:cs="Calibri"/>
      <w:sz w:val="20"/>
      <w:szCs w:val="20"/>
      <w:lang w:val="en-US" w:eastAsia="ar-SA"/>
    </w:rPr>
  </w:style>
  <w:style w:type="character" w:styleId="a7">
    <w:name w:val="page number"/>
    <w:basedOn w:val="a0"/>
    <w:rsid w:val="00A06CCB"/>
  </w:style>
  <w:style w:type="paragraph" w:styleId="a8">
    <w:name w:val="Normal (Web)"/>
    <w:basedOn w:val="a"/>
    <w:uiPriority w:val="99"/>
    <w:unhideWhenUsed/>
    <w:rsid w:val="006D2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8E3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8E3A25"/>
  </w:style>
  <w:style w:type="character" w:customStyle="1" w:styleId="c0">
    <w:name w:val="c0"/>
    <w:basedOn w:val="a0"/>
    <w:rsid w:val="008E3A25"/>
  </w:style>
  <w:style w:type="paragraph" w:customStyle="1" w:styleId="c4">
    <w:name w:val="c4"/>
    <w:basedOn w:val="a"/>
    <w:rsid w:val="008E3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3A25"/>
  </w:style>
  <w:style w:type="character" w:customStyle="1" w:styleId="c7">
    <w:name w:val="c7"/>
    <w:basedOn w:val="a0"/>
    <w:rsid w:val="008E3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FA20-CC68-42D8-97B4-B52353F6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</dc:creator>
  <cp:lastModifiedBy>Учитель</cp:lastModifiedBy>
  <cp:revision>12</cp:revision>
  <dcterms:created xsi:type="dcterms:W3CDTF">2016-11-16T08:48:00Z</dcterms:created>
  <dcterms:modified xsi:type="dcterms:W3CDTF">2020-04-25T06:55:00Z</dcterms:modified>
</cp:coreProperties>
</file>