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580">
        <w:rPr>
          <w:rFonts w:ascii="Times New Roman" w:eastAsia="Calibri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580"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 №16</w:t>
      </w: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580">
        <w:rPr>
          <w:rFonts w:ascii="Times New Roman" w:eastAsia="Calibri" w:hAnsi="Times New Roman" w:cs="Times New Roman"/>
          <w:b/>
          <w:sz w:val="28"/>
          <w:szCs w:val="28"/>
        </w:rPr>
        <w:t>г. Болотного Болотнинского района Новосибирской области</w:t>
      </w: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3580" w:rsidRPr="00203580" w:rsidRDefault="00203580" w:rsidP="002035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3580">
        <w:rPr>
          <w:rFonts w:ascii="Times New Roman" w:eastAsia="Calibri" w:hAnsi="Times New Roman" w:cs="Times New Roman"/>
          <w:b/>
          <w:bCs/>
          <w:sz w:val="24"/>
          <w:szCs w:val="24"/>
        </w:rPr>
        <w:t>Рассмотрено</w:t>
      </w:r>
      <w:r w:rsidRPr="002035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203580">
        <w:rPr>
          <w:rFonts w:ascii="Times New Roman" w:eastAsia="Calibri" w:hAnsi="Times New Roman" w:cs="Times New Roman"/>
          <w:b/>
          <w:bCs/>
          <w:sz w:val="24"/>
          <w:szCs w:val="24"/>
        </w:rPr>
        <w:t>Согласовано</w:t>
      </w:r>
      <w:r w:rsidRPr="002035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Утверждаю                                                                           </w:t>
      </w:r>
    </w:p>
    <w:p w:rsidR="00203580" w:rsidRPr="00203580" w:rsidRDefault="00203580" w:rsidP="002035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03580">
        <w:rPr>
          <w:rFonts w:ascii="Times New Roman" w:eastAsia="Calibri" w:hAnsi="Times New Roman" w:cs="Times New Roman"/>
          <w:bCs/>
          <w:sz w:val="24"/>
          <w:szCs w:val="24"/>
        </w:rPr>
        <w:t>на методическом объединении                                     Зам. директора по УВР                                    Директор МКОУ СОШ № 16</w:t>
      </w:r>
    </w:p>
    <w:p w:rsidR="00203580" w:rsidRPr="00203580" w:rsidRDefault="00203580" w:rsidP="0020358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3580">
        <w:rPr>
          <w:rFonts w:ascii="Times New Roman" w:eastAsia="Calibri" w:hAnsi="Times New Roman" w:cs="Times New Roman"/>
          <w:bCs/>
          <w:sz w:val="24"/>
          <w:szCs w:val="24"/>
        </w:rPr>
        <w:t xml:space="preserve">учителей начальных классов                                         МКОУ СОШ № 16                                           </w:t>
      </w:r>
      <w:r w:rsidRPr="00203580">
        <w:rPr>
          <w:rFonts w:ascii="Times New Roman" w:eastAsia="Calibri" w:hAnsi="Times New Roman" w:cs="Times New Roman"/>
          <w:sz w:val="24"/>
          <w:szCs w:val="24"/>
        </w:rPr>
        <w:t>г</w:t>
      </w:r>
      <w:r w:rsidRPr="00203580">
        <w:rPr>
          <w:rFonts w:ascii="Times New Roman" w:eastAsia="Calibri" w:hAnsi="Times New Roman" w:cs="Times New Roman"/>
          <w:bCs/>
          <w:sz w:val="24"/>
          <w:szCs w:val="24"/>
        </w:rPr>
        <w:t>. Болотного</w:t>
      </w: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358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</w:t>
      </w:r>
    </w:p>
    <w:p w:rsidR="00203580" w:rsidRPr="00203580" w:rsidRDefault="00203580" w:rsidP="00203580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Протокол № _____   от                                                  ____________ </w:t>
      </w:r>
      <w:r w:rsidR="00F56894">
        <w:rPr>
          <w:rFonts w:ascii="Times New Roman" w:eastAsia="Calibri" w:hAnsi="Times New Roman" w:cs="Times New Roman"/>
          <w:sz w:val="24"/>
          <w:szCs w:val="24"/>
        </w:rPr>
        <w:t>Лебедева А.А.</w:t>
      </w: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_____________ </w:t>
      </w:r>
      <w:r w:rsidR="00F56894">
        <w:rPr>
          <w:rFonts w:ascii="Times New Roman" w:eastAsia="Calibri" w:hAnsi="Times New Roman" w:cs="Times New Roman"/>
          <w:sz w:val="24"/>
          <w:szCs w:val="24"/>
        </w:rPr>
        <w:t>Соловьёв С.С.</w:t>
      </w: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:rsidR="00203580" w:rsidRPr="00203580" w:rsidRDefault="00F56894" w:rsidP="002035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«___» __________ 2022</w:t>
      </w:r>
      <w:r w:rsidR="00203580" w:rsidRPr="00203580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«_____» __________ 2022</w:t>
      </w:r>
      <w:r w:rsidR="00203580" w:rsidRPr="00203580">
        <w:rPr>
          <w:rFonts w:ascii="Times New Roman" w:eastAsia="Calibri" w:hAnsi="Times New Roman" w:cs="Times New Roman"/>
          <w:sz w:val="24"/>
          <w:szCs w:val="24"/>
        </w:rPr>
        <w:t xml:space="preserve"> г                              Приказ </w:t>
      </w:r>
      <w:r>
        <w:rPr>
          <w:rFonts w:ascii="Times New Roman" w:eastAsia="Calibri" w:hAnsi="Times New Roman" w:cs="Times New Roman"/>
          <w:sz w:val="24"/>
          <w:szCs w:val="24"/>
        </w:rPr>
        <w:t>№ _____ от «___» __________ 2022</w:t>
      </w:r>
      <w:r w:rsidR="00203580" w:rsidRPr="00203580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</w:t>
      </w:r>
    </w:p>
    <w:p w:rsidR="00203580" w:rsidRPr="00203580" w:rsidRDefault="00203580" w:rsidP="002035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203580" w:rsidRDefault="00203580" w:rsidP="00203580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3580" w:rsidRDefault="00203580" w:rsidP="00203580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3580" w:rsidRDefault="00203580" w:rsidP="00203580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3580" w:rsidRPr="00203580" w:rsidRDefault="00203580" w:rsidP="00203580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3580" w:rsidRPr="00203580" w:rsidRDefault="00203580" w:rsidP="00203580">
      <w:pPr>
        <w:shd w:val="clear" w:color="auto" w:fill="FFFFFF"/>
        <w:tabs>
          <w:tab w:val="num" w:pos="72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3580" w:rsidRPr="00203580" w:rsidRDefault="00203580" w:rsidP="00987766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3580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03580" w:rsidRPr="00203580" w:rsidRDefault="00203580" w:rsidP="00987766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3580"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</w:t>
      </w:r>
    </w:p>
    <w:p w:rsidR="00203580" w:rsidRPr="00203580" w:rsidRDefault="00203580" w:rsidP="00987766">
      <w:pPr>
        <w:shd w:val="clear" w:color="auto" w:fill="FFFFFF"/>
        <w:tabs>
          <w:tab w:val="num" w:pos="72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3580" w:rsidRPr="00203580" w:rsidRDefault="00203580" w:rsidP="0098776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580">
        <w:rPr>
          <w:rFonts w:ascii="Times New Roman" w:eastAsia="Calibri" w:hAnsi="Times New Roman" w:cs="Times New Roman"/>
          <w:b/>
          <w:sz w:val="28"/>
          <w:szCs w:val="28"/>
        </w:rPr>
        <w:t>«Увлекательный Немецкий</w:t>
      </w:r>
      <w:r w:rsidR="00403B7D">
        <w:rPr>
          <w:rFonts w:ascii="Times New Roman" w:eastAsia="Calibri" w:hAnsi="Times New Roman" w:cs="Times New Roman"/>
          <w:b/>
          <w:sz w:val="28"/>
          <w:szCs w:val="28"/>
        </w:rPr>
        <w:t xml:space="preserve"> язык</w:t>
      </w:r>
      <w:r w:rsidRPr="0020358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03580" w:rsidRPr="00203580" w:rsidRDefault="00F56894" w:rsidP="009877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Направление</w:t>
      </w:r>
      <w:r w:rsidRPr="00F568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Общеинтеллектуальное</w:t>
      </w:r>
    </w:p>
    <w:p w:rsidR="00203580" w:rsidRPr="00203580" w:rsidRDefault="00203580" w:rsidP="009877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580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F56894">
        <w:rPr>
          <w:rFonts w:ascii="Times New Roman" w:eastAsia="Calibri" w:hAnsi="Times New Roman" w:cs="Times New Roman"/>
          <w:sz w:val="28"/>
          <w:szCs w:val="28"/>
        </w:rPr>
        <w:t>обучающихся 9</w:t>
      </w:r>
      <w:r>
        <w:rPr>
          <w:rFonts w:ascii="Times New Roman" w:eastAsia="Calibri" w:hAnsi="Times New Roman" w:cs="Times New Roman"/>
          <w:sz w:val="28"/>
          <w:szCs w:val="28"/>
        </w:rPr>
        <w:t>-11</w:t>
      </w:r>
      <w:r w:rsidRPr="00203580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580" w:rsidRPr="00203580" w:rsidRDefault="00203580" w:rsidP="002035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03580" w:rsidRPr="00203580" w:rsidRDefault="00203580" w:rsidP="00203580">
      <w:pPr>
        <w:tabs>
          <w:tab w:val="right" w:pos="1457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Составитель:</w:t>
      </w:r>
    </w:p>
    <w:p w:rsidR="00203580" w:rsidRPr="00203580" w:rsidRDefault="00203580" w:rsidP="00203580">
      <w:pPr>
        <w:tabs>
          <w:tab w:val="right" w:pos="1457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>Липская Елена Анатольевна,</w:t>
      </w:r>
    </w:p>
    <w:p w:rsidR="00203580" w:rsidRPr="00203580" w:rsidRDefault="00203580" w:rsidP="002035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учитель </w:t>
      </w:r>
      <w:r w:rsidR="00FF74B1">
        <w:rPr>
          <w:rFonts w:ascii="Times New Roman" w:eastAsia="Calibri" w:hAnsi="Times New Roman" w:cs="Times New Roman"/>
          <w:sz w:val="24"/>
          <w:szCs w:val="24"/>
        </w:rPr>
        <w:t>английского и немецкого языков</w:t>
      </w:r>
      <w:bookmarkStart w:id="0" w:name="_GoBack"/>
      <w:bookmarkEnd w:id="0"/>
      <w:r w:rsidRPr="0020358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03580" w:rsidRPr="00203580" w:rsidRDefault="00203580" w:rsidP="002035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580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580" w:rsidRPr="00203580" w:rsidRDefault="00203580" w:rsidP="002035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580" w:rsidRPr="00203580" w:rsidRDefault="00203580" w:rsidP="002035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29F8" w:rsidRPr="00203580" w:rsidRDefault="00F56894" w:rsidP="002035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Болотное, 2022</w:t>
      </w:r>
      <w:r w:rsidR="00203580" w:rsidRPr="00203580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F56894" w:rsidRPr="00D15D86" w:rsidRDefault="00AE19F5" w:rsidP="00D15D8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D8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56894" w:rsidRPr="00137D69" w:rsidRDefault="00F56894" w:rsidP="00F56894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137D69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Нормативно-правовая база:</w:t>
      </w:r>
    </w:p>
    <w:p w:rsidR="00F56894" w:rsidRPr="00403B7D" w:rsidRDefault="00F56894" w:rsidP="006F323E">
      <w:pPr>
        <w:pStyle w:val="a7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273-ФЗ «Об образовании в Российской Федерации» от 29.12.2012 г.</w:t>
      </w:r>
    </w:p>
    <w:p w:rsidR="00F56894" w:rsidRPr="00403B7D" w:rsidRDefault="00F56894" w:rsidP="006F323E">
      <w:pPr>
        <w:pStyle w:val="a7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от 6 октября 2009 г. № 373).</w:t>
      </w:r>
    </w:p>
    <w:p w:rsidR="00F56894" w:rsidRPr="00403B7D" w:rsidRDefault="00F56894" w:rsidP="006F323E">
      <w:pPr>
        <w:pStyle w:val="a7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РФ от 17 декабря 2010 г №1897).</w:t>
      </w:r>
    </w:p>
    <w:p w:rsidR="00F56894" w:rsidRPr="00403B7D" w:rsidRDefault="00F56894" w:rsidP="006F323E">
      <w:pPr>
        <w:pStyle w:val="a7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Постановление Главного государственного санитарного врача РФ № 189 от 29.10.2010 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F56894" w:rsidRPr="00403B7D" w:rsidRDefault="00F56894" w:rsidP="006F323E">
      <w:pPr>
        <w:pStyle w:val="a7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Письмо Министерства образования и науки Российской Федерации от 12 мая 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F56894" w:rsidRDefault="00F56894" w:rsidP="006F323E">
      <w:pPr>
        <w:pStyle w:val="a7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Основная образовательная программа НОО МКОУ СОШ №16 г. Болотного.</w:t>
      </w:r>
    </w:p>
    <w:p w:rsidR="00403B7D" w:rsidRPr="00403B7D" w:rsidRDefault="00403B7D" w:rsidP="00403B7D">
      <w:pPr>
        <w:pStyle w:val="a7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56894" w:rsidRPr="00D15D86" w:rsidRDefault="00F56894" w:rsidP="00D15D86">
      <w:pPr>
        <w:pStyle w:val="a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</w:rPr>
        <w:t>Направление программы</w:t>
      </w:r>
      <w:r w:rsidRPr="00D15D86">
        <w:rPr>
          <w:rFonts w:ascii="Times New Roman" w:eastAsia="Arial Unicode MS" w:hAnsi="Times New Roman" w:cs="Times New Roman"/>
          <w:sz w:val="24"/>
          <w:szCs w:val="24"/>
        </w:rPr>
        <w:t xml:space="preserve"> – общеинтеллектуальное.</w:t>
      </w:r>
    </w:p>
    <w:p w:rsidR="00F56894" w:rsidRDefault="00F56894" w:rsidP="00D15D86">
      <w:pPr>
        <w:pStyle w:val="a7"/>
        <w:jc w:val="both"/>
        <w:rPr>
          <w:rFonts w:eastAsia="Arial Unicode MS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</w:rPr>
        <w:t>Вид программы</w:t>
      </w:r>
      <w:r w:rsidR="00D15D86" w:rsidRPr="00D15D86">
        <w:rPr>
          <w:rFonts w:ascii="Times New Roman" w:eastAsia="Arial Unicode MS" w:hAnsi="Times New Roman" w:cs="Times New Roman"/>
          <w:sz w:val="24"/>
          <w:szCs w:val="24"/>
        </w:rPr>
        <w:t>-модифицированная</w:t>
      </w:r>
      <w:r w:rsidR="00D15D86">
        <w:rPr>
          <w:rFonts w:eastAsia="Arial Unicode MS"/>
        </w:rPr>
        <w:t>.</w:t>
      </w:r>
    </w:p>
    <w:p w:rsidR="00137D69" w:rsidRDefault="00137D69" w:rsidP="00D15D86">
      <w:pPr>
        <w:pStyle w:val="a7"/>
        <w:jc w:val="both"/>
        <w:rPr>
          <w:rFonts w:eastAsia="Arial Unicode MS"/>
        </w:rPr>
      </w:pPr>
    </w:p>
    <w:p w:rsidR="00137D69" w:rsidRPr="00137D69" w:rsidRDefault="00137D69" w:rsidP="00D15D86">
      <w:pPr>
        <w:pStyle w:val="a7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137D69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Назначение программы:</w:t>
      </w:r>
    </w:p>
    <w:p w:rsidR="00056BF3" w:rsidRPr="00D15D86" w:rsidRDefault="00D15D86" w:rsidP="00D15D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5D86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</w:t>
      </w:r>
      <w:r w:rsidR="005F73E4" w:rsidRPr="00D15D86">
        <w:rPr>
          <w:rFonts w:ascii="Times New Roman" w:hAnsi="Times New Roman" w:cs="Times New Roman"/>
          <w:sz w:val="24"/>
          <w:szCs w:val="24"/>
        </w:rPr>
        <w:t xml:space="preserve"> «Увлекательный Немецкий</w:t>
      </w:r>
      <w:r w:rsidR="00403B7D">
        <w:rPr>
          <w:rFonts w:ascii="Times New Roman" w:hAnsi="Times New Roman" w:cs="Times New Roman"/>
          <w:sz w:val="24"/>
          <w:szCs w:val="24"/>
        </w:rPr>
        <w:t xml:space="preserve"> язык</w:t>
      </w:r>
      <w:r w:rsidR="005F73E4" w:rsidRPr="00D15D86">
        <w:rPr>
          <w:rFonts w:ascii="Times New Roman" w:hAnsi="Times New Roman" w:cs="Times New Roman"/>
          <w:sz w:val="24"/>
          <w:szCs w:val="24"/>
        </w:rPr>
        <w:t>»</w:t>
      </w:r>
      <w:r w:rsidR="0010611F" w:rsidRPr="00D15D86">
        <w:rPr>
          <w:rFonts w:ascii="Times New Roman" w:hAnsi="Times New Roman" w:cs="Times New Roman"/>
          <w:sz w:val="24"/>
          <w:szCs w:val="24"/>
        </w:rPr>
        <w:t xml:space="preserve"> предназначена для </w:t>
      </w:r>
      <w:r w:rsidR="00F56894" w:rsidRPr="00D15D86">
        <w:rPr>
          <w:rFonts w:ascii="Times New Roman" w:hAnsi="Times New Roman" w:cs="Times New Roman"/>
          <w:sz w:val="24"/>
          <w:szCs w:val="24"/>
        </w:rPr>
        <w:t xml:space="preserve">3, </w:t>
      </w:r>
      <w:r w:rsidR="0010611F" w:rsidRPr="00D15D86">
        <w:rPr>
          <w:rFonts w:ascii="Times New Roman" w:hAnsi="Times New Roman" w:cs="Times New Roman"/>
          <w:sz w:val="24"/>
          <w:szCs w:val="24"/>
        </w:rPr>
        <w:t>4</w:t>
      </w:r>
      <w:r w:rsidR="00FA29F8" w:rsidRPr="00D15D86">
        <w:rPr>
          <w:rFonts w:ascii="Times New Roman" w:hAnsi="Times New Roman" w:cs="Times New Roman"/>
          <w:sz w:val="24"/>
          <w:szCs w:val="24"/>
        </w:rPr>
        <w:t xml:space="preserve"> </w:t>
      </w:r>
      <w:r w:rsidR="00F56894" w:rsidRPr="00D15D86">
        <w:rPr>
          <w:rFonts w:ascii="Times New Roman" w:hAnsi="Times New Roman" w:cs="Times New Roman"/>
          <w:sz w:val="24"/>
          <w:szCs w:val="24"/>
        </w:rPr>
        <w:t>классов</w:t>
      </w:r>
      <w:r w:rsidR="00AE19F5" w:rsidRPr="00D15D86">
        <w:rPr>
          <w:rFonts w:ascii="Times New Roman" w:hAnsi="Times New Roman" w:cs="Times New Roman"/>
          <w:sz w:val="24"/>
          <w:szCs w:val="24"/>
        </w:rPr>
        <w:t xml:space="preserve"> обще</w:t>
      </w:r>
      <w:r w:rsidR="00AE19F5" w:rsidRPr="00D15D86">
        <w:rPr>
          <w:rFonts w:ascii="Times New Roman" w:hAnsi="Times New Roman" w:cs="Times New Roman"/>
          <w:sz w:val="24"/>
          <w:szCs w:val="24"/>
        </w:rPr>
        <w:softHyphen/>
      </w:r>
      <w:r w:rsidR="00AE19F5" w:rsidRPr="00D15D86"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образовательных учреждений и составлена в соответствии с </w:t>
      </w:r>
      <w:r w:rsidR="00AE19F5" w:rsidRPr="00D15D86">
        <w:rPr>
          <w:rFonts w:ascii="Times New Roman" w:hAnsi="Times New Roman" w:cs="Times New Roman"/>
          <w:spacing w:val="-4"/>
          <w:sz w:val="24"/>
          <w:szCs w:val="24"/>
        </w:rPr>
        <w:t>требованиями федерального государственного образовательно</w:t>
      </w:r>
      <w:r w:rsidR="00AE19F5" w:rsidRPr="00D15D8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AE19F5" w:rsidRPr="00D15D86">
        <w:rPr>
          <w:rFonts w:ascii="Times New Roman" w:hAnsi="Times New Roman" w:cs="Times New Roman"/>
          <w:spacing w:val="-3"/>
          <w:sz w:val="24"/>
          <w:szCs w:val="24"/>
        </w:rPr>
        <w:t xml:space="preserve">го стандарта начального общего образования, в том числе к </w:t>
      </w:r>
      <w:r w:rsidR="00AE19F5" w:rsidRPr="00D15D86">
        <w:rPr>
          <w:rFonts w:ascii="Times New Roman" w:hAnsi="Times New Roman" w:cs="Times New Roman"/>
          <w:spacing w:val="-4"/>
          <w:sz w:val="24"/>
          <w:szCs w:val="24"/>
        </w:rPr>
        <w:t>планируемым результатам освоения основной образовательной программы начального общего образования, на основе концеп</w:t>
      </w:r>
      <w:r w:rsidR="00AE19F5" w:rsidRPr="00D15D8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AE19F5" w:rsidRPr="00D15D86">
        <w:rPr>
          <w:rFonts w:ascii="Times New Roman" w:hAnsi="Times New Roman" w:cs="Times New Roman"/>
          <w:sz w:val="24"/>
          <w:szCs w:val="24"/>
        </w:rPr>
        <w:t>ции духовно-нравственного развития и воспитания личности. Программа составлена на основе примерной п</w:t>
      </w:r>
      <w:r w:rsidR="005F73E4" w:rsidRPr="00D15D86">
        <w:rPr>
          <w:rFonts w:ascii="Times New Roman" w:hAnsi="Times New Roman" w:cs="Times New Roman"/>
          <w:sz w:val="24"/>
          <w:szCs w:val="24"/>
        </w:rPr>
        <w:t>рограммы по иностранному языку рабочей программы «</w:t>
      </w:r>
      <w:r w:rsidR="00403B7D">
        <w:rPr>
          <w:rFonts w:ascii="Times New Roman" w:hAnsi="Times New Roman" w:cs="Times New Roman"/>
          <w:sz w:val="24"/>
          <w:szCs w:val="24"/>
        </w:rPr>
        <w:t>Иностранный (н</w:t>
      </w:r>
      <w:r w:rsidR="00AE19F5" w:rsidRPr="00D15D86">
        <w:rPr>
          <w:rFonts w:ascii="Times New Roman" w:hAnsi="Times New Roman" w:cs="Times New Roman"/>
          <w:sz w:val="24"/>
          <w:szCs w:val="24"/>
        </w:rPr>
        <w:t>емецкий</w:t>
      </w:r>
      <w:r w:rsidR="00403B7D">
        <w:rPr>
          <w:rFonts w:ascii="Times New Roman" w:hAnsi="Times New Roman" w:cs="Times New Roman"/>
          <w:sz w:val="24"/>
          <w:szCs w:val="24"/>
        </w:rPr>
        <w:t>)</w:t>
      </w:r>
      <w:r w:rsidR="00AE19F5" w:rsidRPr="00D15D86">
        <w:rPr>
          <w:rFonts w:ascii="Times New Roman" w:hAnsi="Times New Roman" w:cs="Times New Roman"/>
          <w:sz w:val="24"/>
          <w:szCs w:val="24"/>
        </w:rPr>
        <w:t xml:space="preserve"> язык в начальной школе»; предметная линия учебников И.Л.Бим.</w:t>
      </w:r>
    </w:p>
    <w:p w:rsidR="00056BF3" w:rsidRPr="00D15D86" w:rsidRDefault="00D15D86" w:rsidP="00D15D86">
      <w:pPr>
        <w:pStyle w:val="a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</w:t>
      </w:r>
      <w:r w:rsidR="00056BF3" w:rsidRPr="00D15D86">
        <w:rPr>
          <w:rFonts w:ascii="Times New Roman" w:hAnsi="Times New Roman" w:cs="Times New Roman"/>
          <w:spacing w:val="-4"/>
          <w:sz w:val="24"/>
          <w:szCs w:val="24"/>
        </w:rPr>
        <w:t>Это изначально обеспечивает полное соответствие целей и задач курса, тематики и результатов обучения тре</w:t>
      </w:r>
      <w:r w:rsidR="00BB3B5F" w:rsidRPr="00D15D86">
        <w:rPr>
          <w:rFonts w:ascii="Times New Roman" w:hAnsi="Times New Roman" w:cs="Times New Roman"/>
          <w:spacing w:val="-4"/>
          <w:sz w:val="24"/>
          <w:szCs w:val="24"/>
        </w:rPr>
        <w:t>бованиям нормативных документов</w:t>
      </w:r>
      <w:r w:rsidR="00FA29F8" w:rsidRPr="00D15D86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056BF3" w:rsidRPr="00D15D86">
        <w:rPr>
          <w:rFonts w:ascii="Times New Roman" w:hAnsi="Times New Roman" w:cs="Times New Roman"/>
          <w:spacing w:val="-4"/>
          <w:sz w:val="24"/>
          <w:szCs w:val="24"/>
        </w:rPr>
        <w:t>Предлагаемый курс также отвечает требованиям Европейских стандартов (Общеевропейские компетенции владения иностранным языком), в частности требованиям к уровню обученности по пр</w:t>
      </w:r>
      <w:r w:rsidR="00BB3B5F" w:rsidRPr="00D15D86">
        <w:rPr>
          <w:rFonts w:ascii="Times New Roman" w:hAnsi="Times New Roman" w:cs="Times New Roman"/>
          <w:spacing w:val="-4"/>
          <w:sz w:val="24"/>
          <w:szCs w:val="24"/>
        </w:rPr>
        <w:t>едмету. Благодаря этому учащиеся</w:t>
      </w:r>
      <w:r w:rsidR="00FA29F8" w:rsidRPr="00D15D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56BF3" w:rsidRPr="00D15D86">
        <w:rPr>
          <w:rFonts w:ascii="Times New Roman" w:hAnsi="Times New Roman" w:cs="Times New Roman"/>
          <w:spacing w:val="-4"/>
          <w:sz w:val="24"/>
          <w:szCs w:val="24"/>
        </w:rPr>
        <w:t>становятся участниками процесса, организуемого Советом Европы по повышению качества общения между европейцами — носителями разных языков и культур. Это позволит им лучше понимать друг друга, свободнее общаться, приведёт к более тесному сотрудничеству</w:t>
      </w:r>
      <w:r w:rsidR="00FA29F8" w:rsidRPr="00D15D8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E19F5" w:rsidRPr="00D15D86" w:rsidRDefault="00F56894" w:rsidP="00D15D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5D8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19F5" w:rsidRPr="00D15D86">
        <w:rPr>
          <w:rFonts w:ascii="Times New Roman" w:hAnsi="Times New Roman" w:cs="Times New Roman"/>
          <w:sz w:val="24"/>
          <w:szCs w:val="24"/>
        </w:rPr>
        <w:t>В данной программе нашли отражение тенденции в раз</w:t>
      </w:r>
      <w:r w:rsidR="00AE19F5" w:rsidRPr="00D15D86">
        <w:rPr>
          <w:rFonts w:ascii="Times New Roman" w:hAnsi="Times New Roman" w:cs="Times New Roman"/>
          <w:sz w:val="24"/>
          <w:szCs w:val="24"/>
        </w:rPr>
        <w:softHyphen/>
      </w:r>
      <w:r w:rsidR="00AE19F5" w:rsidRPr="00D15D86">
        <w:rPr>
          <w:rFonts w:ascii="Times New Roman" w:hAnsi="Times New Roman" w:cs="Times New Roman"/>
          <w:spacing w:val="-2"/>
          <w:sz w:val="24"/>
          <w:szCs w:val="24"/>
        </w:rPr>
        <w:t xml:space="preserve">витии общего образования на его первой ступени, которые </w:t>
      </w:r>
      <w:r w:rsidR="00AE19F5" w:rsidRPr="00D15D86">
        <w:rPr>
          <w:rFonts w:ascii="Times New Roman" w:hAnsi="Times New Roman" w:cs="Times New Roman"/>
          <w:spacing w:val="-3"/>
          <w:sz w:val="24"/>
          <w:szCs w:val="24"/>
        </w:rPr>
        <w:t xml:space="preserve">закреплены в федеральном государственном образовательном </w:t>
      </w:r>
      <w:r w:rsidR="00AE19F5" w:rsidRPr="00D15D86">
        <w:rPr>
          <w:rFonts w:ascii="Times New Roman" w:hAnsi="Times New Roman" w:cs="Times New Roman"/>
          <w:spacing w:val="-2"/>
          <w:sz w:val="24"/>
          <w:szCs w:val="24"/>
        </w:rPr>
        <w:t>стандарте начального образования и прежде всего следующие:</w:t>
      </w:r>
    </w:p>
    <w:p w:rsidR="00AE19F5" w:rsidRPr="00D15D86" w:rsidRDefault="00AE19F5" w:rsidP="006F323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5D86">
        <w:rPr>
          <w:rFonts w:ascii="Times New Roman" w:hAnsi="Times New Roman" w:cs="Times New Roman"/>
          <w:sz w:val="24"/>
          <w:szCs w:val="24"/>
        </w:rPr>
        <w:t>личностно ориентированный, деятельностный, продуктивный характер обучения;</w:t>
      </w:r>
    </w:p>
    <w:p w:rsidR="00AE19F5" w:rsidRPr="00D15D86" w:rsidRDefault="00AE19F5" w:rsidP="006F323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5D86">
        <w:rPr>
          <w:rFonts w:ascii="Times New Roman" w:hAnsi="Times New Roman" w:cs="Times New Roman"/>
          <w:spacing w:val="2"/>
          <w:sz w:val="24"/>
          <w:szCs w:val="24"/>
        </w:rPr>
        <w:t>значительно больше внимания развитию уже в началь</w:t>
      </w:r>
      <w:r w:rsidRPr="00D15D86">
        <w:rPr>
          <w:rFonts w:ascii="Times New Roman" w:hAnsi="Times New Roman" w:cs="Times New Roman"/>
          <w:spacing w:val="3"/>
          <w:sz w:val="24"/>
          <w:szCs w:val="24"/>
        </w:rPr>
        <w:t xml:space="preserve">ной школе общеучебных умений и универсальных учебных </w:t>
      </w:r>
      <w:r w:rsidRPr="00D15D86">
        <w:rPr>
          <w:rFonts w:ascii="Times New Roman" w:hAnsi="Times New Roman" w:cs="Times New Roman"/>
          <w:spacing w:val="-4"/>
          <w:sz w:val="24"/>
          <w:szCs w:val="24"/>
        </w:rPr>
        <w:t>действий.</w:t>
      </w:r>
    </w:p>
    <w:p w:rsidR="00AE19F5" w:rsidRPr="00D15D86" w:rsidRDefault="00D15D86" w:rsidP="00D15D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</w:t>
      </w:r>
      <w:r w:rsidR="00AE19F5" w:rsidRPr="00D15D86">
        <w:rPr>
          <w:rFonts w:ascii="Times New Roman" w:hAnsi="Times New Roman" w:cs="Times New Roman"/>
          <w:spacing w:val="1"/>
          <w:sz w:val="24"/>
          <w:szCs w:val="24"/>
        </w:rPr>
        <w:t>Именно в начальной школе следует закладывать фунда</w:t>
      </w:r>
      <w:r w:rsidR="00AE19F5" w:rsidRPr="00D15D86">
        <w:rPr>
          <w:rFonts w:ascii="Times New Roman" w:hAnsi="Times New Roman" w:cs="Times New Roman"/>
          <w:sz w:val="24"/>
          <w:szCs w:val="24"/>
        </w:rPr>
        <w:t xml:space="preserve">мент для развития разносторонних умений учиться, для формирования и развития мотивации к изучению иностранного </w:t>
      </w:r>
      <w:r w:rsidR="00AE19F5" w:rsidRPr="00D15D86">
        <w:rPr>
          <w:rFonts w:ascii="Times New Roman" w:hAnsi="Times New Roman" w:cs="Times New Roman"/>
          <w:spacing w:val="4"/>
          <w:sz w:val="24"/>
          <w:szCs w:val="24"/>
        </w:rPr>
        <w:t xml:space="preserve">языка и в целом к образованию и самообразованию «через </w:t>
      </w:r>
      <w:r w:rsidR="00AE19F5" w:rsidRPr="00D15D86">
        <w:rPr>
          <w:rFonts w:ascii="Times New Roman" w:hAnsi="Times New Roman" w:cs="Times New Roman"/>
          <w:spacing w:val="-2"/>
          <w:sz w:val="24"/>
          <w:szCs w:val="24"/>
        </w:rPr>
        <w:t>всю жизнь</w:t>
      </w:r>
      <w:r w:rsidR="00403B7D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137D69" w:rsidRDefault="00D15D86" w:rsidP="00D15D86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29F8" w:rsidRPr="00D15D86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AE19F5" w:rsidRPr="00D15D86">
        <w:rPr>
          <w:rFonts w:ascii="Times New Roman" w:hAnsi="Times New Roman" w:cs="Times New Roman"/>
          <w:sz w:val="24"/>
          <w:szCs w:val="24"/>
        </w:rPr>
        <w:t xml:space="preserve">соответствует требованиям учебной программы к формированию комплексных коммуникативных умений учащихся на начальном этапе обучения немецкому языку. Содержание программы полностью соответствует целям и задачам </w:t>
      </w:r>
      <w:r w:rsidR="00F56894" w:rsidRPr="00D15D86">
        <w:rPr>
          <w:rFonts w:ascii="Times New Roman" w:hAnsi="Times New Roman" w:cs="Times New Roman"/>
          <w:sz w:val="24"/>
          <w:szCs w:val="24"/>
        </w:rPr>
        <w:t>началь</w:t>
      </w:r>
      <w:r w:rsidR="00BB3B5F" w:rsidRPr="00D15D86">
        <w:rPr>
          <w:rFonts w:ascii="Times New Roman" w:hAnsi="Times New Roman" w:cs="Times New Roman"/>
          <w:sz w:val="24"/>
          <w:szCs w:val="24"/>
        </w:rPr>
        <w:t xml:space="preserve">ной </w:t>
      </w:r>
      <w:r w:rsidRPr="00D15D86">
        <w:rPr>
          <w:rFonts w:ascii="Times New Roman" w:hAnsi="Times New Roman" w:cs="Times New Roman"/>
          <w:sz w:val="24"/>
          <w:szCs w:val="24"/>
        </w:rPr>
        <w:lastRenderedPageBreak/>
        <w:t xml:space="preserve">общей </w:t>
      </w:r>
      <w:r w:rsidR="00AE19F5" w:rsidRPr="00D15D86">
        <w:rPr>
          <w:rFonts w:ascii="Times New Roman" w:hAnsi="Times New Roman" w:cs="Times New Roman"/>
          <w:sz w:val="24"/>
          <w:szCs w:val="24"/>
        </w:rPr>
        <w:t>образовате</w:t>
      </w:r>
      <w:r w:rsidR="00FA29F8" w:rsidRPr="00D15D86">
        <w:rPr>
          <w:rFonts w:ascii="Times New Roman" w:hAnsi="Times New Roman" w:cs="Times New Roman"/>
          <w:sz w:val="24"/>
          <w:szCs w:val="24"/>
        </w:rPr>
        <w:t>льной программы МКОУ СОШ №16</w:t>
      </w:r>
      <w:r w:rsidR="005F73E4" w:rsidRPr="00D15D86">
        <w:rPr>
          <w:rFonts w:ascii="Times New Roman" w:hAnsi="Times New Roman" w:cs="Times New Roman"/>
          <w:sz w:val="24"/>
          <w:szCs w:val="24"/>
        </w:rPr>
        <w:t xml:space="preserve"> г. </w:t>
      </w:r>
      <w:r w:rsidR="00FA29F8" w:rsidRPr="00D15D86">
        <w:rPr>
          <w:rFonts w:ascii="Times New Roman" w:hAnsi="Times New Roman" w:cs="Times New Roman"/>
          <w:sz w:val="24"/>
          <w:szCs w:val="24"/>
        </w:rPr>
        <w:t>Болотного</w:t>
      </w:r>
      <w:r w:rsidR="00AE19F5" w:rsidRPr="00D15D86">
        <w:rPr>
          <w:rFonts w:ascii="Times New Roman" w:hAnsi="Times New Roman" w:cs="Times New Roman"/>
          <w:sz w:val="24"/>
          <w:szCs w:val="24"/>
        </w:rPr>
        <w:t xml:space="preserve"> и предназнач</w:t>
      </w:r>
      <w:r w:rsidR="005F73E4" w:rsidRPr="00D15D86">
        <w:rPr>
          <w:rFonts w:ascii="Times New Roman" w:hAnsi="Times New Roman" w:cs="Times New Roman"/>
          <w:sz w:val="24"/>
          <w:szCs w:val="24"/>
        </w:rPr>
        <w:t xml:space="preserve">ена привлечь внимание учащихся </w:t>
      </w:r>
      <w:r w:rsidR="00F56894" w:rsidRPr="00D15D86">
        <w:rPr>
          <w:rFonts w:ascii="Times New Roman" w:hAnsi="Times New Roman" w:cs="Times New Roman"/>
          <w:sz w:val="24"/>
          <w:szCs w:val="24"/>
        </w:rPr>
        <w:t>3,</w:t>
      </w:r>
      <w:r w:rsidR="0010611F" w:rsidRPr="00D15D86">
        <w:rPr>
          <w:rFonts w:ascii="Times New Roman" w:hAnsi="Times New Roman" w:cs="Times New Roman"/>
          <w:sz w:val="24"/>
          <w:szCs w:val="24"/>
        </w:rPr>
        <w:t>4</w:t>
      </w:r>
      <w:r w:rsidR="00AE19F5" w:rsidRPr="00D15D86">
        <w:rPr>
          <w:rFonts w:ascii="Times New Roman" w:hAnsi="Times New Roman" w:cs="Times New Roman"/>
          <w:sz w:val="24"/>
          <w:szCs w:val="24"/>
        </w:rPr>
        <w:t xml:space="preserve"> классов, создать мотивацию в изучении немецкого языка.</w:t>
      </w:r>
      <w:r w:rsidR="00AE19F5" w:rsidRPr="00D7711A">
        <w:t xml:space="preserve"> </w:t>
      </w:r>
    </w:p>
    <w:p w:rsidR="00137D69" w:rsidRPr="00403B7D" w:rsidRDefault="00137D69" w:rsidP="00D15D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54213" w:rsidRDefault="00137D69" w:rsidP="00D15D86">
      <w:pPr>
        <w:pStyle w:val="a7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Актуальность и перспективность курса:</w:t>
      </w:r>
      <w:r w:rsidR="00206A44" w:rsidRPr="00D7711A">
        <w:t xml:space="preserve"> 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Программа направлена на развитие коммуникативной компетенции школьников, повышения интереса мотивации изучения немецкого языка. Использование на занятиях внеурочной деятельности изготовления поделок, проектов, презентаций, выступлений помогает процессу социализации личности, умению сотрудничать.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Количество часов аудиторных занятий-17.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Количество часов внеаудиторных активных (подвижных) занятий-17.</w:t>
      </w:r>
    </w:p>
    <w:p w:rsidR="00137D69" w:rsidRPr="00403B7D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37D69" w:rsidRPr="00D15D86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Возрастна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я группа обучающихся, на которых</w:t>
      </w:r>
      <w:r w:rsidRPr="00D15D86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 xml:space="preserve"> ориентированы занятия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37D69" w:rsidRPr="00D15D86" w:rsidRDefault="00137D69" w:rsidP="00137D6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Программа предназначена для учащихся 3, 4 классов, возраст 9-11 лет. </w:t>
      </w:r>
    </w:p>
    <w:p w:rsidR="00137D69" w:rsidRPr="00D15D86" w:rsidRDefault="00137D69" w:rsidP="00137D69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Известно, что учащиеся данного возраста характеризуются большой восприимчивостью к изучению иностранного языка, так как их речевая способность еще находится в стадии интенсивного развития, их речевые механизмы подвижны, легче «подстраиваются» к иностранному языку, чем в более позднем возрасте.</w:t>
      </w:r>
    </w:p>
    <w:p w:rsidR="00137D69" w:rsidRPr="00D15D86" w:rsidRDefault="00137D69" w:rsidP="00137D6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Программа составлена с учетом особенностей психофизиологического развития детей этого школьного возраста, а именно:</w:t>
      </w:r>
    </w:p>
    <w:p w:rsidR="00137D69" w:rsidRPr="00403B7D" w:rsidRDefault="00137D69" w:rsidP="006F323E">
      <w:pPr>
        <w:pStyle w:val="a7"/>
        <w:numPr>
          <w:ilvl w:val="0"/>
          <w:numId w:val="14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Склонность к игровой деятельности и отсутствие психологических барьеров в ситуациях, требующих психологического речевого взаимодействия и ролевого перевоплощения;</w:t>
      </w:r>
    </w:p>
    <w:p w:rsidR="00137D69" w:rsidRPr="00403B7D" w:rsidRDefault="00137D69" w:rsidP="006F323E">
      <w:pPr>
        <w:pStyle w:val="a7"/>
        <w:numPr>
          <w:ilvl w:val="0"/>
          <w:numId w:val="14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Недостаточное развитие произвольного внимания и логической памяти, что делает необходимым больше опираться на непроизвольное внимание и эмоционально-образную память;</w:t>
      </w:r>
    </w:p>
    <w:p w:rsidR="00137D69" w:rsidRDefault="00137D69" w:rsidP="006F323E">
      <w:pPr>
        <w:pStyle w:val="a7"/>
        <w:numPr>
          <w:ilvl w:val="0"/>
          <w:numId w:val="14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3B7D">
        <w:rPr>
          <w:rFonts w:ascii="Times New Roman" w:eastAsia="Arial Unicode MS" w:hAnsi="Times New Roman" w:cs="Times New Roman"/>
          <w:sz w:val="24"/>
          <w:szCs w:val="24"/>
        </w:rPr>
        <w:t>Быстрая утомляемость (поэтому важно переключать детей с одного вида деятельности на другой, используя двигательную активность).</w:t>
      </w:r>
    </w:p>
    <w:p w:rsidR="00403B7D" w:rsidRPr="00403B7D" w:rsidRDefault="00403B7D" w:rsidP="00403B7D">
      <w:pPr>
        <w:pStyle w:val="a7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37D69" w:rsidRPr="00D15D86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Особенности набора детей - свободный.</w:t>
      </w:r>
    </w:p>
    <w:p w:rsidR="00137D69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Число обучающихся по годам обучения: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1-ый год обучения-15.</w:t>
      </w:r>
    </w:p>
    <w:p w:rsidR="00137D69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37D69" w:rsidRPr="00D15D86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Объем часов, отпущенных на заня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тия:</w:t>
      </w:r>
    </w:p>
    <w:p w:rsidR="00137D69" w:rsidRPr="00D15D86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Программа внеурочной деятельности рассчитана на 34 часа в год, занятия проводятся один раз в неделю (каждый </w:t>
      </w:r>
      <w:r w:rsidRPr="00D15D86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понедельник</w:t>
      </w: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403B7D" w:rsidRDefault="00403B7D" w:rsidP="00137D6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137D69" w:rsidRPr="00D15D86" w:rsidRDefault="00137D69" w:rsidP="00137D6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П</w:t>
      </w:r>
      <w:r w:rsidRPr="00137D69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 xml:space="preserve">родолжительность одного занятия: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3613"/>
        <w:gridCol w:w="3610"/>
        <w:gridCol w:w="3611"/>
      </w:tblGrid>
      <w:tr w:rsidR="00137D69" w:rsidRPr="00D15D86" w:rsidTr="00137D69">
        <w:trPr>
          <w:trHeight w:val="394"/>
        </w:trPr>
        <w:tc>
          <w:tcPr>
            <w:tcW w:w="3636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Продолжительность занятий</w:t>
            </w:r>
          </w:p>
        </w:tc>
        <w:tc>
          <w:tcPr>
            <w:tcW w:w="3613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3610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611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Количество часов в год</w:t>
            </w:r>
          </w:p>
        </w:tc>
      </w:tr>
      <w:tr w:rsidR="00137D69" w:rsidRPr="00D15D86" w:rsidTr="007172F8">
        <w:trPr>
          <w:trHeight w:val="932"/>
        </w:trPr>
        <w:tc>
          <w:tcPr>
            <w:tcW w:w="3636" w:type="dxa"/>
            <w:shd w:val="clear" w:color="auto" w:fill="auto"/>
          </w:tcPr>
          <w:p w:rsidR="00137D69" w:rsidRPr="00D15D86" w:rsidRDefault="00137D69" w:rsidP="00137D6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Занятия проводятся во второй половине дня. Время занятий-40 минут</w:t>
            </w:r>
          </w:p>
        </w:tc>
        <w:tc>
          <w:tcPr>
            <w:tcW w:w="3613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3610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dxa"/>
            <w:shd w:val="clear" w:color="auto" w:fill="auto"/>
          </w:tcPr>
          <w:p w:rsidR="00137D69" w:rsidRPr="00D15D86" w:rsidRDefault="00137D69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D15D86" w:rsidRPr="00D15D86" w:rsidRDefault="00137D69" w:rsidP="00137D6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lastRenderedPageBreak/>
        <w:t>Цели и задачи реализации программы: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</w:t>
      </w:r>
      <w:r w:rsidRPr="00D15D8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Цель данной программы</w:t>
      </w: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развитие иноязычной коммуникативной компетенции в единстве ее составляющих: языковой, речевой, социокультурной, компенсаторной и учебно-познавательной компетенции, а также развитие и воспитание школьников средствами немецкого языка.</w:t>
      </w:r>
    </w:p>
    <w:p w:rsidR="00D15D86" w:rsidRPr="00D15D86" w:rsidRDefault="00D15D86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D15D86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Обучающие:</w:t>
      </w:r>
    </w:p>
    <w:p w:rsidR="00D15D86" w:rsidRPr="00D15D86" w:rsidRDefault="00D15D86" w:rsidP="006F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интереса к немецкому языку как к учебному предмету;</w:t>
      </w:r>
    </w:p>
    <w:p w:rsidR="00D15D86" w:rsidRPr="00D15D86" w:rsidRDefault="00D15D86" w:rsidP="006F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мотивации к изучению предмета в повседневном языковом пространстве;</w:t>
      </w:r>
    </w:p>
    <w:p w:rsidR="00D15D86" w:rsidRPr="00D15D86" w:rsidRDefault="00D15D86" w:rsidP="006F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коммуникативных умений обучающихся в различных видах деятельности: говорение, аудирование, чтение, письмо;</w:t>
      </w:r>
    </w:p>
    <w:p w:rsidR="00D15D86" w:rsidRPr="00D15D86" w:rsidRDefault="00D15D86" w:rsidP="006F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навыков монологической и диалогической речи;</w:t>
      </w:r>
    </w:p>
    <w:p w:rsidR="00D15D86" w:rsidRPr="00D15D86" w:rsidRDefault="00D15D86" w:rsidP="006F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Углубление и расширение знаний и представлений о немецком языке.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Воспитывающие:</w:t>
      </w:r>
    </w:p>
    <w:p w:rsidR="00D15D86" w:rsidRPr="00D15D86" w:rsidRDefault="00D15D86" w:rsidP="006F32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обучающихся к культуре, традициям страны изучаемого языка;</w:t>
      </w:r>
    </w:p>
    <w:p w:rsidR="00D15D86" w:rsidRPr="00D15D86" w:rsidRDefault="00D15D86" w:rsidP="006F32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любви и уважения к немецкому языку, интереса и чтению литературы на немецком языке;</w:t>
      </w:r>
    </w:p>
    <w:p w:rsidR="00D15D86" w:rsidRPr="00D15D86" w:rsidRDefault="00D15D86" w:rsidP="006F32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лингвистического кругозора школьников.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Развивающие:</w:t>
      </w:r>
    </w:p>
    <w:p w:rsidR="00D15D86" w:rsidRPr="00D15D86" w:rsidRDefault="00D15D86" w:rsidP="006F32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личностных качеств: внимание, мышление, памяти и воображения;</w:t>
      </w:r>
    </w:p>
    <w:p w:rsidR="00D15D86" w:rsidRPr="00D15D86" w:rsidRDefault="00D15D86" w:rsidP="006F32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организации личной и коллективной деятельности в работе;</w:t>
      </w:r>
    </w:p>
    <w:p w:rsidR="00137D69" w:rsidRDefault="00D15D86" w:rsidP="006F323E">
      <w:pPr>
        <w:numPr>
          <w:ilvl w:val="0"/>
          <w:numId w:val="1"/>
        </w:numPr>
        <w:spacing w:after="160" w:line="48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Развитие познавательных и интеллектуальных способностей обучающихся.</w:t>
      </w:r>
    </w:p>
    <w:p w:rsidR="00137D69" w:rsidRPr="00137D69" w:rsidRDefault="00D15D86" w:rsidP="00137D69">
      <w:pPr>
        <w:pStyle w:val="a7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137D69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Формы и методы работы: </w:t>
      </w:r>
    </w:p>
    <w:p w:rsidR="00086E5E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Экскурсии;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86E5E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Соревнования;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86E5E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Игровые моменты;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86E5E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Проекты;</w:t>
      </w:r>
    </w:p>
    <w:p w:rsidR="00086E5E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>р</w:t>
      </w:r>
      <w:r>
        <w:rPr>
          <w:rFonts w:ascii="Times New Roman" w:eastAsia="Arial Unicode MS" w:hAnsi="Times New Roman" w:cs="Times New Roman"/>
          <w:sz w:val="24"/>
          <w:szCs w:val="24"/>
        </w:rPr>
        <w:t>актические работы;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86E5E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Творческие работы;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D15D86" w:rsidRPr="00137D69" w:rsidRDefault="00086E5E" w:rsidP="006F323E">
      <w:pPr>
        <w:pStyle w:val="a7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С</w:t>
      </w:r>
      <w:r w:rsidR="00D15D86" w:rsidRPr="00137D69">
        <w:rPr>
          <w:rFonts w:ascii="Times New Roman" w:eastAsia="Arial Unicode MS" w:hAnsi="Times New Roman" w:cs="Times New Roman"/>
          <w:sz w:val="24"/>
          <w:szCs w:val="24"/>
        </w:rPr>
        <w:t>амоанализ и самооценка.</w:t>
      </w: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15D86" w:rsidRPr="00D15D86" w:rsidRDefault="00D15D86" w:rsidP="00D15D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Режим занятий</w:t>
      </w:r>
      <w:r w:rsidRPr="00D15D86">
        <w:rPr>
          <w:rFonts w:ascii="Times New Roman" w:eastAsia="Arial Unicode MS" w:hAnsi="Times New Roman" w:cs="Times New Roman"/>
          <w:sz w:val="24"/>
          <w:szCs w:val="24"/>
          <w:lang w:eastAsia="ru-RU"/>
        </w:rPr>
        <w:t>: проводятся 1 раз в неделю (практические занятия с элементами игр, различных раздаточных материалов, пословиц, поговорок, песен, ребусов, кроссвордов, сказок, а также анализ и просмотр текстов, лекции, самостоятельные работы с использованием разнообразных словарей).</w:t>
      </w:r>
    </w:p>
    <w:p w:rsidR="00D15D86" w:rsidRDefault="00D15D86" w:rsidP="00D15D8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03B7D" w:rsidRPr="00D15D86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15D86" w:rsidRPr="00D15D86" w:rsidRDefault="00D15D86" w:rsidP="00D15D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15D8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В каждом занятии прослеживаются две части: теоретическая и практическая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7"/>
        <w:gridCol w:w="7349"/>
      </w:tblGrid>
      <w:tr w:rsidR="00D15D86" w:rsidRPr="00D15D86" w:rsidTr="00086E5E">
        <w:trPr>
          <w:trHeight w:val="225"/>
        </w:trPr>
        <w:tc>
          <w:tcPr>
            <w:tcW w:w="7347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Учебно-теоретические</w:t>
            </w:r>
          </w:p>
        </w:tc>
        <w:tc>
          <w:tcPr>
            <w:tcW w:w="7349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D15D86" w:rsidRPr="00D15D86" w:rsidTr="00086E5E">
        <w:trPr>
          <w:trHeight w:val="463"/>
        </w:trPr>
        <w:tc>
          <w:tcPr>
            <w:tcW w:w="7347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Углубленное изучение теоретических сведений</w:t>
            </w:r>
          </w:p>
        </w:tc>
        <w:tc>
          <w:tcPr>
            <w:tcW w:w="7349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Экспедиции по сбору материала</w:t>
            </w:r>
          </w:p>
        </w:tc>
      </w:tr>
      <w:tr w:rsidR="00D15D86" w:rsidRPr="00D15D86" w:rsidTr="00086E5E">
        <w:trPr>
          <w:trHeight w:val="225"/>
        </w:trPr>
        <w:tc>
          <w:tcPr>
            <w:tcW w:w="7347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Рассказ учителя</w:t>
            </w:r>
          </w:p>
        </w:tc>
        <w:tc>
          <w:tcPr>
            <w:tcW w:w="7349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Обработка полученного материала</w:t>
            </w:r>
          </w:p>
        </w:tc>
      </w:tr>
      <w:tr w:rsidR="00D15D86" w:rsidRPr="00D15D86" w:rsidTr="00086E5E">
        <w:trPr>
          <w:trHeight w:val="225"/>
        </w:trPr>
        <w:tc>
          <w:tcPr>
            <w:tcW w:w="7347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349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Творческие конкурсы</w:t>
            </w:r>
          </w:p>
        </w:tc>
      </w:tr>
      <w:tr w:rsidR="00D15D86" w:rsidRPr="00D15D86" w:rsidTr="00086E5E">
        <w:trPr>
          <w:trHeight w:val="225"/>
        </w:trPr>
        <w:tc>
          <w:tcPr>
            <w:tcW w:w="7347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7349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Виртуальное посещение Германии</w:t>
            </w:r>
          </w:p>
        </w:tc>
      </w:tr>
      <w:tr w:rsidR="00D15D86" w:rsidRPr="00D15D86" w:rsidTr="00086E5E">
        <w:trPr>
          <w:trHeight w:val="237"/>
        </w:trPr>
        <w:tc>
          <w:tcPr>
            <w:tcW w:w="7347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Игровые занятия</w:t>
            </w:r>
          </w:p>
        </w:tc>
        <w:tc>
          <w:tcPr>
            <w:tcW w:w="7349" w:type="dxa"/>
            <w:shd w:val="clear" w:color="auto" w:fill="auto"/>
          </w:tcPr>
          <w:p w:rsidR="00D15D86" w:rsidRPr="00D15D86" w:rsidRDefault="00D15D86" w:rsidP="00D15D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15D8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Творческие проекты</w:t>
            </w:r>
          </w:p>
        </w:tc>
      </w:tr>
    </w:tbl>
    <w:p w:rsidR="00D15D86" w:rsidRDefault="00D15D86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03B7D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03B7D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03B7D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03B7D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03B7D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03B7D" w:rsidRDefault="00403B7D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Pr="00D15D86" w:rsidRDefault="007172F8" w:rsidP="00D15D8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F40F9E" w:rsidRDefault="007172F8" w:rsidP="007172F8">
      <w:pPr>
        <w:shd w:val="clear" w:color="auto" w:fill="FFFFFF"/>
        <w:spacing w:after="300"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5318"/>
        <w:gridCol w:w="1499"/>
        <w:gridCol w:w="3604"/>
        <w:gridCol w:w="3338"/>
      </w:tblGrid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Формы организации занятий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Виды внеурочной</w:t>
            </w:r>
          </w:p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деятельности 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Организационное заседание кружка. Знакомство с целями, задачами, планом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A47F85" w:rsidP="0071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Вводное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Урок-беседа. Общение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Страна АВС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Алфавитная песенка, повторение дифтонгов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Музыкальный урок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Порядок слов в немецком предложении и схемы к ним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Групповое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Какие вопросительные слова мы знаем?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грамматическими тестами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Радуга-дуга (цвета)</w:t>
            </w: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Разговор по телефону, составление диалогов по темам «Знакомство», «Мое хобби»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проект «Книга обо мне»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Моя школа. Школьные принадлежности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матери в России и Германии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Теоретическое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1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Разучивание небольших инсценировок, стихотворений о школе и школьной жизни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Групповое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42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Мы учимся писать письма своим немецким друзьям. Правило написания письма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Коллективное обсуждение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36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Разучивание скороговорок. Выявить самого «болтливого»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Групповое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7172F8" w:rsidRPr="007172F8" w:rsidTr="007172F8">
        <w:trPr>
          <w:trHeight w:val="558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Разучивание сказки «Теремок», инсценировка ее на Неделе немецкого языка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552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Праздник Святого Николауса. «Зимняя песенка»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Групповое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15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Как в Германии встречают Новый год и Рождество? Конкурс рисунков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270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Как мы читаем. Отработка техники чтения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15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Веселая арифметика. А как пишутся числительные? Решаем примеры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29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Времена года. Проект «Мое любимое время года»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7172F8" w:rsidRPr="007172F8" w:rsidTr="007172F8">
        <w:trPr>
          <w:trHeight w:val="552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Животные. Название животных. Загадки о животных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Групповое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289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Знакомство с пословицами и поговорками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48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Светлая Пасха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Групповое занятие под руководством учителя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15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рождения. Поздравления. Приглашаем гостей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64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Сказочные персонажи немецких книжек. Какие они (Братья Гримм, Вильгельм Гауф)?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Коллективное обсуждение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529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Мы идем на карнавал. Традиции празднования карнавала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7172F8" w:rsidRPr="007172F8" w:rsidTr="007172F8">
        <w:trPr>
          <w:trHeight w:val="268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Мои друзья. Проект «Мой друг»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7172F8" w:rsidRPr="007172F8" w:rsidTr="007172F8">
        <w:trPr>
          <w:trHeight w:val="273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Дни недели, месяцы, мой календарь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7172F8" w:rsidRPr="007172F8" w:rsidTr="007172F8">
        <w:trPr>
          <w:trHeight w:val="263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проект «Семья и я»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7172F8" w:rsidRPr="007172F8" w:rsidTr="007172F8">
        <w:trPr>
          <w:trHeight w:val="267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Пожелания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271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Выставка проектных и творческих работ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7172F8" w:rsidRPr="007172F8" w:rsidTr="007172F8">
        <w:trPr>
          <w:trHeight w:val="261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Концерт «Кто во что горазд»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264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Концерт «Кто во что горазд»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Творческое занятие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7172F8" w:rsidRPr="007172F8" w:rsidTr="007172F8">
        <w:trPr>
          <w:trHeight w:val="271"/>
        </w:trPr>
        <w:tc>
          <w:tcPr>
            <w:tcW w:w="1027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99" w:type="dxa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3338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</w:tbl>
    <w:p w:rsidR="007172F8" w:rsidRPr="007172F8" w:rsidRDefault="007172F8" w:rsidP="007172F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172F8" w:rsidRDefault="00A47F85" w:rsidP="00A47F85">
      <w:pPr>
        <w:shd w:val="clear" w:color="auto" w:fill="FFFFFF"/>
        <w:spacing w:after="300"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Учебно-тематическое планирование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2410"/>
        <w:gridCol w:w="2693"/>
        <w:gridCol w:w="2014"/>
        <w:gridCol w:w="850"/>
        <w:gridCol w:w="851"/>
      </w:tblGrid>
      <w:tr w:rsidR="007172F8" w:rsidRPr="007172F8" w:rsidTr="00A47F85">
        <w:tc>
          <w:tcPr>
            <w:tcW w:w="675" w:type="dxa"/>
            <w:vMerge w:val="restart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7172F8" w:rsidRPr="007172F8" w:rsidRDefault="00A47F85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172F8" w:rsidRPr="007172F8" w:rsidTr="00A47F85">
        <w:tc>
          <w:tcPr>
            <w:tcW w:w="675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2693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2014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Организационное заседание кружка. Знакомство с целями, задачами, планом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задачи кружка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7172F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Уметь выделить и сформулировать познавательную цель. Работать с информацией.  Уметь </w:t>
            </w: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выполнять логические действия (анализ, сравнение). Развитие умения взаимодействовать с окружающими при выполнении разных ролей в пределах речевых потребностей и возможностей школьника.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Уметь планировать свои действия в соответствии с поставленной задачей, слушать в соответствии с целевой установкой, осуществлять взаимоконтроль.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познавательной деятельности.</w:t>
            </w:r>
          </w:p>
          <w:p w:rsid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A47F85" w:rsidRPr="007172F8" w:rsidRDefault="00A47F85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Понимать на слух речь учителя и одноклассников, вести диалог в круге типичных ситуаций общения. Передавать информацию, отвечать на вопросы. Развитие коммуникативных способностей школьника, умения выбирать адекватные языковые и речевые средства для успешного решения коммуникативной задачи, развитие познавательной, эмоциональной и волевой сфер школьника. Формулировать, аргументировать и отстаивать свое мнение. 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Общие представления о мире, как о многоязычном и поликультурном сообществе, осознания языка, в том числе </w:t>
            </w: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иностранного, как основного средства общения между людьми, знакомство с миром зарубежных сверстников с использованием средств изучаемого иностранного языка.</w:t>
            </w: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Страна АВС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алфавита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Алфавитная песенка, повторение дифтонгов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Повторение дифтонгов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Порядок слов в немецком </w:t>
            </w: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предложении и схемы к ним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немецкого </w:t>
            </w: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в отличие от русского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 xml:space="preserve">Языковой анализ </w:t>
            </w: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текста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Какие вопросительные слова мы знаем?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вопросительных слов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грамматическими тестами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слов, спряжение глаголов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Языковой анализ текста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Радуга-дуга (цвета)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понятия о названиях цветов в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Разговор по телефону, составление диалогов по темам «Знакомство», «Мое хобби»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лексики по темам, вопросительных слов по темам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проект «Книга обо мне»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рассказать и написать о себе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Моя школа. Школьные принадлежности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лексики по теме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матери в России и Германии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о том, как отмечается День матери в России и Германии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Разучивание небольших инсценировок, стихотворений о школе и школьной жизни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интонации в стихотворении, знание лексики и грамматики по теме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Мы учимся писать письма своим немецким друзьям. Правило написания письма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о правильном написании письма на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Языковой анализ текста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Разучивание скороговорок. Выявить самого «болтливого»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чтения и произношение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Разучивание сказки «Теремок», инсценировка ее на Неделе немецкого языка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чтения и произношение интонация предложения, знание лексики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Праздник Святого Николауса. «Зимняя песенка».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празднования Святого Николауса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Как в Германии встречают Новый год и Рождество? Конкурс рисунков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празднования Нового года и Рождества в Германии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Как мы читаем. Отработка техники чтения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о Технике чтения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Языковой анализ текста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Веселая арифметика. А как пишутся числительные? Решаем примеры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числительных на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Времена года. Проект «Мое любимое время года».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на немецком языке времен года, знание лексики и грамматики по теме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Самостоятельное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Животные. Загадки о животных.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Название животных на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Знакомство с пословицами и поговорками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немецких пословиц с русскими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Светлая Пасха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праздник Пасха, как этот праздник отмечается в Германии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рождения. Поздравления. Приглашаем гостей.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поздравить и написать поздравление на </w:t>
            </w: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Сказочные персонажи немецких книжек. Какие они (Братья Гримм, Вильгельм Гауф)?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сказочных персонажей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Языковой анализ текста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rPr>
          <w:trHeight w:val="1135"/>
        </w:trPr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Мы идем на карнавал. Традиции празднования карнавала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празднования карнавала в Германии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Мои друзья. Проект «Мой друг»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друзей на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Самостоятельное занятие</w:t>
            </w:r>
          </w:p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Дни недели, месяцы, мой календарь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названия дней недели, месяцев на немецком языке 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проект «Семья и я»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семье со знанием лексики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Пожелания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Пожелания на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Выставка проектных и творческих работ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 на немецком языке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Самостоятельное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Концерт «Кто во что горазд»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чтения и произношение интонация предложения, знание лексики, танцевальных движений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Концерт «Кто во что горазд»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чтения и произношение интонация предложения, знание лексики, танцевальных движений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172F8" w:rsidRPr="007172F8" w:rsidTr="00A47F85">
        <w:tc>
          <w:tcPr>
            <w:tcW w:w="675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11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2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 целей задач кружка</w:t>
            </w:r>
          </w:p>
        </w:tc>
        <w:tc>
          <w:tcPr>
            <w:tcW w:w="2693" w:type="dxa"/>
            <w:vMerge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2F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72F8" w:rsidRPr="007172F8" w:rsidRDefault="007172F8" w:rsidP="0071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172F8" w:rsidRPr="007172F8" w:rsidRDefault="007172F8" w:rsidP="00717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11A" w:rsidRPr="00A47F85" w:rsidRDefault="00A47F85" w:rsidP="005705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Информационно-методическое обеспечение</w:t>
      </w:r>
    </w:p>
    <w:p w:rsidR="00A47F85" w:rsidRPr="00E37C34" w:rsidRDefault="00A47F85" w:rsidP="00E37C3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34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A47F85" w:rsidRPr="00E37C34" w:rsidRDefault="00A47F85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1. ФГОС</w:t>
      </w:r>
      <w:r w:rsidRPr="00E37C3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И. Л. Бим,</w:t>
      </w:r>
      <w:r w:rsidRPr="00E37C3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Л. И. Рыжова </w:t>
      </w:r>
      <w:r w:rsidRPr="00E37C34">
        <w:rPr>
          <w:rFonts w:ascii="Times New Roman" w:hAnsi="Times New Roman" w:cs="Times New Roman"/>
          <w:sz w:val="24"/>
          <w:szCs w:val="24"/>
        </w:rPr>
        <w:t xml:space="preserve">«Немецкий язык» </w:t>
      </w:r>
      <w:r w:rsidRPr="00E37C34">
        <w:rPr>
          <w:rFonts w:ascii="Times New Roman" w:hAnsi="Times New Roman" w:cs="Times New Roman"/>
          <w:color w:val="000000"/>
          <w:spacing w:val="25"/>
          <w:sz w:val="24"/>
          <w:szCs w:val="24"/>
        </w:rPr>
        <w:t>Рабочие программы</w:t>
      </w:r>
      <w:r w:rsidRPr="00E37C3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Предметная линия </w:t>
      </w:r>
      <w:r w:rsidRPr="00E37C34">
        <w:rPr>
          <w:rFonts w:ascii="Times New Roman" w:hAnsi="Times New Roman" w:cs="Times New Roman"/>
          <w:color w:val="000000"/>
          <w:spacing w:val="-8"/>
          <w:position w:val="2"/>
          <w:sz w:val="24"/>
          <w:szCs w:val="24"/>
        </w:rPr>
        <w:t xml:space="preserve">учебников </w:t>
      </w:r>
      <w:r w:rsidRPr="00E37C34">
        <w:rPr>
          <w:rFonts w:ascii="Times New Roman" w:hAnsi="Times New Roman" w:cs="Times New Roman"/>
          <w:color w:val="000000"/>
          <w:spacing w:val="-32"/>
          <w:sz w:val="24"/>
          <w:szCs w:val="24"/>
        </w:rPr>
        <w:t xml:space="preserve">И. Л. БИМ     2 - 4  </w:t>
      </w:r>
      <w:r w:rsidR="00E37C34">
        <w:rPr>
          <w:rFonts w:ascii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E37C34">
        <w:rPr>
          <w:rFonts w:ascii="Times New Roman" w:hAnsi="Times New Roman" w:cs="Times New Roman"/>
          <w:color w:val="000000"/>
          <w:spacing w:val="-32"/>
          <w:sz w:val="24"/>
          <w:szCs w:val="24"/>
        </w:rPr>
        <w:t>классы . -  Москва,   «Просвещение»  2020.</w:t>
      </w:r>
    </w:p>
    <w:p w:rsidR="00A47F85" w:rsidRPr="00E37C34" w:rsidRDefault="00A47F85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2. Немецкий язык. Примерные программы на основе Федерального компонента государственного образовательного стандарта начального общего образования / Министерство образования и науки Российской Федерации. – М.: Просвещение, 2020. – 46 с.</w:t>
      </w:r>
    </w:p>
    <w:p w:rsidR="00A47F85" w:rsidRPr="00E37C34" w:rsidRDefault="00A47F85" w:rsidP="00E37C3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3. Горбушина О.В. Обучение иностранному языку в начальных классах: Методические рекомендации для учителей иностранных языков. – Курганский ИМЦ, 2018. – 60 с.</w:t>
      </w:r>
    </w:p>
    <w:p w:rsidR="00A47F85" w:rsidRPr="00E37C34" w:rsidRDefault="00A47F85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4.УМК «Первые шаги», </w:t>
      </w:r>
      <w:r w:rsidRPr="00E37C34">
        <w:rPr>
          <w:rFonts w:ascii="Times New Roman" w:hAnsi="Times New Roman" w:cs="Times New Roman"/>
          <w:color w:val="000000"/>
          <w:sz w:val="24"/>
          <w:szCs w:val="24"/>
        </w:rPr>
        <w:t>Немецкий язык И. Л. Бим, Л. И. Ры</w:t>
      </w:r>
      <w:r w:rsidRPr="00E37C34">
        <w:rPr>
          <w:rFonts w:ascii="Times New Roman" w:hAnsi="Times New Roman" w:cs="Times New Roman"/>
          <w:color w:val="000000"/>
          <w:spacing w:val="-6"/>
          <w:sz w:val="24"/>
          <w:szCs w:val="24"/>
        </w:rPr>
        <w:t>жова.</w:t>
      </w:r>
    </w:p>
    <w:p w:rsidR="00A47F85" w:rsidRPr="00E37C34" w:rsidRDefault="00A47F85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5.</w:t>
      </w:r>
      <w:r w:rsidR="00E37C34" w:rsidRPr="00E37C34">
        <w:rPr>
          <w:rFonts w:ascii="Times New Roman" w:hAnsi="Times New Roman" w:cs="Times New Roman"/>
          <w:sz w:val="24"/>
          <w:szCs w:val="24"/>
        </w:rPr>
        <w:t xml:space="preserve"> </w:t>
      </w:r>
      <w:r w:rsidRPr="00E37C34">
        <w:rPr>
          <w:rFonts w:ascii="Times New Roman" w:hAnsi="Times New Roman" w:cs="Times New Roman"/>
          <w:sz w:val="24"/>
          <w:szCs w:val="24"/>
        </w:rPr>
        <w:t>«Занимательная азбука: книжка в картинках на немецком языке», Н.В. Богданова</w:t>
      </w:r>
      <w:r w:rsidR="00E37C34">
        <w:rPr>
          <w:rFonts w:ascii="Times New Roman" w:hAnsi="Times New Roman" w:cs="Times New Roman"/>
          <w:sz w:val="24"/>
          <w:szCs w:val="24"/>
        </w:rPr>
        <w:t>, издательство: СПб.</w:t>
      </w:r>
      <w:r w:rsidRPr="00E37C34">
        <w:rPr>
          <w:rFonts w:ascii="Times New Roman" w:hAnsi="Times New Roman" w:cs="Times New Roman"/>
          <w:sz w:val="24"/>
          <w:szCs w:val="24"/>
        </w:rPr>
        <w:t xml:space="preserve"> Каро, 2018.</w:t>
      </w:r>
    </w:p>
    <w:p w:rsidR="00A47F85" w:rsidRPr="00E37C34" w:rsidRDefault="00A47F85" w:rsidP="00E37C3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>6.Внеурочная работа // Рос. Пед Энц. М.: 1993, 151 с. </w:t>
      </w:r>
    </w:p>
    <w:p w:rsidR="00A47F85" w:rsidRPr="00E37C34" w:rsidRDefault="00A47F85" w:rsidP="00E37C3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>7.Возрастная и педагогическая психология. //под ред. Петровского А.В. – М., Просвещение, 1973. – 431 с. </w:t>
      </w: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8.Денисова Л.Г. Интенсивная методика на внеклассных занятиях в школе. - ИЯШ, 1998, № 2, с 47-49. </w:t>
      </w:r>
    </w:p>
    <w:p w:rsidR="00A47F85" w:rsidRPr="00E37C34" w:rsidRDefault="00A47F85" w:rsidP="00E37C3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9.Талызина Н.Ф. Формирование познавательной деятельности </w:t>
      </w: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учащихся. – М., 1993. – 329 с.</w:t>
      </w: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10.Ушаков Н.Н. Кружковая работа по изучению иностранного языка. – М.: Просвещение, 2018. – 371 с. </w:t>
      </w:r>
    </w:p>
    <w:p w:rsidR="00A47F85" w:rsidRPr="00E37C34" w:rsidRDefault="00A47F85" w:rsidP="00E37C3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>11.Шепелева В.И. Внеурочная работа по немецкому языку. Пособие для учителей немецкого языка средней школы. - М.: Просвещение, 1997. - 126 с.</w:t>
      </w:r>
    </w:p>
    <w:p w:rsidR="00A47F85" w:rsidRPr="00E37C34" w:rsidRDefault="00A47F85" w:rsidP="00E37C3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>12. Щуркова Н.А. Новые формы воспитательной работы. - ИЯШ. – 1994, № 4, с.61-63. </w:t>
      </w:r>
    </w:p>
    <w:p w:rsidR="00A47F85" w:rsidRDefault="00A47F85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eastAsia="Times New Roman" w:hAnsi="Times New Roman" w:cs="Times New Roman"/>
          <w:color w:val="000000"/>
          <w:sz w:val="24"/>
          <w:szCs w:val="24"/>
        </w:rPr>
        <w:t>13.Якушина Л.З. Связь урока и внеурочной работы по иностранному языку. - М.: Высшая школа, 2014. – 132с.</w:t>
      </w:r>
      <w:r w:rsidRPr="00E37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34" w:rsidRPr="00E37C34" w:rsidRDefault="00E37C34" w:rsidP="00E37C3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C34" w:rsidRPr="00E37C34" w:rsidRDefault="00E37C34" w:rsidP="00E37C3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34">
        <w:rPr>
          <w:rFonts w:ascii="Times New Roman" w:hAnsi="Times New Roman" w:cs="Times New Roman"/>
          <w:b/>
          <w:sz w:val="24"/>
          <w:szCs w:val="24"/>
        </w:rPr>
        <w:t>Для учителя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1. </w:t>
      </w:r>
      <w:r w:rsidRPr="00E37C34">
        <w:rPr>
          <w:rFonts w:ascii="Times New Roman" w:hAnsi="Times New Roman" w:cs="Times New Roman"/>
          <w:iCs/>
          <w:sz w:val="24"/>
          <w:szCs w:val="24"/>
        </w:rPr>
        <w:t>Бим, И. Л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37C34">
        <w:rPr>
          <w:rFonts w:ascii="Times New Roman" w:hAnsi="Times New Roman" w:cs="Times New Roman"/>
          <w:sz w:val="24"/>
          <w:szCs w:val="24"/>
        </w:rPr>
        <w:t>Немецкий язык. Первые шаги. 2 класс [Текст]: учеб. Для общеобразоват. Учреждений: в 2 ч. / И. Л. Бим, Л. И. Рыжова. – М.: Просвещение, 2020.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2. </w:t>
      </w:r>
      <w:r w:rsidRPr="00E37C34">
        <w:rPr>
          <w:rFonts w:ascii="Times New Roman" w:hAnsi="Times New Roman" w:cs="Times New Roman"/>
          <w:iCs/>
          <w:sz w:val="24"/>
          <w:szCs w:val="24"/>
        </w:rPr>
        <w:t>Бим, И. Л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37C34">
        <w:rPr>
          <w:rFonts w:ascii="Times New Roman" w:hAnsi="Times New Roman" w:cs="Times New Roman"/>
          <w:sz w:val="24"/>
          <w:szCs w:val="24"/>
        </w:rPr>
        <w:t>Немецкий язык. Первые шаги.  2 класс [Текст]: рабочая тетрадь А: пособие для учащихся общеобразоват.  Учреждений / И. Л. Бим, Л. И. Рыжова. – М.: Просвещение, 2020.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3. </w:t>
      </w:r>
      <w:r w:rsidRPr="00E37C34">
        <w:rPr>
          <w:rFonts w:ascii="Times New Roman" w:hAnsi="Times New Roman" w:cs="Times New Roman"/>
          <w:iCs/>
          <w:sz w:val="24"/>
          <w:szCs w:val="24"/>
        </w:rPr>
        <w:t>Бим, И. Л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37C34">
        <w:rPr>
          <w:rFonts w:ascii="Times New Roman" w:hAnsi="Times New Roman" w:cs="Times New Roman"/>
          <w:sz w:val="24"/>
          <w:szCs w:val="24"/>
        </w:rPr>
        <w:t>Немецкий язык. Первые шаги. 2 класс [Текст]: рабочая тетрадь B: пособие для учащихся общеобразоват. Учреждений / И. Л. Бим, Л. И. Рыжова. – М.: Просвещение, 2020.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pacing w:val="-15"/>
          <w:sz w:val="24"/>
          <w:szCs w:val="24"/>
        </w:rPr>
        <w:t xml:space="preserve">4. </w:t>
      </w:r>
      <w:r w:rsidRPr="00E37C34">
        <w:rPr>
          <w:rFonts w:ascii="Times New Roman" w:hAnsi="Times New Roman" w:cs="Times New Roman"/>
          <w:iCs/>
          <w:spacing w:val="-15"/>
          <w:sz w:val="24"/>
          <w:szCs w:val="24"/>
        </w:rPr>
        <w:t>Бим, И. Л</w:t>
      </w:r>
      <w:r w:rsidRPr="00E37C34">
        <w:rPr>
          <w:rFonts w:ascii="Times New Roman" w:hAnsi="Times New Roman" w:cs="Times New Roman"/>
          <w:i/>
          <w:iCs/>
          <w:spacing w:val="-15"/>
          <w:sz w:val="24"/>
          <w:szCs w:val="24"/>
        </w:rPr>
        <w:t xml:space="preserve">. </w:t>
      </w:r>
      <w:r w:rsidRPr="00E37C34">
        <w:rPr>
          <w:rFonts w:ascii="Times New Roman" w:hAnsi="Times New Roman" w:cs="Times New Roman"/>
          <w:spacing w:val="-15"/>
          <w:sz w:val="24"/>
          <w:szCs w:val="24"/>
        </w:rPr>
        <w:t>Первые шаги. 2 класс [Текст]: книга для учителя / И. Л. Бим,</w:t>
      </w:r>
      <w:r w:rsidRPr="00E37C34">
        <w:rPr>
          <w:rFonts w:ascii="Times New Roman" w:hAnsi="Times New Roman" w:cs="Times New Roman"/>
          <w:sz w:val="24"/>
          <w:szCs w:val="24"/>
        </w:rPr>
        <w:t xml:space="preserve"> Л. И. Рыжова. – М., 2020.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5.</w:t>
      </w:r>
      <w:r w:rsidRPr="00E37C34">
        <w:rPr>
          <w:rFonts w:ascii="Times New Roman" w:hAnsi="Times New Roman" w:cs="Times New Roman"/>
          <w:color w:val="000000"/>
          <w:sz w:val="24"/>
          <w:szCs w:val="24"/>
        </w:rPr>
        <w:t xml:space="preserve"> Бим И.Л., Л.И.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34">
        <w:rPr>
          <w:rFonts w:ascii="Times New Roman" w:hAnsi="Times New Roman" w:cs="Times New Roman"/>
          <w:color w:val="000000"/>
          <w:sz w:val="24"/>
          <w:szCs w:val="24"/>
        </w:rPr>
        <w:t>Рыжова «Немецкий язык. Рабочие программы. Предметная линия учебников И.Л.Бим. 2-4 классы: пособие для учителей общеобразовательных учреждений/-М.: Просвещение, 2020. – 120 с.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34">
        <w:rPr>
          <w:rFonts w:ascii="Times New Roman" w:hAnsi="Times New Roman" w:cs="Times New Roman"/>
          <w:sz w:val="24"/>
          <w:szCs w:val="24"/>
        </w:rPr>
        <w:t xml:space="preserve">6.  </w:t>
      </w:r>
      <w:r w:rsidRPr="00E37C34">
        <w:rPr>
          <w:rFonts w:ascii="Times New Roman" w:hAnsi="Times New Roman" w:cs="Times New Roman"/>
          <w:iCs/>
          <w:sz w:val="24"/>
          <w:szCs w:val="24"/>
        </w:rPr>
        <w:t>Варфоломеева, И. М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37C34">
        <w:rPr>
          <w:rFonts w:ascii="Times New Roman" w:hAnsi="Times New Roman" w:cs="Times New Roman"/>
          <w:sz w:val="24"/>
          <w:szCs w:val="24"/>
        </w:rPr>
        <w:t xml:space="preserve">  Раздаточные материалы по немецкому языку [Текст] / И. М. Варфоломеева. – М., 2020.</w:t>
      </w:r>
    </w:p>
    <w:p w:rsidR="00E37C34" w:rsidRPr="00775A03" w:rsidRDefault="00E37C34" w:rsidP="00E37C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7C34" w:rsidRPr="00E37C34" w:rsidRDefault="00E37C34" w:rsidP="00E37C3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34">
        <w:rPr>
          <w:rFonts w:ascii="Times New Roman" w:hAnsi="Times New Roman" w:cs="Times New Roman"/>
          <w:b/>
          <w:sz w:val="24"/>
          <w:szCs w:val="24"/>
        </w:rPr>
        <w:lastRenderedPageBreak/>
        <w:t>Для обучающихся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1. </w:t>
      </w:r>
      <w:r w:rsidRPr="00E37C34">
        <w:rPr>
          <w:rFonts w:ascii="Times New Roman" w:hAnsi="Times New Roman" w:cs="Times New Roman"/>
          <w:iCs/>
          <w:sz w:val="24"/>
          <w:szCs w:val="24"/>
        </w:rPr>
        <w:t>Бим, И. Л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37C34">
        <w:rPr>
          <w:rFonts w:ascii="Times New Roman" w:hAnsi="Times New Roman" w:cs="Times New Roman"/>
          <w:sz w:val="24"/>
          <w:szCs w:val="24"/>
        </w:rPr>
        <w:t>Немецкий язык. Первые шаги. 2 класс [Текст]: учеб. Для общеобразоват.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34">
        <w:rPr>
          <w:rFonts w:ascii="Times New Roman" w:hAnsi="Times New Roman" w:cs="Times New Roman"/>
          <w:sz w:val="24"/>
          <w:szCs w:val="24"/>
        </w:rPr>
        <w:t>Учреждений: в 2 ч. / И. Л. Бим, Л. И. Рыжова. – М.: Просвещение, 2010.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2. </w:t>
      </w:r>
      <w:r w:rsidRPr="00E37C34">
        <w:rPr>
          <w:rFonts w:ascii="Times New Roman" w:hAnsi="Times New Roman" w:cs="Times New Roman"/>
          <w:iCs/>
          <w:sz w:val="24"/>
          <w:szCs w:val="24"/>
        </w:rPr>
        <w:t>Бим, И. Л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37C34">
        <w:rPr>
          <w:rFonts w:ascii="Times New Roman" w:hAnsi="Times New Roman" w:cs="Times New Roman"/>
          <w:sz w:val="24"/>
          <w:szCs w:val="24"/>
        </w:rPr>
        <w:t xml:space="preserve">Немецкий язык.  Первые шаги.  2 класс [Текст]: рабочая тетрадь А: пособие </w:t>
      </w:r>
      <w:r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Pr="00E37C34">
        <w:rPr>
          <w:rFonts w:ascii="Times New Roman" w:hAnsi="Times New Roman" w:cs="Times New Roman"/>
          <w:sz w:val="24"/>
          <w:szCs w:val="24"/>
        </w:rPr>
        <w:t>общеобразоват.  Учреждений / И. Л. Бим, Л. И. Рыжова. – М.: Просвещение, 2010.</w:t>
      </w:r>
    </w:p>
    <w:p w:rsidR="00E37C3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3. </w:t>
      </w:r>
      <w:r w:rsidRPr="00E37C34">
        <w:rPr>
          <w:rFonts w:ascii="Times New Roman" w:hAnsi="Times New Roman" w:cs="Times New Roman"/>
          <w:iCs/>
          <w:sz w:val="24"/>
          <w:szCs w:val="24"/>
        </w:rPr>
        <w:t>Бим, И. Л.</w:t>
      </w:r>
      <w:r w:rsidRPr="00E37C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7C34">
        <w:rPr>
          <w:rFonts w:ascii="Times New Roman" w:hAnsi="Times New Roman" w:cs="Times New Roman"/>
          <w:sz w:val="24"/>
          <w:szCs w:val="24"/>
        </w:rPr>
        <w:t>Немецкий язык. Первые шаги. 2 класс [Текст]: рабочая тетрадь B: пособие для учащихся общеобразоват. Учреждений / И. Л. Бим, Л. И. Рыжова. – М.: Просвещение, 201</w:t>
      </w:r>
    </w:p>
    <w:p w:rsidR="00A47F85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F85" w:rsidRPr="00E37C34" w:rsidRDefault="00E37C34" w:rsidP="00E37C3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34">
        <w:rPr>
          <w:rFonts w:ascii="Times New Roman" w:hAnsi="Times New Roman" w:cs="Times New Roman"/>
          <w:b/>
          <w:sz w:val="24"/>
          <w:szCs w:val="24"/>
        </w:rPr>
        <w:t xml:space="preserve">Цифровые образовательные </w:t>
      </w:r>
      <w:r w:rsidR="00A47F85" w:rsidRPr="00E37C34">
        <w:rPr>
          <w:rFonts w:ascii="Times New Roman" w:hAnsi="Times New Roman" w:cs="Times New Roman"/>
          <w:b/>
          <w:sz w:val="24"/>
          <w:szCs w:val="24"/>
        </w:rPr>
        <w:t>ресурсы</w:t>
      </w:r>
    </w:p>
    <w:p w:rsidR="00A47F85" w:rsidRPr="00E37C34" w:rsidRDefault="009F31CE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http://www.deutsch.3nx.ru/viewtopic.php?p=3158</w:t>
        </w:r>
      </w:hyperlink>
    </w:p>
    <w:p w:rsidR="00A47F85" w:rsidRPr="00E37C34" w:rsidRDefault="009F31CE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http://deutsch-lernen-mit.narod.ru/kinder/</w:t>
        </w:r>
      </w:hyperlink>
    </w:p>
    <w:p w:rsidR="00A47F85" w:rsidRPr="00E37C34" w:rsidRDefault="009F31CE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http://www.tvzavr.ru/Uroki-tetushki-Sovy-Nemetskii-alfavit-dlya-detei</w:t>
        </w:r>
      </w:hyperlink>
    </w:p>
    <w:p w:rsidR="00A47F85" w:rsidRPr="00E37C34" w:rsidRDefault="009F31CE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http://pedsovet.org/component/option,com_mtree/task,viewlink/link_id,80007/Itemid,118/</w:t>
        </w:r>
      </w:hyperlink>
    </w:p>
    <w:p w:rsidR="00A47F85" w:rsidRPr="00E37C34" w:rsidRDefault="009F31CE" w:rsidP="00E37C34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http://englishschool12.ru/video/vip/9276/khobbi_i_obrazovanie/nemeckij_jazyk/uc him_cveta_na_nemeckom</w:t>
        </w:r>
      </w:hyperlink>
    </w:p>
    <w:p w:rsidR="00A47F85" w:rsidRPr="00E37C34" w:rsidRDefault="009F31CE" w:rsidP="00E37C34">
      <w:pPr>
        <w:pStyle w:val="a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hyperlink r:id="rId13" w:anchor="nem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http://www.solnet.ee/games/g1.html#nem</w:t>
        </w:r>
      </w:hyperlink>
    </w:p>
    <w:p w:rsidR="00D7711A" w:rsidRPr="004F265D" w:rsidRDefault="009F31CE" w:rsidP="004F265D">
      <w:pPr>
        <w:pStyle w:val="a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hyperlink r:id="rId14" w:history="1">
        <w:r w:rsidR="00A47F85" w:rsidRPr="00E37C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http://festival.1september.ru/articles/312548/</w:t>
        </w:r>
      </w:hyperlink>
    </w:p>
    <w:p w:rsidR="00E37C34" w:rsidRDefault="00E37C34" w:rsidP="00E37C3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Предполагаемая результативность курса</w:t>
      </w:r>
    </w:p>
    <w:p w:rsidR="004F265D" w:rsidRDefault="004F265D" w:rsidP="00E37C3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C34" w:rsidRDefault="004F265D" w:rsidP="004F265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основных результатов</w:t>
      </w:r>
    </w:p>
    <w:p w:rsidR="00CB18E4" w:rsidRPr="00E37C34" w:rsidRDefault="00E37C34" w:rsidP="00E37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8E4" w:rsidRPr="00E37C34">
        <w:rPr>
          <w:rFonts w:ascii="Times New Roman" w:hAnsi="Times New Roman" w:cs="Times New Roman"/>
          <w:sz w:val="24"/>
          <w:szCs w:val="24"/>
        </w:rPr>
        <w:t>Представленная программа обеспечивает достижение личностных, метапредметных и предметных результатов. </w:t>
      </w:r>
      <w:r w:rsidR="00CB18E4" w:rsidRPr="00E37C34">
        <w:rPr>
          <w:rFonts w:ascii="Times New Roman" w:hAnsi="Times New Roman" w:cs="Times New Roman"/>
          <w:sz w:val="24"/>
          <w:szCs w:val="24"/>
        </w:rPr>
        <w:br/>
      </w:r>
      <w:r w:rsidR="00CB18E4" w:rsidRPr="00E37C34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 </w:t>
      </w:r>
      <w:r w:rsidRPr="00E37C34">
        <w:rPr>
          <w:rFonts w:ascii="Times New Roman" w:hAnsi="Times New Roman" w:cs="Times New Roman"/>
          <w:bCs/>
          <w:sz w:val="24"/>
          <w:szCs w:val="24"/>
        </w:rPr>
        <w:t>мире;</w:t>
      </w:r>
    </w:p>
    <w:p w:rsid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</w:t>
      </w:r>
      <w:r w:rsidR="007E22EE" w:rsidRPr="00E37C34">
        <w:rPr>
          <w:rFonts w:ascii="Times New Roman" w:hAnsi="Times New Roman" w:cs="Times New Roman"/>
          <w:sz w:val="24"/>
          <w:szCs w:val="24"/>
        </w:rPr>
        <w:t xml:space="preserve"> и национальной принадлежности;</w:t>
      </w:r>
      <w:r w:rsidR="008A35FF" w:rsidRPr="00E37C34">
        <w:rPr>
          <w:rFonts w:ascii="Times New Roman" w:hAnsi="Times New Roman" w:cs="Times New Roman"/>
          <w:sz w:val="24"/>
          <w:szCs w:val="24"/>
        </w:rPr>
        <w:t> </w:t>
      </w:r>
    </w:p>
    <w:p w:rsidR="00E37C34" w:rsidRDefault="008A35FF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B18E4" w:rsidRPr="00E37C34">
        <w:rPr>
          <w:rFonts w:ascii="Times New Roman" w:hAnsi="Times New Roman" w:cs="Times New Roman"/>
          <w:sz w:val="24"/>
          <w:szCs w:val="24"/>
        </w:rPr>
        <w:t>ценностей многонационального российского общества;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становление гуманистических и демократических ценностных ориентации;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CB18E4" w:rsidRPr="00E37C34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B18E4" w:rsidRPr="004F265D" w:rsidRDefault="00CB18E4" w:rsidP="006F32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lastRenderedPageBreak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B18E4" w:rsidRPr="00E37C34" w:rsidRDefault="00CB18E4" w:rsidP="00E37C3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C34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освоение начальных форм рефлексии (самоконтроля, самоанализа, саморегуляции, самооценки);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</w:t>
      </w:r>
    </w:p>
    <w:p w:rsid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 xml:space="preserve">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</w:t>
      </w:r>
    </w:p>
    <w:p w:rsidR="00CB18E4" w:rsidRP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</w:t>
      </w:r>
      <w:r w:rsidR="004B0A2C">
        <w:rPr>
          <w:rFonts w:ascii="Times New Roman" w:hAnsi="Times New Roman" w:cs="Times New Roman"/>
          <w:sz w:val="24"/>
          <w:szCs w:val="24"/>
        </w:rPr>
        <w:t>-</w:t>
      </w:r>
      <w:r w:rsidRPr="004B0A2C">
        <w:rPr>
          <w:rFonts w:ascii="Times New Roman" w:hAnsi="Times New Roman" w:cs="Times New Roman"/>
          <w:sz w:val="24"/>
          <w:szCs w:val="24"/>
        </w:rPr>
        <w:t>следственных связей, построения рассуждений, отнесения к известным понятиям;</w:t>
      </w:r>
    </w:p>
    <w:p w:rsidR="004B0A2C" w:rsidRPr="004B0A2C" w:rsidRDefault="00CB18E4" w:rsidP="006F323E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диалог; </w:t>
      </w:r>
    </w:p>
    <w:p w:rsidR="004B0A2C" w:rsidRPr="004B0A2C" w:rsidRDefault="00CB18E4" w:rsidP="006F323E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:rsidR="00CB18E4" w:rsidRPr="00E37C34" w:rsidRDefault="00CB18E4" w:rsidP="006F323E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E37C34">
        <w:rPr>
          <w:rFonts w:ascii="Times New Roman" w:hAnsi="Times New Roman" w:cs="Times New Roman"/>
          <w:sz w:val="24"/>
          <w:szCs w:val="24"/>
        </w:rPr>
        <w:t>излагать своё мнение и аргументировать свою точку зрения и оценку событий;</w:t>
      </w:r>
    </w:p>
    <w:p w:rsidR="004B0A2C" w:rsidRP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 xml:space="preserve">умение работать в группе и определять общую цель и пути её достижения; </w:t>
      </w:r>
    </w:p>
    <w:p w:rsid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 xml:space="preserve">умение договариваться о распределении функций и ролей в совместной деятельности; </w:t>
      </w:r>
    </w:p>
    <w:p w:rsidR="00CB18E4" w:rsidRP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18E4" w:rsidRP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4B0A2C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4B0A2C" w:rsidRPr="004F265D" w:rsidRDefault="00CB18E4" w:rsidP="006F32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4B0A2C" w:rsidRDefault="00CB18E4" w:rsidP="004B0A2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A2C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CB18E4" w:rsidRPr="004B0A2C" w:rsidRDefault="00CB18E4" w:rsidP="004B0A2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А. В коммуникативной сфере:</w:t>
      </w:r>
    </w:p>
    <w:p w:rsidR="00CB18E4" w:rsidRPr="004B0A2C" w:rsidRDefault="00CB18E4" w:rsidP="006F32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lastRenderedPageBreak/>
        <w:t>языковые представления и навыки (фонетические, орфографические, лексические и грамматические);</w:t>
      </w:r>
    </w:p>
    <w:p w:rsidR="00CB18E4" w:rsidRPr="004B0A2C" w:rsidRDefault="00CB18E4" w:rsidP="006F32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говорение (элементарный диалог</w:t>
      </w:r>
      <w:r w:rsidR="007E22EE" w:rsidRPr="004B0A2C">
        <w:rPr>
          <w:rFonts w:ascii="Times New Roman" w:hAnsi="Times New Roman" w:cs="Times New Roman"/>
          <w:sz w:val="24"/>
          <w:szCs w:val="24"/>
        </w:rPr>
        <w:t xml:space="preserve"> этикетного характера, диалог в доступных учащемуся</w:t>
      </w:r>
      <w:r w:rsidRPr="004B0A2C">
        <w:rPr>
          <w:rFonts w:ascii="Times New Roman" w:hAnsi="Times New Roman" w:cs="Times New Roman"/>
          <w:sz w:val="24"/>
          <w:szCs w:val="24"/>
        </w:rPr>
        <w:t xml:space="preserve">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CB18E4" w:rsidRPr="004B0A2C" w:rsidRDefault="00CB18E4" w:rsidP="006F32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CB18E4" w:rsidRPr="004B0A2C" w:rsidRDefault="00CB18E4" w:rsidP="006F32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CB18E4" w:rsidRPr="004B0A2C" w:rsidRDefault="00CB18E4" w:rsidP="006F32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CB18E4" w:rsidRPr="004B0A2C" w:rsidRDefault="00CB18E4" w:rsidP="006F32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социокультурная осведомлённость (немецкоговорящие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CB18E4" w:rsidRPr="004B0A2C" w:rsidRDefault="00CB18E4" w:rsidP="004B0A2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Б. В познавательной сфере:</w:t>
      </w:r>
    </w:p>
    <w:p w:rsidR="00CB18E4" w:rsidRPr="004B0A2C" w:rsidRDefault="00CB18E4" w:rsidP="006F323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A2C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CB18E4" w:rsidRPr="004B0A2C" w:rsidRDefault="00CB18E4" w:rsidP="006F323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A2C">
        <w:rPr>
          <w:rFonts w:ascii="Times New Roman" w:hAnsi="Times New Roman" w:cs="Times New Roman"/>
          <w:color w:val="000000"/>
          <w:sz w:val="24"/>
          <w:szCs w:val="24"/>
        </w:rPr>
        <w:t>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</w:r>
    </w:p>
    <w:p w:rsidR="00CB18E4" w:rsidRPr="004B0A2C" w:rsidRDefault="00CB18E4" w:rsidP="006F323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A2C">
        <w:rPr>
          <w:rFonts w:ascii="Times New Roman" w:hAnsi="Times New Roman" w:cs="Times New Roman"/>
          <w:color w:val="000000"/>
          <w:sz w:val="24"/>
          <w:szCs w:val="24"/>
        </w:rPr>
        <w:t>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</w:t>
      </w:r>
    </w:p>
    <w:p w:rsidR="00CB18E4" w:rsidRPr="004B0A2C" w:rsidRDefault="00CB18E4" w:rsidP="006F323E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A2C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CB18E4" w:rsidRPr="004B0A2C" w:rsidRDefault="00CB18E4" w:rsidP="004B0A2C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A2C">
        <w:rPr>
          <w:rFonts w:ascii="Times New Roman" w:hAnsi="Times New Roman" w:cs="Times New Roman"/>
          <w:color w:val="000000"/>
          <w:sz w:val="24"/>
          <w:szCs w:val="24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CB18E4" w:rsidRPr="004B0A2C" w:rsidRDefault="00CB18E4" w:rsidP="004B0A2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В. В ценностно-ориентационной сфере:</w:t>
      </w:r>
    </w:p>
    <w:p w:rsidR="00CB18E4" w:rsidRPr="004B0A2C" w:rsidRDefault="00CB18E4" w:rsidP="006F323E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CB18E4" w:rsidRPr="004B0A2C" w:rsidRDefault="004B0A2C" w:rsidP="006F323E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CB18E4" w:rsidRPr="004B0A2C">
        <w:rPr>
          <w:rFonts w:ascii="Times New Roman" w:hAnsi="Times New Roman" w:cs="Times New Roman"/>
          <w:sz w:val="24"/>
          <w:szCs w:val="24"/>
        </w:rPr>
        <w:t>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CB18E4" w:rsidRPr="004B0A2C" w:rsidRDefault="00CB18E4" w:rsidP="006F323E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CB18E4" w:rsidRPr="004B0A2C" w:rsidRDefault="00CB18E4" w:rsidP="004B0A2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Г. В эстетической сфере:</w:t>
      </w:r>
    </w:p>
    <w:p w:rsidR="004B0A2C" w:rsidRDefault="00CB18E4" w:rsidP="006F323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знакомство с образцами родной и зарубежной детской литературы, поэзии, фольклора и народного литературного</w:t>
      </w:r>
      <w:r w:rsidR="004B0A2C">
        <w:rPr>
          <w:rFonts w:ascii="Times New Roman" w:hAnsi="Times New Roman" w:cs="Times New Roman"/>
          <w:sz w:val="24"/>
          <w:szCs w:val="24"/>
        </w:rPr>
        <w:t xml:space="preserve"> произведений; </w:t>
      </w:r>
    </w:p>
    <w:p w:rsidR="00CB18E4" w:rsidRPr="004B0A2C" w:rsidRDefault="00CB18E4" w:rsidP="006F323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CB18E4" w:rsidRPr="004B0A2C" w:rsidRDefault="00CB18E4" w:rsidP="006F323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2C">
        <w:rPr>
          <w:rFonts w:ascii="Times New Roman" w:hAnsi="Times New Roman" w:cs="Times New Roman"/>
          <w:sz w:val="24"/>
          <w:szCs w:val="24"/>
        </w:rPr>
        <w:lastRenderedPageBreak/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CB18E4" w:rsidRPr="00955F68" w:rsidRDefault="00CB18E4" w:rsidP="00955F6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5F68">
        <w:rPr>
          <w:rFonts w:ascii="Times New Roman" w:hAnsi="Times New Roman" w:cs="Times New Roman"/>
          <w:sz w:val="24"/>
          <w:szCs w:val="24"/>
        </w:rPr>
        <w:t>Д. В трудовой сфере:</w:t>
      </w:r>
    </w:p>
    <w:p w:rsidR="00CB18E4" w:rsidRPr="00955F68" w:rsidRDefault="00CB18E4" w:rsidP="006F323E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5F68">
        <w:rPr>
          <w:rFonts w:ascii="Times New Roman" w:hAnsi="Times New Roman" w:cs="Times New Roman"/>
          <w:sz w:val="24"/>
          <w:szCs w:val="24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CB18E4" w:rsidRPr="00955F68" w:rsidRDefault="00CB18E4" w:rsidP="006F323E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5F68">
        <w:rPr>
          <w:rFonts w:ascii="Times New Roman" w:hAnsi="Times New Roman" w:cs="Times New Roman"/>
          <w:sz w:val="24"/>
          <w:szCs w:val="24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955F68" w:rsidRDefault="00CB18E4" w:rsidP="006F323E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5F68">
        <w:rPr>
          <w:rFonts w:ascii="Times New Roman" w:hAnsi="Times New Roman" w:cs="Times New Roman"/>
          <w:sz w:val="24"/>
          <w:szCs w:val="24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4F265D" w:rsidRDefault="004F265D" w:rsidP="004F26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F265D" w:rsidRDefault="004F265D" w:rsidP="004F265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5D">
        <w:rPr>
          <w:rFonts w:ascii="Times New Roman" w:hAnsi="Times New Roman" w:cs="Times New Roman"/>
          <w:b/>
          <w:sz w:val="24"/>
          <w:szCs w:val="24"/>
        </w:rPr>
        <w:t>Выход за пределы аудитории</w:t>
      </w:r>
    </w:p>
    <w:p w:rsidR="004F265D" w:rsidRDefault="004F265D" w:rsidP="006F323E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мест демонстрации успешности обучающихся;</w:t>
      </w:r>
    </w:p>
    <w:p w:rsidR="004F265D" w:rsidRDefault="004F265D" w:rsidP="006F323E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планируемых школой делах и мероприятиях;</w:t>
      </w:r>
    </w:p>
    <w:p w:rsidR="004F265D" w:rsidRDefault="004F265D" w:rsidP="006F323E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за пределы ОУ;</w:t>
      </w:r>
    </w:p>
    <w:p w:rsidR="004F265D" w:rsidRPr="004F265D" w:rsidRDefault="004F265D" w:rsidP="006F323E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в интернет.</w:t>
      </w:r>
    </w:p>
    <w:p w:rsidR="004F265D" w:rsidRPr="004F265D" w:rsidRDefault="004F265D" w:rsidP="004F26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4"/>
        <w:gridCol w:w="7266"/>
      </w:tblGrid>
      <w:tr w:rsidR="00955F68" w:rsidRPr="00955F68" w:rsidTr="00955F68">
        <w:trPr>
          <w:trHeight w:val="257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Ученик получит возможность</w:t>
            </w:r>
          </w:p>
        </w:tc>
      </w:tr>
      <w:tr w:rsidR="00955F68" w:rsidRPr="00955F68" w:rsidTr="00955F68">
        <w:trPr>
          <w:trHeight w:val="561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Уметь описывать и характеризовать предмет, картинку, персонаж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Воспроизводить наизусть небольшие произведения детского фольклора: рифмовки, стихотворения, песни</w:t>
            </w:r>
          </w:p>
        </w:tc>
      </w:tr>
      <w:tr w:rsidR="00955F68" w:rsidRPr="00955F68" w:rsidTr="00955F68">
        <w:trPr>
          <w:trHeight w:val="271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Понимать основную информацию услышанного 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Кратко передавать содержание прочитанного/услышанного текста</w:t>
            </w:r>
          </w:p>
        </w:tc>
      </w:tr>
      <w:tr w:rsidR="00955F68" w:rsidRPr="00955F68" w:rsidTr="00955F68">
        <w:trPr>
          <w:trHeight w:val="275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Извлекать конкретную информацию из услышанного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Выражать отношение к прочитанному/услышанному</w:t>
            </w:r>
          </w:p>
        </w:tc>
      </w:tr>
      <w:tr w:rsidR="00955F68" w:rsidRPr="00955F68" w:rsidTr="00955F68">
        <w:trPr>
          <w:trHeight w:val="1115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Научиться читать по транскрипции, с помощью правил чтения и с правильным словесным ударением; написанные цифрами время, количественные и порядковые числительные и даты; основные коммуникативные типы предложений.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Понимать на слух разные типы текстов, соответствующие возрасту и интересам учащегося</w:t>
            </w:r>
          </w:p>
        </w:tc>
      </w:tr>
      <w:tr w:rsidR="00955F68" w:rsidRPr="00955F68" w:rsidTr="00955F68">
        <w:trPr>
          <w:trHeight w:val="280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Выполнять лексико-грамматические упражнения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Использовать контекстуальную или языковую догадку</w:t>
            </w:r>
          </w:p>
        </w:tc>
      </w:tr>
      <w:tr w:rsidR="00955F68" w:rsidRPr="00955F68" w:rsidTr="00955F68">
        <w:trPr>
          <w:trHeight w:val="1108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Отвечать письменно на вопросы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Понимать внутреннюю организацию текста и определять: главную идею текста и предложения; хронологический/логический порядок; причинно-следственные и другие смысловые связи текста с помощью лексических и грамматических средств.</w:t>
            </w:r>
          </w:p>
        </w:tc>
      </w:tr>
      <w:tr w:rsidR="00955F68" w:rsidRPr="00955F68" w:rsidTr="00955F68">
        <w:trPr>
          <w:trHeight w:val="287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Писать открытки-поздравления с праздником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55F6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Правильно оформлять конверт с опорой на образец</w:t>
            </w:r>
          </w:p>
        </w:tc>
      </w:tr>
      <w:tr w:rsidR="00955F68" w:rsidRPr="00955F68" w:rsidTr="00955F68">
        <w:trPr>
          <w:trHeight w:val="257"/>
        </w:trPr>
        <w:tc>
          <w:tcPr>
            <w:tcW w:w="7264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Выполнять проектные и творческие работы</w:t>
            </w:r>
          </w:p>
        </w:tc>
        <w:tc>
          <w:tcPr>
            <w:tcW w:w="7266" w:type="dxa"/>
            <w:shd w:val="clear" w:color="auto" w:fill="auto"/>
          </w:tcPr>
          <w:p w:rsidR="00955F68" w:rsidRP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Применять цифровые ресурсы</w:t>
            </w:r>
          </w:p>
        </w:tc>
      </w:tr>
      <w:tr w:rsidR="00955F68" w:rsidRPr="00955F68" w:rsidTr="00955F68">
        <w:trPr>
          <w:trHeight w:val="267"/>
        </w:trPr>
        <w:tc>
          <w:tcPr>
            <w:tcW w:w="7264" w:type="dxa"/>
            <w:shd w:val="clear" w:color="auto" w:fill="auto"/>
          </w:tcPr>
          <w:p w:rsid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Применять портфель достижений школьника</w:t>
            </w:r>
          </w:p>
        </w:tc>
        <w:tc>
          <w:tcPr>
            <w:tcW w:w="7266" w:type="dxa"/>
            <w:shd w:val="clear" w:color="auto" w:fill="auto"/>
          </w:tcPr>
          <w:p w:rsidR="00955F68" w:rsidRDefault="00955F68" w:rsidP="00955F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Пополнять портфель достижений школьника</w:t>
            </w:r>
          </w:p>
        </w:tc>
      </w:tr>
    </w:tbl>
    <w:p w:rsidR="00955F68" w:rsidRPr="00955F68" w:rsidRDefault="00955F68" w:rsidP="00955F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4046E" w:rsidRPr="00D7711A" w:rsidRDefault="0094046E" w:rsidP="009404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046E" w:rsidRPr="00D7711A" w:rsidSect="00AE47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1CE" w:rsidRDefault="009F31CE">
      <w:pPr>
        <w:spacing w:after="0" w:line="240" w:lineRule="auto"/>
      </w:pPr>
      <w:r>
        <w:separator/>
      </w:r>
    </w:p>
  </w:endnote>
  <w:endnote w:type="continuationSeparator" w:id="0">
    <w:p w:rsidR="009F31CE" w:rsidRDefault="009F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1CE" w:rsidRDefault="009F31CE">
      <w:pPr>
        <w:spacing w:after="0" w:line="240" w:lineRule="auto"/>
      </w:pPr>
      <w:r>
        <w:separator/>
      </w:r>
    </w:p>
  </w:footnote>
  <w:footnote w:type="continuationSeparator" w:id="0">
    <w:p w:rsidR="009F31CE" w:rsidRDefault="009F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0A99"/>
    <w:multiLevelType w:val="hybridMultilevel"/>
    <w:tmpl w:val="3314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647"/>
    <w:multiLevelType w:val="hybridMultilevel"/>
    <w:tmpl w:val="195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51BCE"/>
    <w:multiLevelType w:val="hybridMultilevel"/>
    <w:tmpl w:val="97BC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05A6"/>
    <w:multiLevelType w:val="hybridMultilevel"/>
    <w:tmpl w:val="4C46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B1E1A"/>
    <w:multiLevelType w:val="hybridMultilevel"/>
    <w:tmpl w:val="4C9EA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219"/>
    <w:multiLevelType w:val="hybridMultilevel"/>
    <w:tmpl w:val="9F5A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44746"/>
    <w:multiLevelType w:val="hybridMultilevel"/>
    <w:tmpl w:val="7F3A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118EF"/>
    <w:multiLevelType w:val="hybridMultilevel"/>
    <w:tmpl w:val="B19E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269AF"/>
    <w:multiLevelType w:val="hybridMultilevel"/>
    <w:tmpl w:val="B8E8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1474"/>
    <w:multiLevelType w:val="hybridMultilevel"/>
    <w:tmpl w:val="E7EE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51A98"/>
    <w:multiLevelType w:val="hybridMultilevel"/>
    <w:tmpl w:val="C168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E23C3"/>
    <w:multiLevelType w:val="hybridMultilevel"/>
    <w:tmpl w:val="02E4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45CB"/>
    <w:multiLevelType w:val="hybridMultilevel"/>
    <w:tmpl w:val="820C9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570"/>
    <w:multiLevelType w:val="hybridMultilevel"/>
    <w:tmpl w:val="D348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1026"/>
    <w:multiLevelType w:val="hybridMultilevel"/>
    <w:tmpl w:val="595E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96"/>
    <w:rsid w:val="00010AC9"/>
    <w:rsid w:val="00017CB4"/>
    <w:rsid w:val="00033ED5"/>
    <w:rsid w:val="000459FE"/>
    <w:rsid w:val="00056BF3"/>
    <w:rsid w:val="00057FB0"/>
    <w:rsid w:val="00062686"/>
    <w:rsid w:val="00086E5E"/>
    <w:rsid w:val="00094721"/>
    <w:rsid w:val="000D07B6"/>
    <w:rsid w:val="000D1E73"/>
    <w:rsid w:val="0010611F"/>
    <w:rsid w:val="00137B73"/>
    <w:rsid w:val="00137D69"/>
    <w:rsid w:val="00140584"/>
    <w:rsid w:val="001505A1"/>
    <w:rsid w:val="001531AB"/>
    <w:rsid w:val="001547C2"/>
    <w:rsid w:val="00165365"/>
    <w:rsid w:val="00185B52"/>
    <w:rsid w:val="001B15F8"/>
    <w:rsid w:val="001B6092"/>
    <w:rsid w:val="001C6CC4"/>
    <w:rsid w:val="001E5646"/>
    <w:rsid w:val="00203580"/>
    <w:rsid w:val="00206A44"/>
    <w:rsid w:val="0021545B"/>
    <w:rsid w:val="00215D6B"/>
    <w:rsid w:val="00255805"/>
    <w:rsid w:val="0027191A"/>
    <w:rsid w:val="00274101"/>
    <w:rsid w:val="002918B8"/>
    <w:rsid w:val="002B55E3"/>
    <w:rsid w:val="002D2C96"/>
    <w:rsid w:val="00304D46"/>
    <w:rsid w:val="00312D2E"/>
    <w:rsid w:val="00321D31"/>
    <w:rsid w:val="00333964"/>
    <w:rsid w:val="003345BC"/>
    <w:rsid w:val="00341C77"/>
    <w:rsid w:val="003A6D0C"/>
    <w:rsid w:val="003B7AA8"/>
    <w:rsid w:val="003C03ED"/>
    <w:rsid w:val="00403B7D"/>
    <w:rsid w:val="004218B2"/>
    <w:rsid w:val="004353D0"/>
    <w:rsid w:val="00442D02"/>
    <w:rsid w:val="00452CB0"/>
    <w:rsid w:val="004B0A2C"/>
    <w:rsid w:val="004B5772"/>
    <w:rsid w:val="004C00C6"/>
    <w:rsid w:val="004D3E39"/>
    <w:rsid w:val="004D6352"/>
    <w:rsid w:val="004F265D"/>
    <w:rsid w:val="004F5204"/>
    <w:rsid w:val="00502AD3"/>
    <w:rsid w:val="00503B0B"/>
    <w:rsid w:val="005503A9"/>
    <w:rsid w:val="00554213"/>
    <w:rsid w:val="00565B3F"/>
    <w:rsid w:val="00570473"/>
    <w:rsid w:val="0057053D"/>
    <w:rsid w:val="00592A96"/>
    <w:rsid w:val="005A4852"/>
    <w:rsid w:val="005A4A8F"/>
    <w:rsid w:val="005B42F7"/>
    <w:rsid w:val="005B4510"/>
    <w:rsid w:val="005C28B4"/>
    <w:rsid w:val="005D0C39"/>
    <w:rsid w:val="005F73E4"/>
    <w:rsid w:val="0060412F"/>
    <w:rsid w:val="00611313"/>
    <w:rsid w:val="00625CF8"/>
    <w:rsid w:val="006403C6"/>
    <w:rsid w:val="00640F5F"/>
    <w:rsid w:val="00644E19"/>
    <w:rsid w:val="00663247"/>
    <w:rsid w:val="006648BF"/>
    <w:rsid w:val="006A43BB"/>
    <w:rsid w:val="006F323E"/>
    <w:rsid w:val="006F510B"/>
    <w:rsid w:val="00700E68"/>
    <w:rsid w:val="00710F56"/>
    <w:rsid w:val="007172F8"/>
    <w:rsid w:val="00755AFA"/>
    <w:rsid w:val="0076166B"/>
    <w:rsid w:val="00775A03"/>
    <w:rsid w:val="007A6D74"/>
    <w:rsid w:val="007B5675"/>
    <w:rsid w:val="007D6010"/>
    <w:rsid w:val="007D75E0"/>
    <w:rsid w:val="007E22EE"/>
    <w:rsid w:val="007E450D"/>
    <w:rsid w:val="00801F1A"/>
    <w:rsid w:val="00826B66"/>
    <w:rsid w:val="00853568"/>
    <w:rsid w:val="00854259"/>
    <w:rsid w:val="008A35FF"/>
    <w:rsid w:val="008E6C33"/>
    <w:rsid w:val="008E7285"/>
    <w:rsid w:val="00902ED6"/>
    <w:rsid w:val="00937EAD"/>
    <w:rsid w:val="0094046E"/>
    <w:rsid w:val="009500C4"/>
    <w:rsid w:val="00951846"/>
    <w:rsid w:val="00955F68"/>
    <w:rsid w:val="00970397"/>
    <w:rsid w:val="00985857"/>
    <w:rsid w:val="00987766"/>
    <w:rsid w:val="009B39F7"/>
    <w:rsid w:val="009C5F3C"/>
    <w:rsid w:val="009C7169"/>
    <w:rsid w:val="009F31CE"/>
    <w:rsid w:val="00A0621C"/>
    <w:rsid w:val="00A12070"/>
    <w:rsid w:val="00A40027"/>
    <w:rsid w:val="00A4212D"/>
    <w:rsid w:val="00A464A6"/>
    <w:rsid w:val="00A47A20"/>
    <w:rsid w:val="00A47F85"/>
    <w:rsid w:val="00A52B59"/>
    <w:rsid w:val="00A90A32"/>
    <w:rsid w:val="00A932F8"/>
    <w:rsid w:val="00AC548B"/>
    <w:rsid w:val="00AE19F5"/>
    <w:rsid w:val="00AE47F3"/>
    <w:rsid w:val="00B067F5"/>
    <w:rsid w:val="00BA1C42"/>
    <w:rsid w:val="00BA76BE"/>
    <w:rsid w:val="00BB3B5F"/>
    <w:rsid w:val="00BE487A"/>
    <w:rsid w:val="00BF61A7"/>
    <w:rsid w:val="00C76571"/>
    <w:rsid w:val="00C80B80"/>
    <w:rsid w:val="00C90E73"/>
    <w:rsid w:val="00C9359E"/>
    <w:rsid w:val="00C97679"/>
    <w:rsid w:val="00CA38DB"/>
    <w:rsid w:val="00CB18E4"/>
    <w:rsid w:val="00CC44C8"/>
    <w:rsid w:val="00CE1113"/>
    <w:rsid w:val="00CF3CB8"/>
    <w:rsid w:val="00D10E61"/>
    <w:rsid w:val="00D15D86"/>
    <w:rsid w:val="00D33464"/>
    <w:rsid w:val="00D41E7A"/>
    <w:rsid w:val="00D61389"/>
    <w:rsid w:val="00D7711A"/>
    <w:rsid w:val="00DB3274"/>
    <w:rsid w:val="00E37C34"/>
    <w:rsid w:val="00E45AFC"/>
    <w:rsid w:val="00E749DA"/>
    <w:rsid w:val="00E849C6"/>
    <w:rsid w:val="00E87CF1"/>
    <w:rsid w:val="00EB3AE4"/>
    <w:rsid w:val="00EE224D"/>
    <w:rsid w:val="00EF11D2"/>
    <w:rsid w:val="00F05EFC"/>
    <w:rsid w:val="00F115B5"/>
    <w:rsid w:val="00F40F9E"/>
    <w:rsid w:val="00F5031B"/>
    <w:rsid w:val="00F56894"/>
    <w:rsid w:val="00F60B66"/>
    <w:rsid w:val="00FA29F8"/>
    <w:rsid w:val="00FA5B8E"/>
    <w:rsid w:val="00FF226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1919-3BA2-4835-B9BD-DF30D37F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66"/>
  </w:style>
  <w:style w:type="paragraph" w:styleId="2">
    <w:name w:val="heading 2"/>
    <w:basedOn w:val="a"/>
    <w:link w:val="20"/>
    <w:uiPriority w:val="9"/>
    <w:qFormat/>
    <w:rsid w:val="005A4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E19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19F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99"/>
    <w:rsid w:val="00AE19F5"/>
    <w:pPr>
      <w:spacing w:beforeAutospacing="1" w:after="0" w:afterAutospacing="1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AE19F5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Звичайний (веб)"/>
    <w:basedOn w:val="a"/>
    <w:rsid w:val="00AE19F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AE19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29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8B8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E849C6"/>
    <w:rPr>
      <w:rFonts w:cs="Times New Roman"/>
      <w:b/>
      <w:bCs/>
    </w:rPr>
  </w:style>
  <w:style w:type="paragraph" w:customStyle="1" w:styleId="1">
    <w:name w:val="Абзац списка1"/>
    <w:basedOn w:val="a"/>
    <w:rsid w:val="00E84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849C6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84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849C6"/>
    <w:pPr>
      <w:widowControl w:val="0"/>
      <w:autoSpaceDE w:val="0"/>
      <w:autoSpaceDN w:val="0"/>
      <w:adjustRightInd w:val="0"/>
      <w:spacing w:after="0" w:line="215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849C6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84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849C6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849C6"/>
    <w:pPr>
      <w:widowControl w:val="0"/>
      <w:autoSpaceDE w:val="0"/>
      <w:autoSpaceDN w:val="0"/>
      <w:adjustRightInd w:val="0"/>
      <w:spacing w:after="0" w:line="21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849C6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849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E849C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E849C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E849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basedOn w:val="a0"/>
    <w:rsid w:val="00E849C6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4046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4046E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94046E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unhideWhenUsed/>
    <w:rsid w:val="0094046E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0">
    <w:name w:val="Нижний колонтитул Знак"/>
    <w:basedOn w:val="a0"/>
    <w:link w:val="af"/>
    <w:uiPriority w:val="99"/>
    <w:rsid w:val="0094046E"/>
    <w:rPr>
      <w:rFonts w:ascii="Calibri" w:eastAsia="Calibri" w:hAnsi="Calibri" w:cs="Times New Roman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5A4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5A485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A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.3nx.ru/viewtopic.php?p=3158" TargetMode="External"/><Relationship Id="rId13" Type="http://schemas.openxmlformats.org/officeDocument/2006/relationships/hyperlink" Target="http://www.solnet.ee/games/g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glishschool12.ru/video/vip/9276/khobbi_i_obrazovanie/nemeckij_jazyk/uc%20him_cveta_na_nemeck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org/component/option,com_mtree/task,viewlink/link_id,80007/Itemid,11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vzavr.ru/Uroki-tetushki-Sovy-Nemetskii-alfavit-dlya-det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utsch-lernen-mit.narod.ru/kinder/" TargetMode="External"/><Relationship Id="rId14" Type="http://schemas.openxmlformats.org/officeDocument/2006/relationships/hyperlink" Target="http://festival.1september.ru/articles/3125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59EA-1311-4FA2-9334-D3B21CAC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SuperUser</cp:lastModifiedBy>
  <cp:revision>24</cp:revision>
  <cp:lastPrinted>2021-09-01T12:18:00Z</cp:lastPrinted>
  <dcterms:created xsi:type="dcterms:W3CDTF">2019-01-17T09:15:00Z</dcterms:created>
  <dcterms:modified xsi:type="dcterms:W3CDTF">2023-06-17T02:09:00Z</dcterms:modified>
</cp:coreProperties>
</file>