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3C" w:rsidRPr="007B243C" w:rsidRDefault="007B243C" w:rsidP="007B243C">
      <w:pPr>
        <w:pStyle w:val="a6"/>
        <w:tabs>
          <w:tab w:val="clear" w:pos="708"/>
          <w:tab w:val="left" w:pos="5103"/>
        </w:tabs>
        <w:ind w:firstLine="5103"/>
        <w:rPr>
          <w:rFonts w:cs="Times New Roman"/>
          <w:sz w:val="28"/>
          <w:shd w:val="clear" w:color="auto" w:fill="FFFFFF"/>
        </w:rPr>
      </w:pPr>
      <w:r w:rsidRPr="007B243C">
        <w:rPr>
          <w:rFonts w:cs="Times New Roman"/>
          <w:sz w:val="28"/>
          <w:shd w:val="clear" w:color="auto" w:fill="FFFFFF"/>
        </w:rPr>
        <w:t xml:space="preserve">Гапон Ирина Александровна, </w:t>
      </w:r>
    </w:p>
    <w:p w:rsidR="007B243C" w:rsidRDefault="007B243C" w:rsidP="007B243C">
      <w:pPr>
        <w:pStyle w:val="a6"/>
        <w:tabs>
          <w:tab w:val="clear" w:pos="708"/>
          <w:tab w:val="left" w:pos="5103"/>
        </w:tabs>
        <w:ind w:firstLine="5103"/>
        <w:rPr>
          <w:rFonts w:cs="Times New Roman"/>
          <w:sz w:val="28"/>
          <w:shd w:val="clear" w:color="auto" w:fill="FFFFFF"/>
        </w:rPr>
      </w:pPr>
      <w:r>
        <w:rPr>
          <w:rFonts w:cs="Times New Roman"/>
          <w:sz w:val="28"/>
          <w:shd w:val="clear" w:color="auto" w:fill="FFFFFF"/>
        </w:rPr>
        <w:t xml:space="preserve">заместитель директора </w:t>
      </w:r>
    </w:p>
    <w:p w:rsidR="007B243C" w:rsidRPr="007B243C" w:rsidRDefault="007B243C" w:rsidP="007B243C">
      <w:pPr>
        <w:pStyle w:val="a6"/>
        <w:tabs>
          <w:tab w:val="clear" w:pos="708"/>
          <w:tab w:val="left" w:pos="5103"/>
        </w:tabs>
        <w:ind w:firstLine="5103"/>
        <w:rPr>
          <w:rFonts w:cs="Times New Roman"/>
          <w:sz w:val="28"/>
          <w:shd w:val="clear" w:color="auto" w:fill="FFFFFF"/>
        </w:rPr>
      </w:pPr>
      <w:r>
        <w:rPr>
          <w:rFonts w:cs="Times New Roman"/>
          <w:sz w:val="28"/>
          <w:shd w:val="clear" w:color="auto" w:fill="FFFFFF"/>
        </w:rPr>
        <w:t>по учебно-воспитательной работе</w:t>
      </w:r>
    </w:p>
    <w:p w:rsidR="007B243C" w:rsidRPr="007B243C" w:rsidRDefault="007B243C" w:rsidP="007B243C">
      <w:pPr>
        <w:pStyle w:val="a6"/>
        <w:tabs>
          <w:tab w:val="clear" w:pos="708"/>
          <w:tab w:val="left" w:pos="5103"/>
        </w:tabs>
        <w:ind w:firstLine="5103"/>
        <w:rPr>
          <w:rFonts w:cs="Times New Roman"/>
          <w:sz w:val="28"/>
          <w:shd w:val="clear" w:color="auto" w:fill="FFFFFF"/>
        </w:rPr>
      </w:pPr>
      <w:r w:rsidRPr="007B243C">
        <w:rPr>
          <w:rFonts w:cs="Times New Roman"/>
          <w:sz w:val="28"/>
          <w:shd w:val="clear" w:color="auto" w:fill="FFFFFF"/>
        </w:rPr>
        <w:t xml:space="preserve">Муниципальное бюджетное </w:t>
      </w:r>
    </w:p>
    <w:p w:rsidR="007B243C" w:rsidRPr="007B243C" w:rsidRDefault="007B243C" w:rsidP="007B243C">
      <w:pPr>
        <w:pStyle w:val="a6"/>
        <w:tabs>
          <w:tab w:val="clear" w:pos="708"/>
          <w:tab w:val="left" w:pos="5103"/>
        </w:tabs>
        <w:ind w:firstLine="5103"/>
        <w:rPr>
          <w:rFonts w:cs="Times New Roman"/>
          <w:sz w:val="28"/>
          <w:shd w:val="clear" w:color="auto" w:fill="FFFFFF"/>
        </w:rPr>
      </w:pPr>
      <w:r w:rsidRPr="007B243C">
        <w:rPr>
          <w:rFonts w:cs="Times New Roman"/>
          <w:sz w:val="28"/>
          <w:shd w:val="clear" w:color="auto" w:fill="FFFFFF"/>
        </w:rPr>
        <w:t xml:space="preserve">общеобразовательное учреждение </w:t>
      </w:r>
    </w:p>
    <w:p w:rsidR="007B243C" w:rsidRDefault="007B243C" w:rsidP="007B243C">
      <w:pPr>
        <w:pStyle w:val="a6"/>
        <w:tabs>
          <w:tab w:val="clear" w:pos="708"/>
          <w:tab w:val="left" w:pos="5103"/>
        </w:tabs>
        <w:ind w:firstLine="5103"/>
        <w:rPr>
          <w:rFonts w:cs="Times New Roman"/>
          <w:sz w:val="28"/>
          <w:shd w:val="clear" w:color="auto" w:fill="FFFFFF"/>
        </w:rPr>
      </w:pPr>
      <w:r w:rsidRPr="007B243C">
        <w:rPr>
          <w:rFonts w:cs="Times New Roman"/>
          <w:sz w:val="28"/>
          <w:shd w:val="clear" w:color="auto" w:fill="FFFFFF"/>
        </w:rPr>
        <w:t>средняя школа № 31 г. Сургут</w:t>
      </w:r>
    </w:p>
    <w:p w:rsidR="007B243C" w:rsidRDefault="007B243C" w:rsidP="007B243C">
      <w:pPr>
        <w:pStyle w:val="a6"/>
        <w:ind w:firstLine="5103"/>
        <w:rPr>
          <w:rFonts w:cs="Times New Roman"/>
          <w:sz w:val="28"/>
          <w:shd w:val="clear" w:color="auto" w:fill="FFFFFF"/>
        </w:rPr>
      </w:pPr>
    </w:p>
    <w:p w:rsidR="007B243C" w:rsidRDefault="007B243C" w:rsidP="007B243C">
      <w:pPr>
        <w:pStyle w:val="a6"/>
        <w:ind w:firstLine="5103"/>
        <w:rPr>
          <w:rFonts w:cs="Times New Roman"/>
          <w:sz w:val="28"/>
          <w:shd w:val="clear" w:color="auto" w:fill="FFFFFF"/>
        </w:rPr>
      </w:pPr>
      <w:r>
        <w:rPr>
          <w:rFonts w:cs="Times New Roman"/>
          <w:sz w:val="28"/>
          <w:shd w:val="clear" w:color="auto" w:fill="FFFFFF"/>
        </w:rPr>
        <w:t xml:space="preserve">Конкурс </w:t>
      </w:r>
      <w:r w:rsidRPr="007B243C">
        <w:rPr>
          <w:rFonts w:cs="Times New Roman"/>
          <w:sz w:val="28"/>
          <w:shd w:val="clear" w:color="auto" w:fill="FFFFFF"/>
        </w:rPr>
        <w:t>«Эффективные решения в</w:t>
      </w:r>
    </w:p>
    <w:p w:rsidR="007B243C" w:rsidRDefault="007B243C" w:rsidP="007B243C">
      <w:pPr>
        <w:pStyle w:val="a6"/>
        <w:ind w:firstLine="5103"/>
        <w:rPr>
          <w:rFonts w:cs="Times New Roman"/>
          <w:sz w:val="28"/>
          <w:shd w:val="clear" w:color="auto" w:fill="FFFFFF"/>
        </w:rPr>
      </w:pPr>
      <w:r w:rsidRPr="007B243C">
        <w:rPr>
          <w:rFonts w:cs="Times New Roman"/>
          <w:sz w:val="28"/>
          <w:shd w:val="clear" w:color="auto" w:fill="FFFFFF"/>
        </w:rPr>
        <w:t>организации учебно-</w:t>
      </w:r>
      <w:r>
        <w:rPr>
          <w:rFonts w:cs="Times New Roman"/>
          <w:sz w:val="28"/>
          <w:shd w:val="clear" w:color="auto" w:fill="FFFFFF"/>
        </w:rPr>
        <w:t>воспитательного</w:t>
      </w:r>
    </w:p>
    <w:p w:rsidR="00920F81" w:rsidRDefault="007B243C" w:rsidP="007B243C">
      <w:pPr>
        <w:pStyle w:val="a6"/>
        <w:ind w:firstLine="5103"/>
        <w:rPr>
          <w:rFonts w:cs="Times New Roman"/>
          <w:sz w:val="28"/>
          <w:shd w:val="clear" w:color="auto" w:fill="FFFFFF"/>
        </w:rPr>
      </w:pPr>
      <w:r w:rsidRPr="007B243C">
        <w:rPr>
          <w:rFonts w:cs="Times New Roman"/>
          <w:sz w:val="28"/>
          <w:shd w:val="clear" w:color="auto" w:fill="FFFFFF"/>
        </w:rPr>
        <w:t>процесса»</w:t>
      </w: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BE3145" w:rsidRDefault="007B243C" w:rsidP="00BE3145">
      <w:pPr>
        <w:pStyle w:val="a6"/>
        <w:spacing w:line="360" w:lineRule="auto"/>
        <w:jc w:val="center"/>
        <w:rPr>
          <w:sz w:val="28"/>
          <w:szCs w:val="28"/>
        </w:rPr>
      </w:pPr>
      <w:r w:rsidRPr="007B243C">
        <w:rPr>
          <w:sz w:val="28"/>
          <w:szCs w:val="28"/>
        </w:rPr>
        <w:t>Комплексная  краткосрочная программа</w:t>
      </w:r>
    </w:p>
    <w:p w:rsidR="007B243C" w:rsidRPr="007B243C" w:rsidRDefault="007B243C" w:rsidP="00BE3145">
      <w:pPr>
        <w:pStyle w:val="a6"/>
        <w:spacing w:line="360" w:lineRule="auto"/>
        <w:jc w:val="center"/>
        <w:rPr>
          <w:sz w:val="28"/>
          <w:szCs w:val="28"/>
        </w:rPr>
      </w:pPr>
      <w:r w:rsidRPr="007B243C">
        <w:rPr>
          <w:sz w:val="28"/>
          <w:szCs w:val="28"/>
        </w:rPr>
        <w:t>«Совместный вклад в педагогический клад</w:t>
      </w:r>
      <w:r w:rsidR="0045229B">
        <w:rPr>
          <w:sz w:val="28"/>
          <w:szCs w:val="28"/>
        </w:rPr>
        <w:t>. ФГОС третьего поколения</w:t>
      </w:r>
      <w:r w:rsidRPr="007B243C">
        <w:rPr>
          <w:sz w:val="28"/>
          <w:szCs w:val="28"/>
        </w:rPr>
        <w:t>»</w:t>
      </w: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820410" w:rsidRDefault="00820410"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7B243C" w:rsidRDefault="007B243C" w:rsidP="007B243C">
      <w:pPr>
        <w:pStyle w:val="a6"/>
        <w:jc w:val="center"/>
        <w:rPr>
          <w:rFonts w:cs="Times New Roman"/>
          <w:sz w:val="28"/>
          <w:shd w:val="clear" w:color="auto" w:fill="FFFFFF"/>
        </w:rPr>
      </w:pPr>
    </w:p>
    <w:p w:rsidR="00AF226D" w:rsidRDefault="009112FB" w:rsidP="007B243C">
      <w:pPr>
        <w:spacing w:line="360" w:lineRule="auto"/>
        <w:jc w:val="both"/>
        <w:rPr>
          <w:sz w:val="28"/>
          <w:szCs w:val="28"/>
        </w:rPr>
      </w:pPr>
      <w:r>
        <w:rPr>
          <w:sz w:val="28"/>
          <w:szCs w:val="28"/>
        </w:rPr>
        <w:lastRenderedPageBreak/>
        <w:tab/>
      </w:r>
      <w:r w:rsidRPr="009112FB">
        <w:rPr>
          <w:sz w:val="28"/>
          <w:szCs w:val="28"/>
        </w:rPr>
        <w:t xml:space="preserve">Министерством просвещения утверждены новые федеральные государственные образовательные стандарты (далее – ФГОС) начального общего и основного общего образования (далее – НОО и ООО соответственно).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 а также учёта интересов и возможностей как образовательных организаций, так и их учеников. Именно с 1 сентября 2022 года начнут действовать ФГОС в каждой школе, а обучающиеся, которые будут приняты на обучение в первые и пятые классы в 2022 году, будут учиться уже по обновленным ФГОС. </w:t>
      </w:r>
    </w:p>
    <w:p w:rsidR="007B243C" w:rsidRPr="00E801F9" w:rsidRDefault="00AF226D" w:rsidP="007B243C">
      <w:pPr>
        <w:spacing w:line="360" w:lineRule="auto"/>
        <w:jc w:val="both"/>
        <w:rPr>
          <w:sz w:val="28"/>
          <w:szCs w:val="28"/>
        </w:rPr>
      </w:pPr>
      <w:r>
        <w:rPr>
          <w:sz w:val="28"/>
          <w:szCs w:val="28"/>
        </w:rPr>
        <w:tab/>
      </w:r>
      <w:r w:rsidR="007B243C" w:rsidRPr="00E801F9">
        <w:rPr>
          <w:sz w:val="28"/>
          <w:szCs w:val="28"/>
        </w:rPr>
        <w:t>Существенной проблемой при  подготовке учителя к переходу на ФГОС является вопрос  психологической готовности  и комфортного самочувствия педагога перед началом нового учебного года.  Паническое состояние учителей  может и  не быть заметным для администрации школы, других педагогических сотрудников, но внутренний дискомфорт</w:t>
      </w:r>
      <w:r w:rsidR="007B243C">
        <w:rPr>
          <w:sz w:val="28"/>
          <w:szCs w:val="28"/>
        </w:rPr>
        <w:t xml:space="preserve">, который испытывают  педагоги, </w:t>
      </w:r>
      <w:r w:rsidR="007B243C" w:rsidRPr="00E801F9">
        <w:rPr>
          <w:sz w:val="28"/>
          <w:szCs w:val="28"/>
        </w:rPr>
        <w:t>можно прогнозировать с большой долей вероятности.</w:t>
      </w:r>
    </w:p>
    <w:p w:rsidR="007B243C" w:rsidRPr="00E801F9" w:rsidRDefault="007B243C" w:rsidP="007B243C">
      <w:pPr>
        <w:spacing w:line="360" w:lineRule="auto"/>
        <w:jc w:val="both"/>
        <w:rPr>
          <w:sz w:val="28"/>
          <w:szCs w:val="28"/>
        </w:rPr>
      </w:pPr>
      <w:r w:rsidRPr="00E801F9">
        <w:rPr>
          <w:sz w:val="28"/>
          <w:szCs w:val="28"/>
        </w:rPr>
        <w:tab/>
        <w:t>Проблема заключается еще и в том, что они в каждой конкретной школе будут первыми, ступившими на новую образовательную траекторию движения, они будут задавать тон и определять стратегию  развития начального образования в данной школе, на них будут устремлены пристальные взгляды администрации школы и методической службы,  их работа  подвергнется самому серьезному и компетентному  анализу.</w:t>
      </w:r>
    </w:p>
    <w:p w:rsidR="007B243C" w:rsidRPr="00E801F9" w:rsidRDefault="007B243C" w:rsidP="007B243C">
      <w:pPr>
        <w:spacing w:line="360" w:lineRule="auto"/>
        <w:jc w:val="both"/>
        <w:rPr>
          <w:sz w:val="28"/>
          <w:szCs w:val="28"/>
        </w:rPr>
      </w:pPr>
      <w:r w:rsidRPr="00E801F9">
        <w:rPr>
          <w:sz w:val="28"/>
          <w:szCs w:val="28"/>
        </w:rPr>
        <w:tab/>
        <w:t xml:space="preserve">Еще одна проблема, о которой принято умалчивать, но тем не менее она существует – это разобщенность учителей начальных классов и учителей – предметников. Казалось бы педагоги, работающие на одном классе: и основной учитель, и учитель музыки, и учитель физической культуры – все решают одни и те же задачи, но каждый эти задачи формулирует по своему, использует ту технологию, к которой привык и которая хорошо зарекомендовала себя на практике. А требования ФГОС все таки заключаются в определенном стандартизированном и систематичном подходе к обучению детей всего класса </w:t>
      </w:r>
      <w:r w:rsidRPr="00E801F9">
        <w:rPr>
          <w:sz w:val="28"/>
          <w:szCs w:val="28"/>
        </w:rPr>
        <w:lastRenderedPageBreak/>
        <w:t xml:space="preserve">и всей параллели. В центре образовательной парадигмы находится ученик, и вся образовательная система работает на него. Т.е. в коллективе школы и разных методических объединений и   кафедр надо  создать единую методическую среду для эффективного функционирования всей системы. </w:t>
      </w:r>
    </w:p>
    <w:p w:rsidR="007B243C" w:rsidRPr="00E801F9" w:rsidRDefault="007B243C" w:rsidP="007B243C">
      <w:pPr>
        <w:spacing w:line="360" w:lineRule="auto"/>
        <w:jc w:val="both"/>
        <w:rPr>
          <w:sz w:val="28"/>
          <w:szCs w:val="28"/>
        </w:rPr>
      </w:pPr>
      <w:r>
        <w:rPr>
          <w:sz w:val="28"/>
          <w:szCs w:val="28"/>
        </w:rPr>
        <w:tab/>
        <w:t xml:space="preserve">И  казалось бы, </w:t>
      </w:r>
      <w:r w:rsidRPr="00E801F9">
        <w:rPr>
          <w:sz w:val="28"/>
          <w:szCs w:val="28"/>
        </w:rPr>
        <w:t>сделано немало шагов  для того, чтобы избавить школу от спорных вопросов, развеять страхи педагогов и администрации:</w:t>
      </w:r>
    </w:p>
    <w:p w:rsidR="007B243C" w:rsidRPr="00E801F9" w:rsidRDefault="007B243C" w:rsidP="007B243C">
      <w:pPr>
        <w:numPr>
          <w:ilvl w:val="0"/>
          <w:numId w:val="2"/>
        </w:numPr>
        <w:spacing w:line="360" w:lineRule="auto"/>
        <w:jc w:val="both"/>
        <w:rPr>
          <w:sz w:val="28"/>
          <w:szCs w:val="28"/>
        </w:rPr>
      </w:pPr>
      <w:r w:rsidRPr="00E801F9">
        <w:rPr>
          <w:sz w:val="28"/>
          <w:szCs w:val="28"/>
        </w:rPr>
        <w:t>Систематическая и целенаправленная работа в ОУ по осуществлению эффективного введения ФГОС НОО  в 20</w:t>
      </w:r>
      <w:r>
        <w:rPr>
          <w:sz w:val="28"/>
          <w:szCs w:val="28"/>
        </w:rPr>
        <w:t>22</w:t>
      </w:r>
      <w:r w:rsidRPr="00E801F9">
        <w:rPr>
          <w:sz w:val="28"/>
          <w:szCs w:val="28"/>
        </w:rPr>
        <w:t>-20</w:t>
      </w:r>
      <w:r>
        <w:rPr>
          <w:sz w:val="28"/>
          <w:szCs w:val="28"/>
        </w:rPr>
        <w:t>23</w:t>
      </w:r>
      <w:r w:rsidRPr="00E801F9">
        <w:rPr>
          <w:sz w:val="28"/>
          <w:szCs w:val="28"/>
        </w:rPr>
        <w:t xml:space="preserve"> учебно</w:t>
      </w:r>
      <w:r>
        <w:rPr>
          <w:sz w:val="28"/>
          <w:szCs w:val="28"/>
        </w:rPr>
        <w:t>м году</w:t>
      </w:r>
      <w:r w:rsidRPr="00E801F9">
        <w:rPr>
          <w:sz w:val="28"/>
          <w:szCs w:val="28"/>
        </w:rPr>
        <w:t>.</w:t>
      </w:r>
    </w:p>
    <w:p w:rsidR="007B243C" w:rsidRPr="00E801F9" w:rsidRDefault="007B243C" w:rsidP="007B243C">
      <w:pPr>
        <w:numPr>
          <w:ilvl w:val="0"/>
          <w:numId w:val="2"/>
        </w:numPr>
        <w:spacing w:line="360" w:lineRule="auto"/>
        <w:jc w:val="both"/>
        <w:rPr>
          <w:sz w:val="28"/>
          <w:szCs w:val="28"/>
        </w:rPr>
      </w:pPr>
      <w:r w:rsidRPr="00E801F9">
        <w:rPr>
          <w:sz w:val="28"/>
          <w:szCs w:val="28"/>
        </w:rPr>
        <w:t xml:space="preserve">Методическая подготовка учителей начальных классов города с помощью городских </w:t>
      </w:r>
      <w:proofErr w:type="spellStart"/>
      <w:r w:rsidRPr="00E801F9">
        <w:rPr>
          <w:sz w:val="28"/>
          <w:szCs w:val="28"/>
        </w:rPr>
        <w:t>пилотных</w:t>
      </w:r>
      <w:proofErr w:type="spellEnd"/>
      <w:r w:rsidRPr="00E801F9">
        <w:rPr>
          <w:sz w:val="28"/>
          <w:szCs w:val="28"/>
        </w:rPr>
        <w:t xml:space="preserve"> площадок.</w:t>
      </w:r>
    </w:p>
    <w:p w:rsidR="007B243C" w:rsidRPr="00E801F9" w:rsidRDefault="007B243C" w:rsidP="007B243C">
      <w:pPr>
        <w:numPr>
          <w:ilvl w:val="0"/>
          <w:numId w:val="2"/>
        </w:numPr>
        <w:spacing w:line="360" w:lineRule="auto"/>
        <w:jc w:val="both"/>
        <w:rPr>
          <w:sz w:val="28"/>
          <w:szCs w:val="28"/>
        </w:rPr>
      </w:pPr>
      <w:r w:rsidRPr="00E801F9">
        <w:rPr>
          <w:sz w:val="28"/>
          <w:szCs w:val="28"/>
        </w:rPr>
        <w:t>Опыт самостоятельного постижения  требований и принципов ФГОС последнего поколения.</w:t>
      </w:r>
    </w:p>
    <w:p w:rsidR="007B243C" w:rsidRPr="00E801F9" w:rsidRDefault="007B243C" w:rsidP="007B243C">
      <w:pPr>
        <w:numPr>
          <w:ilvl w:val="0"/>
          <w:numId w:val="2"/>
        </w:numPr>
        <w:spacing w:line="360" w:lineRule="auto"/>
        <w:jc w:val="both"/>
        <w:rPr>
          <w:sz w:val="28"/>
          <w:szCs w:val="28"/>
        </w:rPr>
      </w:pPr>
      <w:r w:rsidRPr="00E801F9">
        <w:rPr>
          <w:sz w:val="28"/>
          <w:szCs w:val="28"/>
        </w:rPr>
        <w:t>И многое другое, НО</w:t>
      </w:r>
    </w:p>
    <w:p w:rsidR="007B243C" w:rsidRPr="00E801F9" w:rsidRDefault="007B243C" w:rsidP="007B243C">
      <w:pPr>
        <w:spacing w:line="360" w:lineRule="auto"/>
        <w:ind w:firstLine="720"/>
        <w:jc w:val="both"/>
        <w:rPr>
          <w:sz w:val="28"/>
          <w:szCs w:val="28"/>
        </w:rPr>
      </w:pPr>
      <w:r w:rsidRPr="00E801F9">
        <w:rPr>
          <w:sz w:val="28"/>
          <w:szCs w:val="28"/>
        </w:rPr>
        <w:t>Многочисленные исследования ученых, психологов, педагогов подтверждают факт неспокойного психологического состояния  учителей – первоклассников перед первым сентября.</w:t>
      </w:r>
    </w:p>
    <w:p w:rsidR="007B243C" w:rsidRPr="00E801F9" w:rsidRDefault="007B243C" w:rsidP="007B243C">
      <w:pPr>
        <w:spacing w:line="360" w:lineRule="auto"/>
        <w:ind w:firstLine="720"/>
        <w:jc w:val="both"/>
        <w:rPr>
          <w:sz w:val="28"/>
          <w:szCs w:val="28"/>
        </w:rPr>
      </w:pPr>
      <w:r w:rsidRPr="00E801F9">
        <w:rPr>
          <w:sz w:val="28"/>
          <w:szCs w:val="28"/>
        </w:rPr>
        <w:t>Прогнозируя определенные проблемы в школе, методическая служба  разработала специальную краткосрочную  программу, направленную на решение следующих проблем:</w:t>
      </w:r>
    </w:p>
    <w:p w:rsidR="007B243C" w:rsidRPr="00E801F9" w:rsidRDefault="007B243C" w:rsidP="007B243C">
      <w:pPr>
        <w:numPr>
          <w:ilvl w:val="0"/>
          <w:numId w:val="3"/>
        </w:numPr>
        <w:tabs>
          <w:tab w:val="clear" w:pos="1800"/>
          <w:tab w:val="num" w:pos="1134"/>
        </w:tabs>
        <w:spacing w:line="360" w:lineRule="auto"/>
        <w:jc w:val="both"/>
        <w:rPr>
          <w:sz w:val="28"/>
          <w:szCs w:val="28"/>
        </w:rPr>
      </w:pPr>
      <w:r w:rsidRPr="00E801F9">
        <w:rPr>
          <w:sz w:val="28"/>
          <w:szCs w:val="28"/>
        </w:rPr>
        <w:t>Преодоление  психологически нестабильного и критического  состояния учителей, работающих в первых классах.</w:t>
      </w:r>
    </w:p>
    <w:p w:rsidR="007B243C" w:rsidRPr="00E801F9" w:rsidRDefault="007B243C" w:rsidP="007B243C">
      <w:pPr>
        <w:numPr>
          <w:ilvl w:val="0"/>
          <w:numId w:val="3"/>
        </w:numPr>
        <w:tabs>
          <w:tab w:val="clear" w:pos="1800"/>
          <w:tab w:val="num" w:pos="1134"/>
        </w:tabs>
        <w:spacing w:line="360" w:lineRule="auto"/>
        <w:jc w:val="both"/>
        <w:rPr>
          <w:sz w:val="28"/>
          <w:szCs w:val="28"/>
        </w:rPr>
      </w:pPr>
      <w:r w:rsidRPr="00E801F9">
        <w:rPr>
          <w:sz w:val="28"/>
          <w:szCs w:val="28"/>
        </w:rPr>
        <w:t>Повышение методической грамотности  педагогов, планирующим работу по разным учебным дисциплинам в первых классах.</w:t>
      </w:r>
    </w:p>
    <w:p w:rsidR="007B243C" w:rsidRDefault="007B243C" w:rsidP="007B243C">
      <w:pPr>
        <w:numPr>
          <w:ilvl w:val="0"/>
          <w:numId w:val="3"/>
        </w:numPr>
        <w:tabs>
          <w:tab w:val="clear" w:pos="1800"/>
          <w:tab w:val="num" w:pos="1134"/>
        </w:tabs>
        <w:spacing w:line="360" w:lineRule="auto"/>
        <w:jc w:val="both"/>
        <w:rPr>
          <w:sz w:val="28"/>
          <w:szCs w:val="28"/>
        </w:rPr>
      </w:pPr>
      <w:r w:rsidRPr="00E801F9">
        <w:rPr>
          <w:sz w:val="28"/>
          <w:szCs w:val="28"/>
        </w:rPr>
        <w:t>Преодоление разобщенности педагогов, работающих на 1-х классах.</w:t>
      </w:r>
    </w:p>
    <w:p w:rsidR="007B243C" w:rsidRPr="007B243C" w:rsidRDefault="007B243C" w:rsidP="007B243C">
      <w:pPr>
        <w:spacing w:line="360" w:lineRule="auto"/>
        <w:jc w:val="both"/>
        <w:rPr>
          <w:sz w:val="28"/>
          <w:szCs w:val="28"/>
        </w:rPr>
      </w:pPr>
      <w:r w:rsidRPr="007B243C">
        <w:rPr>
          <w:sz w:val="28"/>
          <w:szCs w:val="28"/>
        </w:rPr>
        <w:t xml:space="preserve">Комплексная  краткосрочная программа  получила </w:t>
      </w:r>
      <w:proofErr w:type="spellStart"/>
      <w:r w:rsidRPr="007B243C">
        <w:rPr>
          <w:sz w:val="28"/>
          <w:szCs w:val="28"/>
        </w:rPr>
        <w:t>пилотное</w:t>
      </w:r>
      <w:proofErr w:type="spellEnd"/>
      <w:r w:rsidRPr="007B243C">
        <w:rPr>
          <w:sz w:val="28"/>
          <w:szCs w:val="28"/>
        </w:rPr>
        <w:t xml:space="preserve"> название «Совместный вклад в педагогический клад».</w:t>
      </w:r>
    </w:p>
    <w:p w:rsidR="007B243C" w:rsidRPr="00E801F9" w:rsidRDefault="007B243C" w:rsidP="007B243C">
      <w:pPr>
        <w:spacing w:line="360" w:lineRule="auto"/>
        <w:ind w:firstLine="708"/>
        <w:rPr>
          <w:sz w:val="28"/>
          <w:szCs w:val="28"/>
        </w:rPr>
      </w:pPr>
      <w:r w:rsidRPr="00E801F9">
        <w:rPr>
          <w:sz w:val="28"/>
          <w:szCs w:val="28"/>
        </w:rPr>
        <w:t>Цель программы:</w:t>
      </w:r>
    </w:p>
    <w:p w:rsidR="007B243C" w:rsidRPr="007B243C" w:rsidRDefault="007B243C" w:rsidP="007B243C">
      <w:pPr>
        <w:spacing w:line="360" w:lineRule="auto"/>
        <w:ind w:firstLine="708"/>
        <w:jc w:val="both"/>
        <w:rPr>
          <w:sz w:val="28"/>
          <w:szCs w:val="28"/>
        </w:rPr>
      </w:pPr>
      <w:r w:rsidRPr="007B243C">
        <w:rPr>
          <w:sz w:val="28"/>
          <w:szCs w:val="28"/>
        </w:rPr>
        <w:t xml:space="preserve">Сконструировать единое  образовательное  пространство  учебной и внеурочной деятельности для обучающихся 1-х классов    с учетом требований </w:t>
      </w:r>
      <w:r w:rsidRPr="007B243C">
        <w:rPr>
          <w:sz w:val="28"/>
          <w:szCs w:val="28"/>
        </w:rPr>
        <w:lastRenderedPageBreak/>
        <w:t>стандарта, включить всех  учителей 1-х классов в  организацию  и функционирование данной системы.</w:t>
      </w:r>
    </w:p>
    <w:p w:rsidR="007B243C" w:rsidRPr="00E801F9" w:rsidRDefault="007B243C" w:rsidP="007B243C">
      <w:pPr>
        <w:spacing w:line="360" w:lineRule="auto"/>
        <w:ind w:firstLine="708"/>
        <w:jc w:val="both"/>
        <w:rPr>
          <w:sz w:val="28"/>
          <w:szCs w:val="28"/>
        </w:rPr>
      </w:pPr>
      <w:r w:rsidRPr="00E801F9">
        <w:rPr>
          <w:sz w:val="28"/>
          <w:szCs w:val="28"/>
        </w:rPr>
        <w:t>Задачи:</w:t>
      </w:r>
    </w:p>
    <w:p w:rsidR="007B243C" w:rsidRPr="00E801F9" w:rsidRDefault="007B243C" w:rsidP="007B243C">
      <w:pPr>
        <w:numPr>
          <w:ilvl w:val="0"/>
          <w:numId w:val="4"/>
        </w:numPr>
        <w:spacing w:line="360" w:lineRule="auto"/>
        <w:jc w:val="both"/>
        <w:rPr>
          <w:sz w:val="28"/>
          <w:szCs w:val="28"/>
        </w:rPr>
      </w:pPr>
      <w:r w:rsidRPr="00E801F9">
        <w:rPr>
          <w:sz w:val="28"/>
          <w:szCs w:val="28"/>
        </w:rPr>
        <w:t>Преодолеть состояние психологического кризиса «педагога»,  задействовав внутренние механизмы  активности личности через психологическую подготовку и тренинги.</w:t>
      </w:r>
    </w:p>
    <w:p w:rsidR="007B243C" w:rsidRPr="00E801F9" w:rsidRDefault="007B243C" w:rsidP="007B243C">
      <w:pPr>
        <w:numPr>
          <w:ilvl w:val="0"/>
          <w:numId w:val="4"/>
        </w:numPr>
        <w:spacing w:line="360" w:lineRule="auto"/>
        <w:jc w:val="both"/>
        <w:rPr>
          <w:sz w:val="28"/>
          <w:szCs w:val="28"/>
        </w:rPr>
      </w:pPr>
      <w:r w:rsidRPr="00E801F9">
        <w:rPr>
          <w:sz w:val="28"/>
          <w:szCs w:val="28"/>
        </w:rPr>
        <w:t>Создать   программу образовательного модуля для обучающихся 1- классов  «Введение в школьную жизнь» с учетом требований стандарта и психологических особенностей младшего школьного возраста.</w:t>
      </w:r>
    </w:p>
    <w:p w:rsidR="007B243C" w:rsidRPr="00E801F9" w:rsidRDefault="007B243C" w:rsidP="007B243C">
      <w:pPr>
        <w:numPr>
          <w:ilvl w:val="0"/>
          <w:numId w:val="4"/>
        </w:numPr>
        <w:spacing w:line="360" w:lineRule="auto"/>
        <w:jc w:val="both"/>
        <w:rPr>
          <w:sz w:val="28"/>
          <w:szCs w:val="28"/>
        </w:rPr>
      </w:pPr>
      <w:r w:rsidRPr="00E801F9">
        <w:rPr>
          <w:sz w:val="28"/>
          <w:szCs w:val="28"/>
        </w:rPr>
        <w:t>Актуализировать опыт педагогов  в области  методического сопровождения образовательного процесса в 1-х классах. Сформулировать единые подходы и требования к освоению предметного  содержания, общие для  всех педагогов первых классов.</w:t>
      </w:r>
    </w:p>
    <w:p w:rsidR="007B243C" w:rsidRPr="00E801F9" w:rsidRDefault="007B243C" w:rsidP="007B243C">
      <w:pPr>
        <w:numPr>
          <w:ilvl w:val="0"/>
          <w:numId w:val="4"/>
        </w:numPr>
        <w:spacing w:line="360" w:lineRule="auto"/>
        <w:jc w:val="both"/>
        <w:rPr>
          <w:sz w:val="28"/>
          <w:szCs w:val="28"/>
        </w:rPr>
      </w:pPr>
      <w:r w:rsidRPr="00E801F9">
        <w:rPr>
          <w:sz w:val="28"/>
          <w:szCs w:val="28"/>
        </w:rPr>
        <w:t>Создать единую  сплоченную команду учителей 1-х классов, повысить  их методическую активность  и  личностную мировоззренческую позицию.</w:t>
      </w:r>
    </w:p>
    <w:p w:rsidR="00BE3145" w:rsidRDefault="00BE3145" w:rsidP="00BE3145">
      <w:pPr>
        <w:pStyle w:val="a7"/>
        <w:spacing w:line="360" w:lineRule="auto"/>
        <w:ind w:left="0"/>
        <w:jc w:val="both"/>
        <w:rPr>
          <w:sz w:val="28"/>
          <w:szCs w:val="28"/>
        </w:rPr>
      </w:pPr>
      <w:r w:rsidRPr="00BE3145">
        <w:rPr>
          <w:sz w:val="28"/>
          <w:szCs w:val="28"/>
        </w:rPr>
        <w:t xml:space="preserve">В  работе краткосрочной </w:t>
      </w:r>
      <w:proofErr w:type="spellStart"/>
      <w:r w:rsidRPr="00BE3145">
        <w:rPr>
          <w:sz w:val="28"/>
          <w:szCs w:val="28"/>
        </w:rPr>
        <w:t>внутришкольной</w:t>
      </w:r>
      <w:proofErr w:type="spellEnd"/>
      <w:r w:rsidRPr="00BE3145">
        <w:rPr>
          <w:sz w:val="28"/>
          <w:szCs w:val="28"/>
        </w:rPr>
        <w:t xml:space="preserve"> программы примут участие:</w:t>
      </w:r>
    </w:p>
    <w:p w:rsidR="00BE3145" w:rsidRPr="00BE3145" w:rsidRDefault="00570D52" w:rsidP="00BE3145">
      <w:pPr>
        <w:pStyle w:val="a7"/>
        <w:spacing w:line="360" w:lineRule="auto"/>
        <w:ind w:left="0"/>
        <w:jc w:val="both"/>
        <w:rPr>
          <w:sz w:val="28"/>
          <w:szCs w:val="28"/>
        </w:rPr>
      </w:pPr>
      <w:r>
        <w:rPr>
          <w:sz w:val="28"/>
          <w:szCs w:val="28"/>
        </w:rPr>
      </w:r>
      <w:r>
        <w:rPr>
          <w:sz w:val="28"/>
          <w:szCs w:val="28"/>
        </w:rPr>
        <w:pict>
          <v:group id="_x0000_s1026" editas="canvas" style="width:486pt;height:297pt;mso-position-horizontal-relative:char;mso-position-vertical-relative:line" coordorigin="2233,11488" coordsize="6943,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33;top:11488;width:6943;height:4320" o:preferrelative="f">
              <v:fill o:detectmouseclick="t"/>
              <v:path o:extrusionok="t" o:connecttype="none"/>
              <o:lock v:ext="edit" text="t"/>
            </v:shape>
            <v:rect id="_x0000_s1028" style="position:absolute;left:4291;top:11750;width:2057;height:393" fillcolor="#cff">
              <v:textbox>
                <w:txbxContent>
                  <w:p w:rsidR="00BE3145" w:rsidRDefault="00BE3145" w:rsidP="00BE3145">
                    <w:r>
                      <w:t>Участники программы</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4090;top:12474;width:787;height:385;rotation:90" fillcolor="#cff"/>
            <v:shape id="_x0000_s1030" type="#_x0000_t55" style="position:absolute;left:5761;top:12474;width:788;height:385;rotation:90" fillcolor="#cff"/>
            <v:shapetype id="_x0000_t109" coordsize="21600,21600" o:spt="109" path="m,l,21600r21600,l21600,xe">
              <v:stroke joinstyle="miter"/>
              <v:path gradientshapeok="t" o:connecttype="rect"/>
            </v:shapetype>
            <v:shape id="_x0000_s1031" type="#_x0000_t109" style="position:absolute;left:2876;top:13190;width:2057;height:393" fillcolor="#cff">
              <v:textbox>
                <w:txbxContent>
                  <w:p w:rsidR="00BE3145" w:rsidRDefault="00BE3145" w:rsidP="00BE3145">
                    <w:proofErr w:type="spellStart"/>
                    <w:r>
                      <w:t>Тьюторы</w:t>
                    </w:r>
                    <w:proofErr w:type="spellEnd"/>
                    <w:r>
                      <w:t>, организаторы</w:t>
                    </w:r>
                  </w:p>
                </w:txbxContent>
              </v:textbox>
            </v:shape>
            <v:shape id="_x0000_s1032" type="#_x0000_t109" style="position:absolute;left:5576;top:13190;width:3086;height:393" fillcolor="#cff">
              <v:textbox>
                <w:txbxContent>
                  <w:p w:rsidR="00BE3145" w:rsidRDefault="00BE3145" w:rsidP="00BE3145">
                    <w:r>
                      <w:t>Педагоги-«слушатели», «мыслители»</w:t>
                    </w:r>
                  </w:p>
                </w:txbxContent>
              </v:textbox>
            </v:shape>
            <v:shape id="_x0000_s1033" type="#_x0000_t55" style="position:absolute;left:3447;top:13784;width:788;height:385;rotation:90" fillcolor="#cff"/>
            <v:shape id="_x0000_s1034" type="#_x0000_t55" style="position:absolute;left:6661;top:13784;width:788;height:385;rotation:90" fillcolor="#cff"/>
            <v:shape id="_x0000_s1035" type="#_x0000_t109" style="position:absolute;left:6091;top:14368;width:2956;height:1427" fillcolor="#cff">
              <v:textbox>
                <w:txbxContent>
                  <w:p w:rsidR="00BE3145" w:rsidRDefault="00BE3145" w:rsidP="00BE3145">
                    <w:pPr>
                      <w:numPr>
                        <w:ilvl w:val="0"/>
                        <w:numId w:val="6"/>
                      </w:numPr>
                    </w:pPr>
                    <w:r>
                      <w:t>Учителя первых классов</w:t>
                    </w:r>
                  </w:p>
                  <w:p w:rsidR="00BE3145" w:rsidRDefault="00BE3145" w:rsidP="00BE3145">
                    <w:pPr>
                      <w:numPr>
                        <w:ilvl w:val="0"/>
                        <w:numId w:val="6"/>
                      </w:numPr>
                    </w:pPr>
                    <w:r>
                      <w:t>Учитель физической культуры</w:t>
                    </w:r>
                  </w:p>
                  <w:p w:rsidR="00BE3145" w:rsidRDefault="00BE3145" w:rsidP="00BE3145">
                    <w:pPr>
                      <w:numPr>
                        <w:ilvl w:val="0"/>
                        <w:numId w:val="6"/>
                      </w:numPr>
                    </w:pPr>
                    <w:r>
                      <w:t>Учитель музыки</w:t>
                    </w:r>
                  </w:p>
                  <w:p w:rsidR="00BE3145" w:rsidRDefault="00BE3145" w:rsidP="00BE3145">
                    <w:pPr>
                      <w:numPr>
                        <w:ilvl w:val="0"/>
                        <w:numId w:val="6"/>
                      </w:numPr>
                    </w:pPr>
                    <w:r>
                      <w:t>Педагоги дополнительного образования</w:t>
                    </w:r>
                  </w:p>
                </w:txbxContent>
              </v:textbox>
            </v:shape>
            <v:shape id="_x0000_s1036" type="#_x0000_t109" style="position:absolute;left:2368;top:14355;width:2957;height:1440" fillcolor="#cff">
              <v:textbox>
                <w:txbxContent>
                  <w:p w:rsidR="00BE3145" w:rsidRDefault="00BE3145" w:rsidP="00BE3145">
                    <w:pPr>
                      <w:numPr>
                        <w:ilvl w:val="0"/>
                        <w:numId w:val="5"/>
                      </w:numPr>
                    </w:pPr>
                    <w:r>
                      <w:t>Заместитель директора по УВР, ВВВР</w:t>
                    </w:r>
                  </w:p>
                  <w:p w:rsidR="00BE3145" w:rsidRDefault="00BE3145" w:rsidP="00BE3145">
                    <w:pPr>
                      <w:numPr>
                        <w:ilvl w:val="0"/>
                        <w:numId w:val="5"/>
                      </w:numPr>
                    </w:pPr>
                    <w:r>
                      <w:t>Методист</w:t>
                    </w:r>
                  </w:p>
                  <w:p w:rsidR="00BE3145" w:rsidRDefault="00BE3145" w:rsidP="00BE3145">
                    <w:pPr>
                      <w:numPr>
                        <w:ilvl w:val="0"/>
                        <w:numId w:val="5"/>
                      </w:numPr>
                    </w:pPr>
                    <w:r>
                      <w:t>Психолог</w:t>
                    </w:r>
                  </w:p>
                  <w:p w:rsidR="00BE3145" w:rsidRDefault="00BE3145" w:rsidP="00BE3145">
                    <w:pPr>
                      <w:numPr>
                        <w:ilvl w:val="0"/>
                        <w:numId w:val="5"/>
                      </w:numPr>
                    </w:pPr>
                    <w:r>
                      <w:t>Руководитель МО учителей начальных классов</w:t>
                    </w:r>
                  </w:p>
                  <w:p w:rsidR="00BE3145" w:rsidRDefault="00BE3145" w:rsidP="00BE3145"/>
                </w:txbxContent>
              </v:textbox>
            </v:shape>
            <w10:wrap type="none"/>
            <w10:anchorlock/>
          </v:group>
        </w:pict>
      </w:r>
    </w:p>
    <w:p w:rsidR="007B243C" w:rsidRDefault="007B243C" w:rsidP="007B243C">
      <w:pPr>
        <w:pStyle w:val="a6"/>
        <w:rPr>
          <w:rFonts w:cs="Times New Roman"/>
          <w:sz w:val="28"/>
        </w:rPr>
      </w:pPr>
    </w:p>
    <w:p w:rsidR="00BE3145" w:rsidRPr="00E801F9" w:rsidRDefault="00BE3145" w:rsidP="00BE3145">
      <w:pPr>
        <w:spacing w:line="360" w:lineRule="auto"/>
        <w:ind w:firstLine="708"/>
        <w:jc w:val="both"/>
        <w:rPr>
          <w:color w:val="000000"/>
          <w:sz w:val="28"/>
          <w:szCs w:val="28"/>
        </w:rPr>
      </w:pPr>
      <w:r w:rsidRPr="00E801F9">
        <w:rPr>
          <w:color w:val="000000"/>
          <w:sz w:val="28"/>
          <w:szCs w:val="28"/>
        </w:rPr>
        <w:t>ФГОС - это новое испытание, которое выбрала для нас современность. Если время предъявляет нам новые требования, то значит и работать нужно по-новому.    </w:t>
      </w:r>
      <w:r w:rsidRPr="00E801F9">
        <w:rPr>
          <w:i/>
          <w:iCs/>
          <w:color w:val="000000"/>
          <w:sz w:val="28"/>
          <w:szCs w:val="28"/>
        </w:rPr>
        <w:t xml:space="preserve"> </w:t>
      </w:r>
      <w:r w:rsidRPr="00E801F9">
        <w:rPr>
          <w:color w:val="000000"/>
          <w:sz w:val="28"/>
          <w:szCs w:val="28"/>
        </w:rPr>
        <w:t>Начинать  всегда страшно, но и интересно. Время бежит вперед. Современные дети сейчас не те, что были несколько лет назад. Они требуют от нас нового подхода в обучении. </w:t>
      </w:r>
      <w:r w:rsidRPr="00BE3145">
        <w:rPr>
          <w:bCs/>
          <w:color w:val="000000"/>
          <w:sz w:val="28"/>
          <w:szCs w:val="28"/>
        </w:rPr>
        <w:t>Но начинать надо с себя, психологически настраиваться на трудную, но важную работу.</w:t>
      </w:r>
      <w:r w:rsidRPr="00E801F9">
        <w:rPr>
          <w:b/>
          <w:bCs/>
          <w:color w:val="000000"/>
          <w:sz w:val="28"/>
          <w:szCs w:val="28"/>
        </w:rPr>
        <w:t> </w:t>
      </w:r>
      <w:r w:rsidRPr="00E801F9">
        <w:rPr>
          <w:color w:val="000000"/>
          <w:sz w:val="28"/>
          <w:szCs w:val="28"/>
        </w:rPr>
        <w:t>А это сделать бывает очень трудно.</w:t>
      </w:r>
      <w:r w:rsidRPr="00E801F9">
        <w:rPr>
          <w:color w:val="FFFFFF"/>
          <w:sz w:val="28"/>
          <w:szCs w:val="28"/>
        </w:rPr>
        <w:br/>
      </w:r>
      <w:r w:rsidRPr="00E801F9">
        <w:rPr>
          <w:color w:val="000000"/>
          <w:sz w:val="28"/>
          <w:szCs w:val="28"/>
        </w:rPr>
        <w:t>          Большинству из нас предстоит переучиваться, перестраивать мышление исходя из новых задач, которые ставит современное образование. </w:t>
      </w:r>
    </w:p>
    <w:p w:rsidR="00BE3145" w:rsidRPr="00E801F9" w:rsidRDefault="00BE3145" w:rsidP="00BE3145">
      <w:pPr>
        <w:spacing w:line="360" w:lineRule="auto"/>
        <w:ind w:firstLine="708"/>
        <w:jc w:val="both"/>
        <w:rPr>
          <w:iCs/>
          <w:color w:val="000000"/>
          <w:sz w:val="28"/>
          <w:szCs w:val="28"/>
        </w:rPr>
      </w:pPr>
      <w:r w:rsidRPr="00E801F9">
        <w:rPr>
          <w:i/>
          <w:iCs/>
          <w:color w:val="000000"/>
          <w:sz w:val="28"/>
          <w:szCs w:val="28"/>
        </w:rPr>
        <w:t xml:space="preserve"> </w:t>
      </w:r>
      <w:r w:rsidRPr="00E801F9">
        <w:rPr>
          <w:iCs/>
          <w:color w:val="000000"/>
          <w:sz w:val="28"/>
          <w:szCs w:val="28"/>
        </w:rPr>
        <w:t>Проведенный анализ возможных рисков при переходе на новые образовательные стандарты в начальной школе показал, что наиболее значимыми и актуальными на сегодняшний момент являются следующие:</w:t>
      </w:r>
    </w:p>
    <w:p w:rsidR="00BE3145" w:rsidRPr="00E801F9" w:rsidRDefault="00BE3145" w:rsidP="00BE3145">
      <w:pPr>
        <w:numPr>
          <w:ilvl w:val="0"/>
          <w:numId w:val="7"/>
        </w:numPr>
        <w:spacing w:line="360" w:lineRule="auto"/>
        <w:jc w:val="both"/>
        <w:rPr>
          <w:sz w:val="28"/>
          <w:szCs w:val="28"/>
        </w:rPr>
      </w:pPr>
      <w:r w:rsidRPr="00E801F9">
        <w:rPr>
          <w:sz w:val="28"/>
          <w:szCs w:val="28"/>
        </w:rPr>
        <w:t>Негативное отношение общественности к введению нового образовательного стандарта;</w:t>
      </w:r>
    </w:p>
    <w:p w:rsidR="00BE3145" w:rsidRPr="00E801F9" w:rsidRDefault="00BE3145" w:rsidP="00BE3145">
      <w:pPr>
        <w:numPr>
          <w:ilvl w:val="0"/>
          <w:numId w:val="7"/>
        </w:numPr>
        <w:spacing w:line="360" w:lineRule="auto"/>
        <w:jc w:val="both"/>
        <w:rPr>
          <w:sz w:val="28"/>
          <w:szCs w:val="28"/>
        </w:rPr>
      </w:pPr>
      <w:r w:rsidRPr="00E801F9">
        <w:rPr>
          <w:sz w:val="28"/>
          <w:szCs w:val="28"/>
        </w:rPr>
        <w:t>Несоблюдение принципов преемственности при переходе от дошкольного к начальному образованию;</w:t>
      </w:r>
    </w:p>
    <w:p w:rsidR="00BE3145" w:rsidRPr="00E801F9" w:rsidRDefault="00BE3145" w:rsidP="00BE3145">
      <w:pPr>
        <w:numPr>
          <w:ilvl w:val="0"/>
          <w:numId w:val="7"/>
        </w:numPr>
        <w:spacing w:line="360" w:lineRule="auto"/>
        <w:jc w:val="both"/>
        <w:rPr>
          <w:sz w:val="28"/>
          <w:szCs w:val="28"/>
        </w:rPr>
      </w:pPr>
      <w:r w:rsidRPr="00E801F9">
        <w:rPr>
          <w:sz w:val="28"/>
          <w:szCs w:val="28"/>
        </w:rPr>
        <w:lastRenderedPageBreak/>
        <w:t>Недостаточная внешняя методическая и мотивационная подготовка педагогических и руководящих кадров к введению стандарта.</w:t>
      </w:r>
    </w:p>
    <w:p w:rsidR="00BE3145" w:rsidRPr="00E801F9" w:rsidRDefault="00BE3145" w:rsidP="00BE3145">
      <w:pPr>
        <w:spacing w:line="360" w:lineRule="auto"/>
        <w:ind w:firstLine="360"/>
        <w:jc w:val="both"/>
        <w:rPr>
          <w:sz w:val="28"/>
          <w:szCs w:val="28"/>
        </w:rPr>
      </w:pPr>
      <w:r w:rsidRPr="00E801F9">
        <w:rPr>
          <w:sz w:val="28"/>
          <w:szCs w:val="28"/>
        </w:rPr>
        <w:t>Чтобы эти риски свести к минимуму и была разработана программа «введения в должность» учителей 1-ых классов на 20</w:t>
      </w:r>
      <w:r>
        <w:rPr>
          <w:sz w:val="28"/>
          <w:szCs w:val="28"/>
        </w:rPr>
        <w:t>22</w:t>
      </w:r>
      <w:r w:rsidRPr="00E801F9">
        <w:rPr>
          <w:sz w:val="28"/>
          <w:szCs w:val="28"/>
        </w:rPr>
        <w:t>-20</w:t>
      </w:r>
      <w:r>
        <w:rPr>
          <w:sz w:val="28"/>
          <w:szCs w:val="28"/>
        </w:rPr>
        <w:t>23</w:t>
      </w:r>
      <w:r w:rsidRPr="00E801F9">
        <w:rPr>
          <w:sz w:val="28"/>
          <w:szCs w:val="28"/>
        </w:rPr>
        <w:t xml:space="preserve"> учебный год.</w:t>
      </w:r>
    </w:p>
    <w:p w:rsidR="00BE3145" w:rsidRDefault="00BE3145" w:rsidP="00BE3145">
      <w:pPr>
        <w:pStyle w:val="a6"/>
        <w:rPr>
          <w:b/>
          <w:sz w:val="28"/>
          <w:szCs w:val="28"/>
        </w:rPr>
      </w:pPr>
      <w:r w:rsidRPr="00BE3145">
        <w:rPr>
          <w:b/>
          <w:sz w:val="28"/>
          <w:szCs w:val="28"/>
        </w:rPr>
        <w:t>Содержание Программы</w:t>
      </w:r>
    </w:p>
    <w:p w:rsidR="00BE3145" w:rsidRPr="00BE3145" w:rsidRDefault="00BE3145" w:rsidP="00BE3145">
      <w:pPr>
        <w:pStyle w:val="a6"/>
        <w:rPr>
          <w:b/>
          <w:sz w:val="28"/>
          <w:szCs w:val="28"/>
        </w:rPr>
      </w:pPr>
    </w:p>
    <w:p w:rsidR="00BE3145" w:rsidRPr="00E801F9" w:rsidRDefault="00BE3145" w:rsidP="00BE3145">
      <w:pPr>
        <w:spacing w:line="360" w:lineRule="auto"/>
        <w:ind w:firstLine="708"/>
        <w:jc w:val="both"/>
        <w:rPr>
          <w:sz w:val="28"/>
          <w:szCs w:val="28"/>
        </w:rPr>
      </w:pPr>
      <w:r w:rsidRPr="00E801F9">
        <w:rPr>
          <w:sz w:val="28"/>
          <w:szCs w:val="28"/>
        </w:rPr>
        <w:t>Программа составлена с опорой на следующие  структурно-логические элементы:</w:t>
      </w:r>
    </w:p>
    <w:p w:rsidR="00BE3145" w:rsidRPr="00E801F9" w:rsidRDefault="00BE3145" w:rsidP="00BE3145">
      <w:pPr>
        <w:numPr>
          <w:ilvl w:val="0"/>
          <w:numId w:val="8"/>
        </w:numPr>
        <w:spacing w:line="360" w:lineRule="auto"/>
        <w:jc w:val="both"/>
        <w:rPr>
          <w:sz w:val="28"/>
          <w:szCs w:val="28"/>
        </w:rPr>
      </w:pPr>
      <w:r w:rsidRPr="00E801F9">
        <w:rPr>
          <w:sz w:val="28"/>
          <w:szCs w:val="28"/>
        </w:rPr>
        <w:t>психологическая коррекция личностных качеств и овладение способами гармоничного  межличностного и профессионального взаимодействия;</w:t>
      </w:r>
    </w:p>
    <w:p w:rsidR="00BE3145" w:rsidRPr="00E801F9" w:rsidRDefault="00BE3145" w:rsidP="00BE3145">
      <w:pPr>
        <w:numPr>
          <w:ilvl w:val="0"/>
          <w:numId w:val="8"/>
        </w:numPr>
        <w:spacing w:line="360" w:lineRule="auto"/>
        <w:jc w:val="both"/>
        <w:rPr>
          <w:sz w:val="28"/>
          <w:szCs w:val="28"/>
        </w:rPr>
      </w:pPr>
      <w:r w:rsidRPr="00E801F9">
        <w:rPr>
          <w:sz w:val="28"/>
          <w:szCs w:val="28"/>
        </w:rPr>
        <w:t>учебно-методическое сопровождение образовательного процесса с опорой на требования и  методические рекомендации ФГОС;</w:t>
      </w:r>
    </w:p>
    <w:p w:rsidR="00BE3145" w:rsidRPr="00E801F9" w:rsidRDefault="00BE3145" w:rsidP="00BE3145">
      <w:pPr>
        <w:numPr>
          <w:ilvl w:val="0"/>
          <w:numId w:val="8"/>
        </w:numPr>
        <w:spacing w:line="360" w:lineRule="auto"/>
        <w:jc w:val="both"/>
        <w:rPr>
          <w:sz w:val="28"/>
          <w:szCs w:val="28"/>
        </w:rPr>
      </w:pPr>
      <w:r w:rsidRPr="00E801F9">
        <w:rPr>
          <w:sz w:val="28"/>
          <w:szCs w:val="28"/>
        </w:rPr>
        <w:t>организационное функционирование  образовательной  программы 1-х классов в 20</w:t>
      </w:r>
      <w:r>
        <w:rPr>
          <w:sz w:val="28"/>
          <w:szCs w:val="28"/>
        </w:rPr>
        <w:t>22</w:t>
      </w:r>
      <w:r w:rsidRPr="00E801F9">
        <w:rPr>
          <w:sz w:val="28"/>
          <w:szCs w:val="28"/>
        </w:rPr>
        <w:t>-20</w:t>
      </w:r>
      <w:r>
        <w:rPr>
          <w:sz w:val="28"/>
          <w:szCs w:val="28"/>
        </w:rPr>
        <w:t>23</w:t>
      </w:r>
      <w:r w:rsidRPr="00E801F9">
        <w:rPr>
          <w:sz w:val="28"/>
          <w:szCs w:val="28"/>
        </w:rPr>
        <w:t xml:space="preserve"> учебном году.</w:t>
      </w:r>
    </w:p>
    <w:p w:rsidR="00BE3145" w:rsidRDefault="00BE3145" w:rsidP="00BE3145">
      <w:pPr>
        <w:spacing w:line="360" w:lineRule="auto"/>
        <w:ind w:firstLine="720"/>
        <w:jc w:val="both"/>
        <w:rPr>
          <w:sz w:val="28"/>
          <w:szCs w:val="28"/>
        </w:rPr>
      </w:pPr>
      <w:r w:rsidRPr="00E801F9">
        <w:rPr>
          <w:sz w:val="28"/>
          <w:szCs w:val="28"/>
        </w:rPr>
        <w:t>Основанием для выделения таких структурных элементов Программы является необходимость уточнения организационных вопросов учебной деятельности,  методического сопровождения образовательного процесса и создание комфортного психологического микроклимата (режима взаимопомощи и психологической поддержки) среди педагогов, работающих с 1-ми классами.</w:t>
      </w:r>
    </w:p>
    <w:p w:rsidR="00BE3145" w:rsidRPr="00E801F9" w:rsidRDefault="00BE3145" w:rsidP="00BE3145">
      <w:pPr>
        <w:spacing w:line="360" w:lineRule="auto"/>
        <w:jc w:val="both"/>
        <w:rPr>
          <w:sz w:val="28"/>
          <w:szCs w:val="28"/>
        </w:rPr>
      </w:pPr>
      <w:r w:rsidRPr="00E801F9">
        <w:rPr>
          <w:b/>
          <w:sz w:val="28"/>
          <w:szCs w:val="28"/>
        </w:rPr>
        <w:t>Главным результатом работы учителей</w:t>
      </w:r>
      <w:r w:rsidRPr="00E801F9">
        <w:rPr>
          <w:sz w:val="28"/>
          <w:szCs w:val="28"/>
        </w:rPr>
        <w:t xml:space="preserve"> по данной Программе станет  образовательный модуль «Введение в школьную жизнь», в реализации которой будет задействованы все педагогические сотрудники,  обучающие первоклассников.  </w:t>
      </w:r>
    </w:p>
    <w:p w:rsidR="00BE3145" w:rsidRPr="00E801F9" w:rsidRDefault="00BE3145" w:rsidP="00BE3145">
      <w:pPr>
        <w:spacing w:line="360" w:lineRule="auto"/>
        <w:jc w:val="both"/>
        <w:rPr>
          <w:sz w:val="28"/>
          <w:szCs w:val="28"/>
        </w:rPr>
      </w:pPr>
      <w:r w:rsidRPr="00E801F9">
        <w:rPr>
          <w:b/>
          <w:sz w:val="28"/>
          <w:szCs w:val="28"/>
        </w:rPr>
        <w:t>Критерии результативности программы</w:t>
      </w:r>
      <w:r w:rsidRPr="00E801F9">
        <w:rPr>
          <w:sz w:val="28"/>
          <w:szCs w:val="28"/>
        </w:rPr>
        <w:t>:</w:t>
      </w:r>
    </w:p>
    <w:p w:rsidR="00BE3145" w:rsidRPr="00E801F9" w:rsidRDefault="00BE3145" w:rsidP="00BE3145">
      <w:pPr>
        <w:numPr>
          <w:ilvl w:val="0"/>
          <w:numId w:val="10"/>
        </w:numPr>
        <w:spacing w:line="360" w:lineRule="auto"/>
        <w:jc w:val="both"/>
        <w:rPr>
          <w:sz w:val="28"/>
          <w:szCs w:val="28"/>
        </w:rPr>
      </w:pPr>
      <w:r w:rsidRPr="00E801F9">
        <w:rPr>
          <w:sz w:val="28"/>
          <w:szCs w:val="28"/>
        </w:rPr>
        <w:t xml:space="preserve">Временной показатель: 3 дня </w:t>
      </w:r>
    </w:p>
    <w:p w:rsidR="00BE3145" w:rsidRPr="00E801F9" w:rsidRDefault="00BE3145" w:rsidP="00BE3145">
      <w:pPr>
        <w:numPr>
          <w:ilvl w:val="0"/>
          <w:numId w:val="9"/>
        </w:numPr>
        <w:spacing w:line="360" w:lineRule="auto"/>
        <w:jc w:val="both"/>
        <w:rPr>
          <w:sz w:val="28"/>
          <w:szCs w:val="28"/>
        </w:rPr>
      </w:pPr>
      <w:r w:rsidRPr="00E801F9">
        <w:rPr>
          <w:sz w:val="28"/>
          <w:szCs w:val="28"/>
        </w:rPr>
        <w:t xml:space="preserve">Количественные показатели: наличие программы образовательного модуля для обучающихся 1- </w:t>
      </w:r>
      <w:proofErr w:type="spellStart"/>
      <w:r w:rsidRPr="00E801F9">
        <w:rPr>
          <w:sz w:val="28"/>
          <w:szCs w:val="28"/>
        </w:rPr>
        <w:t>х</w:t>
      </w:r>
      <w:proofErr w:type="spellEnd"/>
      <w:r w:rsidRPr="00E801F9">
        <w:rPr>
          <w:sz w:val="28"/>
          <w:szCs w:val="28"/>
        </w:rPr>
        <w:t xml:space="preserve"> классов  «Введение в школьную жизнь»</w:t>
      </w:r>
    </w:p>
    <w:p w:rsidR="00BE3145" w:rsidRPr="00E801F9" w:rsidRDefault="00BE3145" w:rsidP="00BE3145">
      <w:pPr>
        <w:numPr>
          <w:ilvl w:val="0"/>
          <w:numId w:val="9"/>
        </w:numPr>
        <w:spacing w:line="360" w:lineRule="auto"/>
        <w:jc w:val="both"/>
        <w:rPr>
          <w:sz w:val="28"/>
          <w:szCs w:val="28"/>
        </w:rPr>
      </w:pPr>
      <w:r w:rsidRPr="00E801F9">
        <w:rPr>
          <w:sz w:val="28"/>
          <w:szCs w:val="28"/>
        </w:rPr>
        <w:t xml:space="preserve">Качественные показатели: </w:t>
      </w:r>
    </w:p>
    <w:p w:rsidR="00BE3145" w:rsidRPr="00E801F9" w:rsidRDefault="00BE3145" w:rsidP="00BE3145">
      <w:pPr>
        <w:spacing w:line="360" w:lineRule="auto"/>
        <w:ind w:left="360" w:firstLine="348"/>
        <w:jc w:val="both"/>
        <w:rPr>
          <w:sz w:val="28"/>
          <w:szCs w:val="28"/>
        </w:rPr>
      </w:pPr>
      <w:r w:rsidRPr="00E801F9">
        <w:rPr>
          <w:sz w:val="28"/>
          <w:szCs w:val="28"/>
        </w:rPr>
        <w:lastRenderedPageBreak/>
        <w:t xml:space="preserve">- положительная </w:t>
      </w:r>
      <w:proofErr w:type="spellStart"/>
      <w:r w:rsidRPr="00E801F9">
        <w:rPr>
          <w:sz w:val="28"/>
          <w:szCs w:val="28"/>
        </w:rPr>
        <w:t>психо-эмоциональная</w:t>
      </w:r>
      <w:proofErr w:type="spellEnd"/>
      <w:r w:rsidRPr="00E801F9">
        <w:rPr>
          <w:sz w:val="28"/>
          <w:szCs w:val="28"/>
        </w:rPr>
        <w:t xml:space="preserve"> динамика;</w:t>
      </w:r>
    </w:p>
    <w:p w:rsidR="00BE3145" w:rsidRPr="00E801F9" w:rsidRDefault="00BE3145" w:rsidP="00BE3145">
      <w:pPr>
        <w:spacing w:line="360" w:lineRule="auto"/>
        <w:ind w:left="360" w:firstLine="348"/>
        <w:jc w:val="both"/>
        <w:rPr>
          <w:sz w:val="28"/>
          <w:szCs w:val="28"/>
        </w:rPr>
      </w:pPr>
      <w:r w:rsidRPr="00E801F9">
        <w:rPr>
          <w:sz w:val="28"/>
          <w:szCs w:val="28"/>
        </w:rPr>
        <w:t xml:space="preserve"> - положительное отношение  педагогов  к деятельности по реализации Стандартов </w:t>
      </w:r>
      <w:r>
        <w:rPr>
          <w:sz w:val="28"/>
          <w:szCs w:val="28"/>
        </w:rPr>
        <w:t>третье</w:t>
      </w:r>
      <w:r w:rsidRPr="00E801F9">
        <w:rPr>
          <w:sz w:val="28"/>
          <w:szCs w:val="28"/>
        </w:rPr>
        <w:t xml:space="preserve">го поколения; </w:t>
      </w:r>
    </w:p>
    <w:p w:rsidR="00BE3145" w:rsidRPr="00E801F9" w:rsidRDefault="00BE3145" w:rsidP="00BE3145">
      <w:pPr>
        <w:spacing w:line="360" w:lineRule="auto"/>
        <w:ind w:left="360" w:firstLine="348"/>
        <w:jc w:val="both"/>
        <w:rPr>
          <w:sz w:val="28"/>
          <w:szCs w:val="28"/>
        </w:rPr>
      </w:pPr>
      <w:r w:rsidRPr="00E801F9">
        <w:rPr>
          <w:sz w:val="28"/>
          <w:szCs w:val="28"/>
        </w:rPr>
        <w:t>- положительная оценка готовности педагогов к профессиональной деятельности.</w:t>
      </w:r>
    </w:p>
    <w:p w:rsidR="00BE3145" w:rsidRPr="00E801F9" w:rsidRDefault="00BE3145" w:rsidP="00BE3145">
      <w:pPr>
        <w:spacing w:line="360" w:lineRule="auto"/>
        <w:jc w:val="both"/>
        <w:rPr>
          <w:sz w:val="28"/>
          <w:szCs w:val="28"/>
        </w:rPr>
      </w:pPr>
      <w:r w:rsidRPr="00E801F9">
        <w:rPr>
          <w:b/>
          <w:sz w:val="28"/>
          <w:szCs w:val="28"/>
        </w:rPr>
        <w:t>Продукт программы</w:t>
      </w:r>
      <w:r w:rsidRPr="00E801F9">
        <w:rPr>
          <w:sz w:val="28"/>
          <w:szCs w:val="28"/>
        </w:rPr>
        <w:t>: программа образовательного модуля для обучающихся 1-х классов  «Введение в школьную жизнь»</w:t>
      </w:r>
    </w:p>
    <w:p w:rsidR="00BE3145" w:rsidRPr="00E801F9" w:rsidRDefault="00BE3145" w:rsidP="00BE3145">
      <w:pPr>
        <w:spacing w:line="360" w:lineRule="auto"/>
        <w:rPr>
          <w:b/>
          <w:sz w:val="28"/>
          <w:szCs w:val="28"/>
        </w:rPr>
      </w:pPr>
      <w:r w:rsidRPr="00E801F9">
        <w:rPr>
          <w:b/>
          <w:sz w:val="28"/>
          <w:szCs w:val="28"/>
        </w:rPr>
        <w:t>Условия реализации программы:</w:t>
      </w:r>
    </w:p>
    <w:p w:rsidR="00BE3145" w:rsidRPr="00E801F9" w:rsidRDefault="00BE3145" w:rsidP="00BE3145">
      <w:pPr>
        <w:numPr>
          <w:ilvl w:val="0"/>
          <w:numId w:val="11"/>
        </w:numPr>
        <w:spacing w:line="360" w:lineRule="auto"/>
        <w:jc w:val="both"/>
        <w:rPr>
          <w:sz w:val="28"/>
          <w:szCs w:val="28"/>
        </w:rPr>
      </w:pPr>
      <w:r w:rsidRPr="00E801F9">
        <w:rPr>
          <w:sz w:val="28"/>
          <w:szCs w:val="28"/>
        </w:rPr>
        <w:t>Информационные условия (материалы Интернет, цифровые образовательные ресурсы);</w:t>
      </w:r>
    </w:p>
    <w:p w:rsidR="00BE3145" w:rsidRPr="00E801F9" w:rsidRDefault="00BE3145" w:rsidP="00BE3145">
      <w:pPr>
        <w:numPr>
          <w:ilvl w:val="0"/>
          <w:numId w:val="11"/>
        </w:numPr>
        <w:spacing w:line="360" w:lineRule="auto"/>
        <w:jc w:val="both"/>
        <w:rPr>
          <w:sz w:val="28"/>
          <w:szCs w:val="28"/>
        </w:rPr>
      </w:pPr>
      <w:r w:rsidRPr="00E801F9">
        <w:rPr>
          <w:sz w:val="28"/>
          <w:szCs w:val="28"/>
        </w:rPr>
        <w:t>Организационные условия (управленческие решения, финансовая поддержка  «Положение о разовом стимулировании педагогических работников»);</w:t>
      </w:r>
    </w:p>
    <w:p w:rsidR="00BE3145" w:rsidRPr="00E801F9" w:rsidRDefault="00BE3145" w:rsidP="00BE3145">
      <w:pPr>
        <w:numPr>
          <w:ilvl w:val="0"/>
          <w:numId w:val="11"/>
        </w:numPr>
        <w:spacing w:line="360" w:lineRule="auto"/>
        <w:jc w:val="both"/>
        <w:rPr>
          <w:sz w:val="28"/>
          <w:szCs w:val="28"/>
        </w:rPr>
      </w:pPr>
      <w:r w:rsidRPr="00E801F9">
        <w:rPr>
          <w:sz w:val="28"/>
          <w:szCs w:val="28"/>
        </w:rPr>
        <w:t>Методические условия (практико-ориентированные семинары);</w:t>
      </w:r>
    </w:p>
    <w:p w:rsidR="00BE3145" w:rsidRPr="00E801F9" w:rsidRDefault="00BE3145" w:rsidP="00BE3145">
      <w:pPr>
        <w:numPr>
          <w:ilvl w:val="0"/>
          <w:numId w:val="11"/>
        </w:numPr>
        <w:spacing w:line="360" w:lineRule="auto"/>
        <w:jc w:val="both"/>
        <w:rPr>
          <w:sz w:val="28"/>
          <w:szCs w:val="28"/>
        </w:rPr>
      </w:pPr>
      <w:r w:rsidRPr="00E801F9">
        <w:rPr>
          <w:sz w:val="28"/>
          <w:szCs w:val="28"/>
        </w:rPr>
        <w:t>Материально-технические условия (множительная и копировальная техника).</w:t>
      </w:r>
    </w:p>
    <w:p w:rsidR="00BE3145" w:rsidRPr="00E801F9" w:rsidRDefault="00BE3145" w:rsidP="00BE3145">
      <w:pPr>
        <w:spacing w:line="360" w:lineRule="auto"/>
        <w:rPr>
          <w:b/>
          <w:sz w:val="28"/>
          <w:szCs w:val="28"/>
        </w:rPr>
      </w:pPr>
      <w:r w:rsidRPr="00E801F9">
        <w:rPr>
          <w:b/>
          <w:sz w:val="28"/>
          <w:szCs w:val="28"/>
        </w:rPr>
        <w:t>Основные направления реализации программы.</w:t>
      </w:r>
    </w:p>
    <w:p w:rsidR="00BE3145" w:rsidRPr="00E801F9" w:rsidRDefault="00BE3145" w:rsidP="00BE3145">
      <w:pPr>
        <w:spacing w:line="360" w:lineRule="auto"/>
        <w:jc w:val="both"/>
        <w:rPr>
          <w:b/>
          <w:sz w:val="28"/>
          <w:szCs w:val="28"/>
        </w:rPr>
      </w:pPr>
      <w:r w:rsidRPr="00E801F9">
        <w:rPr>
          <w:b/>
          <w:sz w:val="28"/>
          <w:szCs w:val="28"/>
          <w:lang w:val="en-US"/>
        </w:rPr>
        <w:t>I</w:t>
      </w:r>
      <w:r w:rsidRPr="00E801F9">
        <w:rPr>
          <w:b/>
          <w:sz w:val="28"/>
          <w:szCs w:val="28"/>
        </w:rPr>
        <w:t xml:space="preserve"> – психологическое сопровождение педагогов. </w:t>
      </w:r>
    </w:p>
    <w:p w:rsidR="00BE3145" w:rsidRPr="00E801F9" w:rsidRDefault="00BE3145" w:rsidP="00BE3145">
      <w:pPr>
        <w:spacing w:line="360" w:lineRule="auto"/>
        <w:jc w:val="both"/>
        <w:rPr>
          <w:sz w:val="28"/>
          <w:szCs w:val="28"/>
        </w:rPr>
      </w:pPr>
      <w:r w:rsidRPr="00BE3145">
        <w:rPr>
          <w:i/>
          <w:sz w:val="28"/>
          <w:szCs w:val="28"/>
        </w:rPr>
        <w:t>Цель:</w:t>
      </w:r>
      <w:r w:rsidRPr="00E801F9">
        <w:rPr>
          <w:sz w:val="28"/>
          <w:szCs w:val="28"/>
        </w:rPr>
        <w:t xml:space="preserve"> преодолеть состояние психологического кризиса «педагога»,  задействовав внутренние механизмы  активности личности через </w:t>
      </w:r>
      <w:proofErr w:type="spellStart"/>
      <w:r w:rsidRPr="00E801F9">
        <w:rPr>
          <w:sz w:val="28"/>
          <w:szCs w:val="28"/>
        </w:rPr>
        <w:t>психо-эмоциональную</w:t>
      </w:r>
      <w:proofErr w:type="spellEnd"/>
      <w:r w:rsidRPr="00E801F9">
        <w:rPr>
          <w:sz w:val="28"/>
          <w:szCs w:val="28"/>
        </w:rPr>
        <w:t xml:space="preserve">  подготовку.</w:t>
      </w:r>
    </w:p>
    <w:p w:rsidR="00BE3145" w:rsidRPr="00E801F9" w:rsidRDefault="00BE3145" w:rsidP="00BE3145">
      <w:pPr>
        <w:spacing w:line="360" w:lineRule="auto"/>
        <w:jc w:val="both"/>
        <w:rPr>
          <w:sz w:val="28"/>
          <w:szCs w:val="28"/>
        </w:rPr>
      </w:pPr>
      <w:r>
        <w:rPr>
          <w:sz w:val="28"/>
          <w:szCs w:val="28"/>
        </w:rPr>
        <w:tab/>
      </w:r>
      <w:r w:rsidRPr="00E801F9">
        <w:rPr>
          <w:sz w:val="28"/>
          <w:szCs w:val="28"/>
        </w:rPr>
        <w:t xml:space="preserve">В рамках реализации этого направления для педагогов будут проведены психологические тренинги эмоциональной разгрузки и сплоченности группы; тренинг личностного роста и «Управление эмоциями». </w:t>
      </w:r>
    </w:p>
    <w:p w:rsidR="00BE3145" w:rsidRPr="00E801F9" w:rsidRDefault="00BE3145" w:rsidP="00BE3145">
      <w:pPr>
        <w:spacing w:line="360" w:lineRule="auto"/>
        <w:jc w:val="both"/>
        <w:rPr>
          <w:sz w:val="28"/>
          <w:szCs w:val="28"/>
        </w:rPr>
      </w:pPr>
      <w:r w:rsidRPr="00BE3145">
        <w:rPr>
          <w:i/>
          <w:sz w:val="28"/>
          <w:szCs w:val="28"/>
        </w:rPr>
        <w:t>Ожидаемые результаты:</w:t>
      </w:r>
      <w:r w:rsidRPr="00E801F9">
        <w:rPr>
          <w:sz w:val="28"/>
          <w:szCs w:val="28"/>
        </w:rPr>
        <w:t xml:space="preserve"> доброжелательный и открытый микроклимат в группе;  овладение способами психологического управления эмоциями и гармонизации личности; снятие психологического барьера.</w:t>
      </w:r>
    </w:p>
    <w:p w:rsidR="00BE3145" w:rsidRPr="00E801F9" w:rsidRDefault="00BE3145" w:rsidP="00BE3145">
      <w:pPr>
        <w:spacing w:line="360" w:lineRule="auto"/>
        <w:jc w:val="both"/>
        <w:rPr>
          <w:b/>
          <w:sz w:val="28"/>
          <w:szCs w:val="28"/>
        </w:rPr>
      </w:pPr>
      <w:r w:rsidRPr="00E801F9">
        <w:rPr>
          <w:b/>
          <w:sz w:val="28"/>
          <w:szCs w:val="28"/>
          <w:lang w:val="en-US"/>
        </w:rPr>
        <w:t>II</w:t>
      </w:r>
      <w:r w:rsidRPr="00E801F9">
        <w:rPr>
          <w:b/>
          <w:sz w:val="28"/>
          <w:szCs w:val="28"/>
        </w:rPr>
        <w:t xml:space="preserve"> – методическое сопровождение педагогов. </w:t>
      </w:r>
    </w:p>
    <w:p w:rsidR="00BE3145" w:rsidRDefault="00BE3145" w:rsidP="00BE3145">
      <w:pPr>
        <w:spacing w:line="360" w:lineRule="auto"/>
        <w:jc w:val="both"/>
        <w:rPr>
          <w:sz w:val="28"/>
          <w:szCs w:val="28"/>
        </w:rPr>
      </w:pPr>
      <w:r w:rsidRPr="00BE3145">
        <w:rPr>
          <w:i/>
          <w:sz w:val="28"/>
          <w:szCs w:val="28"/>
        </w:rPr>
        <w:t>Задачи:</w:t>
      </w:r>
      <w:r w:rsidRPr="00E801F9">
        <w:rPr>
          <w:sz w:val="28"/>
          <w:szCs w:val="28"/>
        </w:rPr>
        <w:t xml:space="preserve"> </w:t>
      </w:r>
    </w:p>
    <w:p w:rsidR="00BE3145" w:rsidRDefault="00BE3145" w:rsidP="00BE3145">
      <w:pPr>
        <w:spacing w:line="360" w:lineRule="auto"/>
        <w:jc w:val="both"/>
        <w:rPr>
          <w:sz w:val="28"/>
          <w:szCs w:val="28"/>
        </w:rPr>
      </w:pPr>
      <w:r>
        <w:rPr>
          <w:sz w:val="28"/>
          <w:szCs w:val="28"/>
        </w:rPr>
        <w:lastRenderedPageBreak/>
        <w:t xml:space="preserve">- </w:t>
      </w:r>
      <w:r w:rsidRPr="00E801F9">
        <w:rPr>
          <w:sz w:val="28"/>
          <w:szCs w:val="28"/>
        </w:rPr>
        <w:t xml:space="preserve">актуализировать опыт педагогов  в области  методического сопровождения образовательного процесса в 1-х классах; </w:t>
      </w:r>
    </w:p>
    <w:p w:rsidR="00BE3145" w:rsidRDefault="00BE3145" w:rsidP="00BE3145">
      <w:pPr>
        <w:spacing w:line="360" w:lineRule="auto"/>
        <w:jc w:val="both"/>
        <w:rPr>
          <w:sz w:val="28"/>
          <w:szCs w:val="28"/>
        </w:rPr>
      </w:pPr>
      <w:r>
        <w:rPr>
          <w:sz w:val="28"/>
          <w:szCs w:val="28"/>
        </w:rPr>
        <w:t xml:space="preserve">- </w:t>
      </w:r>
      <w:r w:rsidRPr="00E801F9">
        <w:rPr>
          <w:sz w:val="28"/>
          <w:szCs w:val="28"/>
        </w:rPr>
        <w:t xml:space="preserve">сформулировать единые подходы и требования к освоению предметного  содержания, общие для  всех педагогов первых классов; </w:t>
      </w:r>
    </w:p>
    <w:p w:rsidR="00BE3145" w:rsidRPr="00E801F9" w:rsidRDefault="00BE3145" w:rsidP="00BE3145">
      <w:pPr>
        <w:spacing w:line="360" w:lineRule="auto"/>
        <w:jc w:val="both"/>
        <w:rPr>
          <w:sz w:val="28"/>
          <w:szCs w:val="28"/>
        </w:rPr>
      </w:pPr>
      <w:r>
        <w:rPr>
          <w:sz w:val="28"/>
          <w:szCs w:val="28"/>
        </w:rPr>
        <w:t xml:space="preserve">- </w:t>
      </w:r>
      <w:r w:rsidRPr="00E801F9">
        <w:rPr>
          <w:sz w:val="28"/>
          <w:szCs w:val="28"/>
        </w:rPr>
        <w:t>создать единую  сплоченную команду учителей 1-х классов, повысить  их методическую активность  и  личностную мировоззренческую позицию.</w:t>
      </w:r>
    </w:p>
    <w:p w:rsidR="00BE3145" w:rsidRDefault="00BE3145" w:rsidP="00BE3145">
      <w:pPr>
        <w:spacing w:line="360" w:lineRule="auto"/>
        <w:jc w:val="both"/>
        <w:rPr>
          <w:sz w:val="28"/>
          <w:szCs w:val="28"/>
        </w:rPr>
      </w:pPr>
      <w:r w:rsidRPr="00BE3145">
        <w:rPr>
          <w:i/>
          <w:sz w:val="28"/>
          <w:szCs w:val="28"/>
        </w:rPr>
        <w:t>Основные мероприятия:</w:t>
      </w:r>
      <w:r w:rsidRPr="00E801F9">
        <w:rPr>
          <w:sz w:val="28"/>
          <w:szCs w:val="28"/>
        </w:rPr>
        <w:t xml:space="preserve"> </w:t>
      </w:r>
    </w:p>
    <w:p w:rsidR="00BE3145" w:rsidRDefault="00BE3145" w:rsidP="00BE3145">
      <w:pPr>
        <w:spacing w:line="360" w:lineRule="auto"/>
        <w:jc w:val="both"/>
        <w:rPr>
          <w:sz w:val="28"/>
          <w:szCs w:val="28"/>
        </w:rPr>
      </w:pPr>
      <w:r>
        <w:rPr>
          <w:sz w:val="28"/>
          <w:szCs w:val="28"/>
        </w:rPr>
        <w:t xml:space="preserve">- </w:t>
      </w:r>
      <w:r w:rsidRPr="00E801F9">
        <w:rPr>
          <w:sz w:val="28"/>
          <w:szCs w:val="28"/>
        </w:rPr>
        <w:t>методически</w:t>
      </w:r>
      <w:r>
        <w:rPr>
          <w:sz w:val="28"/>
          <w:szCs w:val="28"/>
        </w:rPr>
        <w:t>й семинар «Чему учат в школе?» (Приложение 1);</w:t>
      </w:r>
    </w:p>
    <w:p w:rsidR="00BE3145" w:rsidRDefault="00BE3145" w:rsidP="00BE3145">
      <w:pPr>
        <w:spacing w:line="360" w:lineRule="auto"/>
        <w:jc w:val="both"/>
        <w:rPr>
          <w:sz w:val="28"/>
          <w:szCs w:val="28"/>
        </w:rPr>
      </w:pPr>
      <w:r>
        <w:rPr>
          <w:sz w:val="28"/>
          <w:szCs w:val="28"/>
        </w:rPr>
        <w:t xml:space="preserve">- </w:t>
      </w:r>
      <w:r w:rsidRPr="00E801F9">
        <w:rPr>
          <w:sz w:val="28"/>
          <w:szCs w:val="28"/>
        </w:rPr>
        <w:t>проектный семинар «Разработка модульного курса для введения первоклассников в школьную жизнь»</w:t>
      </w:r>
      <w:r>
        <w:rPr>
          <w:sz w:val="28"/>
          <w:szCs w:val="28"/>
        </w:rPr>
        <w:t xml:space="preserve"> (Приложение 2);</w:t>
      </w:r>
    </w:p>
    <w:p w:rsidR="00BE3145" w:rsidRPr="00E801F9" w:rsidRDefault="00BE3145" w:rsidP="00BE3145">
      <w:pPr>
        <w:spacing w:line="360" w:lineRule="auto"/>
        <w:jc w:val="both"/>
        <w:rPr>
          <w:sz w:val="28"/>
          <w:szCs w:val="28"/>
        </w:rPr>
      </w:pPr>
      <w:r>
        <w:rPr>
          <w:sz w:val="28"/>
          <w:szCs w:val="28"/>
        </w:rPr>
        <w:t xml:space="preserve">- </w:t>
      </w:r>
      <w:r w:rsidRPr="00E801F9">
        <w:rPr>
          <w:sz w:val="28"/>
          <w:szCs w:val="28"/>
        </w:rPr>
        <w:t xml:space="preserve"> </w:t>
      </w:r>
      <w:proofErr w:type="spellStart"/>
      <w:r w:rsidRPr="00E801F9">
        <w:rPr>
          <w:sz w:val="28"/>
          <w:szCs w:val="28"/>
        </w:rPr>
        <w:t>организационно-деятельностная</w:t>
      </w:r>
      <w:proofErr w:type="spellEnd"/>
      <w:r w:rsidRPr="00E801F9">
        <w:rPr>
          <w:sz w:val="28"/>
          <w:szCs w:val="28"/>
        </w:rPr>
        <w:t xml:space="preserve"> игра «Урок обучения грамоте в 1-м классе,  анализ урока»</w:t>
      </w:r>
      <w:r>
        <w:rPr>
          <w:sz w:val="28"/>
          <w:szCs w:val="28"/>
        </w:rPr>
        <w:t xml:space="preserve"> (Приложение 3)</w:t>
      </w:r>
      <w:r w:rsidRPr="00E801F9">
        <w:rPr>
          <w:sz w:val="28"/>
          <w:szCs w:val="28"/>
        </w:rPr>
        <w:t>.</w:t>
      </w:r>
    </w:p>
    <w:p w:rsidR="00BE3145" w:rsidRPr="00E801F9" w:rsidRDefault="00BE3145" w:rsidP="00BE3145">
      <w:pPr>
        <w:spacing w:line="360" w:lineRule="auto"/>
        <w:rPr>
          <w:b/>
          <w:sz w:val="28"/>
          <w:szCs w:val="28"/>
        </w:rPr>
      </w:pPr>
      <w:r w:rsidRPr="00E801F9">
        <w:rPr>
          <w:b/>
          <w:sz w:val="28"/>
          <w:szCs w:val="28"/>
          <w:lang w:val="en-US"/>
        </w:rPr>
        <w:t>III</w:t>
      </w:r>
      <w:r w:rsidRPr="00E801F9">
        <w:rPr>
          <w:b/>
          <w:sz w:val="28"/>
          <w:szCs w:val="28"/>
        </w:rPr>
        <w:t xml:space="preserve"> – рефлексивно-аналитическое направление</w:t>
      </w:r>
    </w:p>
    <w:p w:rsidR="00BE3145" w:rsidRPr="00E801F9" w:rsidRDefault="00BE3145" w:rsidP="009112FB">
      <w:pPr>
        <w:spacing w:line="360" w:lineRule="auto"/>
        <w:jc w:val="both"/>
        <w:rPr>
          <w:sz w:val="28"/>
          <w:szCs w:val="28"/>
        </w:rPr>
      </w:pPr>
      <w:r w:rsidRPr="00E801F9">
        <w:rPr>
          <w:sz w:val="28"/>
          <w:szCs w:val="28"/>
        </w:rPr>
        <w:t>Цель: проанализировать результаты реализации программы, спроектировать индивидуальные направления методической поддержки учителей с учетом их педагогической траектории.</w:t>
      </w:r>
    </w:p>
    <w:p w:rsidR="00BE3145" w:rsidRPr="00E801F9" w:rsidRDefault="009112FB" w:rsidP="009112FB">
      <w:pPr>
        <w:spacing w:line="360" w:lineRule="auto"/>
        <w:jc w:val="both"/>
        <w:rPr>
          <w:sz w:val="28"/>
          <w:szCs w:val="28"/>
        </w:rPr>
      </w:pPr>
      <w:r>
        <w:rPr>
          <w:sz w:val="28"/>
          <w:szCs w:val="28"/>
        </w:rPr>
        <w:tab/>
      </w:r>
      <w:r w:rsidR="00BE3145" w:rsidRPr="00E801F9">
        <w:rPr>
          <w:sz w:val="28"/>
          <w:szCs w:val="28"/>
        </w:rPr>
        <w:t>На данном этапе учителям предлагается заполнить анкету и проанализировать свою готовность к работе.</w:t>
      </w:r>
    </w:p>
    <w:p w:rsidR="00BE3145" w:rsidRPr="00E801F9" w:rsidRDefault="009112FB" w:rsidP="009112FB">
      <w:pPr>
        <w:spacing w:line="360" w:lineRule="auto"/>
        <w:jc w:val="both"/>
        <w:rPr>
          <w:sz w:val="28"/>
          <w:szCs w:val="28"/>
        </w:rPr>
      </w:pPr>
      <w:r>
        <w:rPr>
          <w:sz w:val="28"/>
          <w:szCs w:val="28"/>
        </w:rPr>
        <w:tab/>
      </w:r>
      <w:r w:rsidR="00BE3145" w:rsidRPr="00E801F9">
        <w:rPr>
          <w:sz w:val="28"/>
          <w:szCs w:val="28"/>
        </w:rPr>
        <w:t>Реализация всех направлений программы поможет учителям обрести уверенность, а научно-методической службе скорректировать свою работу по методическому сопровождению учителей в рамках реализации ФГОС.</w:t>
      </w:r>
    </w:p>
    <w:p w:rsidR="00BE3145" w:rsidRPr="00E801F9" w:rsidRDefault="00BE3145" w:rsidP="00BE3145">
      <w:pPr>
        <w:spacing w:line="360" w:lineRule="auto"/>
        <w:rPr>
          <w:b/>
          <w:sz w:val="28"/>
          <w:szCs w:val="28"/>
        </w:rPr>
      </w:pPr>
    </w:p>
    <w:p w:rsidR="00BE3145" w:rsidRPr="00E801F9" w:rsidRDefault="00BE3145" w:rsidP="00BE3145">
      <w:pPr>
        <w:spacing w:line="360" w:lineRule="auto"/>
        <w:rPr>
          <w:b/>
          <w:sz w:val="28"/>
          <w:szCs w:val="28"/>
        </w:rPr>
      </w:pPr>
      <w:r w:rsidRPr="00E801F9">
        <w:rPr>
          <w:b/>
          <w:sz w:val="28"/>
          <w:szCs w:val="28"/>
        </w:rPr>
        <w:t xml:space="preserve">Распределение полномочий по организации </w:t>
      </w:r>
    </w:p>
    <w:p w:rsidR="00BE3145" w:rsidRPr="00E801F9" w:rsidRDefault="00BE3145" w:rsidP="00BE3145">
      <w:pPr>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2"/>
        <w:gridCol w:w="3352"/>
        <w:gridCol w:w="3540"/>
      </w:tblGrid>
      <w:tr w:rsidR="00BE3145" w:rsidRPr="00E801F9" w:rsidTr="00D278C1">
        <w:tc>
          <w:tcPr>
            <w:tcW w:w="2988" w:type="dxa"/>
          </w:tcPr>
          <w:p w:rsidR="00BE3145" w:rsidRPr="00E801F9" w:rsidRDefault="00BE3145" w:rsidP="00D278C1">
            <w:pPr>
              <w:spacing w:line="360" w:lineRule="auto"/>
              <w:jc w:val="center"/>
              <w:rPr>
                <w:sz w:val="28"/>
                <w:szCs w:val="28"/>
              </w:rPr>
            </w:pPr>
            <w:r w:rsidRPr="00E801F9">
              <w:rPr>
                <w:sz w:val="28"/>
                <w:szCs w:val="28"/>
              </w:rPr>
              <w:t>Направление работы</w:t>
            </w:r>
          </w:p>
        </w:tc>
        <w:tc>
          <w:tcPr>
            <w:tcW w:w="3420" w:type="dxa"/>
          </w:tcPr>
          <w:p w:rsidR="00BE3145" w:rsidRPr="00E801F9" w:rsidRDefault="00BE3145" w:rsidP="00D278C1">
            <w:pPr>
              <w:spacing w:line="360" w:lineRule="auto"/>
              <w:jc w:val="center"/>
              <w:rPr>
                <w:sz w:val="28"/>
                <w:szCs w:val="28"/>
              </w:rPr>
            </w:pPr>
            <w:r w:rsidRPr="00E801F9">
              <w:rPr>
                <w:sz w:val="28"/>
                <w:szCs w:val="28"/>
              </w:rPr>
              <w:t xml:space="preserve">Ответственный </w:t>
            </w:r>
          </w:p>
          <w:p w:rsidR="00BE3145" w:rsidRPr="00E801F9" w:rsidRDefault="00BE3145" w:rsidP="00D278C1">
            <w:pPr>
              <w:spacing w:line="360" w:lineRule="auto"/>
              <w:jc w:val="center"/>
              <w:rPr>
                <w:sz w:val="28"/>
                <w:szCs w:val="28"/>
              </w:rPr>
            </w:pPr>
            <w:r w:rsidRPr="00E801F9">
              <w:rPr>
                <w:sz w:val="28"/>
                <w:szCs w:val="28"/>
              </w:rPr>
              <w:t>за подготовку</w:t>
            </w:r>
          </w:p>
        </w:tc>
        <w:tc>
          <w:tcPr>
            <w:tcW w:w="3600" w:type="dxa"/>
          </w:tcPr>
          <w:p w:rsidR="00BE3145" w:rsidRPr="00E801F9" w:rsidRDefault="00BE3145" w:rsidP="00D278C1">
            <w:pPr>
              <w:spacing w:line="360" w:lineRule="auto"/>
              <w:jc w:val="center"/>
              <w:rPr>
                <w:sz w:val="28"/>
                <w:szCs w:val="28"/>
              </w:rPr>
            </w:pPr>
            <w:r w:rsidRPr="00E801F9">
              <w:rPr>
                <w:sz w:val="28"/>
                <w:szCs w:val="28"/>
              </w:rPr>
              <w:t>Тема мероприятия</w:t>
            </w:r>
          </w:p>
        </w:tc>
      </w:tr>
      <w:tr w:rsidR="00BE3145" w:rsidRPr="00E801F9" w:rsidTr="00D278C1">
        <w:tc>
          <w:tcPr>
            <w:tcW w:w="2988" w:type="dxa"/>
          </w:tcPr>
          <w:p w:rsidR="00BE3145" w:rsidRPr="00E801F9" w:rsidRDefault="00BE3145" w:rsidP="00D278C1">
            <w:pPr>
              <w:spacing w:line="360" w:lineRule="auto"/>
              <w:jc w:val="center"/>
              <w:rPr>
                <w:b/>
                <w:sz w:val="28"/>
                <w:szCs w:val="28"/>
              </w:rPr>
            </w:pPr>
            <w:r w:rsidRPr="00E801F9">
              <w:rPr>
                <w:b/>
                <w:sz w:val="28"/>
                <w:szCs w:val="28"/>
              </w:rPr>
              <w:t>Психологическое сопровождение</w:t>
            </w:r>
          </w:p>
        </w:tc>
        <w:tc>
          <w:tcPr>
            <w:tcW w:w="3420" w:type="dxa"/>
          </w:tcPr>
          <w:p w:rsidR="00BE3145" w:rsidRPr="00E801F9" w:rsidRDefault="00BE3145" w:rsidP="00D278C1">
            <w:pPr>
              <w:spacing w:line="360" w:lineRule="auto"/>
              <w:jc w:val="center"/>
              <w:rPr>
                <w:sz w:val="28"/>
                <w:szCs w:val="28"/>
              </w:rPr>
            </w:pPr>
            <w:r w:rsidRPr="00E801F9">
              <w:rPr>
                <w:sz w:val="28"/>
                <w:szCs w:val="28"/>
              </w:rPr>
              <w:t>Педагог-психолог</w:t>
            </w:r>
          </w:p>
          <w:p w:rsidR="00BE3145" w:rsidRPr="00E801F9" w:rsidRDefault="00BE3145" w:rsidP="00D278C1">
            <w:pPr>
              <w:spacing w:line="360" w:lineRule="auto"/>
              <w:jc w:val="center"/>
              <w:rPr>
                <w:sz w:val="28"/>
                <w:szCs w:val="28"/>
              </w:rPr>
            </w:pPr>
          </w:p>
        </w:tc>
        <w:tc>
          <w:tcPr>
            <w:tcW w:w="3600" w:type="dxa"/>
          </w:tcPr>
          <w:p w:rsidR="00BE3145" w:rsidRPr="00E801F9" w:rsidRDefault="00BE3145" w:rsidP="00D278C1">
            <w:pPr>
              <w:spacing w:line="360" w:lineRule="auto"/>
              <w:jc w:val="center"/>
              <w:rPr>
                <w:sz w:val="28"/>
                <w:szCs w:val="28"/>
              </w:rPr>
            </w:pPr>
            <w:r w:rsidRPr="00E801F9">
              <w:rPr>
                <w:sz w:val="28"/>
                <w:szCs w:val="28"/>
              </w:rPr>
              <w:t>Психологический тренинг сплоченности, личностного роста и управления эмоциями</w:t>
            </w:r>
          </w:p>
        </w:tc>
      </w:tr>
      <w:tr w:rsidR="00BE3145" w:rsidRPr="00E801F9" w:rsidTr="00D278C1">
        <w:tc>
          <w:tcPr>
            <w:tcW w:w="2988" w:type="dxa"/>
          </w:tcPr>
          <w:p w:rsidR="00BE3145" w:rsidRPr="00E801F9" w:rsidRDefault="00BE3145" w:rsidP="00D278C1">
            <w:pPr>
              <w:spacing w:line="360" w:lineRule="auto"/>
              <w:jc w:val="center"/>
              <w:rPr>
                <w:b/>
                <w:sz w:val="28"/>
                <w:szCs w:val="28"/>
              </w:rPr>
            </w:pPr>
            <w:r w:rsidRPr="00E801F9">
              <w:rPr>
                <w:b/>
                <w:sz w:val="28"/>
                <w:szCs w:val="28"/>
              </w:rPr>
              <w:lastRenderedPageBreak/>
              <w:t>Учебно-методическое сопровождение</w:t>
            </w:r>
          </w:p>
        </w:tc>
        <w:tc>
          <w:tcPr>
            <w:tcW w:w="3420" w:type="dxa"/>
          </w:tcPr>
          <w:p w:rsidR="009112FB" w:rsidRDefault="00BE3145" w:rsidP="00D278C1">
            <w:pPr>
              <w:spacing w:line="360" w:lineRule="auto"/>
              <w:jc w:val="center"/>
              <w:rPr>
                <w:sz w:val="28"/>
                <w:szCs w:val="28"/>
              </w:rPr>
            </w:pPr>
            <w:r w:rsidRPr="00E801F9">
              <w:rPr>
                <w:sz w:val="28"/>
                <w:szCs w:val="28"/>
              </w:rPr>
              <w:t>Заместитель директора</w:t>
            </w:r>
            <w:r w:rsidR="009112FB">
              <w:rPr>
                <w:sz w:val="28"/>
                <w:szCs w:val="28"/>
              </w:rPr>
              <w:t xml:space="preserve"> </w:t>
            </w:r>
          </w:p>
          <w:p w:rsidR="00BE3145" w:rsidRPr="00E801F9" w:rsidRDefault="009112FB" w:rsidP="00D278C1">
            <w:pPr>
              <w:spacing w:line="360" w:lineRule="auto"/>
              <w:jc w:val="center"/>
              <w:rPr>
                <w:sz w:val="28"/>
                <w:szCs w:val="28"/>
              </w:rPr>
            </w:pPr>
            <w:r>
              <w:rPr>
                <w:sz w:val="28"/>
                <w:szCs w:val="28"/>
              </w:rPr>
              <w:t>по УВР;</w:t>
            </w:r>
            <w:r w:rsidR="00BE3145" w:rsidRPr="00E801F9">
              <w:rPr>
                <w:sz w:val="28"/>
                <w:szCs w:val="28"/>
              </w:rPr>
              <w:t xml:space="preserve"> </w:t>
            </w:r>
            <w:r>
              <w:rPr>
                <w:sz w:val="28"/>
                <w:szCs w:val="28"/>
              </w:rPr>
              <w:t>м</w:t>
            </w:r>
            <w:r w:rsidR="00BE3145" w:rsidRPr="00E801F9">
              <w:rPr>
                <w:sz w:val="28"/>
                <w:szCs w:val="28"/>
              </w:rPr>
              <w:t>етодист</w:t>
            </w:r>
          </w:p>
          <w:p w:rsidR="00BE3145" w:rsidRPr="00E801F9" w:rsidRDefault="00BE3145" w:rsidP="00D278C1">
            <w:pPr>
              <w:spacing w:line="360" w:lineRule="auto"/>
              <w:jc w:val="center"/>
              <w:rPr>
                <w:sz w:val="28"/>
                <w:szCs w:val="28"/>
              </w:rPr>
            </w:pPr>
          </w:p>
        </w:tc>
        <w:tc>
          <w:tcPr>
            <w:tcW w:w="3600" w:type="dxa"/>
          </w:tcPr>
          <w:p w:rsidR="00BE3145" w:rsidRPr="00E801F9" w:rsidRDefault="00BE3145" w:rsidP="00D278C1">
            <w:pPr>
              <w:spacing w:line="360" w:lineRule="auto"/>
              <w:jc w:val="center"/>
              <w:rPr>
                <w:sz w:val="28"/>
                <w:szCs w:val="28"/>
              </w:rPr>
            </w:pPr>
            <w:r w:rsidRPr="00E801F9">
              <w:rPr>
                <w:sz w:val="28"/>
                <w:szCs w:val="28"/>
              </w:rPr>
              <w:t xml:space="preserve">Методический семинар «Чему учат в школе?» </w:t>
            </w:r>
          </w:p>
          <w:p w:rsidR="00BE3145" w:rsidRPr="00E801F9" w:rsidRDefault="00BE3145" w:rsidP="00D278C1">
            <w:pPr>
              <w:spacing w:line="360" w:lineRule="auto"/>
              <w:jc w:val="center"/>
              <w:rPr>
                <w:sz w:val="28"/>
                <w:szCs w:val="28"/>
              </w:rPr>
            </w:pPr>
            <w:r w:rsidRPr="00E801F9">
              <w:rPr>
                <w:sz w:val="28"/>
                <w:szCs w:val="28"/>
              </w:rPr>
              <w:t xml:space="preserve">Проектный семинар «Разработка модульного курса для введения первоклассников в школьную жизнь» </w:t>
            </w:r>
          </w:p>
          <w:p w:rsidR="00BE3145" w:rsidRPr="00E801F9" w:rsidRDefault="00BE3145" w:rsidP="00D278C1">
            <w:pPr>
              <w:spacing w:line="360" w:lineRule="auto"/>
              <w:jc w:val="center"/>
              <w:rPr>
                <w:sz w:val="28"/>
                <w:szCs w:val="28"/>
              </w:rPr>
            </w:pPr>
            <w:proofErr w:type="spellStart"/>
            <w:r w:rsidRPr="00E801F9">
              <w:rPr>
                <w:sz w:val="28"/>
                <w:szCs w:val="28"/>
              </w:rPr>
              <w:t>Организационно-деятельностная</w:t>
            </w:r>
            <w:proofErr w:type="spellEnd"/>
            <w:r w:rsidRPr="00E801F9">
              <w:rPr>
                <w:sz w:val="28"/>
                <w:szCs w:val="28"/>
              </w:rPr>
              <w:t xml:space="preserve"> игра «Урок обучения грамоте в 1-м классе,  анализ урока»</w:t>
            </w:r>
          </w:p>
        </w:tc>
      </w:tr>
      <w:tr w:rsidR="00BE3145" w:rsidRPr="00E801F9" w:rsidTr="00D278C1">
        <w:tc>
          <w:tcPr>
            <w:tcW w:w="2988" w:type="dxa"/>
          </w:tcPr>
          <w:p w:rsidR="00BE3145" w:rsidRPr="00E801F9" w:rsidRDefault="00BE3145" w:rsidP="00D278C1">
            <w:pPr>
              <w:spacing w:line="360" w:lineRule="auto"/>
              <w:jc w:val="center"/>
              <w:rPr>
                <w:b/>
                <w:sz w:val="28"/>
                <w:szCs w:val="28"/>
              </w:rPr>
            </w:pPr>
            <w:r w:rsidRPr="00E801F9">
              <w:rPr>
                <w:b/>
                <w:sz w:val="28"/>
                <w:szCs w:val="28"/>
              </w:rPr>
              <w:t>Организация образовательного процесса</w:t>
            </w:r>
          </w:p>
        </w:tc>
        <w:tc>
          <w:tcPr>
            <w:tcW w:w="3420" w:type="dxa"/>
          </w:tcPr>
          <w:p w:rsidR="009112FB" w:rsidRDefault="00BE3145" w:rsidP="00D278C1">
            <w:pPr>
              <w:spacing w:line="360" w:lineRule="auto"/>
              <w:jc w:val="center"/>
              <w:rPr>
                <w:sz w:val="28"/>
                <w:szCs w:val="28"/>
              </w:rPr>
            </w:pPr>
            <w:r w:rsidRPr="00E801F9">
              <w:rPr>
                <w:sz w:val="28"/>
                <w:szCs w:val="28"/>
              </w:rPr>
              <w:t>Заместитель директора</w:t>
            </w:r>
            <w:r w:rsidR="009112FB">
              <w:rPr>
                <w:sz w:val="28"/>
                <w:szCs w:val="28"/>
              </w:rPr>
              <w:t xml:space="preserve"> </w:t>
            </w:r>
          </w:p>
          <w:p w:rsidR="00BE3145" w:rsidRPr="00E801F9" w:rsidRDefault="009112FB" w:rsidP="00D278C1">
            <w:pPr>
              <w:spacing w:line="360" w:lineRule="auto"/>
              <w:jc w:val="center"/>
              <w:rPr>
                <w:sz w:val="28"/>
                <w:szCs w:val="28"/>
              </w:rPr>
            </w:pPr>
            <w:r>
              <w:rPr>
                <w:sz w:val="28"/>
                <w:szCs w:val="28"/>
              </w:rPr>
              <w:t>по УВР, руководитель МО учителей начальных классов</w:t>
            </w:r>
          </w:p>
          <w:p w:rsidR="00BE3145" w:rsidRPr="00E801F9" w:rsidRDefault="00BE3145" w:rsidP="00D278C1">
            <w:pPr>
              <w:spacing w:line="360" w:lineRule="auto"/>
              <w:jc w:val="center"/>
              <w:rPr>
                <w:sz w:val="28"/>
                <w:szCs w:val="28"/>
              </w:rPr>
            </w:pPr>
          </w:p>
        </w:tc>
        <w:tc>
          <w:tcPr>
            <w:tcW w:w="3600" w:type="dxa"/>
          </w:tcPr>
          <w:p w:rsidR="00BE3145" w:rsidRPr="00E801F9" w:rsidRDefault="00BE3145" w:rsidP="00D278C1">
            <w:pPr>
              <w:spacing w:line="360" w:lineRule="auto"/>
              <w:jc w:val="center"/>
              <w:rPr>
                <w:sz w:val="28"/>
                <w:szCs w:val="28"/>
              </w:rPr>
            </w:pPr>
            <w:r w:rsidRPr="00E801F9">
              <w:rPr>
                <w:sz w:val="28"/>
                <w:szCs w:val="28"/>
              </w:rPr>
              <w:t>Организационные совещания «Образовательная программа НОО и учебный план 1-х классов»,  «Учебные пособия для первоклассников»</w:t>
            </w:r>
          </w:p>
        </w:tc>
      </w:tr>
    </w:tbl>
    <w:p w:rsidR="00BE3145" w:rsidRPr="00E801F9" w:rsidRDefault="00BE3145" w:rsidP="00BE3145">
      <w:pPr>
        <w:spacing w:line="360" w:lineRule="auto"/>
        <w:jc w:val="center"/>
        <w:rPr>
          <w:b/>
          <w:sz w:val="28"/>
          <w:szCs w:val="28"/>
        </w:rPr>
      </w:pPr>
    </w:p>
    <w:p w:rsidR="00BE3145" w:rsidRPr="00E801F9" w:rsidRDefault="00BE3145" w:rsidP="009112FB">
      <w:pPr>
        <w:pStyle w:val="a7"/>
        <w:spacing w:line="360" w:lineRule="auto"/>
        <w:ind w:left="0" w:firstLine="640"/>
        <w:jc w:val="both"/>
        <w:rPr>
          <w:sz w:val="28"/>
          <w:szCs w:val="28"/>
        </w:rPr>
      </w:pPr>
      <w:r w:rsidRPr="00E801F9">
        <w:rPr>
          <w:sz w:val="28"/>
          <w:szCs w:val="28"/>
        </w:rPr>
        <w:t>Таким образом, мы уверены, что у педагогов нашей школы начнет формироваться опыт освоения содержания ФГОС, они сделают важный шаг в построении развивающего образования  обучающихся,  найдут дидактические, методические и диагностические материалы, которые будут способствовать развитию их умений действовать в разных ситуациях.</w:t>
      </w:r>
    </w:p>
    <w:p w:rsidR="00BE3145" w:rsidRDefault="00BE3145" w:rsidP="00BE3145">
      <w:pPr>
        <w:pStyle w:val="a6"/>
        <w:rPr>
          <w:rFonts w:cs="Times New Roman"/>
          <w:sz w:val="28"/>
        </w:rPr>
      </w:pPr>
    </w:p>
    <w:p w:rsidR="00BE3145" w:rsidRDefault="00BE3145" w:rsidP="00BE3145">
      <w:pPr>
        <w:pStyle w:val="a6"/>
        <w:rPr>
          <w:rFonts w:cs="Times New Roman"/>
          <w:sz w:val="28"/>
        </w:rPr>
      </w:pPr>
    </w:p>
    <w:p w:rsidR="00BE3145" w:rsidRDefault="00BE3145" w:rsidP="00BE3145">
      <w:pPr>
        <w:pStyle w:val="a6"/>
        <w:rPr>
          <w:rFonts w:cs="Times New Roman"/>
          <w:sz w:val="28"/>
        </w:rPr>
      </w:pPr>
    </w:p>
    <w:p w:rsidR="009112FB" w:rsidRDefault="009112FB" w:rsidP="00BE3145">
      <w:pPr>
        <w:pStyle w:val="a6"/>
        <w:rPr>
          <w:rFonts w:cs="Times New Roman"/>
          <w:sz w:val="28"/>
        </w:rPr>
      </w:pPr>
    </w:p>
    <w:p w:rsidR="009112FB" w:rsidRDefault="009112FB" w:rsidP="00BE3145">
      <w:pPr>
        <w:pStyle w:val="a6"/>
        <w:rPr>
          <w:rFonts w:cs="Times New Roman"/>
          <w:sz w:val="28"/>
        </w:rPr>
      </w:pPr>
    </w:p>
    <w:p w:rsidR="009112FB" w:rsidRDefault="009112FB" w:rsidP="00BE3145">
      <w:pPr>
        <w:pStyle w:val="a6"/>
        <w:rPr>
          <w:rFonts w:cs="Times New Roman"/>
          <w:sz w:val="28"/>
        </w:rPr>
      </w:pPr>
    </w:p>
    <w:p w:rsidR="009112FB" w:rsidRDefault="009112FB" w:rsidP="00BE3145">
      <w:pPr>
        <w:pStyle w:val="a6"/>
        <w:rPr>
          <w:rFonts w:cs="Times New Roman"/>
          <w:sz w:val="28"/>
        </w:rPr>
      </w:pPr>
    </w:p>
    <w:p w:rsidR="009112FB" w:rsidRDefault="009112FB" w:rsidP="00BE3145">
      <w:pPr>
        <w:pStyle w:val="a6"/>
        <w:rPr>
          <w:rFonts w:cs="Times New Roman"/>
          <w:sz w:val="28"/>
        </w:rPr>
      </w:pPr>
    </w:p>
    <w:p w:rsidR="009112FB" w:rsidRDefault="009112FB" w:rsidP="00BE3145">
      <w:pPr>
        <w:pStyle w:val="a6"/>
        <w:rPr>
          <w:rFonts w:cs="Times New Roman"/>
          <w:sz w:val="28"/>
        </w:rPr>
      </w:pPr>
    </w:p>
    <w:p w:rsidR="009112FB" w:rsidRDefault="009112FB" w:rsidP="006F4AF2">
      <w:pPr>
        <w:pStyle w:val="a6"/>
        <w:jc w:val="center"/>
        <w:rPr>
          <w:rFonts w:cs="Times New Roman"/>
          <w:sz w:val="28"/>
        </w:rPr>
      </w:pPr>
      <w:r>
        <w:rPr>
          <w:rFonts w:cs="Times New Roman"/>
          <w:sz w:val="28"/>
        </w:rPr>
        <w:lastRenderedPageBreak/>
        <w:t>Используемая литература:</w:t>
      </w:r>
    </w:p>
    <w:p w:rsidR="006F4AF2" w:rsidRPr="006F4AF2" w:rsidRDefault="006F4AF2" w:rsidP="006F4AF2">
      <w:pPr>
        <w:pStyle w:val="a6"/>
        <w:spacing w:line="360" w:lineRule="auto"/>
        <w:jc w:val="both"/>
        <w:rPr>
          <w:rFonts w:cs="Times New Roman"/>
          <w:sz w:val="32"/>
        </w:rPr>
      </w:pP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5" w:history="1">
        <w:r w:rsidR="0045229B" w:rsidRPr="006F4AF2">
          <w:rPr>
            <w:rStyle w:val="a8"/>
            <w:sz w:val="28"/>
            <w:lang w:val="en-US"/>
          </w:rPr>
          <w:t>http</w:t>
        </w:r>
      </w:hyperlink>
      <w:hyperlink r:id="rId6" w:history="1">
        <w:r w:rsidR="0045229B" w:rsidRPr="006F4AF2">
          <w:rPr>
            <w:rStyle w:val="a8"/>
            <w:sz w:val="28"/>
          </w:rPr>
          <w:t>://</w:t>
        </w:r>
      </w:hyperlink>
      <w:hyperlink r:id="rId7" w:history="1">
        <w:r w:rsidR="0045229B" w:rsidRPr="006F4AF2">
          <w:rPr>
            <w:rStyle w:val="a8"/>
            <w:sz w:val="28"/>
            <w:lang w:val="en-US"/>
          </w:rPr>
          <w:t>publication</w:t>
        </w:r>
        <w:r w:rsidR="0045229B" w:rsidRPr="006F4AF2">
          <w:rPr>
            <w:rStyle w:val="a8"/>
            <w:sz w:val="28"/>
          </w:rPr>
          <w:t>.</w:t>
        </w:r>
        <w:proofErr w:type="spellStart"/>
        <w:r w:rsidR="0045229B" w:rsidRPr="006F4AF2">
          <w:rPr>
            <w:rStyle w:val="a8"/>
            <w:sz w:val="28"/>
            <w:lang w:val="en-US"/>
          </w:rPr>
          <w:t>pravo</w:t>
        </w:r>
        <w:proofErr w:type="spellEnd"/>
        <w:r w:rsidR="0045229B" w:rsidRPr="006F4AF2">
          <w:rPr>
            <w:rStyle w:val="a8"/>
            <w:sz w:val="28"/>
          </w:rPr>
          <w:t>.</w:t>
        </w:r>
        <w:proofErr w:type="spellStart"/>
        <w:r w:rsidR="0045229B" w:rsidRPr="006F4AF2">
          <w:rPr>
            <w:rStyle w:val="a8"/>
            <w:sz w:val="28"/>
            <w:lang w:val="en-US"/>
          </w:rPr>
          <w:t>gov</w:t>
        </w:r>
        <w:proofErr w:type="spellEnd"/>
        <w:r w:rsidR="0045229B" w:rsidRPr="006F4AF2">
          <w:rPr>
            <w:rStyle w:val="a8"/>
            <w:sz w:val="28"/>
          </w:rPr>
          <w:t>.</w:t>
        </w:r>
        <w:proofErr w:type="spellStart"/>
        <w:r w:rsidR="0045229B" w:rsidRPr="006F4AF2">
          <w:rPr>
            <w:rStyle w:val="a8"/>
            <w:sz w:val="28"/>
            <w:lang w:val="en-US"/>
          </w:rPr>
          <w:t>ru</w:t>
        </w:r>
        <w:proofErr w:type="spellEnd"/>
        <w:r w:rsidR="0045229B" w:rsidRPr="006F4AF2">
          <w:rPr>
            <w:rStyle w:val="a8"/>
            <w:sz w:val="28"/>
          </w:rPr>
          <w:t>/</w:t>
        </w:r>
        <w:r w:rsidR="0045229B" w:rsidRPr="006F4AF2">
          <w:rPr>
            <w:rStyle w:val="a8"/>
            <w:sz w:val="28"/>
            <w:lang w:val="en-US"/>
          </w:rPr>
          <w:t>Document</w:t>
        </w:r>
        <w:r w:rsidR="0045229B" w:rsidRPr="006F4AF2">
          <w:rPr>
            <w:rStyle w:val="a8"/>
            <w:sz w:val="28"/>
          </w:rPr>
          <w:t>/</w:t>
        </w:r>
        <w:r w:rsidR="0045229B" w:rsidRPr="006F4AF2">
          <w:rPr>
            <w:rStyle w:val="a8"/>
            <w:sz w:val="28"/>
            <w:lang w:val="en-US"/>
          </w:rPr>
          <w:t>View</w:t>
        </w:r>
        <w:r w:rsidR="0045229B" w:rsidRPr="006F4AF2">
          <w:rPr>
            <w:rStyle w:val="a8"/>
            <w:sz w:val="28"/>
          </w:rPr>
          <w:t>/0001202107050027?</w:t>
        </w:r>
        <w:r w:rsidR="0045229B" w:rsidRPr="006F4AF2">
          <w:rPr>
            <w:rStyle w:val="a8"/>
            <w:sz w:val="28"/>
            <w:lang w:val="en-US"/>
          </w:rPr>
          <w:t>index</w:t>
        </w:r>
        <w:r w:rsidR="0045229B" w:rsidRPr="006F4AF2">
          <w:rPr>
            <w:rStyle w:val="a8"/>
            <w:sz w:val="28"/>
          </w:rPr>
          <w:t>=0&amp;</w:t>
        </w:r>
        <w:proofErr w:type="spellStart"/>
        <w:r w:rsidR="0045229B" w:rsidRPr="006F4AF2">
          <w:rPr>
            <w:rStyle w:val="a8"/>
            <w:sz w:val="28"/>
            <w:lang w:val="en-US"/>
          </w:rPr>
          <w:t>rangeSize</w:t>
        </w:r>
        <w:proofErr w:type="spellEnd"/>
        <w:r w:rsidR="0045229B" w:rsidRPr="006F4AF2">
          <w:rPr>
            <w:rStyle w:val="a8"/>
            <w:sz w:val="28"/>
          </w:rPr>
          <w:t>=1</w:t>
        </w:r>
      </w:hyperlink>
      <w:r w:rsidR="0045229B" w:rsidRPr="006F4AF2">
        <w:rPr>
          <w:sz w:val="28"/>
        </w:rPr>
        <w:t xml:space="preserve"> -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8" w:history="1">
        <w:r w:rsidR="0045229B" w:rsidRPr="006F4AF2">
          <w:rPr>
            <w:rStyle w:val="a8"/>
            <w:sz w:val="28"/>
            <w:lang w:val="en-US"/>
          </w:rPr>
          <w:t>https</w:t>
        </w:r>
        <w:r w:rsidR="0045229B" w:rsidRPr="006F4AF2">
          <w:rPr>
            <w:rStyle w:val="a8"/>
            <w:sz w:val="28"/>
          </w:rPr>
          <w:t>://</w:t>
        </w:r>
        <w:proofErr w:type="spellStart"/>
        <w:r w:rsidR="0045229B" w:rsidRPr="006F4AF2">
          <w:rPr>
            <w:rStyle w:val="a8"/>
            <w:sz w:val="28"/>
            <w:lang w:val="en-US"/>
          </w:rPr>
          <w:t>fgos</w:t>
        </w:r>
        <w:proofErr w:type="spellEnd"/>
        <w:r w:rsidR="0045229B" w:rsidRPr="006F4AF2">
          <w:rPr>
            <w:rStyle w:val="a8"/>
            <w:sz w:val="28"/>
          </w:rPr>
          <w:t>.</w:t>
        </w:r>
        <w:proofErr w:type="spellStart"/>
        <w:r w:rsidR="0045229B" w:rsidRPr="006F4AF2">
          <w:rPr>
            <w:rStyle w:val="a8"/>
            <w:sz w:val="28"/>
            <w:lang w:val="en-US"/>
          </w:rPr>
          <w:t>ru</w:t>
        </w:r>
        <w:proofErr w:type="spellEnd"/>
        <w:r w:rsidR="0045229B" w:rsidRPr="006F4AF2">
          <w:rPr>
            <w:rStyle w:val="a8"/>
            <w:sz w:val="28"/>
          </w:rPr>
          <w:t>/</w:t>
        </w:r>
      </w:hyperlink>
      <w:r w:rsidR="0045229B" w:rsidRPr="006F4AF2">
        <w:rPr>
          <w:sz w:val="28"/>
        </w:rPr>
        <w:t xml:space="preserve"> - тексты ФГОС всех ступеней</w:t>
      </w:r>
    </w:p>
    <w:p w:rsidR="00570D52" w:rsidRPr="006F4AF2" w:rsidRDefault="0045229B" w:rsidP="006F4AF2">
      <w:pPr>
        <w:pStyle w:val="a6"/>
        <w:numPr>
          <w:ilvl w:val="0"/>
          <w:numId w:val="15"/>
        </w:numPr>
        <w:tabs>
          <w:tab w:val="clear" w:pos="720"/>
          <w:tab w:val="left" w:pos="708"/>
        </w:tabs>
        <w:spacing w:line="360" w:lineRule="auto"/>
        <w:jc w:val="both"/>
        <w:rPr>
          <w:sz w:val="28"/>
        </w:rPr>
      </w:pPr>
      <w:proofErr w:type="spellStart"/>
      <w:r w:rsidRPr="006F4AF2">
        <w:rPr>
          <w:sz w:val="28"/>
        </w:rPr>
        <w:t>Муштавинская</w:t>
      </w:r>
      <w:proofErr w:type="spellEnd"/>
      <w:r w:rsidRPr="006F4AF2">
        <w:rPr>
          <w:sz w:val="28"/>
        </w:rPr>
        <w:t xml:space="preserve"> И.В. Путеводитель по ФГОС основного и среднего общего образования: Методическое пособие. Санкт-Петербург: КАРО, 2018</w:t>
      </w: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9" w:history="1">
        <w:r w:rsidR="0045229B" w:rsidRPr="006F4AF2">
          <w:rPr>
            <w:rStyle w:val="a8"/>
            <w:sz w:val="28"/>
            <w:lang w:val="en-US"/>
          </w:rPr>
          <w:t>http</w:t>
        </w:r>
      </w:hyperlink>
      <w:hyperlink r:id="rId10" w:history="1">
        <w:r w:rsidR="0045229B" w:rsidRPr="006F4AF2">
          <w:rPr>
            <w:rStyle w:val="a8"/>
            <w:sz w:val="28"/>
          </w:rPr>
          <w:t>://</w:t>
        </w:r>
      </w:hyperlink>
      <w:hyperlink r:id="rId11" w:history="1">
        <w:proofErr w:type="spellStart"/>
        <w:r w:rsidR="0045229B" w:rsidRPr="006F4AF2">
          <w:rPr>
            <w:rStyle w:val="a8"/>
            <w:sz w:val="28"/>
            <w:lang w:val="en-US"/>
          </w:rPr>
          <w:t>edsoo</w:t>
        </w:r>
        <w:proofErr w:type="spellEnd"/>
      </w:hyperlink>
      <w:hyperlink r:id="rId12" w:history="1">
        <w:r w:rsidR="0045229B" w:rsidRPr="006F4AF2">
          <w:rPr>
            <w:rStyle w:val="a8"/>
            <w:sz w:val="28"/>
          </w:rPr>
          <w:t>.</w:t>
        </w:r>
      </w:hyperlink>
      <w:hyperlink r:id="rId13" w:history="1">
        <w:proofErr w:type="spellStart"/>
        <w:r w:rsidR="0045229B" w:rsidRPr="006F4AF2">
          <w:rPr>
            <w:rStyle w:val="a8"/>
            <w:sz w:val="28"/>
            <w:lang w:val="en-US"/>
          </w:rPr>
          <w:t>ru</w:t>
        </w:r>
        <w:proofErr w:type="spellEnd"/>
      </w:hyperlink>
      <w:r w:rsidR="0045229B" w:rsidRPr="006F4AF2">
        <w:rPr>
          <w:sz w:val="28"/>
        </w:rPr>
        <w:t xml:space="preserve">  – сайт, сопровождающий введение и апробацию Рабочих программ ФГОС</w:t>
      </w: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14" w:history="1">
        <w:r w:rsidR="0045229B" w:rsidRPr="006F4AF2">
          <w:rPr>
            <w:rStyle w:val="a8"/>
            <w:sz w:val="28"/>
          </w:rPr>
          <w:t>https</w:t>
        </w:r>
      </w:hyperlink>
      <w:hyperlink r:id="rId15" w:history="1">
        <w:r w:rsidR="0045229B" w:rsidRPr="006F4AF2">
          <w:rPr>
            <w:rStyle w:val="a8"/>
            <w:sz w:val="28"/>
          </w:rPr>
          <w:t>://edu.gov.ru/</w:t>
        </w:r>
      </w:hyperlink>
      <w:r w:rsidR="0045229B" w:rsidRPr="006F4AF2">
        <w:rPr>
          <w:sz w:val="28"/>
        </w:rPr>
        <w:t xml:space="preserve"> – сайт </w:t>
      </w:r>
      <w:proofErr w:type="spellStart"/>
      <w:r w:rsidR="0045229B" w:rsidRPr="006F4AF2">
        <w:rPr>
          <w:sz w:val="28"/>
        </w:rPr>
        <w:t>Минпросвещения</w:t>
      </w:r>
      <w:proofErr w:type="spellEnd"/>
      <w:r w:rsidR="0045229B" w:rsidRPr="006F4AF2">
        <w:rPr>
          <w:sz w:val="28"/>
        </w:rPr>
        <w:t xml:space="preserve"> России</w:t>
      </w: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16" w:history="1">
        <w:r w:rsidR="0045229B" w:rsidRPr="006F4AF2">
          <w:rPr>
            <w:rStyle w:val="a8"/>
            <w:sz w:val="28"/>
            <w:lang w:val="en-US"/>
          </w:rPr>
          <w:t>http</w:t>
        </w:r>
        <w:r w:rsidR="0045229B" w:rsidRPr="006F4AF2">
          <w:rPr>
            <w:rStyle w:val="a8"/>
            <w:sz w:val="28"/>
          </w:rPr>
          <w:t>://</w:t>
        </w:r>
        <w:proofErr w:type="spellStart"/>
        <w:r w:rsidR="0045229B" w:rsidRPr="006F4AF2">
          <w:rPr>
            <w:rStyle w:val="a8"/>
            <w:sz w:val="28"/>
            <w:lang w:val="en-US"/>
          </w:rPr>
          <w:t>edu</w:t>
        </w:r>
        <w:proofErr w:type="spellEnd"/>
        <w:r w:rsidR="0045229B" w:rsidRPr="006F4AF2">
          <w:rPr>
            <w:rStyle w:val="a8"/>
            <w:sz w:val="28"/>
          </w:rPr>
          <w:t>53.</w:t>
        </w:r>
        <w:proofErr w:type="spellStart"/>
        <w:r w:rsidR="0045229B" w:rsidRPr="006F4AF2">
          <w:rPr>
            <w:rStyle w:val="a8"/>
            <w:sz w:val="28"/>
            <w:lang w:val="en-US"/>
          </w:rPr>
          <w:t>ru</w:t>
        </w:r>
        <w:proofErr w:type="spellEnd"/>
        <w:r w:rsidR="0045229B" w:rsidRPr="006F4AF2">
          <w:rPr>
            <w:rStyle w:val="a8"/>
            <w:sz w:val="28"/>
          </w:rPr>
          <w:t>/</w:t>
        </w:r>
        <w:proofErr w:type="spellStart"/>
        <w:r w:rsidR="0045229B" w:rsidRPr="006F4AF2">
          <w:rPr>
            <w:rStyle w:val="a8"/>
            <w:sz w:val="28"/>
            <w:lang w:val="en-US"/>
          </w:rPr>
          <w:t>np</w:t>
        </w:r>
        <w:proofErr w:type="spellEnd"/>
        <w:r w:rsidR="0045229B" w:rsidRPr="006F4AF2">
          <w:rPr>
            <w:rStyle w:val="a8"/>
            <w:sz w:val="28"/>
          </w:rPr>
          <w:t>-</w:t>
        </w:r>
        <w:r w:rsidR="0045229B" w:rsidRPr="006F4AF2">
          <w:rPr>
            <w:rStyle w:val="a8"/>
            <w:sz w:val="28"/>
            <w:lang w:val="en-US"/>
          </w:rPr>
          <w:t>includes</w:t>
        </w:r>
        <w:r w:rsidR="0045229B" w:rsidRPr="006F4AF2">
          <w:rPr>
            <w:rStyle w:val="a8"/>
            <w:sz w:val="28"/>
          </w:rPr>
          <w:t>/</w:t>
        </w:r>
        <w:r w:rsidR="0045229B" w:rsidRPr="006F4AF2">
          <w:rPr>
            <w:rStyle w:val="a8"/>
            <w:sz w:val="28"/>
            <w:lang w:val="en-US"/>
          </w:rPr>
          <w:t>upload</w:t>
        </w:r>
        <w:r w:rsidR="0045229B" w:rsidRPr="006F4AF2">
          <w:rPr>
            <w:rStyle w:val="a8"/>
            <w:sz w:val="28"/>
          </w:rPr>
          <w:t>/2021/09/21/16562.</w:t>
        </w:r>
        <w:proofErr w:type="spellStart"/>
        <w:r w:rsidR="0045229B" w:rsidRPr="006F4AF2">
          <w:rPr>
            <w:rStyle w:val="a8"/>
            <w:sz w:val="28"/>
            <w:lang w:val="en-US"/>
          </w:rPr>
          <w:t>pdf</w:t>
        </w:r>
        <w:proofErr w:type="spellEnd"/>
      </w:hyperlink>
      <w:r w:rsidR="0045229B" w:rsidRPr="006F4AF2">
        <w:rPr>
          <w:sz w:val="28"/>
        </w:rPr>
        <w:t xml:space="preserve"> - Изменения в новых ФГОС НОО и ООО </w:t>
      </w:r>
    </w:p>
    <w:p w:rsidR="00570D52" w:rsidRPr="006F4AF2" w:rsidRDefault="00570D52" w:rsidP="006F4AF2">
      <w:pPr>
        <w:pStyle w:val="a6"/>
        <w:numPr>
          <w:ilvl w:val="0"/>
          <w:numId w:val="15"/>
        </w:numPr>
        <w:tabs>
          <w:tab w:val="clear" w:pos="720"/>
          <w:tab w:val="left" w:pos="708"/>
        </w:tabs>
        <w:spacing w:line="360" w:lineRule="auto"/>
        <w:jc w:val="both"/>
        <w:rPr>
          <w:sz w:val="28"/>
        </w:rPr>
      </w:pPr>
      <w:hyperlink r:id="rId17" w:history="1">
        <w:r w:rsidR="0045229B" w:rsidRPr="006F4AF2">
          <w:rPr>
            <w:rStyle w:val="a8"/>
            <w:sz w:val="28"/>
            <w:lang w:val="en-US"/>
          </w:rPr>
          <w:t>https</w:t>
        </w:r>
      </w:hyperlink>
      <w:hyperlink r:id="rId18" w:history="1">
        <w:r w:rsidR="0045229B" w:rsidRPr="006F4AF2">
          <w:rPr>
            <w:rStyle w:val="a8"/>
            <w:sz w:val="28"/>
          </w:rPr>
          <w:t>://</w:t>
        </w:r>
      </w:hyperlink>
      <w:hyperlink r:id="rId19" w:history="1">
        <w:proofErr w:type="spellStart"/>
        <w:r w:rsidR="0045229B" w:rsidRPr="006F4AF2">
          <w:rPr>
            <w:rStyle w:val="a8"/>
            <w:sz w:val="28"/>
            <w:lang w:val="en-US"/>
          </w:rPr>
          <w:t>externat</w:t>
        </w:r>
        <w:proofErr w:type="spellEnd"/>
        <w:r w:rsidR="0045229B" w:rsidRPr="006F4AF2">
          <w:rPr>
            <w:rStyle w:val="a8"/>
            <w:sz w:val="28"/>
          </w:rPr>
          <w:t>.</w:t>
        </w:r>
        <w:proofErr w:type="spellStart"/>
        <w:r w:rsidR="0045229B" w:rsidRPr="006F4AF2">
          <w:rPr>
            <w:rStyle w:val="a8"/>
            <w:sz w:val="28"/>
            <w:lang w:val="en-US"/>
          </w:rPr>
          <w:t>foxford</w:t>
        </w:r>
        <w:proofErr w:type="spellEnd"/>
        <w:r w:rsidR="0045229B" w:rsidRPr="006F4AF2">
          <w:rPr>
            <w:rStyle w:val="a8"/>
            <w:sz w:val="28"/>
          </w:rPr>
          <w:t>.</w:t>
        </w:r>
        <w:proofErr w:type="spellStart"/>
        <w:r w:rsidR="0045229B" w:rsidRPr="006F4AF2">
          <w:rPr>
            <w:rStyle w:val="a8"/>
            <w:sz w:val="28"/>
            <w:lang w:val="en-US"/>
          </w:rPr>
          <w:t>ru</w:t>
        </w:r>
        <w:proofErr w:type="spellEnd"/>
        <w:r w:rsidR="0045229B" w:rsidRPr="006F4AF2">
          <w:rPr>
            <w:rStyle w:val="a8"/>
            <w:sz w:val="28"/>
          </w:rPr>
          <w:t>/</w:t>
        </w:r>
        <w:proofErr w:type="spellStart"/>
        <w:r w:rsidR="0045229B" w:rsidRPr="006F4AF2">
          <w:rPr>
            <w:rStyle w:val="a8"/>
            <w:sz w:val="28"/>
            <w:lang w:val="en-US"/>
          </w:rPr>
          <w:t>polezno</w:t>
        </w:r>
        <w:proofErr w:type="spellEnd"/>
        <w:r w:rsidR="0045229B" w:rsidRPr="006F4AF2">
          <w:rPr>
            <w:rStyle w:val="a8"/>
            <w:sz w:val="28"/>
          </w:rPr>
          <w:t>-</w:t>
        </w:r>
        <w:proofErr w:type="spellStart"/>
        <w:r w:rsidR="0045229B" w:rsidRPr="006F4AF2">
          <w:rPr>
            <w:rStyle w:val="a8"/>
            <w:sz w:val="28"/>
            <w:lang w:val="en-US"/>
          </w:rPr>
          <w:t>znat</w:t>
        </w:r>
        <w:proofErr w:type="spellEnd"/>
        <w:r w:rsidR="0045229B" w:rsidRPr="006F4AF2">
          <w:rPr>
            <w:rStyle w:val="a8"/>
            <w:sz w:val="28"/>
          </w:rPr>
          <w:t>/</w:t>
        </w:r>
        <w:proofErr w:type="spellStart"/>
        <w:r w:rsidR="0045229B" w:rsidRPr="006F4AF2">
          <w:rPr>
            <w:rStyle w:val="a8"/>
            <w:sz w:val="28"/>
            <w:lang w:val="en-US"/>
          </w:rPr>
          <w:t>fgos</w:t>
        </w:r>
        <w:proofErr w:type="spellEnd"/>
        <w:r w:rsidR="0045229B" w:rsidRPr="006F4AF2">
          <w:rPr>
            <w:rStyle w:val="a8"/>
            <w:sz w:val="28"/>
          </w:rPr>
          <w:t>-2020</w:t>
        </w:r>
      </w:hyperlink>
      <w:r w:rsidR="0045229B" w:rsidRPr="006F4AF2">
        <w:rPr>
          <w:sz w:val="28"/>
        </w:rPr>
        <w:t xml:space="preserve"> </w:t>
      </w:r>
    </w:p>
    <w:p w:rsidR="00BE3145" w:rsidRPr="006F4AF2" w:rsidRDefault="006F4AF2" w:rsidP="006F4AF2">
      <w:pPr>
        <w:pStyle w:val="a6"/>
        <w:tabs>
          <w:tab w:val="clear" w:pos="708"/>
          <w:tab w:val="left" w:pos="142"/>
        </w:tabs>
        <w:spacing w:line="360" w:lineRule="auto"/>
        <w:jc w:val="both"/>
        <w:rPr>
          <w:rFonts w:cs="Times New Roman"/>
          <w:sz w:val="32"/>
        </w:rPr>
      </w:pPr>
      <w:r>
        <w:rPr>
          <w:sz w:val="28"/>
        </w:rPr>
        <w:t xml:space="preserve">     8.</w:t>
      </w:r>
      <w:hyperlink r:id="rId20" w:history="1">
        <w:r w:rsidRPr="006F4AF2">
          <w:rPr>
            <w:rStyle w:val="a8"/>
            <w:sz w:val="28"/>
            <w:lang w:val="en-US"/>
          </w:rPr>
          <w:t>https</w:t>
        </w:r>
        <w:r w:rsidRPr="006F4AF2">
          <w:rPr>
            <w:rStyle w:val="a8"/>
            <w:sz w:val="28"/>
          </w:rPr>
          <w:t>://</w:t>
        </w:r>
      </w:hyperlink>
      <w:hyperlink r:id="rId21" w:history="1">
        <w:proofErr w:type="spellStart"/>
        <w:r w:rsidRPr="006F4AF2">
          <w:rPr>
            <w:rStyle w:val="a8"/>
            <w:sz w:val="28"/>
            <w:lang w:val="en-US"/>
          </w:rPr>
          <w:t>rg</w:t>
        </w:r>
        <w:proofErr w:type="spellEnd"/>
        <w:r w:rsidRPr="006F4AF2">
          <w:rPr>
            <w:rStyle w:val="a8"/>
            <w:sz w:val="28"/>
          </w:rPr>
          <w:t>.</w:t>
        </w:r>
        <w:proofErr w:type="spellStart"/>
        <w:r w:rsidRPr="006F4AF2">
          <w:rPr>
            <w:rStyle w:val="a8"/>
            <w:sz w:val="28"/>
            <w:lang w:val="en-US"/>
          </w:rPr>
          <w:t>ru</w:t>
        </w:r>
        <w:proofErr w:type="spellEnd"/>
        <w:r w:rsidRPr="006F4AF2">
          <w:rPr>
            <w:rStyle w:val="a8"/>
            <w:sz w:val="28"/>
          </w:rPr>
          <w:t>/2021/07/12/</w:t>
        </w:r>
        <w:proofErr w:type="spellStart"/>
        <w:r w:rsidRPr="006F4AF2">
          <w:rPr>
            <w:rStyle w:val="a8"/>
            <w:sz w:val="28"/>
            <w:lang w:val="en-US"/>
          </w:rPr>
          <w:t>chemu</w:t>
        </w:r>
        <w:proofErr w:type="spellEnd"/>
        <w:r w:rsidRPr="006F4AF2">
          <w:rPr>
            <w:rStyle w:val="a8"/>
            <w:sz w:val="28"/>
          </w:rPr>
          <w:t>-</w:t>
        </w:r>
        <w:proofErr w:type="spellStart"/>
        <w:r w:rsidRPr="006F4AF2">
          <w:rPr>
            <w:rStyle w:val="a8"/>
            <w:sz w:val="28"/>
            <w:lang w:val="en-US"/>
          </w:rPr>
          <w:t>budut</w:t>
        </w:r>
        <w:proofErr w:type="spellEnd"/>
        <w:r w:rsidRPr="006F4AF2">
          <w:rPr>
            <w:rStyle w:val="a8"/>
            <w:sz w:val="28"/>
          </w:rPr>
          <w:t>-</w:t>
        </w:r>
        <w:proofErr w:type="spellStart"/>
        <w:r w:rsidRPr="006F4AF2">
          <w:rPr>
            <w:rStyle w:val="a8"/>
            <w:sz w:val="28"/>
            <w:lang w:val="en-US"/>
          </w:rPr>
          <w:t>uchit</w:t>
        </w:r>
        <w:proofErr w:type="spellEnd"/>
        <w:r w:rsidRPr="006F4AF2">
          <w:rPr>
            <w:rStyle w:val="a8"/>
            <w:sz w:val="28"/>
          </w:rPr>
          <w:t>-</w:t>
        </w:r>
        <w:r w:rsidRPr="006F4AF2">
          <w:rPr>
            <w:rStyle w:val="a8"/>
            <w:sz w:val="28"/>
            <w:lang w:val="en-US"/>
          </w:rPr>
          <w:t>v</w:t>
        </w:r>
        <w:r w:rsidRPr="006F4AF2">
          <w:rPr>
            <w:rStyle w:val="a8"/>
            <w:sz w:val="28"/>
          </w:rPr>
          <w:t>-</w:t>
        </w:r>
        <w:proofErr w:type="spellStart"/>
        <w:r w:rsidRPr="006F4AF2">
          <w:rPr>
            <w:rStyle w:val="a8"/>
            <w:sz w:val="28"/>
            <w:lang w:val="en-US"/>
          </w:rPr>
          <w:t>shkole</w:t>
        </w:r>
        <w:proofErr w:type="spellEnd"/>
        <w:r w:rsidRPr="006F4AF2">
          <w:rPr>
            <w:rStyle w:val="a8"/>
            <w:sz w:val="28"/>
          </w:rPr>
          <w:t>-</w:t>
        </w:r>
        <w:r w:rsidRPr="006F4AF2">
          <w:rPr>
            <w:rStyle w:val="a8"/>
            <w:sz w:val="28"/>
            <w:lang w:val="en-US"/>
          </w:rPr>
          <w:t>s</w:t>
        </w:r>
        <w:r w:rsidRPr="006F4AF2">
          <w:rPr>
            <w:rStyle w:val="a8"/>
            <w:sz w:val="28"/>
          </w:rPr>
          <w:t>-1-</w:t>
        </w:r>
        <w:proofErr w:type="spellStart"/>
        <w:r w:rsidRPr="006F4AF2">
          <w:rPr>
            <w:rStyle w:val="a8"/>
            <w:sz w:val="28"/>
            <w:lang w:val="en-US"/>
          </w:rPr>
          <w:t>sentiabria</w:t>
        </w:r>
        <w:proofErr w:type="spellEnd"/>
        <w:r w:rsidRPr="006F4AF2">
          <w:rPr>
            <w:rStyle w:val="a8"/>
            <w:sz w:val="28"/>
          </w:rPr>
          <w:t>-2022-</w:t>
        </w:r>
        <w:proofErr w:type="spellStart"/>
        <w:r w:rsidRPr="006F4AF2">
          <w:rPr>
            <w:rStyle w:val="a8"/>
            <w:sz w:val="28"/>
            <w:lang w:val="en-US"/>
          </w:rPr>
          <w:t>goda</w:t>
        </w:r>
        <w:proofErr w:type="spellEnd"/>
        <w:r w:rsidRPr="006F4AF2">
          <w:rPr>
            <w:rStyle w:val="a8"/>
            <w:sz w:val="28"/>
          </w:rPr>
          <w:t>.</w:t>
        </w:r>
        <w:r w:rsidRPr="006F4AF2">
          <w:rPr>
            <w:rStyle w:val="a8"/>
            <w:sz w:val="28"/>
            <w:lang w:val="en-US"/>
          </w:rPr>
          <w:t>html</w:t>
        </w:r>
      </w:hyperlink>
    </w:p>
    <w:p w:rsidR="00BE3145" w:rsidRPr="006F4AF2" w:rsidRDefault="00BE3145" w:rsidP="006F4AF2">
      <w:pPr>
        <w:pStyle w:val="a6"/>
        <w:spacing w:line="360" w:lineRule="auto"/>
        <w:jc w:val="both"/>
        <w:rPr>
          <w:rFonts w:cs="Times New Roman"/>
          <w:sz w:val="32"/>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Pr="006F4AF2" w:rsidRDefault="00BE3145" w:rsidP="00BE3145">
      <w:pPr>
        <w:pStyle w:val="a6"/>
        <w:rPr>
          <w:rFonts w:cs="Times New Roman"/>
          <w:sz w:val="28"/>
        </w:rPr>
      </w:pPr>
    </w:p>
    <w:p w:rsidR="00BE3145" w:rsidRDefault="00BE3145" w:rsidP="00BE3145">
      <w:pPr>
        <w:spacing w:line="360" w:lineRule="auto"/>
        <w:jc w:val="right"/>
        <w:rPr>
          <w:szCs w:val="28"/>
        </w:rPr>
      </w:pPr>
      <w:r w:rsidRPr="00BE3145">
        <w:rPr>
          <w:szCs w:val="28"/>
        </w:rPr>
        <w:lastRenderedPageBreak/>
        <w:t>Приложение 1</w:t>
      </w:r>
    </w:p>
    <w:p w:rsidR="009112FB" w:rsidRPr="00BE3145" w:rsidRDefault="009112FB" w:rsidP="00BE3145">
      <w:pPr>
        <w:spacing w:line="360" w:lineRule="auto"/>
        <w:jc w:val="right"/>
        <w:rPr>
          <w:szCs w:val="28"/>
        </w:rPr>
      </w:pPr>
    </w:p>
    <w:p w:rsidR="00BE3145" w:rsidRPr="00E801F9" w:rsidRDefault="00BE3145" w:rsidP="009112FB">
      <w:pPr>
        <w:spacing w:line="360" w:lineRule="auto"/>
        <w:jc w:val="center"/>
        <w:rPr>
          <w:b/>
          <w:sz w:val="28"/>
          <w:szCs w:val="28"/>
        </w:rPr>
      </w:pPr>
      <w:r w:rsidRPr="00E801F9">
        <w:rPr>
          <w:b/>
          <w:sz w:val="28"/>
          <w:szCs w:val="28"/>
        </w:rPr>
        <w:t>Методический семинар «Чему учат в школе?»</w:t>
      </w:r>
    </w:p>
    <w:p w:rsidR="00BE3145" w:rsidRPr="00E801F9" w:rsidRDefault="00BE3145" w:rsidP="00BE3145">
      <w:pPr>
        <w:spacing w:line="360" w:lineRule="auto"/>
        <w:jc w:val="both"/>
        <w:rPr>
          <w:sz w:val="28"/>
          <w:szCs w:val="28"/>
        </w:rPr>
      </w:pPr>
      <w:r w:rsidRPr="006F4AF2">
        <w:rPr>
          <w:i/>
          <w:sz w:val="28"/>
          <w:szCs w:val="28"/>
        </w:rPr>
        <w:t>Цель:</w:t>
      </w:r>
      <w:r w:rsidRPr="00E801F9">
        <w:rPr>
          <w:sz w:val="28"/>
          <w:szCs w:val="28"/>
        </w:rPr>
        <w:t xml:space="preserve"> сформировать у учителей установку на восприятие новых целей образования.</w:t>
      </w:r>
    </w:p>
    <w:p w:rsidR="00BE3145" w:rsidRPr="00E801F9" w:rsidRDefault="00BE3145" w:rsidP="00BE3145">
      <w:pPr>
        <w:spacing w:line="360" w:lineRule="auto"/>
        <w:jc w:val="both"/>
        <w:rPr>
          <w:sz w:val="28"/>
          <w:szCs w:val="28"/>
        </w:rPr>
      </w:pPr>
      <w:r w:rsidRPr="006F4AF2">
        <w:rPr>
          <w:i/>
          <w:sz w:val="28"/>
          <w:szCs w:val="28"/>
        </w:rPr>
        <w:t>Главный принцип:</w:t>
      </w:r>
      <w:r w:rsidRPr="00E801F9">
        <w:rPr>
          <w:sz w:val="28"/>
          <w:szCs w:val="28"/>
        </w:rPr>
        <w:t xml:space="preserve"> обучаем действием.</w:t>
      </w:r>
    </w:p>
    <w:p w:rsidR="00BE3145" w:rsidRPr="00E801F9" w:rsidRDefault="00BE3145" w:rsidP="00BE3145">
      <w:pPr>
        <w:spacing w:line="360" w:lineRule="auto"/>
        <w:jc w:val="both"/>
        <w:rPr>
          <w:sz w:val="28"/>
          <w:szCs w:val="28"/>
        </w:rPr>
      </w:pPr>
      <w:r w:rsidRPr="00E801F9">
        <w:rPr>
          <w:sz w:val="28"/>
          <w:szCs w:val="28"/>
        </w:rPr>
        <w:t xml:space="preserve">В рамках методического семинара «Чему учат в школе?» педагогам предстоит составить портрет выпускника нашей начальной школы и найти ответы на следующие вопросы: </w:t>
      </w:r>
    </w:p>
    <w:p w:rsidR="00BE3145" w:rsidRPr="00E801F9" w:rsidRDefault="00BE3145" w:rsidP="00BE3145">
      <w:pPr>
        <w:numPr>
          <w:ilvl w:val="0"/>
          <w:numId w:val="12"/>
        </w:numPr>
        <w:spacing w:line="360" w:lineRule="auto"/>
        <w:jc w:val="both"/>
        <w:rPr>
          <w:sz w:val="28"/>
          <w:szCs w:val="28"/>
        </w:rPr>
      </w:pPr>
      <w:r w:rsidRPr="00E801F9">
        <w:rPr>
          <w:sz w:val="28"/>
          <w:szCs w:val="28"/>
        </w:rPr>
        <w:t>Кто должен выбирать планируемые метапредметные результаты?</w:t>
      </w:r>
    </w:p>
    <w:p w:rsidR="00BE3145" w:rsidRPr="00E801F9" w:rsidRDefault="00BE3145" w:rsidP="00BE3145">
      <w:pPr>
        <w:numPr>
          <w:ilvl w:val="0"/>
          <w:numId w:val="12"/>
        </w:numPr>
        <w:spacing w:line="360" w:lineRule="auto"/>
        <w:jc w:val="both"/>
        <w:rPr>
          <w:sz w:val="28"/>
          <w:szCs w:val="28"/>
        </w:rPr>
      </w:pPr>
      <w:r w:rsidRPr="00E801F9">
        <w:rPr>
          <w:sz w:val="28"/>
          <w:szCs w:val="28"/>
        </w:rPr>
        <w:t>Как часто надо проводить в течение недели уроки, на которых запланирована работа, направленная на достижение метапредметных результатов?</w:t>
      </w:r>
    </w:p>
    <w:p w:rsidR="00BE3145" w:rsidRPr="00E801F9" w:rsidRDefault="00BE3145" w:rsidP="00BE3145">
      <w:pPr>
        <w:pStyle w:val="Default"/>
        <w:numPr>
          <w:ilvl w:val="0"/>
          <w:numId w:val="12"/>
        </w:numPr>
        <w:spacing w:line="360" w:lineRule="auto"/>
        <w:jc w:val="both"/>
        <w:rPr>
          <w:color w:val="auto"/>
          <w:sz w:val="28"/>
          <w:szCs w:val="28"/>
        </w:rPr>
      </w:pPr>
      <w:r w:rsidRPr="00E801F9">
        <w:rPr>
          <w:color w:val="auto"/>
          <w:sz w:val="28"/>
          <w:szCs w:val="28"/>
        </w:rPr>
        <w:t xml:space="preserve">Как будут выглядеть уроки, направленные на достижение метапредметных и личностных результатов? Должны ли они отличаться от уроков, главная цель которых – предметные результаты? </w:t>
      </w:r>
    </w:p>
    <w:p w:rsidR="00BE3145" w:rsidRPr="00E801F9" w:rsidRDefault="00BE3145" w:rsidP="00BE3145">
      <w:pPr>
        <w:spacing w:line="360" w:lineRule="auto"/>
        <w:jc w:val="both"/>
        <w:rPr>
          <w:sz w:val="28"/>
          <w:szCs w:val="28"/>
        </w:rPr>
      </w:pPr>
      <w:r w:rsidRPr="006F4AF2">
        <w:rPr>
          <w:i/>
          <w:sz w:val="28"/>
          <w:szCs w:val="28"/>
        </w:rPr>
        <w:t>Ожидаемые результаты:</w:t>
      </w:r>
      <w:r w:rsidRPr="00E801F9">
        <w:rPr>
          <w:sz w:val="28"/>
          <w:szCs w:val="28"/>
        </w:rPr>
        <w:t xml:space="preserve"> актуализируется  опыт работы с предметным содержанием,  сформулированы общие требования и подходы к обучению в соответствии с ФГОС.</w:t>
      </w: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Default="00BE3145" w:rsidP="00BE3145">
      <w:pPr>
        <w:spacing w:line="360" w:lineRule="auto"/>
        <w:jc w:val="both"/>
        <w:rPr>
          <w:b/>
          <w:sz w:val="28"/>
          <w:szCs w:val="28"/>
        </w:rPr>
      </w:pPr>
    </w:p>
    <w:p w:rsidR="00BE3145" w:rsidRPr="00BE3145" w:rsidRDefault="00BE3145" w:rsidP="00BE3145">
      <w:pPr>
        <w:spacing w:line="360" w:lineRule="auto"/>
        <w:jc w:val="right"/>
        <w:rPr>
          <w:szCs w:val="28"/>
        </w:rPr>
      </w:pPr>
      <w:r>
        <w:rPr>
          <w:szCs w:val="28"/>
        </w:rPr>
        <w:lastRenderedPageBreak/>
        <w:t>Приложение 2</w:t>
      </w:r>
    </w:p>
    <w:p w:rsidR="00BE3145" w:rsidRDefault="00BE3145" w:rsidP="00BE3145">
      <w:pPr>
        <w:spacing w:line="360" w:lineRule="auto"/>
        <w:jc w:val="both"/>
        <w:rPr>
          <w:b/>
          <w:sz w:val="28"/>
          <w:szCs w:val="28"/>
        </w:rPr>
      </w:pPr>
    </w:p>
    <w:p w:rsidR="00BE3145" w:rsidRPr="00E801F9" w:rsidRDefault="00BE3145" w:rsidP="009112FB">
      <w:pPr>
        <w:spacing w:line="360" w:lineRule="auto"/>
        <w:jc w:val="center"/>
        <w:rPr>
          <w:b/>
          <w:sz w:val="28"/>
          <w:szCs w:val="28"/>
        </w:rPr>
      </w:pPr>
      <w:r w:rsidRPr="00E801F9">
        <w:rPr>
          <w:b/>
          <w:sz w:val="28"/>
          <w:szCs w:val="28"/>
        </w:rPr>
        <w:t>Проектный семинар «Разработка модульного курса для введения первоклассников в школьную жизнь»</w:t>
      </w:r>
    </w:p>
    <w:p w:rsidR="00BE3145" w:rsidRPr="00E801F9" w:rsidRDefault="00BE3145" w:rsidP="00BE3145">
      <w:pPr>
        <w:spacing w:line="360" w:lineRule="auto"/>
        <w:jc w:val="both"/>
        <w:rPr>
          <w:sz w:val="28"/>
          <w:szCs w:val="28"/>
        </w:rPr>
      </w:pPr>
      <w:r w:rsidRPr="006F4AF2">
        <w:rPr>
          <w:i/>
          <w:sz w:val="28"/>
          <w:szCs w:val="28"/>
        </w:rPr>
        <w:t>Цель:</w:t>
      </w:r>
      <w:r w:rsidRPr="00E801F9">
        <w:rPr>
          <w:sz w:val="28"/>
          <w:szCs w:val="28"/>
        </w:rPr>
        <w:t xml:space="preserve"> создать   программу образовательного модуля для обучающихся 1- классов  «Введение в школьную жизнь» с учетом требований стандарта и психологических особенностей младшего школьного возраста.</w:t>
      </w:r>
    </w:p>
    <w:p w:rsidR="00BE3145" w:rsidRPr="00E801F9" w:rsidRDefault="00BE3145" w:rsidP="00BE3145">
      <w:pPr>
        <w:spacing w:line="360" w:lineRule="auto"/>
        <w:ind w:firstLine="720"/>
        <w:jc w:val="both"/>
        <w:rPr>
          <w:sz w:val="28"/>
          <w:szCs w:val="28"/>
        </w:rPr>
      </w:pPr>
      <w:r w:rsidRPr="00E801F9">
        <w:rPr>
          <w:sz w:val="28"/>
          <w:szCs w:val="28"/>
        </w:rPr>
        <w:t xml:space="preserve">Образовательный модуль рассчитан на    30 часов     (10 учебных дней по 3 часа), в соответствии с требованиями </w:t>
      </w:r>
      <w:proofErr w:type="spellStart"/>
      <w:r w:rsidRPr="00E801F9">
        <w:rPr>
          <w:sz w:val="28"/>
          <w:szCs w:val="28"/>
        </w:rPr>
        <w:t>СанПИН</w:t>
      </w:r>
      <w:proofErr w:type="spellEnd"/>
      <w:r w:rsidRPr="00E801F9">
        <w:rPr>
          <w:sz w:val="28"/>
          <w:szCs w:val="28"/>
        </w:rPr>
        <w:t xml:space="preserve">, учебный час предусматривает 30 минут, перерыв 20 минут.  Форма организации   образовательного модуля  является активной </w:t>
      </w:r>
      <w:proofErr w:type="spellStart"/>
      <w:r w:rsidRPr="00E801F9">
        <w:rPr>
          <w:sz w:val="28"/>
          <w:szCs w:val="28"/>
        </w:rPr>
        <w:t>деятельностной</w:t>
      </w:r>
      <w:proofErr w:type="spellEnd"/>
      <w:r w:rsidRPr="00E801F9">
        <w:rPr>
          <w:sz w:val="28"/>
          <w:szCs w:val="28"/>
        </w:rPr>
        <w:t xml:space="preserve"> игрой, в которой направляющую роль играет педагог. Содержание деятельности определяется исходя их предметного содержания, помощь в освоении программ осуществляют педагоги – предметники,  педагог-психолог, педагоги дополнительного образования.</w:t>
      </w:r>
    </w:p>
    <w:p w:rsidR="009112FB" w:rsidRDefault="00BE3145" w:rsidP="009112FB">
      <w:pPr>
        <w:widowControl w:val="0"/>
        <w:spacing w:line="360" w:lineRule="auto"/>
        <w:ind w:firstLine="708"/>
        <w:jc w:val="both"/>
        <w:rPr>
          <w:snapToGrid w:val="0"/>
          <w:sz w:val="28"/>
          <w:szCs w:val="28"/>
        </w:rPr>
      </w:pPr>
      <w:r w:rsidRPr="009112FB">
        <w:rPr>
          <w:snapToGrid w:val="0"/>
          <w:sz w:val="28"/>
          <w:szCs w:val="28"/>
        </w:rPr>
        <w:t xml:space="preserve">Стартовый образовательный  модуль задуман  как приглашение ребенка в новую, учебную систему отношений </w:t>
      </w:r>
      <w:r w:rsidR="009112FB" w:rsidRPr="009112FB">
        <w:rPr>
          <w:snapToGrid w:val="0"/>
          <w:sz w:val="28"/>
          <w:szCs w:val="28"/>
        </w:rPr>
        <w:t xml:space="preserve">и своеобразный тренинг учебного </w:t>
      </w:r>
      <w:r w:rsidRPr="009112FB">
        <w:rPr>
          <w:snapToGrid w:val="0"/>
          <w:sz w:val="28"/>
          <w:szCs w:val="28"/>
        </w:rPr>
        <w:t xml:space="preserve">общения, который задает определенный стиль всей дальнейшей работы учителя с данными детьми: </w:t>
      </w:r>
    </w:p>
    <w:p w:rsidR="009112FB" w:rsidRDefault="009112FB" w:rsidP="009112FB">
      <w:pPr>
        <w:widowControl w:val="0"/>
        <w:spacing w:line="360" w:lineRule="auto"/>
        <w:jc w:val="both"/>
        <w:rPr>
          <w:snapToGrid w:val="0"/>
          <w:sz w:val="28"/>
          <w:szCs w:val="28"/>
        </w:rPr>
      </w:pPr>
      <w:r>
        <w:rPr>
          <w:snapToGrid w:val="0"/>
          <w:sz w:val="28"/>
          <w:szCs w:val="28"/>
        </w:rPr>
        <w:t xml:space="preserve">- </w:t>
      </w:r>
      <w:proofErr w:type="spellStart"/>
      <w:r w:rsidR="00BE3145" w:rsidRPr="009112FB">
        <w:rPr>
          <w:snapToGrid w:val="0"/>
          <w:sz w:val="28"/>
          <w:szCs w:val="28"/>
        </w:rPr>
        <w:t>неимитационное</w:t>
      </w:r>
      <w:proofErr w:type="spellEnd"/>
      <w:r w:rsidR="00BE3145" w:rsidRPr="009112FB">
        <w:rPr>
          <w:snapToGrid w:val="0"/>
          <w:sz w:val="28"/>
          <w:szCs w:val="28"/>
        </w:rPr>
        <w:t xml:space="preserve"> поведение, готовность к выработке своей (детской) позиции; </w:t>
      </w:r>
      <w:r>
        <w:rPr>
          <w:snapToGrid w:val="0"/>
          <w:sz w:val="28"/>
          <w:szCs w:val="28"/>
        </w:rPr>
        <w:t xml:space="preserve">- </w:t>
      </w:r>
      <w:r w:rsidR="00BE3145" w:rsidRPr="009112FB">
        <w:rPr>
          <w:snapToGrid w:val="0"/>
          <w:sz w:val="28"/>
          <w:szCs w:val="28"/>
        </w:rPr>
        <w:t xml:space="preserve">умение запрашивать недостающую информацию и отказываться от решения </w:t>
      </w:r>
      <w:proofErr w:type="spellStart"/>
      <w:r w:rsidR="00BE3145" w:rsidRPr="009112FB">
        <w:rPr>
          <w:snapToGrid w:val="0"/>
          <w:sz w:val="28"/>
          <w:szCs w:val="28"/>
        </w:rPr>
        <w:t>нерешаемых</w:t>
      </w:r>
      <w:proofErr w:type="spellEnd"/>
      <w:r w:rsidR="00BE3145" w:rsidRPr="009112FB">
        <w:rPr>
          <w:snapToGrid w:val="0"/>
          <w:sz w:val="28"/>
          <w:szCs w:val="28"/>
        </w:rPr>
        <w:t xml:space="preserve"> задач; </w:t>
      </w:r>
    </w:p>
    <w:p w:rsidR="00BE3145" w:rsidRPr="009112FB" w:rsidRDefault="009112FB" w:rsidP="009112FB">
      <w:pPr>
        <w:widowControl w:val="0"/>
        <w:spacing w:line="360" w:lineRule="auto"/>
        <w:jc w:val="both"/>
        <w:rPr>
          <w:snapToGrid w:val="0"/>
          <w:sz w:val="28"/>
          <w:szCs w:val="28"/>
        </w:rPr>
      </w:pPr>
      <w:r>
        <w:rPr>
          <w:snapToGrid w:val="0"/>
          <w:sz w:val="28"/>
          <w:szCs w:val="28"/>
        </w:rPr>
        <w:t xml:space="preserve">- </w:t>
      </w:r>
      <w:r w:rsidR="00BE3145" w:rsidRPr="009112FB">
        <w:rPr>
          <w:snapToGrid w:val="0"/>
          <w:sz w:val="28"/>
          <w:szCs w:val="28"/>
        </w:rPr>
        <w:t>умение договариваться, не переводя логического разногласия в личностный конфликт; доверие к себе, движущемуся от не знания к знанию.</w:t>
      </w:r>
    </w:p>
    <w:p w:rsidR="00BE3145" w:rsidRPr="00E801F9" w:rsidRDefault="00BE3145" w:rsidP="00BE3145">
      <w:pPr>
        <w:shd w:val="clear" w:color="auto" w:fill="FFFFFF"/>
        <w:spacing w:line="360" w:lineRule="auto"/>
        <w:rPr>
          <w:sz w:val="28"/>
          <w:szCs w:val="28"/>
        </w:rPr>
      </w:pPr>
      <w:r w:rsidRPr="00E801F9">
        <w:rPr>
          <w:color w:val="1A171B"/>
          <w:sz w:val="28"/>
          <w:szCs w:val="28"/>
        </w:rPr>
        <w:t>Данный  модуль предполагает реше</w:t>
      </w:r>
      <w:r w:rsidRPr="00E801F9">
        <w:rPr>
          <w:color w:val="1A171B"/>
          <w:sz w:val="28"/>
          <w:szCs w:val="28"/>
        </w:rPr>
        <w:softHyphen/>
        <w:t>ние следующих основных задач:</w:t>
      </w:r>
    </w:p>
    <w:p w:rsidR="00BE3145" w:rsidRPr="00E801F9" w:rsidRDefault="009112FB" w:rsidP="00BE3145">
      <w:pPr>
        <w:widowControl w:val="0"/>
        <w:shd w:val="clear" w:color="auto" w:fill="FFFFFF"/>
        <w:tabs>
          <w:tab w:val="left" w:pos="499"/>
        </w:tabs>
        <w:autoSpaceDE w:val="0"/>
        <w:autoSpaceDN w:val="0"/>
        <w:adjustRightInd w:val="0"/>
        <w:spacing w:line="360" w:lineRule="auto"/>
        <w:rPr>
          <w:color w:val="1A171B"/>
          <w:sz w:val="28"/>
          <w:szCs w:val="28"/>
        </w:rPr>
      </w:pPr>
      <w:r>
        <w:rPr>
          <w:color w:val="1A171B"/>
          <w:sz w:val="28"/>
          <w:szCs w:val="28"/>
        </w:rPr>
        <w:t xml:space="preserve">- </w:t>
      </w:r>
      <w:r w:rsidR="00BE3145" w:rsidRPr="00E801F9">
        <w:rPr>
          <w:color w:val="1A171B"/>
          <w:sz w:val="28"/>
          <w:szCs w:val="28"/>
        </w:rPr>
        <w:t>адаптация детей к школе;</w:t>
      </w:r>
    </w:p>
    <w:p w:rsidR="00BE3145" w:rsidRPr="00E801F9" w:rsidRDefault="009112FB" w:rsidP="00BE3145">
      <w:pPr>
        <w:widowControl w:val="0"/>
        <w:shd w:val="clear" w:color="auto" w:fill="FFFFFF"/>
        <w:tabs>
          <w:tab w:val="left" w:pos="499"/>
        </w:tabs>
        <w:autoSpaceDE w:val="0"/>
        <w:autoSpaceDN w:val="0"/>
        <w:adjustRightInd w:val="0"/>
        <w:spacing w:line="360" w:lineRule="auto"/>
        <w:rPr>
          <w:color w:val="1A171B"/>
          <w:sz w:val="28"/>
          <w:szCs w:val="28"/>
        </w:rPr>
      </w:pPr>
      <w:r>
        <w:rPr>
          <w:color w:val="1A171B"/>
          <w:sz w:val="28"/>
          <w:szCs w:val="28"/>
        </w:rPr>
        <w:t xml:space="preserve">- </w:t>
      </w:r>
      <w:r w:rsidR="00BE3145" w:rsidRPr="00E801F9">
        <w:rPr>
          <w:color w:val="1A171B"/>
          <w:sz w:val="28"/>
          <w:szCs w:val="28"/>
        </w:rPr>
        <w:t>освоение основных норм и правил поведения и взаимодействия в школе</w:t>
      </w:r>
      <w:r>
        <w:rPr>
          <w:color w:val="1A171B"/>
          <w:sz w:val="28"/>
          <w:szCs w:val="28"/>
        </w:rPr>
        <w:t>;</w:t>
      </w:r>
    </w:p>
    <w:p w:rsidR="00BE3145" w:rsidRPr="00E801F9" w:rsidRDefault="009112FB" w:rsidP="009112FB">
      <w:pPr>
        <w:widowControl w:val="0"/>
        <w:shd w:val="clear" w:color="auto" w:fill="FFFFFF"/>
        <w:tabs>
          <w:tab w:val="left" w:pos="499"/>
        </w:tabs>
        <w:autoSpaceDE w:val="0"/>
        <w:autoSpaceDN w:val="0"/>
        <w:adjustRightInd w:val="0"/>
        <w:spacing w:line="360" w:lineRule="auto"/>
        <w:jc w:val="both"/>
        <w:rPr>
          <w:color w:val="1A171B"/>
          <w:sz w:val="28"/>
          <w:szCs w:val="28"/>
        </w:rPr>
      </w:pPr>
      <w:r>
        <w:rPr>
          <w:color w:val="1A171B"/>
          <w:sz w:val="28"/>
          <w:szCs w:val="28"/>
        </w:rPr>
        <w:t xml:space="preserve">- </w:t>
      </w:r>
      <w:r w:rsidR="00BE3145" w:rsidRPr="00E801F9">
        <w:rPr>
          <w:color w:val="1A171B"/>
          <w:sz w:val="28"/>
          <w:szCs w:val="28"/>
        </w:rPr>
        <w:t>компенсацию предметного опыта и опыта взаимодействия с людьми для каждого ребенка в своей области, вы</w:t>
      </w:r>
      <w:r w:rsidR="00BE3145" w:rsidRPr="00E801F9">
        <w:rPr>
          <w:color w:val="1A171B"/>
          <w:sz w:val="28"/>
          <w:szCs w:val="28"/>
        </w:rPr>
        <w:softHyphen/>
        <w:t>равнивание класса в области наиболее существенных действий, которые дети должны были освоить в дошкольном детстве;</w:t>
      </w:r>
    </w:p>
    <w:p w:rsidR="00BE3145" w:rsidRPr="00E801F9" w:rsidRDefault="009112FB" w:rsidP="009112FB">
      <w:pPr>
        <w:widowControl w:val="0"/>
        <w:shd w:val="clear" w:color="auto" w:fill="FFFFFF"/>
        <w:tabs>
          <w:tab w:val="left" w:pos="509"/>
        </w:tabs>
        <w:autoSpaceDE w:val="0"/>
        <w:autoSpaceDN w:val="0"/>
        <w:adjustRightInd w:val="0"/>
        <w:spacing w:line="360" w:lineRule="auto"/>
        <w:jc w:val="both"/>
        <w:rPr>
          <w:color w:val="1A171B"/>
          <w:sz w:val="28"/>
          <w:szCs w:val="28"/>
        </w:rPr>
      </w:pPr>
      <w:r>
        <w:rPr>
          <w:color w:val="1A171B"/>
          <w:sz w:val="28"/>
          <w:szCs w:val="28"/>
        </w:rPr>
        <w:lastRenderedPageBreak/>
        <w:t xml:space="preserve">- </w:t>
      </w:r>
      <w:r w:rsidR="00BE3145" w:rsidRPr="00E801F9">
        <w:rPr>
          <w:color w:val="1A171B"/>
          <w:sz w:val="28"/>
          <w:szCs w:val="28"/>
        </w:rPr>
        <w:t>накопление опыта содержательного взаимодействия в классе (с учителем и сверстниками);</w:t>
      </w:r>
    </w:p>
    <w:p w:rsidR="00BE3145" w:rsidRPr="00E801F9" w:rsidRDefault="009112FB" w:rsidP="009112FB">
      <w:pPr>
        <w:widowControl w:val="0"/>
        <w:shd w:val="clear" w:color="auto" w:fill="FFFFFF"/>
        <w:tabs>
          <w:tab w:val="left" w:pos="509"/>
        </w:tabs>
        <w:autoSpaceDE w:val="0"/>
        <w:autoSpaceDN w:val="0"/>
        <w:adjustRightInd w:val="0"/>
        <w:spacing w:line="360" w:lineRule="auto"/>
        <w:jc w:val="both"/>
        <w:rPr>
          <w:color w:val="1A171B"/>
          <w:sz w:val="28"/>
          <w:szCs w:val="28"/>
        </w:rPr>
      </w:pPr>
      <w:r>
        <w:rPr>
          <w:color w:val="1A171B"/>
          <w:sz w:val="28"/>
          <w:szCs w:val="28"/>
        </w:rPr>
        <w:t xml:space="preserve">- </w:t>
      </w:r>
      <w:r w:rsidR="00BE3145" w:rsidRPr="00E801F9">
        <w:rPr>
          <w:color w:val="1A171B"/>
          <w:sz w:val="28"/>
          <w:szCs w:val="28"/>
        </w:rPr>
        <w:t>развитие предметных действий, предваряющих выход в предметные линии измерения и предметную линию письма (появление в расписании отдельных учебных предметов);</w:t>
      </w:r>
    </w:p>
    <w:p w:rsidR="00BE3145" w:rsidRPr="00E801F9" w:rsidRDefault="009112FB" w:rsidP="009112FB">
      <w:pPr>
        <w:widowControl w:val="0"/>
        <w:shd w:val="clear" w:color="auto" w:fill="FFFFFF"/>
        <w:tabs>
          <w:tab w:val="left" w:pos="509"/>
        </w:tabs>
        <w:autoSpaceDE w:val="0"/>
        <w:autoSpaceDN w:val="0"/>
        <w:adjustRightInd w:val="0"/>
        <w:spacing w:line="360" w:lineRule="auto"/>
        <w:jc w:val="both"/>
        <w:rPr>
          <w:color w:val="1A171B"/>
          <w:sz w:val="28"/>
          <w:szCs w:val="28"/>
        </w:rPr>
      </w:pPr>
      <w:r>
        <w:rPr>
          <w:color w:val="1A171B"/>
          <w:sz w:val="28"/>
          <w:szCs w:val="28"/>
        </w:rPr>
        <w:t xml:space="preserve">- </w:t>
      </w:r>
      <w:r w:rsidR="00BE3145" w:rsidRPr="00E801F9">
        <w:rPr>
          <w:color w:val="1A171B"/>
          <w:sz w:val="28"/>
          <w:szCs w:val="28"/>
        </w:rPr>
        <w:t>формирование поля содержательно оценочных взаимодействий в классе.</w:t>
      </w:r>
    </w:p>
    <w:p w:rsidR="00BE3145" w:rsidRPr="00E801F9" w:rsidRDefault="00BE3145" w:rsidP="00BE3145">
      <w:pPr>
        <w:spacing w:line="360" w:lineRule="auto"/>
        <w:ind w:firstLine="720"/>
        <w:jc w:val="both"/>
        <w:rPr>
          <w:color w:val="000000"/>
          <w:sz w:val="28"/>
          <w:szCs w:val="28"/>
        </w:rPr>
      </w:pPr>
      <w:r w:rsidRPr="00E801F9">
        <w:rPr>
          <w:sz w:val="28"/>
          <w:szCs w:val="28"/>
        </w:rPr>
        <w:t>Немаловажным направлением в реализации данного проектного семинара является и разработка родительского собрания.</w:t>
      </w:r>
      <w:r w:rsidR="009112FB">
        <w:rPr>
          <w:sz w:val="28"/>
          <w:szCs w:val="28"/>
        </w:rPr>
        <w:t xml:space="preserve"> </w:t>
      </w:r>
      <w:r w:rsidRPr="00E801F9">
        <w:rPr>
          <w:color w:val="000000"/>
          <w:sz w:val="28"/>
          <w:szCs w:val="28"/>
        </w:rPr>
        <w:t xml:space="preserve">Родители тоже должны все знать о стандартах </w:t>
      </w:r>
      <w:r w:rsidR="009112FB">
        <w:rPr>
          <w:color w:val="000000"/>
          <w:sz w:val="28"/>
          <w:szCs w:val="28"/>
        </w:rPr>
        <w:t>третье</w:t>
      </w:r>
      <w:r w:rsidRPr="00E801F9">
        <w:rPr>
          <w:color w:val="000000"/>
          <w:sz w:val="28"/>
          <w:szCs w:val="28"/>
        </w:rPr>
        <w:t>го поколения, их нужно обучать этому. В противном случае вся работа учителя по реализации стандартов  пойдет насмарку. И эта проблема чрезвычайно важна на данном этапе.</w:t>
      </w: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BE3145" w:rsidRDefault="00BE3145" w:rsidP="00BE3145">
      <w:pPr>
        <w:spacing w:line="360" w:lineRule="auto"/>
        <w:ind w:firstLine="720"/>
        <w:jc w:val="both"/>
        <w:rPr>
          <w:b/>
          <w:sz w:val="28"/>
          <w:szCs w:val="28"/>
        </w:rPr>
      </w:pPr>
    </w:p>
    <w:p w:rsidR="009112FB" w:rsidRDefault="009112FB" w:rsidP="00BE3145">
      <w:pPr>
        <w:spacing w:line="360" w:lineRule="auto"/>
        <w:ind w:firstLine="720"/>
        <w:jc w:val="both"/>
        <w:rPr>
          <w:b/>
          <w:sz w:val="28"/>
          <w:szCs w:val="28"/>
        </w:rPr>
      </w:pPr>
    </w:p>
    <w:p w:rsidR="009112FB" w:rsidRDefault="009112FB" w:rsidP="00BE3145">
      <w:pPr>
        <w:spacing w:line="360" w:lineRule="auto"/>
        <w:ind w:firstLine="720"/>
        <w:jc w:val="both"/>
        <w:rPr>
          <w:b/>
          <w:sz w:val="28"/>
          <w:szCs w:val="28"/>
        </w:rPr>
      </w:pPr>
    </w:p>
    <w:p w:rsidR="00BE3145" w:rsidRPr="00BE3145" w:rsidRDefault="00BE3145" w:rsidP="00BE3145">
      <w:pPr>
        <w:spacing w:line="360" w:lineRule="auto"/>
        <w:jc w:val="right"/>
        <w:rPr>
          <w:szCs w:val="28"/>
        </w:rPr>
      </w:pPr>
      <w:r>
        <w:rPr>
          <w:szCs w:val="28"/>
        </w:rPr>
        <w:lastRenderedPageBreak/>
        <w:t>Приложение 3</w:t>
      </w:r>
    </w:p>
    <w:p w:rsidR="00BE3145" w:rsidRDefault="00BE3145" w:rsidP="00BE3145">
      <w:pPr>
        <w:spacing w:line="360" w:lineRule="auto"/>
        <w:ind w:firstLine="720"/>
        <w:jc w:val="both"/>
        <w:rPr>
          <w:b/>
          <w:sz w:val="28"/>
          <w:szCs w:val="28"/>
        </w:rPr>
      </w:pPr>
    </w:p>
    <w:p w:rsidR="009112FB" w:rsidRDefault="00BE3145" w:rsidP="009112FB">
      <w:pPr>
        <w:spacing w:line="360" w:lineRule="auto"/>
        <w:ind w:firstLine="720"/>
        <w:jc w:val="center"/>
        <w:rPr>
          <w:b/>
          <w:sz w:val="28"/>
          <w:szCs w:val="28"/>
        </w:rPr>
      </w:pPr>
      <w:proofErr w:type="spellStart"/>
      <w:r w:rsidRPr="00E801F9">
        <w:rPr>
          <w:b/>
          <w:sz w:val="28"/>
          <w:szCs w:val="28"/>
        </w:rPr>
        <w:t>Организационно-деятельностная</w:t>
      </w:r>
      <w:proofErr w:type="spellEnd"/>
      <w:r w:rsidRPr="00E801F9">
        <w:rPr>
          <w:b/>
          <w:sz w:val="28"/>
          <w:szCs w:val="28"/>
        </w:rPr>
        <w:t xml:space="preserve"> игра</w:t>
      </w:r>
    </w:p>
    <w:p w:rsidR="00BE3145" w:rsidRPr="00E801F9" w:rsidRDefault="00BE3145" w:rsidP="009112FB">
      <w:pPr>
        <w:spacing w:line="360" w:lineRule="auto"/>
        <w:ind w:firstLine="720"/>
        <w:jc w:val="center"/>
        <w:rPr>
          <w:b/>
          <w:color w:val="FFFFFF"/>
          <w:sz w:val="28"/>
          <w:szCs w:val="28"/>
        </w:rPr>
      </w:pPr>
      <w:r w:rsidRPr="00E801F9">
        <w:rPr>
          <w:b/>
          <w:sz w:val="28"/>
          <w:szCs w:val="28"/>
        </w:rPr>
        <w:t xml:space="preserve"> «</w:t>
      </w:r>
      <w:r w:rsidR="00AF226D">
        <w:rPr>
          <w:b/>
          <w:sz w:val="28"/>
          <w:szCs w:val="28"/>
        </w:rPr>
        <w:t>Проектирование рабочей программы</w:t>
      </w:r>
      <w:r w:rsidRPr="00E801F9">
        <w:rPr>
          <w:b/>
          <w:sz w:val="28"/>
          <w:szCs w:val="28"/>
        </w:rPr>
        <w:t>»</w:t>
      </w:r>
    </w:p>
    <w:p w:rsidR="00BE3145" w:rsidRPr="00E801F9" w:rsidRDefault="00BE3145" w:rsidP="009112FB">
      <w:pPr>
        <w:spacing w:line="360" w:lineRule="auto"/>
        <w:jc w:val="both"/>
        <w:rPr>
          <w:sz w:val="28"/>
          <w:szCs w:val="28"/>
        </w:rPr>
      </w:pPr>
      <w:r w:rsidRPr="006F4AF2">
        <w:rPr>
          <w:i/>
          <w:sz w:val="28"/>
          <w:szCs w:val="28"/>
        </w:rPr>
        <w:t>Цель:</w:t>
      </w:r>
      <w:r w:rsidRPr="00E801F9">
        <w:rPr>
          <w:sz w:val="28"/>
          <w:szCs w:val="28"/>
        </w:rPr>
        <w:t xml:space="preserve"> актуализировать опыт педагогов  в области  </w:t>
      </w:r>
      <w:r w:rsidR="00AF226D">
        <w:rPr>
          <w:sz w:val="28"/>
          <w:szCs w:val="28"/>
        </w:rPr>
        <w:t xml:space="preserve">проектирования рабочей программы и </w:t>
      </w:r>
      <w:r w:rsidRPr="00E801F9">
        <w:rPr>
          <w:sz w:val="28"/>
          <w:szCs w:val="28"/>
        </w:rPr>
        <w:t>методического сопровождения  образовательного процесса в 1-х классах.</w:t>
      </w:r>
    </w:p>
    <w:p w:rsidR="00BE3145" w:rsidRPr="00AF226D" w:rsidRDefault="009112FB" w:rsidP="00AF226D">
      <w:pPr>
        <w:pStyle w:val="a6"/>
        <w:spacing w:line="360" w:lineRule="auto"/>
        <w:jc w:val="both"/>
        <w:rPr>
          <w:rFonts w:cs="Times New Roman"/>
          <w:sz w:val="28"/>
          <w:szCs w:val="28"/>
        </w:rPr>
      </w:pPr>
      <w:r w:rsidRPr="00AF226D">
        <w:rPr>
          <w:rFonts w:cs="Times New Roman"/>
          <w:sz w:val="28"/>
          <w:szCs w:val="28"/>
        </w:rPr>
        <w:tab/>
        <w:t>Н</w:t>
      </w:r>
      <w:r w:rsidR="00BE3145" w:rsidRPr="00AF226D">
        <w:rPr>
          <w:rFonts w:cs="Times New Roman"/>
          <w:sz w:val="28"/>
          <w:szCs w:val="28"/>
        </w:rPr>
        <w:t xml:space="preserve">овый стандарт </w:t>
      </w:r>
      <w:r w:rsidRPr="00AF226D">
        <w:rPr>
          <w:rFonts w:cs="Times New Roman"/>
          <w:sz w:val="28"/>
          <w:szCs w:val="28"/>
        </w:rPr>
        <w:t xml:space="preserve">продолжает </w:t>
      </w:r>
      <w:r w:rsidR="00BE3145" w:rsidRPr="00AF226D">
        <w:rPr>
          <w:rFonts w:cs="Times New Roman"/>
          <w:sz w:val="28"/>
          <w:szCs w:val="28"/>
        </w:rPr>
        <w:t>ориентир</w:t>
      </w:r>
      <w:r w:rsidRPr="00AF226D">
        <w:rPr>
          <w:rFonts w:cs="Times New Roman"/>
          <w:sz w:val="28"/>
          <w:szCs w:val="28"/>
        </w:rPr>
        <w:t>овать</w:t>
      </w:r>
      <w:r w:rsidR="00BE3145" w:rsidRPr="00AF226D">
        <w:rPr>
          <w:rFonts w:cs="Times New Roman"/>
          <w:sz w:val="28"/>
          <w:szCs w:val="28"/>
        </w:rPr>
        <w:t xml:space="preserve"> на метапредметные и личностные результаты. Мы предлагаем провести с учителями </w:t>
      </w:r>
      <w:proofErr w:type="spellStart"/>
      <w:r w:rsidR="00BE3145" w:rsidRPr="00AF226D">
        <w:rPr>
          <w:rFonts w:cs="Times New Roman"/>
          <w:sz w:val="28"/>
          <w:szCs w:val="28"/>
        </w:rPr>
        <w:t>оргдеятель</w:t>
      </w:r>
      <w:r w:rsidRPr="00AF226D">
        <w:rPr>
          <w:rFonts w:cs="Times New Roman"/>
          <w:sz w:val="28"/>
          <w:szCs w:val="28"/>
        </w:rPr>
        <w:t>ностную</w:t>
      </w:r>
      <w:proofErr w:type="spellEnd"/>
      <w:r w:rsidRPr="00AF226D">
        <w:rPr>
          <w:rFonts w:cs="Times New Roman"/>
          <w:sz w:val="28"/>
          <w:szCs w:val="28"/>
        </w:rPr>
        <w:t xml:space="preserve"> игру с обсуждением </w:t>
      </w:r>
      <w:r w:rsidR="00AF226D" w:rsidRPr="00AF226D">
        <w:rPr>
          <w:rFonts w:cs="Times New Roman"/>
          <w:sz w:val="28"/>
          <w:szCs w:val="28"/>
        </w:rPr>
        <w:t>требований к конструированию рабочих программ по учебным дисциплинам.</w:t>
      </w:r>
    </w:p>
    <w:p w:rsidR="00AF226D" w:rsidRPr="006F4AF2" w:rsidRDefault="00AF226D" w:rsidP="00AF226D">
      <w:pPr>
        <w:pStyle w:val="a6"/>
        <w:spacing w:line="360" w:lineRule="auto"/>
        <w:jc w:val="both"/>
        <w:rPr>
          <w:rFonts w:cs="Times New Roman"/>
          <w:i/>
          <w:color w:val="auto"/>
          <w:sz w:val="28"/>
          <w:szCs w:val="28"/>
        </w:rPr>
      </w:pPr>
      <w:r w:rsidRPr="006F4AF2">
        <w:rPr>
          <w:rFonts w:cs="Times New Roman"/>
          <w:bCs/>
          <w:i/>
          <w:color w:val="auto"/>
          <w:sz w:val="28"/>
          <w:szCs w:val="28"/>
        </w:rPr>
        <w:t>Требования к рабочим программам</w:t>
      </w:r>
    </w:p>
    <w:p w:rsidR="00AF226D" w:rsidRPr="00AF226D" w:rsidRDefault="00AF226D" w:rsidP="00AF226D">
      <w:pPr>
        <w:pStyle w:val="a6"/>
        <w:spacing w:line="360" w:lineRule="auto"/>
        <w:jc w:val="both"/>
        <w:rPr>
          <w:rFonts w:cs="Times New Roman"/>
          <w:color w:val="auto"/>
          <w:sz w:val="28"/>
          <w:szCs w:val="28"/>
        </w:rPr>
      </w:pPr>
      <w:r>
        <w:rPr>
          <w:rFonts w:cs="Times New Roman"/>
          <w:color w:val="auto"/>
          <w:sz w:val="28"/>
          <w:szCs w:val="28"/>
        </w:rPr>
        <w:t xml:space="preserve">1. </w:t>
      </w:r>
      <w:r w:rsidRPr="00AF226D">
        <w:rPr>
          <w:rFonts w:cs="Times New Roman"/>
          <w:color w:val="auto"/>
          <w:sz w:val="28"/>
          <w:szCs w:val="28"/>
        </w:rPr>
        <w:t>Авторские разработки не должны дублировать программы, составленные авторами учебников. Ориентиры такого рода необходимо проверять на соответствие требованиям ФГОС. При отсутствии отдельных тематических блоков школьные учителя, работающие по одному учебнику, редактируют рабочую программу, самостоятельно дополняют её учебным материалом, согласовывают базу образовательных ресурсов.</w:t>
      </w:r>
    </w:p>
    <w:p w:rsidR="00AF226D" w:rsidRPr="00AF226D" w:rsidRDefault="00AF226D" w:rsidP="00AF226D">
      <w:pPr>
        <w:pStyle w:val="a6"/>
        <w:spacing w:line="360" w:lineRule="auto"/>
        <w:jc w:val="both"/>
        <w:rPr>
          <w:rFonts w:cs="Times New Roman"/>
          <w:color w:val="auto"/>
          <w:sz w:val="28"/>
          <w:szCs w:val="28"/>
        </w:rPr>
      </w:pPr>
      <w:r>
        <w:rPr>
          <w:rFonts w:cs="Times New Roman"/>
          <w:color w:val="auto"/>
          <w:sz w:val="28"/>
          <w:szCs w:val="28"/>
        </w:rPr>
        <w:t xml:space="preserve">2. </w:t>
      </w:r>
      <w:r w:rsidRPr="00AF226D">
        <w:rPr>
          <w:rFonts w:cs="Times New Roman"/>
          <w:color w:val="auto"/>
          <w:sz w:val="28"/>
          <w:szCs w:val="28"/>
        </w:rPr>
        <w:t>Наиболее важными пунктами программы являются «содержание учебной дисциплины» и «результаты освоения учебной дисциплины». Результаты нужно максимально детализировать по годам. При этом важно указывать не часы, отведённые на предмет, а конкретные результаты обучения. Программа составляется комплексно, сразу на несколько лет. Результаты выпускника (4-й класс) — ориентир для составителя любой учебной программы.</w:t>
      </w:r>
    </w:p>
    <w:p w:rsidR="00AF226D" w:rsidRPr="00AF226D" w:rsidRDefault="006F4AF2" w:rsidP="00AF226D">
      <w:pPr>
        <w:pStyle w:val="a6"/>
        <w:spacing w:line="360" w:lineRule="auto"/>
        <w:jc w:val="both"/>
        <w:rPr>
          <w:rFonts w:cs="Times New Roman"/>
          <w:color w:val="auto"/>
          <w:sz w:val="28"/>
          <w:szCs w:val="28"/>
        </w:rPr>
      </w:pPr>
      <w:r>
        <w:rPr>
          <w:rFonts w:cs="Times New Roman"/>
          <w:color w:val="auto"/>
          <w:sz w:val="28"/>
          <w:szCs w:val="28"/>
        </w:rPr>
        <w:t xml:space="preserve">3. </w:t>
      </w:r>
      <w:r w:rsidR="00AF226D" w:rsidRPr="00AF226D">
        <w:rPr>
          <w:rFonts w:cs="Times New Roman"/>
          <w:color w:val="auto"/>
          <w:sz w:val="28"/>
          <w:szCs w:val="28"/>
        </w:rPr>
        <w:t>Единство в содержании учебной дисциплины поможет создать общее образовательное поле по всей стране. Переезжая из одного города в другой, обучающийся легко сориентируется в перечне изученных и неизученных тем. Программа будет составлена таким образом, что содержание предмета в каждом классе станет единым для всех регионов вне зависимости от учебника, выбранного каждым конкретным педагогом.</w:t>
      </w:r>
    </w:p>
    <w:p w:rsidR="00AF226D" w:rsidRPr="00AF226D" w:rsidRDefault="00AF226D" w:rsidP="006F4AF2">
      <w:pPr>
        <w:pStyle w:val="a6"/>
        <w:spacing w:line="360" w:lineRule="auto"/>
        <w:rPr>
          <w:rFonts w:cs="Times New Roman"/>
          <w:color w:val="auto"/>
          <w:sz w:val="28"/>
          <w:szCs w:val="28"/>
        </w:rPr>
      </w:pPr>
      <w:r w:rsidRPr="00AF226D">
        <w:rPr>
          <w:rFonts w:cs="Times New Roman"/>
          <w:color w:val="auto"/>
          <w:sz w:val="28"/>
          <w:szCs w:val="28"/>
        </w:rPr>
        <w:lastRenderedPageBreak/>
        <w:t>Эксперты обращают внимание на правильное указание форм обучения. Они могут быть следующими:</w:t>
      </w:r>
      <w:r w:rsidRPr="00AF226D">
        <w:rPr>
          <w:rFonts w:cs="Times New Roman"/>
          <w:color w:val="auto"/>
          <w:sz w:val="28"/>
          <w:szCs w:val="28"/>
        </w:rPr>
        <w:br/>
        <w:t>- очная с применением дистанционных образовательных технологий; </w:t>
      </w:r>
      <w:r w:rsidRPr="00AF226D">
        <w:rPr>
          <w:rFonts w:cs="Times New Roman"/>
          <w:color w:val="auto"/>
          <w:sz w:val="28"/>
          <w:szCs w:val="28"/>
        </w:rPr>
        <w:br/>
        <w:t xml:space="preserve">- </w:t>
      </w:r>
      <w:proofErr w:type="spellStart"/>
      <w:r w:rsidRPr="00AF226D">
        <w:rPr>
          <w:rFonts w:cs="Times New Roman"/>
          <w:color w:val="auto"/>
          <w:sz w:val="28"/>
          <w:szCs w:val="28"/>
        </w:rPr>
        <w:t>очно-заочная</w:t>
      </w:r>
      <w:proofErr w:type="spellEnd"/>
      <w:r w:rsidRPr="00AF226D">
        <w:rPr>
          <w:rFonts w:cs="Times New Roman"/>
          <w:color w:val="auto"/>
          <w:sz w:val="28"/>
          <w:szCs w:val="28"/>
        </w:rPr>
        <w:t xml:space="preserve"> с применением дистанционных образовательных технологий; </w:t>
      </w:r>
      <w:r w:rsidRPr="00AF226D">
        <w:rPr>
          <w:rFonts w:cs="Times New Roman"/>
          <w:color w:val="auto"/>
          <w:sz w:val="28"/>
          <w:szCs w:val="28"/>
        </w:rPr>
        <w:br/>
        <w:t>- заочная с применением дистанционных образовательных технологии.</w:t>
      </w:r>
    </w:p>
    <w:p w:rsidR="00BE3145" w:rsidRPr="00AF226D" w:rsidRDefault="00BE3145" w:rsidP="00AF226D">
      <w:pPr>
        <w:pStyle w:val="a6"/>
        <w:spacing w:line="360" w:lineRule="auto"/>
        <w:jc w:val="both"/>
        <w:rPr>
          <w:rFonts w:cs="Times New Roman"/>
          <w:sz w:val="28"/>
          <w:szCs w:val="28"/>
        </w:rPr>
      </w:pPr>
      <w:r w:rsidRPr="006F4AF2">
        <w:rPr>
          <w:rFonts w:cs="Times New Roman"/>
          <w:i/>
          <w:sz w:val="28"/>
          <w:szCs w:val="28"/>
        </w:rPr>
        <w:t>Ожидаемые результаты:</w:t>
      </w:r>
      <w:r w:rsidRPr="00AF226D">
        <w:rPr>
          <w:rFonts w:cs="Times New Roman"/>
          <w:sz w:val="28"/>
          <w:szCs w:val="28"/>
        </w:rPr>
        <w:t xml:space="preserve"> повышение уровня методической подготовки учителя.</w:t>
      </w:r>
    </w:p>
    <w:p w:rsidR="00BE3145" w:rsidRPr="00AF226D" w:rsidRDefault="00BE3145" w:rsidP="00AF226D">
      <w:pPr>
        <w:pStyle w:val="a6"/>
        <w:spacing w:line="360" w:lineRule="auto"/>
        <w:jc w:val="both"/>
        <w:rPr>
          <w:rFonts w:cs="Times New Roman"/>
          <w:sz w:val="28"/>
          <w:szCs w:val="28"/>
        </w:rPr>
      </w:pPr>
    </w:p>
    <w:sectPr w:rsidR="00BE3145" w:rsidRPr="00AF226D" w:rsidSect="007B243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Condensed">
    <w:altName w:val="GG Superscript Sans"/>
    <w:charset w:val="CC"/>
    <w:family w:val="swiss"/>
    <w:pitch w:val="variable"/>
    <w:sig w:usb0="00000000" w:usb1="5200F5FF" w:usb2="00042021" w:usb3="00000000" w:csb0="000001FF" w:csb1="00000000"/>
  </w:font>
  <w:font w:name="Cambria">
    <w:panose1 w:val="02040503050406030204"/>
    <w:charset w:val="CC"/>
    <w:family w:val="roman"/>
    <w:pitch w:val="variable"/>
    <w:sig w:usb0="E00006FF" w:usb1="420024FF" w:usb2="02000000" w:usb3="00000000" w:csb0="0000019F" w:csb1="00000000"/>
  </w:font>
  <w:font w:name="FreeSans">
    <w:altName w:val="MS Mincho"/>
    <w:charset w:val="80"/>
    <w:family w:val="auto"/>
    <w:pitch w:val="variable"/>
    <w:sig w:usb0="00000000" w:usb1="00000000" w:usb2="00000000" w:usb3="00000000" w:csb0="00000000"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E477A5"/>
    <w:multiLevelType w:val="hybridMultilevel"/>
    <w:tmpl w:val="85CC4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E53900"/>
    <w:multiLevelType w:val="hybridMultilevel"/>
    <w:tmpl w:val="F58A7096"/>
    <w:lvl w:ilvl="0" w:tplc="1BDE8C5A">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AEC05DF"/>
    <w:multiLevelType w:val="hybridMultilevel"/>
    <w:tmpl w:val="3E281472"/>
    <w:lvl w:ilvl="0" w:tplc="FBF8E0F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21B54AB4"/>
    <w:multiLevelType w:val="hybridMultilevel"/>
    <w:tmpl w:val="434C1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1473AF"/>
    <w:multiLevelType w:val="hybridMultilevel"/>
    <w:tmpl w:val="C6EAA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3C6587"/>
    <w:multiLevelType w:val="hybridMultilevel"/>
    <w:tmpl w:val="80FCAC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71E5FA2"/>
    <w:multiLevelType w:val="hybridMultilevel"/>
    <w:tmpl w:val="C0B0A4D6"/>
    <w:lvl w:ilvl="0" w:tplc="154418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B628CF"/>
    <w:multiLevelType w:val="hybridMultilevel"/>
    <w:tmpl w:val="7674D52A"/>
    <w:lvl w:ilvl="0" w:tplc="2C90F47A">
      <w:start w:val="1"/>
      <w:numFmt w:val="decimal"/>
      <w:lvlText w:val="%1."/>
      <w:lvlJc w:val="left"/>
      <w:pPr>
        <w:tabs>
          <w:tab w:val="num" w:pos="720"/>
        </w:tabs>
        <w:ind w:left="720" w:hanging="360"/>
      </w:pPr>
    </w:lvl>
    <w:lvl w:ilvl="1" w:tplc="7E54F868" w:tentative="1">
      <w:start w:val="1"/>
      <w:numFmt w:val="decimal"/>
      <w:lvlText w:val="%2."/>
      <w:lvlJc w:val="left"/>
      <w:pPr>
        <w:tabs>
          <w:tab w:val="num" w:pos="1440"/>
        </w:tabs>
        <w:ind w:left="1440" w:hanging="360"/>
      </w:pPr>
    </w:lvl>
    <w:lvl w:ilvl="2" w:tplc="5DCA87CC" w:tentative="1">
      <w:start w:val="1"/>
      <w:numFmt w:val="decimal"/>
      <w:lvlText w:val="%3."/>
      <w:lvlJc w:val="left"/>
      <w:pPr>
        <w:tabs>
          <w:tab w:val="num" w:pos="2160"/>
        </w:tabs>
        <w:ind w:left="2160" w:hanging="360"/>
      </w:pPr>
    </w:lvl>
    <w:lvl w:ilvl="3" w:tplc="366C3972" w:tentative="1">
      <w:start w:val="1"/>
      <w:numFmt w:val="decimal"/>
      <w:lvlText w:val="%4."/>
      <w:lvlJc w:val="left"/>
      <w:pPr>
        <w:tabs>
          <w:tab w:val="num" w:pos="2880"/>
        </w:tabs>
        <w:ind w:left="2880" w:hanging="360"/>
      </w:pPr>
    </w:lvl>
    <w:lvl w:ilvl="4" w:tplc="555E63C0" w:tentative="1">
      <w:start w:val="1"/>
      <w:numFmt w:val="decimal"/>
      <w:lvlText w:val="%5."/>
      <w:lvlJc w:val="left"/>
      <w:pPr>
        <w:tabs>
          <w:tab w:val="num" w:pos="3600"/>
        </w:tabs>
        <w:ind w:left="3600" w:hanging="360"/>
      </w:pPr>
    </w:lvl>
    <w:lvl w:ilvl="5" w:tplc="50F41FD2" w:tentative="1">
      <w:start w:val="1"/>
      <w:numFmt w:val="decimal"/>
      <w:lvlText w:val="%6."/>
      <w:lvlJc w:val="left"/>
      <w:pPr>
        <w:tabs>
          <w:tab w:val="num" w:pos="4320"/>
        </w:tabs>
        <w:ind w:left="4320" w:hanging="360"/>
      </w:pPr>
    </w:lvl>
    <w:lvl w:ilvl="6" w:tplc="3C98FFDA" w:tentative="1">
      <w:start w:val="1"/>
      <w:numFmt w:val="decimal"/>
      <w:lvlText w:val="%7."/>
      <w:lvlJc w:val="left"/>
      <w:pPr>
        <w:tabs>
          <w:tab w:val="num" w:pos="5040"/>
        </w:tabs>
        <w:ind w:left="5040" w:hanging="360"/>
      </w:pPr>
    </w:lvl>
    <w:lvl w:ilvl="7" w:tplc="EA568472" w:tentative="1">
      <w:start w:val="1"/>
      <w:numFmt w:val="decimal"/>
      <w:lvlText w:val="%8."/>
      <w:lvlJc w:val="left"/>
      <w:pPr>
        <w:tabs>
          <w:tab w:val="num" w:pos="5760"/>
        </w:tabs>
        <w:ind w:left="5760" w:hanging="360"/>
      </w:pPr>
    </w:lvl>
    <w:lvl w:ilvl="8" w:tplc="97AE62D2" w:tentative="1">
      <w:start w:val="1"/>
      <w:numFmt w:val="decimal"/>
      <w:lvlText w:val="%9."/>
      <w:lvlJc w:val="left"/>
      <w:pPr>
        <w:tabs>
          <w:tab w:val="num" w:pos="6480"/>
        </w:tabs>
        <w:ind w:left="6480" w:hanging="360"/>
      </w:pPr>
    </w:lvl>
  </w:abstractNum>
  <w:abstractNum w:abstractNumId="9">
    <w:nsid w:val="61D73D69"/>
    <w:multiLevelType w:val="hybridMultilevel"/>
    <w:tmpl w:val="26F01EF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0">
    <w:nsid w:val="638D7202"/>
    <w:multiLevelType w:val="hybridMultilevel"/>
    <w:tmpl w:val="28E682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CC353C9"/>
    <w:multiLevelType w:val="multilevel"/>
    <w:tmpl w:val="1A08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4141F9"/>
    <w:multiLevelType w:val="hybridMultilevel"/>
    <w:tmpl w:val="3AE85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C0065E"/>
    <w:multiLevelType w:val="hybridMultilevel"/>
    <w:tmpl w:val="C2C4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B401E3E"/>
    <w:multiLevelType w:val="hybridMultilevel"/>
    <w:tmpl w:val="7DBAB8D8"/>
    <w:lvl w:ilvl="0" w:tplc="25AED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5"/>
  </w:num>
  <w:num w:numId="3">
    <w:abstractNumId w:val="3"/>
  </w:num>
  <w:num w:numId="4">
    <w:abstractNumId w:val="2"/>
  </w:num>
  <w:num w:numId="5">
    <w:abstractNumId w:val="10"/>
  </w:num>
  <w:num w:numId="6">
    <w:abstractNumId w:val="6"/>
  </w:num>
  <w:num w:numId="7">
    <w:abstractNumId w:val="1"/>
  </w:num>
  <w:num w:numId="8">
    <w:abstractNumId w:val="9"/>
  </w:num>
  <w:num w:numId="9">
    <w:abstractNumId w:val="13"/>
  </w:num>
  <w:num w:numId="10">
    <w:abstractNumId w:val="12"/>
  </w:num>
  <w:num w:numId="11">
    <w:abstractNumId w:val="7"/>
  </w:num>
  <w:num w:numId="12">
    <w:abstractNumId w:val="4"/>
  </w:num>
  <w:num w:numId="13">
    <w:abstractNumId w:val="14"/>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7B243C"/>
    <w:rsid w:val="0045229B"/>
    <w:rsid w:val="00570D52"/>
    <w:rsid w:val="00666DE6"/>
    <w:rsid w:val="006F4AF2"/>
    <w:rsid w:val="007B243C"/>
    <w:rsid w:val="00820410"/>
    <w:rsid w:val="009112FB"/>
    <w:rsid w:val="00920F81"/>
    <w:rsid w:val="0093552B"/>
    <w:rsid w:val="00A26CA4"/>
    <w:rsid w:val="00AF226D"/>
    <w:rsid w:val="00BE3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DejaVu Sans Condensed"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93552B"/>
    <w:pPr>
      <w:spacing w:before="280" w:after="280"/>
      <w:outlineLvl w:val="0"/>
    </w:pPr>
    <w:rPr>
      <w:b/>
      <w:bCs/>
      <w:sz w:val="48"/>
      <w:szCs w:val="48"/>
    </w:rPr>
  </w:style>
  <w:style w:type="paragraph" w:styleId="2">
    <w:name w:val="heading 2"/>
    <w:basedOn w:val="a"/>
    <w:next w:val="a"/>
    <w:link w:val="20"/>
    <w:uiPriority w:val="9"/>
    <w:semiHidden/>
    <w:unhideWhenUsed/>
    <w:qFormat/>
    <w:rsid w:val="00AF2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93552B"/>
    <w:p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3552B"/>
    <w:rPr>
      <w:rFonts w:ascii="Times New Roman" w:eastAsia="DejaVu Sans Condensed" w:hAnsi="Times New Roman" w:cs="FreeSans"/>
      <w:b/>
      <w:bCs/>
      <w:color w:val="00000A"/>
      <w:kern w:val="1"/>
      <w:sz w:val="48"/>
      <w:szCs w:val="48"/>
      <w:lang w:eastAsia="zh-CN" w:bidi="hi-IN"/>
    </w:rPr>
  </w:style>
  <w:style w:type="paragraph" w:styleId="a0">
    <w:name w:val="Body Text"/>
    <w:basedOn w:val="a"/>
    <w:link w:val="a4"/>
    <w:uiPriority w:val="99"/>
    <w:semiHidden/>
    <w:unhideWhenUsed/>
    <w:rsid w:val="0093552B"/>
    <w:pPr>
      <w:spacing w:after="120"/>
    </w:pPr>
    <w:rPr>
      <w:rFonts w:cs="Mangal"/>
      <w:szCs w:val="21"/>
    </w:rPr>
  </w:style>
  <w:style w:type="character" w:customStyle="1" w:styleId="a4">
    <w:name w:val="Основной текст Знак"/>
    <w:basedOn w:val="a1"/>
    <w:link w:val="a0"/>
    <w:uiPriority w:val="99"/>
    <w:semiHidden/>
    <w:rsid w:val="0093552B"/>
    <w:rPr>
      <w:rFonts w:ascii="Times New Roman" w:eastAsia="DejaVu Sans Condensed" w:hAnsi="Times New Roman" w:cs="Mangal"/>
      <w:color w:val="00000A"/>
      <w:kern w:val="1"/>
      <w:sz w:val="24"/>
      <w:szCs w:val="21"/>
      <w:lang w:eastAsia="zh-CN" w:bidi="hi-IN"/>
    </w:rPr>
  </w:style>
  <w:style w:type="character" w:customStyle="1" w:styleId="30">
    <w:name w:val="Заголовок 3 Знак"/>
    <w:basedOn w:val="a1"/>
    <w:link w:val="3"/>
    <w:rsid w:val="0093552B"/>
    <w:rPr>
      <w:rFonts w:ascii="Times New Roman" w:eastAsia="DejaVu Sans Condensed" w:hAnsi="Times New Roman" w:cs="FreeSans"/>
      <w:b/>
      <w:bCs/>
      <w:color w:val="00000A"/>
      <w:kern w:val="1"/>
      <w:sz w:val="27"/>
      <w:szCs w:val="27"/>
      <w:lang w:eastAsia="zh-CN" w:bidi="hi-IN"/>
    </w:rPr>
  </w:style>
  <w:style w:type="character" w:styleId="a5">
    <w:name w:val="Strong"/>
    <w:basedOn w:val="a1"/>
    <w:uiPriority w:val="22"/>
    <w:qFormat/>
    <w:rsid w:val="0093552B"/>
    <w:rPr>
      <w:b/>
      <w:bCs/>
    </w:rPr>
  </w:style>
  <w:style w:type="paragraph" w:styleId="a6">
    <w:name w:val="No Spacing"/>
    <w:uiPriority w:val="1"/>
    <w:qFormat/>
    <w:rsid w:val="0093552B"/>
    <w:pPr>
      <w:widowControl w:val="0"/>
      <w:tabs>
        <w:tab w:val="left" w:pos="708"/>
      </w:tabs>
      <w:suppressAutoHyphens/>
      <w:spacing w:after="0" w:line="240" w:lineRule="auto"/>
    </w:pPr>
    <w:rPr>
      <w:rFonts w:ascii="Times New Roman" w:hAnsi="Times New Roman" w:cs="Mangal"/>
      <w:color w:val="00000A"/>
      <w:kern w:val="1"/>
      <w:sz w:val="24"/>
      <w:szCs w:val="21"/>
      <w:lang w:eastAsia="zh-CN" w:bidi="hi-IN"/>
    </w:rPr>
  </w:style>
  <w:style w:type="paragraph" w:styleId="a7">
    <w:name w:val="List Paragraph"/>
    <w:basedOn w:val="a"/>
    <w:uiPriority w:val="34"/>
    <w:qFormat/>
    <w:rsid w:val="007B243C"/>
    <w:pPr>
      <w:ind w:left="720"/>
      <w:contextualSpacing/>
    </w:pPr>
  </w:style>
  <w:style w:type="paragraph" w:customStyle="1" w:styleId="Default">
    <w:name w:val="Default"/>
    <w:rsid w:val="00BE3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basedOn w:val="a1"/>
    <w:uiPriority w:val="99"/>
    <w:unhideWhenUsed/>
    <w:rsid w:val="009112FB"/>
    <w:rPr>
      <w:color w:val="0000FF"/>
      <w:u w:val="single"/>
    </w:rPr>
  </w:style>
  <w:style w:type="character" w:customStyle="1" w:styleId="20">
    <w:name w:val="Заголовок 2 Знак"/>
    <w:basedOn w:val="a1"/>
    <w:link w:val="2"/>
    <w:uiPriority w:val="9"/>
    <w:semiHidden/>
    <w:rsid w:val="00AF226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127358640">
      <w:bodyDiv w:val="1"/>
      <w:marLeft w:val="0"/>
      <w:marRight w:val="0"/>
      <w:marTop w:val="0"/>
      <w:marBottom w:val="0"/>
      <w:divBdr>
        <w:top w:val="none" w:sz="0" w:space="0" w:color="auto"/>
        <w:left w:val="none" w:sz="0" w:space="0" w:color="auto"/>
        <w:bottom w:val="none" w:sz="0" w:space="0" w:color="auto"/>
        <w:right w:val="none" w:sz="0" w:space="0" w:color="auto"/>
      </w:divBdr>
    </w:div>
    <w:div w:id="176115353">
      <w:bodyDiv w:val="1"/>
      <w:marLeft w:val="0"/>
      <w:marRight w:val="0"/>
      <w:marTop w:val="0"/>
      <w:marBottom w:val="0"/>
      <w:divBdr>
        <w:top w:val="none" w:sz="0" w:space="0" w:color="auto"/>
        <w:left w:val="none" w:sz="0" w:space="0" w:color="auto"/>
        <w:bottom w:val="none" w:sz="0" w:space="0" w:color="auto"/>
        <w:right w:val="none" w:sz="0" w:space="0" w:color="auto"/>
      </w:divBdr>
      <w:divsChild>
        <w:div w:id="1153981972">
          <w:marLeft w:val="806"/>
          <w:marRight w:val="0"/>
          <w:marTop w:val="200"/>
          <w:marBottom w:val="0"/>
          <w:divBdr>
            <w:top w:val="none" w:sz="0" w:space="0" w:color="auto"/>
            <w:left w:val="none" w:sz="0" w:space="0" w:color="auto"/>
            <w:bottom w:val="none" w:sz="0" w:space="0" w:color="auto"/>
            <w:right w:val="none" w:sz="0" w:space="0" w:color="auto"/>
          </w:divBdr>
        </w:div>
        <w:div w:id="1467317931">
          <w:marLeft w:val="806"/>
          <w:marRight w:val="0"/>
          <w:marTop w:val="200"/>
          <w:marBottom w:val="0"/>
          <w:divBdr>
            <w:top w:val="none" w:sz="0" w:space="0" w:color="auto"/>
            <w:left w:val="none" w:sz="0" w:space="0" w:color="auto"/>
            <w:bottom w:val="none" w:sz="0" w:space="0" w:color="auto"/>
            <w:right w:val="none" w:sz="0" w:space="0" w:color="auto"/>
          </w:divBdr>
        </w:div>
        <w:div w:id="619458072">
          <w:marLeft w:val="806"/>
          <w:marRight w:val="0"/>
          <w:marTop w:val="200"/>
          <w:marBottom w:val="0"/>
          <w:divBdr>
            <w:top w:val="none" w:sz="0" w:space="0" w:color="auto"/>
            <w:left w:val="none" w:sz="0" w:space="0" w:color="auto"/>
            <w:bottom w:val="none" w:sz="0" w:space="0" w:color="auto"/>
            <w:right w:val="none" w:sz="0" w:space="0" w:color="auto"/>
          </w:divBdr>
        </w:div>
        <w:div w:id="1488398465">
          <w:marLeft w:val="720"/>
          <w:marRight w:val="0"/>
          <w:marTop w:val="200"/>
          <w:marBottom w:val="0"/>
          <w:divBdr>
            <w:top w:val="none" w:sz="0" w:space="0" w:color="auto"/>
            <w:left w:val="none" w:sz="0" w:space="0" w:color="auto"/>
            <w:bottom w:val="none" w:sz="0" w:space="0" w:color="auto"/>
            <w:right w:val="none" w:sz="0" w:space="0" w:color="auto"/>
          </w:divBdr>
        </w:div>
        <w:div w:id="1587104978">
          <w:marLeft w:val="806"/>
          <w:marRight w:val="0"/>
          <w:marTop w:val="200"/>
          <w:marBottom w:val="0"/>
          <w:divBdr>
            <w:top w:val="none" w:sz="0" w:space="0" w:color="auto"/>
            <w:left w:val="none" w:sz="0" w:space="0" w:color="auto"/>
            <w:bottom w:val="none" w:sz="0" w:space="0" w:color="auto"/>
            <w:right w:val="none" w:sz="0" w:space="0" w:color="auto"/>
          </w:divBdr>
        </w:div>
        <w:div w:id="829830316">
          <w:marLeft w:val="806"/>
          <w:marRight w:val="0"/>
          <w:marTop w:val="200"/>
          <w:marBottom w:val="0"/>
          <w:divBdr>
            <w:top w:val="none" w:sz="0" w:space="0" w:color="auto"/>
            <w:left w:val="none" w:sz="0" w:space="0" w:color="auto"/>
            <w:bottom w:val="none" w:sz="0" w:space="0" w:color="auto"/>
            <w:right w:val="none" w:sz="0" w:space="0" w:color="auto"/>
          </w:divBdr>
        </w:div>
        <w:div w:id="802162438">
          <w:marLeft w:val="806"/>
          <w:marRight w:val="0"/>
          <w:marTop w:val="200"/>
          <w:marBottom w:val="0"/>
          <w:divBdr>
            <w:top w:val="none" w:sz="0" w:space="0" w:color="auto"/>
            <w:left w:val="none" w:sz="0" w:space="0" w:color="auto"/>
            <w:bottom w:val="none" w:sz="0" w:space="0" w:color="auto"/>
            <w:right w:val="none" w:sz="0" w:space="0" w:color="auto"/>
          </w:divBdr>
        </w:div>
      </w:divsChild>
    </w:div>
    <w:div w:id="521825174">
      <w:bodyDiv w:val="1"/>
      <w:marLeft w:val="0"/>
      <w:marRight w:val="0"/>
      <w:marTop w:val="0"/>
      <w:marBottom w:val="0"/>
      <w:divBdr>
        <w:top w:val="none" w:sz="0" w:space="0" w:color="auto"/>
        <w:left w:val="none" w:sz="0" w:space="0" w:color="auto"/>
        <w:bottom w:val="none" w:sz="0" w:space="0" w:color="auto"/>
        <w:right w:val="none" w:sz="0" w:space="0" w:color="auto"/>
      </w:divBdr>
    </w:div>
    <w:div w:id="690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u/" TargetMode="External"/><Relationship Id="rId13" Type="http://schemas.openxmlformats.org/officeDocument/2006/relationships/hyperlink" Target="http://edsoo.ru/" TargetMode="External"/><Relationship Id="rId18" Type="http://schemas.openxmlformats.org/officeDocument/2006/relationships/hyperlink" Target="https://externat.foxford.ru/polezno-znat/fgos-2020" TargetMode="External"/><Relationship Id="rId3" Type="http://schemas.openxmlformats.org/officeDocument/2006/relationships/settings" Target="settings.xml"/><Relationship Id="rId21" Type="http://schemas.openxmlformats.org/officeDocument/2006/relationships/hyperlink" Target="https://rg.ru/2021/07/12/chemu-budut-uchit-v-shkole-s-1-sentiabria-2022-goda.html" TargetMode="External"/><Relationship Id="rId7" Type="http://schemas.openxmlformats.org/officeDocument/2006/relationships/hyperlink" Target="http://publication.pravo.gov.ru/Document/View/0001202107050027?index=0&amp;rangeSize=1" TargetMode="External"/><Relationship Id="rId12" Type="http://schemas.openxmlformats.org/officeDocument/2006/relationships/hyperlink" Target="http://edsoo.ru/" TargetMode="External"/><Relationship Id="rId17" Type="http://schemas.openxmlformats.org/officeDocument/2006/relationships/hyperlink" Target="https://externat.foxford.ru/polezno-znat/fgos-2020" TargetMode="External"/><Relationship Id="rId2" Type="http://schemas.openxmlformats.org/officeDocument/2006/relationships/styles" Target="styles.xml"/><Relationship Id="rId16" Type="http://schemas.openxmlformats.org/officeDocument/2006/relationships/hyperlink" Target="http://edu53.ru/np-includes/upload/2021/09/21/16562.pdf" TargetMode="External"/><Relationship Id="rId20" Type="http://schemas.openxmlformats.org/officeDocument/2006/relationships/hyperlink" Target="https://rg.ru/2021/07/12/chemu-budut-uchit-v-shkole-s-1-sentiabria-2022-goda.html" TargetMode="External"/><Relationship Id="rId1" Type="http://schemas.openxmlformats.org/officeDocument/2006/relationships/numbering" Target="numbering.xml"/><Relationship Id="rId6" Type="http://schemas.openxmlformats.org/officeDocument/2006/relationships/hyperlink" Target="http://publication.pravo.gov.ru/Document/View/0001202107050027?index=0&amp;rangeSize=1" TargetMode="External"/><Relationship Id="rId11" Type="http://schemas.openxmlformats.org/officeDocument/2006/relationships/hyperlink" Target="http://edsoo.ru/" TargetMode="External"/><Relationship Id="rId5" Type="http://schemas.openxmlformats.org/officeDocument/2006/relationships/hyperlink" Target="http://publication.pravo.gov.ru/Document/View/0001202107050027?index=0&amp;rangeSize=1" TargetMode="External"/><Relationship Id="rId15" Type="http://schemas.openxmlformats.org/officeDocument/2006/relationships/hyperlink" Target="https://edu.gov.ru/" TargetMode="External"/><Relationship Id="rId23" Type="http://schemas.openxmlformats.org/officeDocument/2006/relationships/theme" Target="theme/theme1.xml"/><Relationship Id="rId10" Type="http://schemas.openxmlformats.org/officeDocument/2006/relationships/hyperlink" Target="http://edsoo.ru/" TargetMode="External"/><Relationship Id="rId19" Type="http://schemas.openxmlformats.org/officeDocument/2006/relationships/hyperlink" Target="https://externat.foxford.ru/polezno-znat/fgos-2020" TargetMode="External"/><Relationship Id="rId4" Type="http://schemas.openxmlformats.org/officeDocument/2006/relationships/webSettings" Target="webSettings.xml"/><Relationship Id="rId9" Type="http://schemas.openxmlformats.org/officeDocument/2006/relationships/hyperlink" Target="http://edsoo.ru/" TargetMode="External"/><Relationship Id="rId14" Type="http://schemas.openxmlformats.org/officeDocument/2006/relationships/hyperlink" Target="https://edu.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2718</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Гапон</dc:creator>
  <cp:keywords/>
  <dc:description/>
  <cp:lastModifiedBy>Константин Гапон</cp:lastModifiedBy>
  <cp:revision>3</cp:revision>
  <dcterms:created xsi:type="dcterms:W3CDTF">2021-12-05T10:56:00Z</dcterms:created>
  <dcterms:modified xsi:type="dcterms:W3CDTF">2021-12-05T11:54:00Z</dcterms:modified>
</cp:coreProperties>
</file>