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C2E" w:rsidRDefault="00566C2E" w:rsidP="00515369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566C2E" w:rsidRDefault="00566C2E" w:rsidP="00515369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566C2E" w:rsidRDefault="00566C2E" w:rsidP="00566C2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D42B1">
        <w:rPr>
          <w:rFonts w:ascii="Times New Roman" w:hAnsi="Times New Roman" w:cs="Times New Roman"/>
          <w:sz w:val="26"/>
          <w:szCs w:val="26"/>
        </w:rPr>
        <w:t xml:space="preserve">Гончаренко </w:t>
      </w:r>
      <w:r>
        <w:rPr>
          <w:rFonts w:ascii="Times New Roman" w:hAnsi="Times New Roman" w:cs="Times New Roman"/>
          <w:sz w:val="26"/>
          <w:szCs w:val="26"/>
        </w:rPr>
        <w:t>Е.В</w:t>
      </w:r>
      <w:r w:rsidRPr="002D42B1">
        <w:rPr>
          <w:rFonts w:ascii="Times New Roman" w:hAnsi="Times New Roman" w:cs="Times New Roman"/>
          <w:sz w:val="26"/>
          <w:szCs w:val="26"/>
        </w:rPr>
        <w:t>.</w:t>
      </w:r>
    </w:p>
    <w:p w:rsidR="00566C2E" w:rsidRPr="002D42B1" w:rsidRDefault="00566C2E" w:rsidP="00566C2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Учитель географии </w:t>
      </w:r>
      <w:r w:rsidRPr="002D42B1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2D42B1">
        <w:rPr>
          <w:rFonts w:ascii="Times New Roman" w:hAnsi="Times New Roman" w:cs="Times New Roman"/>
          <w:sz w:val="26"/>
          <w:szCs w:val="26"/>
        </w:rPr>
        <w:t xml:space="preserve">ОУ </w:t>
      </w:r>
      <w:r>
        <w:rPr>
          <w:rFonts w:ascii="Times New Roman" w:hAnsi="Times New Roman" w:cs="Times New Roman"/>
          <w:sz w:val="26"/>
          <w:szCs w:val="26"/>
        </w:rPr>
        <w:t xml:space="preserve">СОШ №2 им.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П.И.Арчакова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ст. Старощербиновская</w:t>
      </w:r>
    </w:p>
    <w:p w:rsidR="00566C2E" w:rsidRDefault="00566C2E" w:rsidP="00566C2E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20581">
        <w:rPr>
          <w:rFonts w:ascii="Times New Roman" w:hAnsi="Times New Roman" w:cs="Times New Roman"/>
          <w:sz w:val="26"/>
          <w:szCs w:val="26"/>
        </w:rPr>
        <w:t>Краснодар</w:t>
      </w:r>
      <w:r>
        <w:rPr>
          <w:rFonts w:ascii="Times New Roman" w:hAnsi="Times New Roman" w:cs="Times New Roman"/>
          <w:sz w:val="26"/>
          <w:szCs w:val="26"/>
        </w:rPr>
        <w:t xml:space="preserve">ский край </w:t>
      </w:r>
      <w:proofErr w:type="spellStart"/>
      <w:r>
        <w:rPr>
          <w:rFonts w:ascii="Times New Roman" w:hAnsi="Times New Roman" w:cs="Times New Roman"/>
          <w:sz w:val="26"/>
          <w:szCs w:val="26"/>
        </w:rPr>
        <w:t>Щербиновский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ст. Старощербиновская </w:t>
      </w:r>
    </w:p>
    <w:p w:rsidR="00566C2E" w:rsidRPr="00120581" w:rsidRDefault="00566C2E" w:rsidP="00566C2E">
      <w:pPr>
        <w:spacing w:after="0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12058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Технологическая карта урока по учебному предмету «География» в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5</w:t>
      </w:r>
      <w:r w:rsidRPr="0012058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-ом классе на тему «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Горные породы и минералы</w:t>
      </w:r>
      <w:r w:rsidRPr="0012058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9"/>
        <w:gridCol w:w="11326"/>
      </w:tblGrid>
      <w:tr w:rsidR="00566C2E" w:rsidRPr="00535DF9" w:rsidTr="008B629D">
        <w:tc>
          <w:tcPr>
            <w:tcW w:w="3681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 w:rsidRPr="00120581">
              <w:rPr>
                <w:sz w:val="24"/>
                <w:szCs w:val="26"/>
              </w:rPr>
              <w:t>Тип урока:</w:t>
            </w:r>
          </w:p>
        </w:tc>
        <w:tc>
          <w:tcPr>
            <w:tcW w:w="11445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Изучение нового материала</w:t>
            </w:r>
          </w:p>
        </w:tc>
      </w:tr>
      <w:tr w:rsidR="00566C2E" w:rsidRPr="00535DF9" w:rsidTr="008B629D">
        <w:tc>
          <w:tcPr>
            <w:tcW w:w="3681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 w:rsidRPr="00120581">
              <w:rPr>
                <w:sz w:val="24"/>
                <w:szCs w:val="26"/>
              </w:rPr>
              <w:t>Авторы УМК:</w:t>
            </w:r>
            <w:r w:rsidRPr="00535DF9">
              <w:rPr>
                <w:sz w:val="24"/>
                <w:szCs w:val="26"/>
              </w:rPr>
              <w:t xml:space="preserve"> </w:t>
            </w:r>
          </w:p>
        </w:tc>
        <w:tc>
          <w:tcPr>
            <w:tcW w:w="11445" w:type="dxa"/>
          </w:tcPr>
          <w:p w:rsidR="00566C2E" w:rsidRPr="00535DF9" w:rsidRDefault="00566C2E" w:rsidP="00614F0A">
            <w:pPr>
              <w:spacing w:line="276" w:lineRule="auto"/>
              <w:jc w:val="both"/>
              <w:rPr>
                <w:sz w:val="24"/>
                <w:szCs w:val="26"/>
              </w:rPr>
            </w:pPr>
            <w:proofErr w:type="spellStart"/>
            <w:r>
              <w:rPr>
                <w:sz w:val="24"/>
                <w:szCs w:val="26"/>
              </w:rPr>
              <w:t>В.П.Дронов</w:t>
            </w:r>
            <w:proofErr w:type="spellEnd"/>
            <w:r>
              <w:rPr>
                <w:sz w:val="24"/>
                <w:szCs w:val="26"/>
              </w:rPr>
              <w:t xml:space="preserve">, </w:t>
            </w:r>
            <w:proofErr w:type="spellStart"/>
            <w:r>
              <w:rPr>
                <w:sz w:val="24"/>
                <w:szCs w:val="26"/>
              </w:rPr>
              <w:t>Л.Е.Савельева</w:t>
            </w:r>
            <w:proofErr w:type="spellEnd"/>
            <w:r>
              <w:rPr>
                <w:sz w:val="24"/>
                <w:szCs w:val="26"/>
              </w:rPr>
              <w:t xml:space="preserve">. </w:t>
            </w:r>
            <w:r w:rsidRPr="00535DF9">
              <w:rPr>
                <w:sz w:val="24"/>
                <w:szCs w:val="26"/>
              </w:rPr>
              <w:t>География</w:t>
            </w:r>
            <w:r>
              <w:rPr>
                <w:sz w:val="24"/>
                <w:szCs w:val="26"/>
              </w:rPr>
              <w:t xml:space="preserve">. </w:t>
            </w:r>
            <w:proofErr w:type="spellStart"/>
            <w:r>
              <w:rPr>
                <w:sz w:val="24"/>
                <w:szCs w:val="26"/>
              </w:rPr>
              <w:t>Землевелдение</w:t>
            </w:r>
            <w:proofErr w:type="spellEnd"/>
            <w:r>
              <w:rPr>
                <w:sz w:val="24"/>
                <w:szCs w:val="26"/>
              </w:rPr>
              <w:t>. 5-6 классы</w:t>
            </w:r>
            <w:r w:rsidRPr="00535DF9">
              <w:rPr>
                <w:sz w:val="24"/>
                <w:szCs w:val="26"/>
              </w:rPr>
              <w:t xml:space="preserve"> М.: «</w:t>
            </w:r>
            <w:r w:rsidR="00614F0A">
              <w:rPr>
                <w:sz w:val="24"/>
                <w:szCs w:val="26"/>
              </w:rPr>
              <w:t>Дрофа</w:t>
            </w:r>
            <w:r w:rsidRPr="00535DF9">
              <w:rPr>
                <w:sz w:val="24"/>
                <w:szCs w:val="26"/>
              </w:rPr>
              <w:t>», 201</w:t>
            </w:r>
            <w:r w:rsidR="00614F0A">
              <w:rPr>
                <w:sz w:val="24"/>
                <w:szCs w:val="26"/>
              </w:rPr>
              <w:t>8</w:t>
            </w:r>
            <w:r w:rsidRPr="00535DF9">
              <w:rPr>
                <w:sz w:val="24"/>
                <w:szCs w:val="26"/>
              </w:rPr>
              <w:t>, атлас.</w:t>
            </w:r>
          </w:p>
        </w:tc>
      </w:tr>
      <w:tr w:rsidR="00566C2E" w:rsidRPr="00535DF9" w:rsidTr="008B629D">
        <w:trPr>
          <w:trHeight w:val="447"/>
        </w:trPr>
        <w:tc>
          <w:tcPr>
            <w:tcW w:w="3681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 w:rsidRPr="00120581">
              <w:rPr>
                <w:sz w:val="24"/>
                <w:szCs w:val="26"/>
              </w:rPr>
              <w:t>Цел</w:t>
            </w:r>
            <w:r w:rsidRPr="00535DF9">
              <w:rPr>
                <w:sz w:val="24"/>
                <w:szCs w:val="26"/>
              </w:rPr>
              <w:t>ь</w:t>
            </w:r>
            <w:r w:rsidRPr="00120581">
              <w:rPr>
                <w:sz w:val="24"/>
                <w:szCs w:val="26"/>
              </w:rPr>
              <w:t xml:space="preserve"> урока:</w:t>
            </w:r>
          </w:p>
        </w:tc>
        <w:tc>
          <w:tcPr>
            <w:tcW w:w="11445" w:type="dxa"/>
          </w:tcPr>
          <w:p w:rsidR="00566C2E" w:rsidRPr="00614F0A" w:rsidRDefault="00614F0A" w:rsidP="00614F0A">
            <w:pPr>
              <w:shd w:val="clear" w:color="auto" w:fill="FFFFFF"/>
              <w:spacing w:after="120" w:line="240" w:lineRule="atLeast"/>
              <w:rPr>
                <w:color w:val="333333"/>
                <w:sz w:val="24"/>
                <w:szCs w:val="24"/>
              </w:rPr>
            </w:pPr>
            <w:r w:rsidRPr="00515369">
              <w:rPr>
                <w:color w:val="333333"/>
                <w:sz w:val="24"/>
                <w:szCs w:val="24"/>
              </w:rPr>
              <w:t>сформировать представление о составе твердой оболочки Земли</w:t>
            </w:r>
            <w:r>
              <w:rPr>
                <w:color w:val="333333"/>
                <w:sz w:val="24"/>
                <w:szCs w:val="24"/>
              </w:rPr>
              <w:t>: горных породах и минералах</w:t>
            </w:r>
            <w:r w:rsidRPr="00515369">
              <w:rPr>
                <w:color w:val="333333"/>
                <w:sz w:val="24"/>
                <w:szCs w:val="24"/>
              </w:rPr>
              <w:t>.</w:t>
            </w:r>
          </w:p>
        </w:tc>
      </w:tr>
      <w:tr w:rsidR="00566C2E" w:rsidRPr="00535DF9" w:rsidTr="008B629D">
        <w:tc>
          <w:tcPr>
            <w:tcW w:w="3681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 w:rsidRPr="00120581">
              <w:rPr>
                <w:sz w:val="24"/>
                <w:szCs w:val="26"/>
              </w:rPr>
              <w:t xml:space="preserve">Планируемые образовательные результаты (личностные, </w:t>
            </w:r>
            <w:proofErr w:type="spellStart"/>
            <w:r w:rsidRPr="00120581">
              <w:rPr>
                <w:sz w:val="24"/>
                <w:szCs w:val="26"/>
              </w:rPr>
              <w:t>метапредметные</w:t>
            </w:r>
            <w:proofErr w:type="spellEnd"/>
            <w:r w:rsidRPr="00120581">
              <w:rPr>
                <w:sz w:val="24"/>
                <w:szCs w:val="26"/>
              </w:rPr>
              <w:t>, предметные):</w:t>
            </w:r>
          </w:p>
        </w:tc>
        <w:tc>
          <w:tcPr>
            <w:tcW w:w="11445" w:type="dxa"/>
          </w:tcPr>
          <w:p w:rsidR="00566C2E" w:rsidRDefault="00566C2E" w:rsidP="008B629D">
            <w:pPr>
              <w:spacing w:line="276" w:lineRule="auto"/>
              <w:jc w:val="both"/>
              <w:rPr>
                <w:rFonts w:eastAsia="BatangChe"/>
                <w:sz w:val="24"/>
                <w:szCs w:val="26"/>
              </w:rPr>
            </w:pPr>
            <w:r w:rsidRPr="00535DF9">
              <w:rPr>
                <w:rFonts w:eastAsia="BatangChe"/>
                <w:sz w:val="24"/>
                <w:szCs w:val="26"/>
              </w:rPr>
              <w:t>Планируемые результаты:</w:t>
            </w:r>
          </w:p>
          <w:p w:rsidR="00614F0A" w:rsidRDefault="00614F0A" w:rsidP="00614F0A">
            <w:pPr>
              <w:jc w:val="both"/>
              <w:rPr>
                <w:sz w:val="24"/>
                <w:szCs w:val="24"/>
              </w:rPr>
            </w:pPr>
            <w:r w:rsidRPr="00614F0A">
              <w:rPr>
                <w:b/>
                <w:color w:val="000000" w:themeColor="text1"/>
                <w:sz w:val="24"/>
                <w:szCs w:val="24"/>
              </w:rPr>
              <w:t>Предметные:</w:t>
            </w:r>
            <w:r w:rsidRPr="00B9324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ормируют представление о горных пор</w:t>
            </w:r>
            <w:r w:rsidRPr="00B93241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дах и минералах, их происхождении, изучают понятия</w:t>
            </w:r>
            <w:r w:rsidRPr="00B93241">
              <w:rPr>
                <w:sz w:val="24"/>
                <w:szCs w:val="24"/>
              </w:rPr>
              <w:t>: горная порода, минерал, осадочная горная порода, магматическая горная порода, метаморфическая горная порода; объясня</w:t>
            </w:r>
            <w:r>
              <w:rPr>
                <w:sz w:val="24"/>
                <w:szCs w:val="24"/>
              </w:rPr>
              <w:t>ю</w:t>
            </w:r>
            <w:r w:rsidRPr="00B93241">
              <w:rPr>
                <w:sz w:val="24"/>
                <w:szCs w:val="24"/>
              </w:rPr>
              <w:t>т отличие горной породы от минерала; классифицируют горные породы по происхождению; объяснят происхождение магматических, осадочных, метаморфических горных пород.</w:t>
            </w:r>
          </w:p>
          <w:p w:rsidR="00614F0A" w:rsidRPr="00566C2E" w:rsidRDefault="00614F0A" w:rsidP="00614F0A">
            <w:pPr>
              <w:jc w:val="both"/>
              <w:rPr>
                <w:sz w:val="24"/>
                <w:szCs w:val="24"/>
              </w:rPr>
            </w:pPr>
            <w:r w:rsidRPr="00614F0A">
              <w:rPr>
                <w:b/>
                <w:color w:val="000000" w:themeColor="text1"/>
                <w:sz w:val="24"/>
                <w:szCs w:val="24"/>
              </w:rPr>
              <w:t>Личностные:</w:t>
            </w:r>
            <w:r w:rsidRPr="00566C2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обладают ответственным отношением к учебному процессу, постигают основы самообразовани</w:t>
            </w:r>
            <w:r w:rsidR="001F6540">
              <w:rPr>
                <w:bCs/>
                <w:sz w:val="24"/>
                <w:szCs w:val="24"/>
              </w:rPr>
              <w:t xml:space="preserve">ю, </w:t>
            </w:r>
            <w:r>
              <w:rPr>
                <w:bCs/>
                <w:sz w:val="24"/>
                <w:szCs w:val="24"/>
              </w:rPr>
              <w:t xml:space="preserve">учатся </w:t>
            </w:r>
            <w:r w:rsidRPr="00566C2E">
              <w:rPr>
                <w:sz w:val="24"/>
                <w:szCs w:val="24"/>
              </w:rPr>
              <w:t>выражать и контролировать</w:t>
            </w:r>
            <w:r>
              <w:rPr>
                <w:sz w:val="24"/>
                <w:szCs w:val="24"/>
              </w:rPr>
              <w:t xml:space="preserve"> свои эмоции</w:t>
            </w:r>
            <w:r w:rsidRPr="00566C2E">
              <w:rPr>
                <w:sz w:val="24"/>
                <w:szCs w:val="24"/>
              </w:rPr>
              <w:t>, понимать эмоциональное состояние других людей</w:t>
            </w:r>
            <w:r w:rsidR="001F6540">
              <w:rPr>
                <w:sz w:val="24"/>
                <w:szCs w:val="24"/>
              </w:rPr>
              <w:t>, вступать в диалог.</w:t>
            </w:r>
          </w:p>
          <w:p w:rsidR="001F6540" w:rsidRPr="001F6540" w:rsidRDefault="001F6540" w:rsidP="001F6540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F6540">
              <w:rPr>
                <w:b/>
                <w:i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1F6540">
              <w:rPr>
                <w:b/>
                <w:i/>
                <w:color w:val="000000" w:themeColor="text1"/>
                <w:sz w:val="24"/>
                <w:szCs w:val="24"/>
              </w:rPr>
              <w:t>:</w:t>
            </w:r>
          </w:p>
          <w:p w:rsidR="001F6540" w:rsidRPr="001F6540" w:rsidRDefault="001F6540" w:rsidP="001F6540">
            <w:pPr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1F6540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Познавательные</w:t>
            </w:r>
            <w:r w:rsidRPr="001F6540">
              <w:rPr>
                <w:b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формулируют тему и цель урока, ставят задачи, учатся </w:t>
            </w:r>
            <w:r w:rsidRPr="00566C2E">
              <w:rPr>
                <w:bCs/>
                <w:sz w:val="24"/>
                <w:szCs w:val="24"/>
              </w:rPr>
              <w:t xml:space="preserve">находить в учебнике </w:t>
            </w:r>
            <w:r>
              <w:rPr>
                <w:sz w:val="24"/>
                <w:szCs w:val="24"/>
              </w:rPr>
              <w:t xml:space="preserve">достоверную </w:t>
            </w:r>
            <w:proofErr w:type="spellStart"/>
            <w:r>
              <w:rPr>
                <w:sz w:val="24"/>
                <w:szCs w:val="24"/>
              </w:rPr>
              <w:t>информаци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566C2E">
              <w:rPr>
                <w:bCs/>
                <w:sz w:val="24"/>
                <w:szCs w:val="24"/>
              </w:rPr>
              <w:t>анализир</w:t>
            </w:r>
            <w:r>
              <w:rPr>
                <w:bCs/>
                <w:sz w:val="24"/>
                <w:szCs w:val="24"/>
              </w:rPr>
              <w:t xml:space="preserve">уют </w:t>
            </w:r>
            <w:r w:rsidRPr="00566C2E">
              <w:rPr>
                <w:bCs/>
                <w:sz w:val="24"/>
                <w:szCs w:val="24"/>
              </w:rPr>
              <w:t>(</w:t>
            </w:r>
            <w:r w:rsidRPr="00566C2E">
              <w:rPr>
                <w:sz w:val="24"/>
                <w:szCs w:val="24"/>
              </w:rPr>
              <w:t xml:space="preserve">в </w:t>
            </w:r>
            <w:proofErr w:type="spellStart"/>
            <w:r w:rsidRPr="00566C2E">
              <w:rPr>
                <w:sz w:val="24"/>
                <w:szCs w:val="24"/>
              </w:rPr>
              <w:t>т.ч</w:t>
            </w:r>
            <w:proofErr w:type="spellEnd"/>
            <w:r w:rsidRPr="00566C2E">
              <w:rPr>
                <w:sz w:val="24"/>
                <w:szCs w:val="24"/>
              </w:rPr>
              <w:t>. выделя</w:t>
            </w:r>
            <w:r>
              <w:rPr>
                <w:sz w:val="24"/>
                <w:szCs w:val="24"/>
              </w:rPr>
              <w:t>ю</w:t>
            </w:r>
            <w:r w:rsidRPr="00566C2E">
              <w:rPr>
                <w:sz w:val="24"/>
                <w:szCs w:val="24"/>
              </w:rPr>
              <w:t xml:space="preserve">т главное, </w:t>
            </w:r>
            <w:r>
              <w:rPr>
                <w:sz w:val="24"/>
                <w:szCs w:val="24"/>
              </w:rPr>
              <w:t xml:space="preserve">учатся делить </w:t>
            </w:r>
            <w:r w:rsidRPr="00566C2E">
              <w:rPr>
                <w:sz w:val="24"/>
                <w:szCs w:val="24"/>
              </w:rPr>
              <w:t xml:space="preserve">текст на части) и </w:t>
            </w:r>
            <w:r w:rsidRPr="00566C2E">
              <w:rPr>
                <w:bCs/>
                <w:sz w:val="24"/>
                <w:szCs w:val="24"/>
              </w:rPr>
              <w:t>обобщать</w:t>
            </w:r>
            <w:r>
              <w:rPr>
                <w:bCs/>
                <w:sz w:val="24"/>
                <w:szCs w:val="24"/>
              </w:rPr>
              <w:t xml:space="preserve"> полученную информацию</w:t>
            </w:r>
            <w:r w:rsidRPr="00566C2E">
              <w:rPr>
                <w:sz w:val="24"/>
                <w:szCs w:val="24"/>
              </w:rPr>
              <w:t>;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 w:rsidRPr="00566C2E">
              <w:rPr>
                <w:bCs/>
                <w:sz w:val="24"/>
                <w:szCs w:val="24"/>
              </w:rPr>
              <w:t>- дела</w:t>
            </w:r>
            <w:r>
              <w:rPr>
                <w:bCs/>
                <w:sz w:val="24"/>
                <w:szCs w:val="24"/>
              </w:rPr>
              <w:t>ю</w:t>
            </w:r>
            <w:r w:rsidRPr="00566C2E">
              <w:rPr>
                <w:bCs/>
                <w:sz w:val="24"/>
                <w:szCs w:val="24"/>
              </w:rPr>
              <w:t>т выводы</w:t>
            </w:r>
            <w:r w:rsidRPr="00566C2E">
              <w:rPr>
                <w:sz w:val="24"/>
                <w:szCs w:val="24"/>
              </w:rPr>
              <w:t>, определя</w:t>
            </w:r>
            <w:r>
              <w:rPr>
                <w:sz w:val="24"/>
                <w:szCs w:val="24"/>
              </w:rPr>
              <w:t>ю</w:t>
            </w:r>
            <w:r w:rsidRPr="00566C2E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и изучают основные</w:t>
            </w:r>
            <w:r w:rsidRPr="00566C2E">
              <w:rPr>
                <w:sz w:val="24"/>
                <w:szCs w:val="24"/>
              </w:rPr>
              <w:t xml:space="preserve"> понятия; стро</w:t>
            </w:r>
            <w:r>
              <w:rPr>
                <w:sz w:val="24"/>
                <w:szCs w:val="24"/>
              </w:rPr>
              <w:t>ят</w:t>
            </w:r>
            <w:r w:rsidRPr="00566C2E">
              <w:rPr>
                <w:sz w:val="24"/>
                <w:szCs w:val="24"/>
              </w:rPr>
              <w:t xml:space="preserve"> логически обоснованные рассуждения.</w:t>
            </w:r>
          </w:p>
          <w:p w:rsidR="001F6540" w:rsidRPr="001F6540" w:rsidRDefault="001F6540" w:rsidP="001F6540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1F6540">
              <w:rPr>
                <w:b/>
                <w:bCs/>
                <w:iCs/>
                <w:color w:val="000000" w:themeColor="text1"/>
                <w:sz w:val="24"/>
                <w:szCs w:val="24"/>
              </w:rPr>
              <w:t>Регулятивные</w:t>
            </w:r>
            <w:r w:rsidRPr="001F6540">
              <w:rPr>
                <w:iCs/>
                <w:color w:val="000000" w:themeColor="text1"/>
                <w:sz w:val="24"/>
                <w:szCs w:val="24"/>
              </w:rPr>
              <w:t>:</w:t>
            </w:r>
          </w:p>
          <w:p w:rsidR="001F6540" w:rsidRPr="00B93241" w:rsidRDefault="001F6540" w:rsidP="001F6540">
            <w:pPr>
              <w:jc w:val="both"/>
              <w:rPr>
                <w:sz w:val="24"/>
                <w:szCs w:val="24"/>
              </w:rPr>
            </w:pPr>
            <w:r w:rsidRPr="00B93241">
              <w:rPr>
                <w:b/>
                <w:bCs/>
                <w:sz w:val="24"/>
                <w:szCs w:val="24"/>
              </w:rPr>
              <w:t xml:space="preserve">- </w:t>
            </w:r>
            <w:r w:rsidRPr="001F6540">
              <w:rPr>
                <w:bCs/>
                <w:sz w:val="24"/>
                <w:szCs w:val="24"/>
              </w:rPr>
              <w:t xml:space="preserve">учатся </w:t>
            </w:r>
            <w:r w:rsidRPr="001F6540">
              <w:rPr>
                <w:bCs/>
                <w:sz w:val="24"/>
                <w:szCs w:val="24"/>
              </w:rPr>
              <w:t>выдвигать версии</w:t>
            </w:r>
            <w:r w:rsidRPr="001F6540">
              <w:rPr>
                <w:sz w:val="24"/>
                <w:szCs w:val="24"/>
              </w:rPr>
              <w:t>, выбирать</w:t>
            </w:r>
            <w:r w:rsidRPr="00B93241">
              <w:rPr>
                <w:sz w:val="24"/>
                <w:szCs w:val="24"/>
              </w:rPr>
              <w:t xml:space="preserve"> средства достижения цели в группе</w:t>
            </w:r>
            <w:r w:rsidRPr="001A72C6">
              <w:rPr>
                <w:sz w:val="24"/>
                <w:szCs w:val="24"/>
              </w:rPr>
              <w:t> </w:t>
            </w:r>
            <w:r w:rsidRPr="00B93241">
              <w:rPr>
                <w:iCs/>
                <w:sz w:val="24"/>
                <w:szCs w:val="24"/>
              </w:rPr>
              <w:t>и индивидуально.</w:t>
            </w:r>
          </w:p>
          <w:p w:rsidR="001F6540" w:rsidRPr="001F6540" w:rsidRDefault="001F6540" w:rsidP="001F654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F6540">
              <w:rPr>
                <w:b/>
                <w:bCs/>
                <w:iCs/>
                <w:color w:val="000000" w:themeColor="text1"/>
                <w:sz w:val="24"/>
                <w:szCs w:val="24"/>
              </w:rPr>
              <w:t>Коммуникативные: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 w:rsidRPr="00B93241">
              <w:rPr>
                <w:b/>
                <w:bCs/>
                <w:sz w:val="24"/>
                <w:szCs w:val="24"/>
              </w:rPr>
              <w:t xml:space="preserve">- </w:t>
            </w:r>
            <w:r w:rsidRPr="00566C2E">
              <w:rPr>
                <w:bCs/>
                <w:sz w:val="24"/>
                <w:szCs w:val="24"/>
              </w:rPr>
              <w:t>излага</w:t>
            </w:r>
            <w:r>
              <w:rPr>
                <w:bCs/>
                <w:sz w:val="24"/>
                <w:szCs w:val="24"/>
              </w:rPr>
              <w:t>ют</w:t>
            </w:r>
            <w:r w:rsidRPr="00566C2E">
              <w:rPr>
                <w:bCs/>
                <w:sz w:val="24"/>
                <w:szCs w:val="24"/>
              </w:rPr>
              <w:t xml:space="preserve"> свое мнение</w:t>
            </w:r>
            <w:r w:rsidRPr="00566C2E">
              <w:rPr>
                <w:sz w:val="24"/>
                <w:szCs w:val="24"/>
              </w:rPr>
              <w:t>, аргументиру</w:t>
            </w:r>
            <w:r>
              <w:rPr>
                <w:sz w:val="24"/>
                <w:szCs w:val="24"/>
              </w:rPr>
              <w:t>ют</w:t>
            </w:r>
            <w:r w:rsidRPr="00566C2E">
              <w:rPr>
                <w:sz w:val="24"/>
                <w:szCs w:val="24"/>
              </w:rPr>
              <w:t xml:space="preserve"> его, подтверждая фактами</w:t>
            </w:r>
            <w:r w:rsidRPr="00566C2E">
              <w:rPr>
                <w:i/>
                <w:iCs/>
                <w:sz w:val="24"/>
                <w:szCs w:val="24"/>
              </w:rPr>
              <w:t xml:space="preserve">, </w:t>
            </w:r>
            <w:r w:rsidRPr="00566C2E">
              <w:rPr>
                <w:iCs/>
                <w:sz w:val="24"/>
                <w:szCs w:val="24"/>
              </w:rPr>
              <w:t>выдвигая контраргументы в дискуссии;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 w:rsidRPr="00566C2E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 xml:space="preserve">учатся </w:t>
            </w:r>
            <w:r w:rsidRPr="00566C2E">
              <w:rPr>
                <w:bCs/>
                <w:sz w:val="24"/>
                <w:szCs w:val="24"/>
              </w:rPr>
              <w:t>понимать позицию другого</w:t>
            </w:r>
            <w:r w:rsidRPr="00566C2E">
              <w:rPr>
                <w:sz w:val="24"/>
                <w:szCs w:val="24"/>
              </w:rPr>
              <w:t>, выраженную в явном и </w:t>
            </w:r>
            <w:r w:rsidRPr="001F6540">
              <w:rPr>
                <w:iCs/>
                <w:sz w:val="24"/>
                <w:szCs w:val="24"/>
              </w:rPr>
              <w:t>не</w:t>
            </w:r>
            <w:r w:rsidRPr="001F6540">
              <w:rPr>
                <w:sz w:val="24"/>
                <w:szCs w:val="24"/>
              </w:rPr>
              <w:t>явно</w:t>
            </w:r>
            <w:r w:rsidRPr="00566C2E">
              <w:rPr>
                <w:sz w:val="24"/>
                <w:szCs w:val="24"/>
              </w:rPr>
              <w:t>м виде;</w:t>
            </w:r>
          </w:p>
          <w:p w:rsidR="001F6540" w:rsidRPr="00566C2E" w:rsidRDefault="001F6540" w:rsidP="001F6540">
            <w:pPr>
              <w:jc w:val="both"/>
              <w:rPr>
                <w:sz w:val="24"/>
                <w:szCs w:val="24"/>
              </w:rPr>
            </w:pPr>
            <w:r w:rsidRPr="001F6540">
              <w:rPr>
                <w:sz w:val="24"/>
                <w:szCs w:val="24"/>
              </w:rPr>
              <w:t>-</w:t>
            </w:r>
            <w:r w:rsidRPr="001F6540">
              <w:rPr>
                <w:iCs/>
                <w:sz w:val="24"/>
                <w:szCs w:val="24"/>
              </w:rPr>
              <w:t> </w:t>
            </w:r>
            <w:r w:rsidRPr="001F6540">
              <w:rPr>
                <w:iCs/>
                <w:sz w:val="24"/>
                <w:szCs w:val="24"/>
              </w:rPr>
              <w:t xml:space="preserve">формируют умения </w:t>
            </w:r>
            <w:r w:rsidRPr="001F6540">
              <w:rPr>
                <w:iCs/>
                <w:sz w:val="24"/>
                <w:szCs w:val="24"/>
              </w:rPr>
              <w:t xml:space="preserve">осознанно </w:t>
            </w:r>
            <w:r w:rsidRPr="001F6540">
              <w:rPr>
                <w:bCs/>
                <w:sz w:val="24"/>
                <w:szCs w:val="24"/>
              </w:rPr>
              <w:t xml:space="preserve">использовать речевые средства </w:t>
            </w:r>
            <w:r w:rsidRPr="001F6540">
              <w:rPr>
                <w:sz w:val="24"/>
                <w:szCs w:val="24"/>
              </w:rPr>
              <w:t>в соответствии с ситуацией общения и коммуникативной задачей</w:t>
            </w:r>
            <w:r w:rsidRPr="00566C2E">
              <w:rPr>
                <w:sz w:val="24"/>
                <w:szCs w:val="24"/>
              </w:rPr>
              <w:t>;</w:t>
            </w:r>
          </w:p>
          <w:p w:rsidR="001F6540" w:rsidRPr="00B93241" w:rsidRDefault="001F6540" w:rsidP="001F6540">
            <w:pPr>
              <w:jc w:val="both"/>
              <w:rPr>
                <w:sz w:val="24"/>
                <w:szCs w:val="24"/>
              </w:rPr>
            </w:pPr>
            <w:r w:rsidRPr="00566C2E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 xml:space="preserve">учатся </w:t>
            </w:r>
            <w:r w:rsidRPr="00566C2E">
              <w:rPr>
                <w:bCs/>
                <w:sz w:val="24"/>
                <w:szCs w:val="24"/>
              </w:rPr>
              <w:t xml:space="preserve">организовывать работу в паре, группе </w:t>
            </w:r>
            <w:r w:rsidRPr="00566C2E">
              <w:rPr>
                <w:sz w:val="24"/>
                <w:szCs w:val="24"/>
              </w:rPr>
              <w:t>(самостоятельно</w:t>
            </w:r>
            <w:r w:rsidRPr="00B93241">
              <w:rPr>
                <w:sz w:val="24"/>
                <w:szCs w:val="24"/>
              </w:rPr>
              <w:t xml:space="preserve"> определять </w:t>
            </w:r>
            <w:r w:rsidRPr="00B93241">
              <w:rPr>
                <w:iCs/>
                <w:sz w:val="24"/>
                <w:szCs w:val="24"/>
              </w:rPr>
              <w:t>цели</w:t>
            </w:r>
            <w:r w:rsidRPr="00B93241">
              <w:rPr>
                <w:sz w:val="24"/>
                <w:szCs w:val="24"/>
              </w:rPr>
              <w:t>, роли, задавать вопросы, вырабатывать решения);</w:t>
            </w:r>
          </w:p>
          <w:p w:rsidR="00566C2E" w:rsidRPr="00535DF9" w:rsidRDefault="00566C2E" w:rsidP="008B629D">
            <w:pPr>
              <w:pStyle w:val="c2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BatangChe"/>
                <w:b/>
                <w:szCs w:val="26"/>
              </w:rPr>
            </w:pPr>
          </w:p>
        </w:tc>
      </w:tr>
      <w:tr w:rsidR="00566C2E" w:rsidRPr="00535DF9" w:rsidTr="008B629D">
        <w:tc>
          <w:tcPr>
            <w:tcW w:w="3681" w:type="dxa"/>
          </w:tcPr>
          <w:p w:rsidR="00566C2E" w:rsidRPr="00535DF9" w:rsidRDefault="00566C2E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 w:rsidRPr="00120581">
              <w:rPr>
                <w:sz w:val="24"/>
                <w:szCs w:val="26"/>
              </w:rPr>
              <w:t>Оборудование:</w:t>
            </w:r>
          </w:p>
        </w:tc>
        <w:tc>
          <w:tcPr>
            <w:tcW w:w="11445" w:type="dxa"/>
          </w:tcPr>
          <w:p w:rsidR="00566C2E" w:rsidRPr="00535DF9" w:rsidRDefault="001F6540" w:rsidP="008B629D">
            <w:pPr>
              <w:spacing w:line="276" w:lineRule="auto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Таблица «Классификация горных пород», раздаточные образцы учебной коллекции горных пород и </w:t>
            </w:r>
            <w:r>
              <w:rPr>
                <w:sz w:val="24"/>
                <w:szCs w:val="26"/>
              </w:rPr>
              <w:lastRenderedPageBreak/>
              <w:t>минералов</w:t>
            </w:r>
            <w:r w:rsidR="00644AF2">
              <w:rPr>
                <w:sz w:val="24"/>
                <w:szCs w:val="26"/>
              </w:rPr>
              <w:t>, оборудование для лабораторных работ</w:t>
            </w:r>
            <w:r w:rsidR="00C311A1">
              <w:rPr>
                <w:sz w:val="24"/>
                <w:szCs w:val="26"/>
              </w:rPr>
              <w:t>, лист- сопровождения условных знаков полезных ископаемых</w:t>
            </w:r>
            <w:r w:rsidR="00644AF2">
              <w:rPr>
                <w:sz w:val="24"/>
                <w:szCs w:val="26"/>
              </w:rPr>
              <w:t>.</w:t>
            </w:r>
          </w:p>
        </w:tc>
      </w:tr>
    </w:tbl>
    <w:p w:rsidR="00566C2E" w:rsidRDefault="00566C2E" w:rsidP="00566C2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  <w:sz w:val="26"/>
          <w:szCs w:val="26"/>
        </w:rPr>
      </w:pPr>
    </w:p>
    <w:p w:rsidR="00644AF2" w:rsidRPr="00644AF2" w:rsidRDefault="00644AF2" w:rsidP="00644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44AF2" w:rsidRPr="00644AF2" w:rsidRDefault="00644AF2" w:rsidP="00644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Обучающие:</w:t>
      </w:r>
    </w:p>
    <w:p w:rsidR="00644AF2" w:rsidRPr="00644AF2" w:rsidRDefault="00644AF2" w:rsidP="00644AF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понятия “минерал”, “горная порода”, “ круговорот горных </w:t>
      </w:r>
      <w:proofErr w:type="gramStart"/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пород ”</w:t>
      </w:r>
      <w:proofErr w:type="gramEnd"/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44AF2" w:rsidRPr="00644AF2" w:rsidRDefault="00644AF2" w:rsidP="00644AF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об основных группах горных пород и минералов, их происхождении (классификация);</w:t>
      </w:r>
    </w:p>
    <w:p w:rsidR="00644AF2" w:rsidRPr="00644AF2" w:rsidRDefault="00644AF2" w:rsidP="00644AF2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</w:p>
    <w:p w:rsidR="00644AF2" w:rsidRPr="00644AF2" w:rsidRDefault="00644AF2" w:rsidP="00644AF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определять горные породы по внешним признакам, описывать их свойства и классифицировать;</w:t>
      </w:r>
    </w:p>
    <w:p w:rsidR="00644AF2" w:rsidRPr="00644AF2" w:rsidRDefault="00644AF2" w:rsidP="00644AF2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644AF2" w:rsidRPr="00644AF2" w:rsidRDefault="00644AF2" w:rsidP="00644AF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навыки взаимоконтроля и самоконтроля во время групповой и индивидуальной работы; </w:t>
      </w:r>
    </w:p>
    <w:p w:rsidR="00644AF2" w:rsidRPr="00644AF2" w:rsidRDefault="00644AF2" w:rsidP="00644AF2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бережного отношения к объектам природы.</w:t>
      </w:r>
    </w:p>
    <w:p w:rsidR="00644AF2" w:rsidRPr="00644AF2" w:rsidRDefault="00644AF2" w:rsidP="00566C2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b/>
        </w:rPr>
      </w:pPr>
    </w:p>
    <w:p w:rsidR="00566C2E" w:rsidRPr="00644AF2" w:rsidRDefault="00566C2E" w:rsidP="00566C2E">
      <w:pPr>
        <w:pStyle w:val="c2"/>
        <w:shd w:val="clear" w:color="auto" w:fill="FFFFFF"/>
        <w:spacing w:before="0" w:beforeAutospacing="0" w:after="0" w:afterAutospacing="0" w:line="276" w:lineRule="auto"/>
        <w:jc w:val="both"/>
      </w:pPr>
      <w:r w:rsidRPr="00644AF2">
        <w:rPr>
          <w:rStyle w:val="c3"/>
          <w:b/>
        </w:rPr>
        <w:t>Методы обучения</w:t>
      </w:r>
      <w:r w:rsidRPr="00644AF2">
        <w:rPr>
          <w:rStyle w:val="c3"/>
        </w:rPr>
        <w:t>: словесный, наглядный, практический, частично-поисковый.</w:t>
      </w:r>
    </w:p>
    <w:p w:rsidR="00566C2E" w:rsidRPr="00644AF2" w:rsidRDefault="00566C2E" w:rsidP="00566C2E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3"/>
        </w:rPr>
      </w:pPr>
      <w:r w:rsidRPr="00644AF2">
        <w:rPr>
          <w:rStyle w:val="c3"/>
          <w:b/>
        </w:rPr>
        <w:t>Формы обучения:</w:t>
      </w:r>
      <w:r w:rsidRPr="00644AF2">
        <w:rPr>
          <w:rStyle w:val="c3"/>
        </w:rPr>
        <w:t xml:space="preserve"> фронтальная.</w:t>
      </w:r>
    </w:p>
    <w:p w:rsidR="00F25081" w:rsidRPr="00644AF2" w:rsidRDefault="00F25081" w:rsidP="00F250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C2E" w:rsidRPr="00644AF2" w:rsidRDefault="00B93241" w:rsidP="00644A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понятия, изучаемые на уроке</w:t>
      </w: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Горная порода, минерал, 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магматическая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осадочная </w:t>
      </w:r>
      <w:r w:rsidR="00566C2E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метаморфическая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пород</w:t>
      </w:r>
      <w:r w:rsidR="00644AF2" w:rsidRP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515369" w:rsidRPr="00566C2E" w:rsidRDefault="00566C2E" w:rsidP="00566C2E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4"/>
          <w:szCs w:val="24"/>
          <w:shd w:val="clear" w:color="auto" w:fill="FFFFFF"/>
        </w:rPr>
      </w:pPr>
      <w:r w:rsidRPr="00644AF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Форма организационной </w:t>
      </w:r>
      <w:proofErr w:type="gramStart"/>
      <w:r w:rsidRPr="00644AF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деятел</w:t>
      </w:r>
      <w:r w:rsidRPr="00644AF2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ьности</w:t>
      </w:r>
      <w:r w:rsidRPr="00515369">
        <w:rPr>
          <w:rStyle w:val="a6"/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:</w:t>
      </w:r>
      <w:r w:rsidRPr="00515369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ндивидуально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-групповая </w:t>
      </w:r>
    </w:p>
    <w:p w:rsidR="00B93241" w:rsidRPr="00F25081" w:rsidRDefault="00B93241" w:rsidP="0064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4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Оборудование: 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                                            </w:t>
      </w:r>
      <w:r w:rsidRPr="00F2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Раздаточные материалы: коллекция горных </w:t>
      </w:r>
      <w:r w:rsidR="00644AF2" w:rsidRPr="00F2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пород, 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лабораторных работ,</w:t>
      </w:r>
    </w:p>
    <w:p w:rsidR="00483598" w:rsidRDefault="00B93241" w:rsidP="0064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48359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горных пород</w:t>
      </w:r>
      <w:r w:rsidR="00483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«Горные породы и минералы»,   </w:t>
      </w:r>
    </w:p>
    <w:p w:rsidR="00644AF2" w:rsidRDefault="007B26B5" w:rsidP="004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Памятка техника безопасности во время 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с коллекцией горных пород и </w:t>
      </w:r>
      <w:r w:rsidR="00644A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лабораторным</w:t>
      </w:r>
    </w:p>
    <w:p w:rsidR="007B26B5" w:rsidRDefault="00644AF2" w:rsidP="004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25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борудованием</w:t>
      </w:r>
      <w:r w:rsidR="007E42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индивидуальные листы заданий.</w:t>
      </w:r>
    </w:p>
    <w:p w:rsidR="00644AF2" w:rsidRDefault="00644AF2" w:rsidP="004835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Компьютер, интерактивная доска. </w:t>
      </w:r>
    </w:p>
    <w:p w:rsidR="00644AF2" w:rsidRDefault="00644AF2" w:rsidP="001F6540">
      <w:pPr>
        <w:tabs>
          <w:tab w:val="left" w:pos="2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540" w:rsidRDefault="001F6540" w:rsidP="001F6540">
      <w:pPr>
        <w:tabs>
          <w:tab w:val="left" w:pos="294"/>
        </w:tabs>
        <w:spacing w:after="0" w:line="240" w:lineRule="auto"/>
        <w:jc w:val="center"/>
        <w:rPr>
          <w:rFonts w:ascii="Times New Roman" w:eastAsia="BatangChe" w:hAnsi="Times New Roman" w:cs="Times New Roman"/>
          <w:b/>
          <w:i/>
          <w:sz w:val="28"/>
          <w:szCs w:val="24"/>
        </w:rPr>
      </w:pPr>
      <w:r w:rsidRPr="006F329F">
        <w:rPr>
          <w:rFonts w:ascii="Times New Roman" w:eastAsia="BatangChe" w:hAnsi="Times New Roman" w:cs="Times New Roman"/>
          <w:b/>
          <w:i/>
          <w:sz w:val="28"/>
          <w:szCs w:val="24"/>
        </w:rPr>
        <w:t>Структура урока</w:t>
      </w:r>
    </w:p>
    <w:p w:rsidR="001F6540" w:rsidRDefault="001F6540" w:rsidP="001F6540">
      <w:pPr>
        <w:pStyle w:val="a3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2941"/>
        <w:gridCol w:w="5936"/>
        <w:gridCol w:w="5434"/>
      </w:tblGrid>
      <w:tr w:rsidR="00644AF2" w:rsidTr="00644AF2">
        <w:tc>
          <w:tcPr>
            <w:tcW w:w="675" w:type="dxa"/>
          </w:tcPr>
          <w:p w:rsidR="00644AF2" w:rsidRPr="006F329F" w:rsidRDefault="00644AF2" w:rsidP="00644AF2">
            <w:pPr>
              <w:tabs>
                <w:tab w:val="left" w:pos="294"/>
              </w:tabs>
              <w:jc w:val="both"/>
              <w:rPr>
                <w:b/>
                <w:sz w:val="24"/>
                <w:szCs w:val="24"/>
              </w:rPr>
            </w:pPr>
            <w:r w:rsidRPr="006F329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644AF2" w:rsidRPr="006F329F" w:rsidRDefault="00644AF2" w:rsidP="00644AF2">
            <w:pPr>
              <w:tabs>
                <w:tab w:val="left" w:pos="294"/>
              </w:tabs>
              <w:jc w:val="center"/>
              <w:rPr>
                <w:b/>
                <w:sz w:val="24"/>
                <w:szCs w:val="24"/>
              </w:rPr>
            </w:pPr>
            <w:r w:rsidRPr="006F329F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6095" w:type="dxa"/>
          </w:tcPr>
          <w:p w:rsidR="00644AF2" w:rsidRPr="006F329F" w:rsidRDefault="00644AF2" w:rsidP="00644AF2">
            <w:pPr>
              <w:tabs>
                <w:tab w:val="left" w:pos="294"/>
              </w:tabs>
              <w:jc w:val="center"/>
              <w:rPr>
                <w:b/>
                <w:sz w:val="24"/>
                <w:szCs w:val="24"/>
              </w:rPr>
            </w:pPr>
            <w:r w:rsidRPr="006F329F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464" w:type="dxa"/>
          </w:tcPr>
          <w:p w:rsidR="00644AF2" w:rsidRPr="006F329F" w:rsidRDefault="00644AF2" w:rsidP="00644AF2">
            <w:pPr>
              <w:tabs>
                <w:tab w:val="left" w:pos="294"/>
              </w:tabs>
              <w:jc w:val="center"/>
              <w:rPr>
                <w:b/>
                <w:sz w:val="24"/>
                <w:szCs w:val="24"/>
              </w:rPr>
            </w:pPr>
            <w:r w:rsidRPr="006F329F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644AF2" w:rsidTr="00644AF2">
        <w:tc>
          <w:tcPr>
            <w:tcW w:w="675" w:type="dxa"/>
          </w:tcPr>
          <w:p w:rsidR="00644AF2" w:rsidRPr="006F329F" w:rsidRDefault="00DF65B8" w:rsidP="00644AF2">
            <w:pPr>
              <w:tabs>
                <w:tab w:val="left" w:pos="294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:rsidR="00644AF2" w:rsidRPr="00DF65B8" w:rsidRDefault="00644AF2" w:rsidP="00644AF2">
            <w:pPr>
              <w:tabs>
                <w:tab w:val="left" w:pos="294"/>
              </w:tabs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6095" w:type="dxa"/>
          </w:tcPr>
          <w:p w:rsidR="00644AF2" w:rsidRPr="00DF65B8" w:rsidRDefault="00644AF2" w:rsidP="00644AF2">
            <w:pPr>
              <w:tabs>
                <w:tab w:val="left" w:pos="294"/>
              </w:tabs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Проверяет готовность</w:t>
            </w:r>
            <w:r w:rsidRPr="00DF65B8">
              <w:rPr>
                <w:sz w:val="24"/>
                <w:szCs w:val="24"/>
              </w:rPr>
              <w:t xml:space="preserve"> к уроку</w:t>
            </w:r>
            <w:r w:rsidRPr="00DF65B8">
              <w:rPr>
                <w:sz w:val="24"/>
                <w:szCs w:val="24"/>
              </w:rPr>
              <w:t>. Приветствует учащихся.</w:t>
            </w:r>
          </w:p>
          <w:p w:rsidR="00644AF2" w:rsidRPr="00DF65B8" w:rsidRDefault="00644AF2" w:rsidP="005F7E61">
            <w:pPr>
              <w:tabs>
                <w:tab w:val="left" w:pos="294"/>
              </w:tabs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Проверяет списочный состав присутствующих.</w:t>
            </w:r>
            <w:r w:rsidR="00DF65B8" w:rsidRPr="00DF65B8">
              <w:rPr>
                <w:sz w:val="24"/>
                <w:szCs w:val="24"/>
              </w:rPr>
              <w:t xml:space="preserve"> Создаёт положительный настрой.</w:t>
            </w:r>
            <w:r w:rsidR="005F7E61">
              <w:rPr>
                <w:sz w:val="24"/>
                <w:szCs w:val="24"/>
              </w:rPr>
              <w:t xml:space="preserve"> Приглашает учащихся за столы, расставленные для групповой работы. На столах именные таблички. </w:t>
            </w:r>
          </w:p>
        </w:tc>
        <w:tc>
          <w:tcPr>
            <w:tcW w:w="5464" w:type="dxa"/>
          </w:tcPr>
          <w:p w:rsidR="00644AF2" w:rsidRPr="006F329F" w:rsidRDefault="00644AF2" w:rsidP="00644AF2">
            <w:pPr>
              <w:tabs>
                <w:tab w:val="left" w:pos="294"/>
              </w:tabs>
              <w:jc w:val="both"/>
              <w:rPr>
                <w:sz w:val="24"/>
                <w:szCs w:val="24"/>
              </w:rPr>
            </w:pPr>
            <w:r w:rsidRPr="006F329F">
              <w:rPr>
                <w:sz w:val="24"/>
                <w:szCs w:val="24"/>
              </w:rPr>
              <w:t>Готовятся к уроку. Приветствуют учителя.</w:t>
            </w:r>
            <w:r>
              <w:rPr>
                <w:sz w:val="24"/>
                <w:szCs w:val="24"/>
              </w:rPr>
              <w:t xml:space="preserve"> Озвучивают список отсутствующих на уроке учащихся.</w:t>
            </w:r>
            <w:r w:rsidR="005F7E61">
              <w:rPr>
                <w:sz w:val="24"/>
                <w:szCs w:val="24"/>
              </w:rPr>
              <w:t xml:space="preserve"> Рассаживаются группами за столы. </w:t>
            </w:r>
          </w:p>
        </w:tc>
      </w:tr>
      <w:tr w:rsidR="00644AF2" w:rsidTr="00644AF2">
        <w:tc>
          <w:tcPr>
            <w:tcW w:w="675" w:type="dxa"/>
          </w:tcPr>
          <w:p w:rsidR="00644AF2" w:rsidRPr="00DF65B8" w:rsidRDefault="00644AF2" w:rsidP="00644AF2">
            <w:pPr>
              <w:jc w:val="both"/>
              <w:rPr>
                <w:sz w:val="24"/>
                <w:szCs w:val="24"/>
                <w:lang w:val="en-US"/>
              </w:rPr>
            </w:pPr>
            <w:r w:rsidRPr="00DF65B8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977" w:type="dxa"/>
          </w:tcPr>
          <w:p w:rsidR="00644AF2" w:rsidRPr="00DF65B8" w:rsidRDefault="00DF65B8" w:rsidP="00644AF2">
            <w:pPr>
              <w:jc w:val="both"/>
              <w:rPr>
                <w:b/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6095" w:type="dxa"/>
          </w:tcPr>
          <w:p w:rsidR="00DF65B8" w:rsidRPr="00DF65B8" w:rsidRDefault="00DF65B8" w:rsidP="00DF65B8">
            <w:pPr>
              <w:rPr>
                <w:sz w:val="24"/>
                <w:szCs w:val="24"/>
                <w:u w:val="single"/>
              </w:rPr>
            </w:pPr>
            <w:r w:rsidRPr="00DF65B8">
              <w:rPr>
                <w:sz w:val="24"/>
                <w:szCs w:val="24"/>
                <w:u w:val="single"/>
              </w:rPr>
              <w:t xml:space="preserve">Учитель </w:t>
            </w:r>
            <w:r w:rsidR="007E425D">
              <w:rPr>
                <w:sz w:val="24"/>
                <w:szCs w:val="24"/>
                <w:u w:val="single"/>
              </w:rPr>
              <w:t xml:space="preserve">начинает </w:t>
            </w:r>
            <w:r w:rsidRPr="00DF65B8">
              <w:rPr>
                <w:sz w:val="24"/>
                <w:szCs w:val="24"/>
                <w:u w:val="single"/>
              </w:rPr>
              <w:t xml:space="preserve">урок со сказки </w:t>
            </w:r>
            <w:r w:rsidR="007E425D" w:rsidRPr="00DF65B8">
              <w:rPr>
                <w:sz w:val="24"/>
                <w:szCs w:val="24"/>
                <w:u w:val="single"/>
              </w:rPr>
              <w:t xml:space="preserve">«Сила Земли». 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- Что такое литосфера?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lastRenderedPageBreak/>
              <w:t>- Что такое земная кора?</w:t>
            </w:r>
          </w:p>
          <w:p w:rsid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- В чем особенность строения земной коры?</w:t>
            </w:r>
          </w:p>
          <w:p w:rsidR="00DF65B8" w:rsidRDefault="00DF65B8" w:rsidP="00DF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Как, вы, думаете, чем сложена земная кора?</w:t>
            </w:r>
          </w:p>
          <w:p w:rsidR="00951374" w:rsidRDefault="00951374" w:rsidP="00DF65B8">
            <w:pPr>
              <w:rPr>
                <w:sz w:val="24"/>
                <w:szCs w:val="24"/>
              </w:rPr>
            </w:pPr>
          </w:p>
          <w:p w:rsidR="007E425D" w:rsidRDefault="007E425D" w:rsidP="00DF65B8">
            <w:pPr>
              <w:rPr>
                <w:sz w:val="24"/>
                <w:szCs w:val="24"/>
              </w:rPr>
            </w:pP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загадаю, вам загадки, а вы, помогите их разгадать. </w:t>
            </w:r>
          </w:p>
          <w:p w:rsidR="00DF65B8" w:rsidRPr="00DF65B8" w:rsidRDefault="00DF65B8" w:rsidP="00DF65B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DF65B8">
              <w:rPr>
                <w:color w:val="000000"/>
                <w:sz w:val="24"/>
                <w:szCs w:val="24"/>
              </w:rPr>
              <w:t>Отгадайте загадки: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1. Белый камушек растаял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 xml:space="preserve">На доске следы оставил (мел)                                      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 xml:space="preserve"> 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2. Камень набережных и площадей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Он- фундамент массивных домов.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И в руках умелых людей –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Украшенье больших городов.</w:t>
            </w:r>
            <w:r>
              <w:rPr>
                <w:sz w:val="24"/>
                <w:szCs w:val="24"/>
              </w:rPr>
              <w:t xml:space="preserve"> </w:t>
            </w:r>
            <w:r w:rsidRPr="00DF65B8">
              <w:rPr>
                <w:sz w:val="24"/>
                <w:szCs w:val="24"/>
              </w:rPr>
              <w:t>(гранит)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F65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DF65B8">
              <w:rPr>
                <w:sz w:val="24"/>
                <w:szCs w:val="24"/>
              </w:rPr>
              <w:t xml:space="preserve">Если встретишь на дороге 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то увязнут сильно ноги.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А сделать миску или вазу –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Она понадобится сразу. (Глина)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DF65B8">
              <w:rPr>
                <w:sz w:val="24"/>
                <w:szCs w:val="24"/>
              </w:rPr>
              <w:t>Он очень нужен детворе,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Он и на дорожках во дворе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 xml:space="preserve">Он и на </w:t>
            </w:r>
            <w:proofErr w:type="spellStart"/>
            <w:proofErr w:type="gramStart"/>
            <w:r w:rsidRPr="00DF65B8">
              <w:rPr>
                <w:sz w:val="24"/>
                <w:szCs w:val="24"/>
              </w:rPr>
              <w:t>стройк</w:t>
            </w:r>
            <w:r>
              <w:rPr>
                <w:sz w:val="24"/>
                <w:szCs w:val="24"/>
              </w:rPr>
              <w:t>,</w:t>
            </w:r>
            <w:r w:rsidRPr="00DF65B8">
              <w:rPr>
                <w:sz w:val="24"/>
                <w:szCs w:val="24"/>
              </w:rPr>
              <w:t>е</w:t>
            </w:r>
            <w:proofErr w:type="spellEnd"/>
            <w:proofErr w:type="gramEnd"/>
            <w:r w:rsidRPr="00DF65B8">
              <w:rPr>
                <w:sz w:val="24"/>
                <w:szCs w:val="24"/>
              </w:rPr>
              <w:t xml:space="preserve"> и на пляже,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Он и в стекле расплавлен даже. (Песок)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 w:rsidRPr="00DF65B8">
              <w:rPr>
                <w:sz w:val="24"/>
                <w:szCs w:val="24"/>
              </w:rPr>
              <w:t>В нем навсегда застыл зеленый пламень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Красив своим рисунком минерал,</w:t>
            </w:r>
          </w:p>
          <w:p w:rsidR="00DF65B8" w:rsidRPr="00DF65B8" w:rsidRDefault="00DF65B8" w:rsidP="00DF65B8">
            <w:pPr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 xml:space="preserve">Скажите, как зовется этот камень. </w:t>
            </w:r>
          </w:p>
          <w:p w:rsidR="00DF65B8" w:rsidRDefault="00DF65B8" w:rsidP="00DF65B8">
            <w:pPr>
              <w:rPr>
                <w:color w:val="000000"/>
                <w:sz w:val="24"/>
                <w:szCs w:val="24"/>
              </w:rPr>
            </w:pPr>
            <w:r w:rsidRPr="00DF65B8">
              <w:rPr>
                <w:sz w:val="24"/>
                <w:szCs w:val="24"/>
              </w:rPr>
              <w:t>Во всех краях прославивший Урал?</w:t>
            </w:r>
            <w:r>
              <w:rPr>
                <w:sz w:val="24"/>
                <w:szCs w:val="24"/>
              </w:rPr>
              <w:t xml:space="preserve"> Вспомните, какой камень в </w:t>
            </w:r>
            <w:proofErr w:type="spellStart"/>
            <w:r>
              <w:rPr>
                <w:sz w:val="24"/>
                <w:szCs w:val="24"/>
              </w:rPr>
              <w:t>сказказ</w:t>
            </w:r>
            <w:proofErr w:type="spellEnd"/>
            <w:r>
              <w:rPr>
                <w:sz w:val="24"/>
                <w:szCs w:val="24"/>
              </w:rPr>
              <w:t xml:space="preserve"> П. Бажова хранила Хозяйка медной горы.</w:t>
            </w:r>
            <w:r w:rsidRPr="00DF65B8">
              <w:rPr>
                <w:sz w:val="24"/>
                <w:szCs w:val="24"/>
              </w:rPr>
              <w:t xml:space="preserve"> (малахит)</w:t>
            </w:r>
            <w:r w:rsidRPr="00DF65B8">
              <w:rPr>
                <w:color w:val="000000"/>
                <w:sz w:val="24"/>
                <w:szCs w:val="24"/>
              </w:rPr>
              <w:t xml:space="preserve"> </w:t>
            </w:r>
          </w:p>
          <w:p w:rsidR="00DF65B8" w:rsidRPr="00DF65B8" w:rsidRDefault="00951374" w:rsidP="00DF65B8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DF65B8" w:rsidRPr="00DF65B8">
              <w:rPr>
                <w:color w:val="000000"/>
                <w:sz w:val="24"/>
                <w:szCs w:val="24"/>
              </w:rPr>
              <w:t xml:space="preserve">Молодцы! </w:t>
            </w:r>
            <w:r w:rsidRPr="00DF65B8">
              <w:rPr>
                <w:color w:val="000000"/>
                <w:sz w:val="24"/>
                <w:szCs w:val="24"/>
              </w:rPr>
              <w:t>Чем же мы с вами сегодня будем заниматься</w:t>
            </w:r>
            <w:r>
              <w:rPr>
                <w:color w:val="000000"/>
                <w:sz w:val="24"/>
                <w:szCs w:val="24"/>
              </w:rPr>
              <w:t xml:space="preserve"> на уроке</w:t>
            </w:r>
            <w:r w:rsidRPr="00DF65B8">
              <w:rPr>
                <w:color w:val="000000"/>
                <w:sz w:val="24"/>
                <w:szCs w:val="24"/>
              </w:rPr>
              <w:t xml:space="preserve">? </w:t>
            </w:r>
            <w:r w:rsidR="00DF65B8" w:rsidRPr="00DF65B8">
              <w:rPr>
                <w:color w:val="000000"/>
                <w:sz w:val="24"/>
                <w:szCs w:val="24"/>
              </w:rPr>
              <w:t xml:space="preserve">виды горных пород. </w:t>
            </w:r>
          </w:p>
          <w:p w:rsidR="00951374" w:rsidRDefault="00951374" w:rsidP="0095137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DF65B8">
              <w:rPr>
                <w:color w:val="000000"/>
                <w:sz w:val="24"/>
                <w:szCs w:val="24"/>
              </w:rPr>
              <w:t>Правильно,</w:t>
            </w:r>
            <w:r>
              <w:rPr>
                <w:color w:val="000000"/>
                <w:sz w:val="24"/>
                <w:szCs w:val="24"/>
              </w:rPr>
              <w:t xml:space="preserve"> мы будем изучать горные породы.</w:t>
            </w:r>
          </w:p>
          <w:p w:rsidR="00951374" w:rsidRPr="00DF65B8" w:rsidRDefault="00951374" w:rsidP="00951374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Сформулируйте тему нашего урока.</w:t>
            </w:r>
          </w:p>
          <w:p w:rsidR="00951374" w:rsidRDefault="00951374" w:rsidP="00DF65B8">
            <w:pPr>
              <w:pStyle w:val="a3"/>
              <w:spacing w:before="0" w:beforeAutospacing="0" w:after="0" w:afterAutospacing="0"/>
            </w:pPr>
            <w:r>
              <w:t>Корректирует тему урока.</w:t>
            </w:r>
          </w:p>
          <w:p w:rsidR="00DF65B8" w:rsidRDefault="00951374" w:rsidP="00DF65B8">
            <w:pPr>
              <w:pStyle w:val="a3"/>
              <w:spacing w:before="0" w:beforeAutospacing="0" w:after="0" w:afterAutospacing="0"/>
            </w:pPr>
            <w:r>
              <w:lastRenderedPageBreak/>
              <w:t xml:space="preserve">- Верно. Сегодня мы будем изучать горные породы и минералы, классифицировать их по группам, а также научимся определять их свойства. </w:t>
            </w:r>
          </w:p>
          <w:p w:rsidR="007E425D" w:rsidRPr="00DF65B8" w:rsidRDefault="007E425D" w:rsidP="00DF65B8">
            <w:pPr>
              <w:pStyle w:val="a3"/>
              <w:spacing w:before="0" w:beforeAutospacing="0" w:after="0" w:afterAutospacing="0"/>
            </w:pPr>
            <w:proofErr w:type="gramStart"/>
            <w:r>
              <w:t>Тема :</w:t>
            </w:r>
            <w:proofErr w:type="gramEnd"/>
            <w:r>
              <w:t xml:space="preserve"> Горные породы и минералы, их свойства»</w:t>
            </w:r>
          </w:p>
          <w:p w:rsidR="00644AF2" w:rsidRPr="00DF65B8" w:rsidRDefault="00644AF2" w:rsidP="00951374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5464" w:type="dxa"/>
          </w:tcPr>
          <w:p w:rsidR="00644AF2" w:rsidRPr="00951374" w:rsidRDefault="00DF65B8" w:rsidP="00644AF2">
            <w:pPr>
              <w:jc w:val="both"/>
              <w:rPr>
                <w:sz w:val="24"/>
                <w:szCs w:val="24"/>
              </w:rPr>
            </w:pPr>
            <w:r w:rsidRPr="00951374">
              <w:rPr>
                <w:sz w:val="24"/>
                <w:szCs w:val="24"/>
              </w:rPr>
              <w:lastRenderedPageBreak/>
              <w:t>Слушают сказку «Сила Земли»</w:t>
            </w:r>
          </w:p>
          <w:p w:rsidR="00DF65B8" w:rsidRPr="00951374" w:rsidRDefault="00DF65B8" w:rsidP="00644AF2">
            <w:pPr>
              <w:jc w:val="both"/>
              <w:rPr>
                <w:sz w:val="24"/>
                <w:szCs w:val="24"/>
              </w:rPr>
            </w:pPr>
            <w:r w:rsidRPr="00951374">
              <w:rPr>
                <w:sz w:val="24"/>
                <w:szCs w:val="24"/>
              </w:rPr>
              <w:t>Отвечают на вопросы.</w:t>
            </w:r>
          </w:p>
          <w:p w:rsidR="00951374" w:rsidRPr="00951374" w:rsidRDefault="00951374" w:rsidP="00951374">
            <w:pPr>
              <w:rPr>
                <w:sz w:val="24"/>
                <w:szCs w:val="24"/>
              </w:rPr>
            </w:pPr>
            <w:r w:rsidRPr="00951374">
              <w:rPr>
                <w:color w:val="000000"/>
                <w:sz w:val="24"/>
                <w:szCs w:val="24"/>
              </w:rPr>
              <w:lastRenderedPageBreak/>
              <w:t xml:space="preserve">Дают понятие </w:t>
            </w:r>
            <w:r w:rsidRPr="00951374">
              <w:rPr>
                <w:color w:val="000000"/>
                <w:sz w:val="24"/>
                <w:szCs w:val="24"/>
              </w:rPr>
              <w:t xml:space="preserve">«литосфера», </w:t>
            </w:r>
            <w:r w:rsidRPr="00951374">
              <w:rPr>
                <w:color w:val="000000"/>
                <w:sz w:val="24"/>
                <w:szCs w:val="24"/>
              </w:rPr>
              <w:t xml:space="preserve">вспоминают </w:t>
            </w:r>
            <w:r w:rsidRPr="00951374">
              <w:rPr>
                <w:color w:val="000000"/>
                <w:sz w:val="24"/>
                <w:szCs w:val="24"/>
              </w:rPr>
              <w:t xml:space="preserve">её особенности строения, поясняют что такое «земная </w:t>
            </w:r>
            <w:r w:rsidRPr="00951374">
              <w:rPr>
                <w:color w:val="000000"/>
                <w:sz w:val="24"/>
                <w:szCs w:val="24"/>
              </w:rPr>
              <w:t>кор</w:t>
            </w:r>
            <w:r w:rsidRPr="00951374">
              <w:rPr>
                <w:color w:val="000000"/>
                <w:sz w:val="24"/>
                <w:szCs w:val="24"/>
              </w:rPr>
              <w:t>а».</w:t>
            </w:r>
          </w:p>
          <w:p w:rsidR="00DF65B8" w:rsidRDefault="00DF65B8" w:rsidP="00DF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Высказывают свое мнение, рассуждают, делают предположения.</w:t>
            </w:r>
          </w:p>
          <w:p w:rsidR="00DF65B8" w:rsidRDefault="00DF65B8" w:rsidP="00DF65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Отгадывают загадки.</w:t>
            </w:r>
          </w:p>
          <w:p w:rsidR="00951374" w:rsidRDefault="00951374" w:rsidP="00DF65B8">
            <w:pPr>
              <w:jc w:val="both"/>
              <w:rPr>
                <w:sz w:val="24"/>
                <w:szCs w:val="24"/>
              </w:rPr>
            </w:pPr>
          </w:p>
          <w:p w:rsidR="00951374" w:rsidRPr="006D1116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951374" w:rsidRDefault="00951374" w:rsidP="00951374"/>
          <w:p w:rsidR="007E425D" w:rsidRDefault="00951374" w:rsidP="00951374">
            <w:pPr>
              <w:rPr>
                <w:sz w:val="24"/>
                <w:szCs w:val="24"/>
              </w:rPr>
            </w:pPr>
            <w:r w:rsidRPr="00951374">
              <w:rPr>
                <w:sz w:val="24"/>
                <w:szCs w:val="24"/>
              </w:rPr>
              <w:t>О</w:t>
            </w:r>
            <w:r w:rsidRPr="00951374">
              <w:rPr>
                <w:sz w:val="24"/>
                <w:szCs w:val="24"/>
              </w:rPr>
              <w:t>пределяют тему урока.</w:t>
            </w:r>
            <w:r w:rsidR="007E425D">
              <w:rPr>
                <w:sz w:val="24"/>
                <w:szCs w:val="24"/>
              </w:rPr>
              <w:t xml:space="preserve"> </w:t>
            </w:r>
          </w:p>
          <w:p w:rsidR="007E425D" w:rsidRDefault="007E425D" w:rsidP="00951374">
            <w:pPr>
              <w:rPr>
                <w:sz w:val="24"/>
                <w:szCs w:val="24"/>
              </w:rPr>
            </w:pPr>
          </w:p>
          <w:p w:rsidR="007E425D" w:rsidRDefault="007E425D" w:rsidP="00951374">
            <w:pPr>
              <w:rPr>
                <w:sz w:val="24"/>
                <w:szCs w:val="24"/>
              </w:rPr>
            </w:pPr>
          </w:p>
          <w:p w:rsidR="007E425D" w:rsidRDefault="007E425D" w:rsidP="00951374">
            <w:pPr>
              <w:rPr>
                <w:sz w:val="24"/>
                <w:szCs w:val="24"/>
              </w:rPr>
            </w:pPr>
          </w:p>
          <w:p w:rsidR="00951374" w:rsidRDefault="007E425D" w:rsidP="009513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 дату, тему урока в тетрадь.</w:t>
            </w:r>
          </w:p>
          <w:p w:rsidR="00DF65B8" w:rsidRPr="00DF65B8" w:rsidRDefault="00DF65B8" w:rsidP="00DF65B8">
            <w:pPr>
              <w:jc w:val="both"/>
              <w:rPr>
                <w:sz w:val="24"/>
                <w:szCs w:val="24"/>
              </w:rPr>
            </w:pPr>
          </w:p>
        </w:tc>
      </w:tr>
      <w:tr w:rsidR="00644AF2" w:rsidTr="00644AF2">
        <w:tc>
          <w:tcPr>
            <w:tcW w:w="675" w:type="dxa"/>
          </w:tcPr>
          <w:p w:rsidR="00644AF2" w:rsidRPr="00DF65B8" w:rsidRDefault="00DF65B8" w:rsidP="00644AF2">
            <w:pPr>
              <w:jc w:val="both"/>
              <w:rPr>
                <w:sz w:val="24"/>
                <w:szCs w:val="24"/>
                <w:lang w:val="en-US"/>
              </w:rPr>
            </w:pPr>
            <w:r w:rsidRPr="00DF65B8">
              <w:rPr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977" w:type="dxa"/>
          </w:tcPr>
          <w:p w:rsidR="00644AF2" w:rsidRPr="00951374" w:rsidRDefault="00951374" w:rsidP="00644AF2">
            <w:pPr>
              <w:jc w:val="both"/>
              <w:rPr>
                <w:sz w:val="24"/>
                <w:szCs w:val="24"/>
              </w:rPr>
            </w:pPr>
            <w:r w:rsidRPr="00951374">
              <w:rPr>
                <w:sz w:val="24"/>
                <w:szCs w:val="24"/>
              </w:rPr>
              <w:t>Изучение новой темы урока</w:t>
            </w:r>
          </w:p>
        </w:tc>
        <w:tc>
          <w:tcPr>
            <w:tcW w:w="6095" w:type="dxa"/>
          </w:tcPr>
          <w:p w:rsidR="00951374" w:rsidRPr="00951374" w:rsidRDefault="00951374" w:rsidP="00951374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Горные породы </w:t>
            </w:r>
            <w:r w:rsidRPr="00951374">
              <w:rPr>
                <w:bCs/>
                <w:color w:val="000000"/>
                <w:sz w:val="24"/>
                <w:szCs w:val="24"/>
              </w:rPr>
              <w:t>слагают земную кору. Термин «горная порода» остался от бывалых времен. Во времена зарождения науки геологии руду добывали в основном в горах, так и з</w:t>
            </w:r>
            <w:r>
              <w:rPr>
                <w:bCs/>
                <w:color w:val="000000"/>
                <w:sz w:val="24"/>
                <w:szCs w:val="24"/>
              </w:rPr>
              <w:t xml:space="preserve">акрепилось название. Теперь мы </w:t>
            </w:r>
            <w:r w:rsidRPr="00951374">
              <w:rPr>
                <w:bCs/>
                <w:color w:val="000000"/>
                <w:sz w:val="24"/>
                <w:szCs w:val="24"/>
              </w:rPr>
              <w:t xml:space="preserve">знаем, </w:t>
            </w:r>
            <w:proofErr w:type="gramStart"/>
            <w:r w:rsidRPr="00951374">
              <w:rPr>
                <w:bCs/>
                <w:color w:val="000000"/>
                <w:sz w:val="24"/>
                <w:szCs w:val="24"/>
              </w:rPr>
              <w:t>что</w:t>
            </w:r>
            <w:proofErr w:type="gramEnd"/>
            <w:r w:rsidRPr="00951374">
              <w:rPr>
                <w:bCs/>
                <w:color w:val="000000"/>
                <w:sz w:val="24"/>
                <w:szCs w:val="24"/>
              </w:rPr>
              <w:t xml:space="preserve"> говоря о горных породах, будем подразумевать всю каменную поверхность планеты.</w:t>
            </w:r>
          </w:p>
          <w:p w:rsidR="00951374" w:rsidRPr="00951374" w:rsidRDefault="00951374" w:rsidP="00951374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951374">
              <w:rPr>
                <w:bCs/>
                <w:color w:val="000000"/>
                <w:sz w:val="24"/>
                <w:szCs w:val="24"/>
              </w:rPr>
              <w:t>В природе известно несколько тысяч видов горных пород и минералов.</w:t>
            </w:r>
          </w:p>
          <w:p w:rsidR="00951374" w:rsidRPr="00951374" w:rsidRDefault="00951374" w:rsidP="00951374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951374">
              <w:rPr>
                <w:bCs/>
                <w:color w:val="000000"/>
                <w:sz w:val="24"/>
                <w:szCs w:val="24"/>
              </w:rPr>
              <w:t>Попробуйте дать определения понятиям «горная порода» и «минерал».</w:t>
            </w: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</w:rPr>
            </w:pPr>
          </w:p>
          <w:p w:rsidR="005F7E61" w:rsidRP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 xml:space="preserve">- </w:t>
            </w:r>
            <w:r w:rsidRPr="005F7E61">
              <w:rPr>
                <w:bCs/>
                <w:color w:val="000000"/>
                <w:sz w:val="24"/>
                <w:szCs w:val="24"/>
              </w:rPr>
              <w:t>Учитель продолжает изучение нового материала на примере сказки.</w:t>
            </w:r>
          </w:p>
          <w:p w:rsidR="00951374" w:rsidRDefault="00951374" w:rsidP="00951374">
            <w:pPr>
              <w:pStyle w:val="a3"/>
              <w:spacing w:before="0" w:beforeAutospacing="0" w:after="0" w:afterAutospacing="0"/>
            </w:pPr>
          </w:p>
          <w:p w:rsidR="005F7E61" w:rsidRP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5F7E61">
              <w:rPr>
                <w:bCs/>
                <w:color w:val="000000"/>
                <w:sz w:val="24"/>
                <w:szCs w:val="24"/>
              </w:rPr>
              <w:t xml:space="preserve">- Рассмотрите образцы минералов: полевой шпат, слюда, кварц. (Рассказ учителя о самых распространенных минералах) </w:t>
            </w:r>
          </w:p>
          <w:p w:rsidR="005F7E61" w:rsidRP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5F7E61">
              <w:rPr>
                <w:bCs/>
                <w:color w:val="000000"/>
                <w:sz w:val="24"/>
                <w:szCs w:val="24"/>
              </w:rPr>
              <w:t>- Чем различаются предложенные вам горные породы?</w:t>
            </w:r>
          </w:p>
          <w:p w:rsidR="005F7E61" w:rsidRPr="005F7E61" w:rsidRDefault="005F7E61" w:rsidP="005F7E6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5F7E61">
              <w:rPr>
                <w:bCs/>
                <w:color w:val="000000"/>
                <w:sz w:val="24"/>
                <w:szCs w:val="24"/>
              </w:rPr>
              <w:t>- В чем причина разнообразия горных пород?</w:t>
            </w:r>
          </w:p>
          <w:p w:rsidR="00644AF2" w:rsidRDefault="00644AF2" w:rsidP="00644AF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64" w:type="dxa"/>
          </w:tcPr>
          <w:p w:rsidR="00951374" w:rsidRPr="00951374" w:rsidRDefault="00951374" w:rsidP="00951374">
            <w:pPr>
              <w:jc w:val="both"/>
              <w:rPr>
                <w:color w:val="000000"/>
                <w:sz w:val="24"/>
                <w:szCs w:val="24"/>
              </w:rPr>
            </w:pPr>
            <w:r w:rsidRPr="00951374">
              <w:rPr>
                <w:sz w:val="24"/>
                <w:szCs w:val="24"/>
              </w:rPr>
              <w:t>Обучающиеся дают определения понятию горные породы, минералы</w:t>
            </w:r>
            <w:r w:rsidRPr="00951374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51374">
              <w:rPr>
                <w:color w:val="000000"/>
                <w:sz w:val="24"/>
                <w:szCs w:val="24"/>
              </w:rPr>
              <w:t>Синквейн</w:t>
            </w:r>
            <w:proofErr w:type="spellEnd"/>
            <w:r w:rsidRPr="00951374">
              <w:rPr>
                <w:color w:val="000000"/>
                <w:sz w:val="24"/>
                <w:szCs w:val="24"/>
              </w:rPr>
              <w:t>)</w:t>
            </w:r>
          </w:p>
          <w:p w:rsidR="00951374" w:rsidRPr="00951374" w:rsidRDefault="00951374" w:rsidP="00951374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51374" w:rsidRDefault="005F7E61" w:rsidP="00951374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951374">
              <w:rPr>
                <w:szCs w:val="28"/>
              </w:rPr>
              <w:t>Понятие --</w:t>
            </w:r>
            <w:r w:rsidR="00951374" w:rsidRPr="003C2E04">
              <w:rPr>
                <w:szCs w:val="28"/>
              </w:rPr>
              <w:t>Что</w:t>
            </w:r>
            <w:r w:rsidR="00951374">
              <w:rPr>
                <w:szCs w:val="28"/>
              </w:rPr>
              <w:t xml:space="preserve"> такое?    +  </w:t>
            </w:r>
            <w:proofErr w:type="gramStart"/>
            <w:r w:rsidR="00951374">
              <w:rPr>
                <w:szCs w:val="28"/>
              </w:rPr>
              <w:t>Существенные  п</w:t>
            </w:r>
            <w:r w:rsidR="00951374" w:rsidRPr="003C2E04">
              <w:rPr>
                <w:szCs w:val="28"/>
              </w:rPr>
              <w:t>ризнаки</w:t>
            </w:r>
            <w:proofErr w:type="gramEnd"/>
            <w:r w:rsidR="00951374">
              <w:rPr>
                <w:szCs w:val="28"/>
              </w:rPr>
              <w:t xml:space="preserve">   </w:t>
            </w:r>
          </w:p>
          <w:tbl>
            <w:tblPr>
              <w:tblpPr w:leftFromText="180" w:rightFromText="180" w:vertAnchor="text" w:horzAnchor="margin" w:tblpXSpec="center" w:tblpY="313"/>
              <w:tblOverlap w:val="never"/>
              <w:tblW w:w="44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36"/>
              <w:gridCol w:w="1620"/>
              <w:gridCol w:w="1440"/>
            </w:tblGrid>
            <w:tr w:rsidR="00951374" w:rsidRPr="00065347" w:rsidTr="005F7E61">
              <w:tc>
                <w:tcPr>
                  <w:tcW w:w="1436" w:type="dxa"/>
                </w:tcPr>
                <w:p w:rsidR="00951374" w:rsidRPr="005F7E61" w:rsidRDefault="00951374" w:rsidP="005F7E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7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Горные породы</w:t>
                  </w:r>
                </w:p>
              </w:tc>
              <w:tc>
                <w:tcPr>
                  <w:tcW w:w="1620" w:type="dxa"/>
                </w:tcPr>
                <w:p w:rsidR="00951374" w:rsidRPr="005F7E61" w:rsidRDefault="00951374" w:rsidP="005F7E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7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природные тела</w:t>
                  </w:r>
                </w:p>
              </w:tc>
              <w:tc>
                <w:tcPr>
                  <w:tcW w:w="1440" w:type="dxa"/>
                </w:tcPr>
                <w:p w:rsidR="00951374" w:rsidRPr="005F7E61" w:rsidRDefault="00951374" w:rsidP="005F7E61">
                  <w:pPr>
                    <w:pStyle w:val="a4"/>
                    <w:jc w:val="center"/>
                    <w:rPr>
                      <w:sz w:val="24"/>
                      <w:szCs w:val="24"/>
                    </w:rPr>
                  </w:pPr>
                  <w:r w:rsidRPr="005F7E61">
                    <w:rPr>
                      <w:sz w:val="24"/>
                      <w:szCs w:val="24"/>
                    </w:rPr>
                    <w:t>Состоит из одного или нескольких минералов</w:t>
                  </w:r>
                </w:p>
              </w:tc>
            </w:tr>
          </w:tbl>
          <w:p w:rsidR="005F7E61" w:rsidRDefault="00951374" w:rsidP="009513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</w:p>
          <w:p w:rsidR="00644AF2" w:rsidRDefault="00951374" w:rsidP="0095137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tbl>
            <w:tblPr>
              <w:tblStyle w:val="a5"/>
              <w:tblpPr w:leftFromText="180" w:rightFromText="180" w:vertAnchor="text" w:horzAnchor="margin" w:tblpXSpec="center" w:tblpY="-2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301"/>
              <w:gridCol w:w="1712"/>
              <w:gridCol w:w="1456"/>
            </w:tblGrid>
            <w:tr w:rsidR="005F7E61" w:rsidTr="005F7E61">
              <w:tc>
                <w:tcPr>
                  <w:tcW w:w="1301" w:type="dxa"/>
                </w:tcPr>
                <w:p w:rsidR="005F7E61" w:rsidRPr="005F7E61" w:rsidRDefault="005F7E61" w:rsidP="005F7E61">
                  <w:pPr>
                    <w:rPr>
                      <w:sz w:val="24"/>
                      <w:szCs w:val="24"/>
                    </w:rPr>
                  </w:pPr>
                  <w:r w:rsidRPr="005F7E61">
                    <w:rPr>
                      <w:sz w:val="24"/>
                      <w:szCs w:val="24"/>
                    </w:rPr>
                    <w:t>Минералы</w:t>
                  </w:r>
                </w:p>
              </w:tc>
              <w:tc>
                <w:tcPr>
                  <w:tcW w:w="1712" w:type="dxa"/>
                </w:tcPr>
                <w:p w:rsidR="005F7E61" w:rsidRPr="005F7E61" w:rsidRDefault="005F7E61" w:rsidP="005F7E61">
                  <w:pPr>
                    <w:rPr>
                      <w:sz w:val="24"/>
                      <w:szCs w:val="24"/>
                    </w:rPr>
                  </w:pPr>
                  <w:r w:rsidRPr="005F7E61">
                    <w:rPr>
                      <w:sz w:val="24"/>
                      <w:szCs w:val="24"/>
                    </w:rPr>
                    <w:t>природные вещества</w:t>
                  </w:r>
                </w:p>
              </w:tc>
              <w:tc>
                <w:tcPr>
                  <w:tcW w:w="1456" w:type="dxa"/>
                </w:tcPr>
                <w:p w:rsidR="005F7E61" w:rsidRPr="005F7E61" w:rsidRDefault="005F7E61" w:rsidP="005F7E61">
                  <w:pPr>
                    <w:rPr>
                      <w:sz w:val="24"/>
                      <w:szCs w:val="24"/>
                    </w:rPr>
                  </w:pPr>
                  <w:r w:rsidRPr="005F7E61">
                    <w:rPr>
                      <w:sz w:val="24"/>
                      <w:szCs w:val="24"/>
                    </w:rPr>
                    <w:t>с разными свойствами, составом и внешними составом</w:t>
                  </w:r>
                </w:p>
              </w:tc>
            </w:tr>
          </w:tbl>
          <w:p w:rsidR="005F7E61" w:rsidRDefault="005F7E61" w:rsidP="005F7E61"/>
          <w:p w:rsidR="005F7E61" w:rsidRPr="005F7E61" w:rsidRDefault="005F7E61" w:rsidP="005F7E61">
            <w:pPr>
              <w:jc w:val="center"/>
              <w:rPr>
                <w:sz w:val="24"/>
                <w:szCs w:val="24"/>
              </w:rPr>
            </w:pPr>
            <w:r w:rsidRPr="005F7E61">
              <w:rPr>
                <w:sz w:val="24"/>
                <w:szCs w:val="24"/>
              </w:rPr>
              <w:t>Сравн</w:t>
            </w:r>
            <w:r w:rsidRPr="005F7E61">
              <w:rPr>
                <w:sz w:val="24"/>
                <w:szCs w:val="24"/>
              </w:rPr>
              <w:t>ивают с определением в учебнике</w:t>
            </w:r>
          </w:p>
          <w:p w:rsidR="005F7E61" w:rsidRPr="007E425D" w:rsidRDefault="007E425D" w:rsidP="00951374">
            <w:pPr>
              <w:jc w:val="both"/>
              <w:rPr>
                <w:sz w:val="24"/>
                <w:szCs w:val="24"/>
              </w:rPr>
            </w:pPr>
            <w:r w:rsidRPr="007E425D">
              <w:rPr>
                <w:sz w:val="24"/>
                <w:szCs w:val="24"/>
              </w:rPr>
              <w:t>Слушают сказку «Сила Земли»</w:t>
            </w:r>
          </w:p>
          <w:p w:rsidR="005F7E61" w:rsidRPr="007E425D" w:rsidRDefault="005F7E61" w:rsidP="00951374">
            <w:pPr>
              <w:jc w:val="both"/>
              <w:rPr>
                <w:sz w:val="24"/>
                <w:szCs w:val="24"/>
              </w:rPr>
            </w:pPr>
          </w:p>
          <w:p w:rsidR="005F7E61" w:rsidRDefault="005F7E61" w:rsidP="00951374">
            <w:pPr>
              <w:jc w:val="both"/>
              <w:rPr>
                <w:szCs w:val="28"/>
              </w:rPr>
            </w:pPr>
          </w:p>
          <w:p w:rsidR="005F7E61" w:rsidRPr="005F7E61" w:rsidRDefault="005F7E61" w:rsidP="005F7E61">
            <w:pPr>
              <w:rPr>
                <w:sz w:val="24"/>
                <w:szCs w:val="24"/>
              </w:rPr>
            </w:pPr>
            <w:r w:rsidRPr="005F7E61">
              <w:rPr>
                <w:color w:val="000000"/>
                <w:sz w:val="24"/>
                <w:szCs w:val="24"/>
              </w:rPr>
              <w:t>Обучающиеся рассматривают образцы минералов и изучают их свойства.</w:t>
            </w:r>
          </w:p>
          <w:p w:rsidR="005F7E61" w:rsidRPr="005F7E61" w:rsidRDefault="005F7E61" w:rsidP="005F7E61">
            <w:pPr>
              <w:jc w:val="both"/>
              <w:rPr>
                <w:color w:val="000000"/>
                <w:sz w:val="24"/>
                <w:szCs w:val="24"/>
              </w:rPr>
            </w:pPr>
            <w:r w:rsidRPr="005F7E61">
              <w:rPr>
                <w:color w:val="000000"/>
                <w:sz w:val="24"/>
                <w:szCs w:val="24"/>
              </w:rPr>
              <w:t>- Цвет, цвет черты, блеск, твердость, запах, реакция с водой, реакция с соляной кислотой.</w:t>
            </w:r>
          </w:p>
          <w:p w:rsidR="005F7E61" w:rsidRDefault="005F7E61" w:rsidP="005F7E6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Делают выводы</w:t>
            </w:r>
          </w:p>
          <w:p w:rsidR="005F7E61" w:rsidRPr="005F7E61" w:rsidRDefault="005F7E61" w:rsidP="00951374">
            <w:pPr>
              <w:jc w:val="both"/>
              <w:rPr>
                <w:color w:val="000000"/>
                <w:sz w:val="24"/>
                <w:szCs w:val="24"/>
              </w:rPr>
            </w:pPr>
            <w:r w:rsidRPr="005F7E61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F7E61">
              <w:rPr>
                <w:color w:val="000000"/>
                <w:sz w:val="24"/>
                <w:szCs w:val="24"/>
              </w:rPr>
              <w:t xml:space="preserve">Главная причина - это различие в условиях их образования и те изменения, которые </w:t>
            </w:r>
            <w:proofErr w:type="gramStart"/>
            <w:r w:rsidRPr="005F7E61">
              <w:rPr>
                <w:color w:val="000000"/>
                <w:sz w:val="24"/>
                <w:szCs w:val="24"/>
              </w:rPr>
              <w:t>происходят  с</w:t>
            </w:r>
            <w:proofErr w:type="gramEnd"/>
            <w:r w:rsidRPr="005F7E61">
              <w:rPr>
                <w:color w:val="000000"/>
                <w:sz w:val="24"/>
                <w:szCs w:val="24"/>
              </w:rPr>
              <w:t xml:space="preserve"> ними в земной коре и на поверхности, т.е. зависят от происхождения.</w:t>
            </w:r>
          </w:p>
        </w:tc>
      </w:tr>
      <w:tr w:rsidR="00644AF2" w:rsidTr="00644AF2">
        <w:tc>
          <w:tcPr>
            <w:tcW w:w="675" w:type="dxa"/>
          </w:tcPr>
          <w:p w:rsidR="00644AF2" w:rsidRPr="00DF65B8" w:rsidRDefault="00DF65B8" w:rsidP="00644AF2">
            <w:pPr>
              <w:jc w:val="both"/>
              <w:rPr>
                <w:sz w:val="24"/>
                <w:szCs w:val="24"/>
                <w:lang w:val="en-US"/>
              </w:rPr>
            </w:pPr>
            <w:r w:rsidRPr="00DF65B8"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2977" w:type="dxa"/>
          </w:tcPr>
          <w:p w:rsidR="005F7E61" w:rsidRPr="006D1116" w:rsidRDefault="005F7E61" w:rsidP="005F7E61">
            <w:pPr>
              <w:pStyle w:val="a3"/>
              <w:spacing w:before="0" w:beforeAutospacing="0" w:after="0" w:afterAutospacing="0"/>
            </w:pPr>
            <w:r w:rsidRPr="006D1116">
              <w:t>Физкультминутка</w:t>
            </w:r>
          </w:p>
          <w:p w:rsidR="00644AF2" w:rsidRDefault="00644AF2" w:rsidP="00644AF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5F7E61" w:rsidRDefault="005F7E61" w:rsidP="00644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из учащихся читает на экране доски слова и показывает движения:</w:t>
            </w:r>
          </w:p>
          <w:p w:rsidR="00644AF2" w:rsidRPr="005F7E61" w:rsidRDefault="005F7E61" w:rsidP="00644AF2">
            <w:pPr>
              <w:jc w:val="both"/>
              <w:rPr>
                <w:sz w:val="24"/>
                <w:szCs w:val="24"/>
              </w:rPr>
            </w:pPr>
            <w:proofErr w:type="spellStart"/>
            <w:r w:rsidRPr="005F7E61">
              <w:rPr>
                <w:sz w:val="24"/>
                <w:szCs w:val="24"/>
              </w:rPr>
              <w:lastRenderedPageBreak/>
              <w:t>Хомка</w:t>
            </w:r>
            <w:proofErr w:type="spellEnd"/>
            <w:r w:rsidRPr="005F7E61">
              <w:rPr>
                <w:sz w:val="24"/>
                <w:szCs w:val="24"/>
              </w:rPr>
              <w:t xml:space="preserve">, </w:t>
            </w:r>
            <w:proofErr w:type="spellStart"/>
            <w:r w:rsidRPr="005F7E61">
              <w:rPr>
                <w:sz w:val="24"/>
                <w:szCs w:val="24"/>
              </w:rPr>
              <w:t>хомка</w:t>
            </w:r>
            <w:proofErr w:type="spellEnd"/>
            <w:r w:rsidRPr="005F7E61">
              <w:rPr>
                <w:sz w:val="24"/>
                <w:szCs w:val="24"/>
              </w:rPr>
              <w:t>, хомячок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proofErr w:type="spellStart"/>
            <w:r w:rsidRPr="005F7E61">
              <w:rPr>
                <w:sz w:val="24"/>
                <w:szCs w:val="24"/>
              </w:rPr>
              <w:t>Полосатенький</w:t>
            </w:r>
            <w:proofErr w:type="spellEnd"/>
            <w:r w:rsidRPr="005F7E61">
              <w:rPr>
                <w:sz w:val="24"/>
                <w:szCs w:val="24"/>
              </w:rPr>
              <w:t xml:space="preserve"> бочок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proofErr w:type="spellStart"/>
            <w:r w:rsidRPr="005F7E61">
              <w:rPr>
                <w:sz w:val="24"/>
                <w:szCs w:val="24"/>
              </w:rPr>
              <w:t>Хомка</w:t>
            </w:r>
            <w:proofErr w:type="spellEnd"/>
            <w:r w:rsidRPr="005F7E61">
              <w:rPr>
                <w:sz w:val="24"/>
                <w:szCs w:val="24"/>
              </w:rPr>
              <w:t xml:space="preserve"> раненько встаёт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r w:rsidRPr="005F7E61">
              <w:rPr>
                <w:sz w:val="24"/>
                <w:szCs w:val="24"/>
              </w:rPr>
              <w:t>Лапки моет, спинку трет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r w:rsidRPr="005F7E61">
              <w:rPr>
                <w:sz w:val="24"/>
                <w:szCs w:val="24"/>
              </w:rPr>
              <w:t xml:space="preserve">Подметает </w:t>
            </w:r>
            <w:proofErr w:type="spellStart"/>
            <w:r w:rsidRPr="005F7E61">
              <w:rPr>
                <w:sz w:val="24"/>
                <w:szCs w:val="24"/>
              </w:rPr>
              <w:t>хомка</w:t>
            </w:r>
            <w:proofErr w:type="spellEnd"/>
            <w:r w:rsidRPr="005F7E61">
              <w:rPr>
                <w:sz w:val="24"/>
                <w:szCs w:val="24"/>
              </w:rPr>
              <w:t xml:space="preserve"> хатку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r w:rsidRPr="005F7E61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5F7E61">
              <w:rPr>
                <w:sz w:val="24"/>
                <w:szCs w:val="24"/>
              </w:rPr>
              <w:t>выходит на зарядку</w:t>
            </w:r>
            <w:r>
              <w:rPr>
                <w:sz w:val="24"/>
                <w:szCs w:val="24"/>
              </w:rPr>
              <w:t>.</w:t>
            </w:r>
          </w:p>
          <w:p w:rsidR="005F7E61" w:rsidRPr="005F7E61" w:rsidRDefault="005F7E61" w:rsidP="00644AF2">
            <w:pPr>
              <w:jc w:val="both"/>
              <w:rPr>
                <w:sz w:val="24"/>
                <w:szCs w:val="24"/>
              </w:rPr>
            </w:pPr>
            <w:r w:rsidRPr="005F7E61">
              <w:rPr>
                <w:sz w:val="24"/>
                <w:szCs w:val="24"/>
              </w:rPr>
              <w:t xml:space="preserve">Раз, два, три, четыре, пять, </w:t>
            </w:r>
          </w:p>
          <w:p w:rsidR="005F7E61" w:rsidRDefault="005F7E61" w:rsidP="00644AF2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5F7E61">
              <w:rPr>
                <w:sz w:val="24"/>
                <w:szCs w:val="24"/>
              </w:rPr>
              <w:t>Хомка</w:t>
            </w:r>
            <w:proofErr w:type="spellEnd"/>
            <w:r w:rsidRPr="005F7E61">
              <w:rPr>
                <w:sz w:val="24"/>
                <w:szCs w:val="24"/>
              </w:rPr>
              <w:t xml:space="preserve"> хочет сильным стать.</w:t>
            </w:r>
          </w:p>
        </w:tc>
        <w:tc>
          <w:tcPr>
            <w:tcW w:w="5464" w:type="dxa"/>
          </w:tcPr>
          <w:p w:rsidR="005F7E61" w:rsidRPr="005F7E61" w:rsidRDefault="005F7E61" w:rsidP="005F7E61">
            <w:pPr>
              <w:jc w:val="both"/>
              <w:rPr>
                <w:color w:val="000000"/>
                <w:sz w:val="24"/>
                <w:szCs w:val="24"/>
              </w:rPr>
            </w:pPr>
            <w:r w:rsidRPr="005F7E61">
              <w:rPr>
                <w:color w:val="000000"/>
                <w:sz w:val="24"/>
                <w:szCs w:val="24"/>
              </w:rPr>
              <w:lastRenderedPageBreak/>
              <w:t>Учащиеся выполняют физические упражнения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644AF2" w:rsidRDefault="00644AF2" w:rsidP="00644AF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F7E61" w:rsidTr="00644AF2">
        <w:tc>
          <w:tcPr>
            <w:tcW w:w="675" w:type="dxa"/>
          </w:tcPr>
          <w:p w:rsidR="005F7E61" w:rsidRPr="00DF65B8" w:rsidRDefault="005F7E61" w:rsidP="005F7E61">
            <w:pPr>
              <w:jc w:val="both"/>
              <w:rPr>
                <w:sz w:val="24"/>
                <w:szCs w:val="24"/>
                <w:lang w:val="en-US"/>
              </w:rPr>
            </w:pPr>
            <w:r w:rsidRPr="00DF65B8">
              <w:rPr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2977" w:type="dxa"/>
          </w:tcPr>
          <w:p w:rsidR="005F7E61" w:rsidRPr="007E425D" w:rsidRDefault="005F7E61" w:rsidP="005F7E61">
            <w:pPr>
              <w:jc w:val="both"/>
              <w:rPr>
                <w:sz w:val="24"/>
                <w:szCs w:val="24"/>
              </w:rPr>
            </w:pPr>
            <w:r w:rsidRPr="007E425D">
              <w:rPr>
                <w:sz w:val="24"/>
                <w:szCs w:val="24"/>
              </w:rPr>
              <w:t>Изучение новой темы урока</w:t>
            </w:r>
            <w:r w:rsidRPr="007E425D">
              <w:rPr>
                <w:sz w:val="24"/>
                <w:szCs w:val="24"/>
              </w:rPr>
              <w:t xml:space="preserve"> (продолжение)</w:t>
            </w:r>
          </w:p>
        </w:tc>
        <w:tc>
          <w:tcPr>
            <w:tcW w:w="6095" w:type="dxa"/>
          </w:tcPr>
          <w:p w:rsidR="005F7E61" w:rsidRPr="007E425D" w:rsidRDefault="007E425D" w:rsidP="005F7E61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7E425D">
              <w:rPr>
                <w:bCs/>
                <w:color w:val="000000"/>
                <w:sz w:val="24"/>
                <w:szCs w:val="24"/>
              </w:rPr>
              <w:t>Учитель продолжает изучение нового материала на примере сказки</w:t>
            </w:r>
            <w:r w:rsidRPr="007E425D">
              <w:rPr>
                <w:bCs/>
                <w:color w:val="000000"/>
                <w:sz w:val="24"/>
                <w:szCs w:val="24"/>
              </w:rPr>
              <w:t xml:space="preserve"> «Сила Земли»</w:t>
            </w:r>
            <w:r w:rsidRPr="007E425D">
              <w:rPr>
                <w:bCs/>
                <w:color w:val="000000"/>
                <w:sz w:val="24"/>
                <w:szCs w:val="24"/>
              </w:rPr>
              <w:t>.</w:t>
            </w:r>
          </w:p>
          <w:p w:rsidR="007E425D" w:rsidRPr="007E425D" w:rsidRDefault="007E425D" w:rsidP="007E425D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7E425D">
              <w:rPr>
                <w:bCs/>
                <w:color w:val="000000"/>
                <w:sz w:val="24"/>
                <w:szCs w:val="24"/>
              </w:rPr>
              <w:t>Каждая группа учащихся получает задание.</w:t>
            </w:r>
          </w:p>
          <w:p w:rsidR="007E425D" w:rsidRDefault="007E425D" w:rsidP="007E425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 xml:space="preserve">- </w:t>
            </w:r>
            <w:r w:rsidRPr="007E425D">
              <w:rPr>
                <w:bCs/>
                <w:color w:val="000000"/>
                <w:sz w:val="24"/>
                <w:szCs w:val="24"/>
              </w:rPr>
              <w:t>Горные породы по происхождени</w:t>
            </w:r>
            <w:r>
              <w:rPr>
                <w:bCs/>
                <w:color w:val="000000"/>
                <w:sz w:val="24"/>
                <w:szCs w:val="24"/>
              </w:rPr>
              <w:t xml:space="preserve">ю делятся </w:t>
            </w:r>
            <w:r w:rsidRPr="007E425D">
              <w:rPr>
                <w:bCs/>
                <w:color w:val="000000"/>
                <w:sz w:val="24"/>
                <w:szCs w:val="24"/>
              </w:rPr>
              <w:t xml:space="preserve">на 3 группы: </w:t>
            </w:r>
          </w:p>
          <w:p w:rsidR="007E425D" w:rsidRDefault="007E425D" w:rsidP="007E425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Магматические;</w:t>
            </w:r>
            <w:r w:rsidRPr="007E425D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7E425D" w:rsidRPr="007E425D" w:rsidRDefault="007E425D" w:rsidP="007E425D">
            <w:pPr>
              <w:shd w:val="clear" w:color="auto" w:fill="FFFFFF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Осадочные;</w:t>
            </w:r>
          </w:p>
          <w:p w:rsidR="007E425D" w:rsidRPr="007E425D" w:rsidRDefault="007E425D" w:rsidP="007E425D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Метаморфические.</w:t>
            </w:r>
            <w:r w:rsidRPr="007E425D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7E425D" w:rsidRPr="007E425D" w:rsidRDefault="007E425D" w:rsidP="007E425D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Давайте рассмотрим </w:t>
            </w:r>
            <w:r w:rsidRPr="007E425D">
              <w:rPr>
                <w:bCs/>
                <w:color w:val="000000"/>
                <w:sz w:val="24"/>
                <w:szCs w:val="24"/>
              </w:rPr>
              <w:t>особенности горных пород.</w:t>
            </w:r>
          </w:p>
          <w:p w:rsidR="007E425D" w:rsidRPr="007E425D" w:rsidRDefault="007E425D" w:rsidP="007E425D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7E425D">
              <w:rPr>
                <w:bCs/>
                <w:color w:val="000000"/>
                <w:sz w:val="24"/>
                <w:szCs w:val="24"/>
              </w:rPr>
              <w:t>Для этого мы поделимся на три группы, каж</w:t>
            </w:r>
            <w:r>
              <w:rPr>
                <w:bCs/>
                <w:color w:val="000000"/>
                <w:sz w:val="24"/>
                <w:szCs w:val="24"/>
              </w:rPr>
              <w:t xml:space="preserve">дая из которой получает задание. Мы его </w:t>
            </w:r>
            <w:r w:rsidRPr="007E425D">
              <w:rPr>
                <w:bCs/>
                <w:color w:val="000000"/>
                <w:sz w:val="24"/>
                <w:szCs w:val="24"/>
              </w:rPr>
              <w:t>выполним с помощью учебника и допол</w:t>
            </w:r>
            <w:r>
              <w:rPr>
                <w:bCs/>
                <w:color w:val="000000"/>
                <w:sz w:val="24"/>
                <w:szCs w:val="24"/>
              </w:rPr>
              <w:t>нительной</w:t>
            </w:r>
            <w:r w:rsidRPr="007E425D">
              <w:rPr>
                <w:bCs/>
                <w:color w:val="000000"/>
                <w:sz w:val="24"/>
                <w:szCs w:val="24"/>
              </w:rPr>
              <w:t xml:space="preserve"> литературы.</w:t>
            </w:r>
          </w:p>
          <w:p w:rsidR="007E425D" w:rsidRPr="007E425D" w:rsidRDefault="007E425D" w:rsidP="007E425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425D">
              <w:rPr>
                <w:b/>
                <w:color w:val="000000"/>
                <w:sz w:val="24"/>
                <w:szCs w:val="24"/>
              </w:rPr>
              <w:t>Задания первой группе:</w:t>
            </w:r>
          </w:p>
          <w:p w:rsid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 xml:space="preserve">Как образуются магматические горные породы? 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</w:t>
            </w:r>
            <w:r w:rsidRPr="007E425D">
              <w:rPr>
                <w:color w:val="000000"/>
                <w:sz w:val="24"/>
                <w:szCs w:val="24"/>
              </w:rPr>
              <w:t xml:space="preserve"> какие группы делятся?  Приведите примеры.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E425D" w:rsidRPr="007E425D" w:rsidRDefault="007E425D" w:rsidP="007E425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425D">
              <w:rPr>
                <w:b/>
                <w:color w:val="000000"/>
                <w:sz w:val="24"/>
                <w:szCs w:val="24"/>
              </w:rPr>
              <w:t xml:space="preserve">Задания второй группе: 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 xml:space="preserve">Как образуются осадочные горные </w:t>
            </w:r>
          </w:p>
          <w:p w:rsid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породы? На </w:t>
            </w:r>
            <w:r w:rsidRPr="007E425D">
              <w:rPr>
                <w:color w:val="000000"/>
                <w:sz w:val="24"/>
                <w:szCs w:val="24"/>
              </w:rPr>
              <w:t>какие группы делятся? Приведите примеры.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E425D" w:rsidRPr="007E425D" w:rsidRDefault="007E425D" w:rsidP="007E425D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7E425D">
              <w:rPr>
                <w:b/>
                <w:color w:val="000000"/>
                <w:sz w:val="24"/>
                <w:szCs w:val="24"/>
              </w:rPr>
              <w:t>Задания третьей группе: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>Как образуются метаморфические горные породы? Приведите примеры превращений?</w:t>
            </w:r>
          </w:p>
          <w:p w:rsidR="007E425D" w:rsidRDefault="007E425D" w:rsidP="007E425D">
            <w:pPr>
              <w:jc w:val="both"/>
              <w:rPr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 xml:space="preserve">Обучающиеся знакомятся с </w:t>
            </w:r>
            <w:r>
              <w:rPr>
                <w:color w:val="000000"/>
                <w:sz w:val="24"/>
                <w:szCs w:val="24"/>
              </w:rPr>
              <w:t xml:space="preserve">материалом учебника, выполняют </w:t>
            </w:r>
            <w:r w:rsidR="002A5BC2">
              <w:rPr>
                <w:color w:val="000000"/>
                <w:sz w:val="24"/>
                <w:szCs w:val="24"/>
              </w:rPr>
              <w:t xml:space="preserve">классификацию горных </w:t>
            </w:r>
            <w:r w:rsidRPr="007E425D">
              <w:rPr>
                <w:color w:val="000000"/>
                <w:sz w:val="24"/>
                <w:szCs w:val="24"/>
              </w:rPr>
              <w:t>пород 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индивидуальных листах заданий.</w:t>
            </w:r>
            <w:r w:rsidR="002A5BC2">
              <w:rPr>
                <w:sz w:val="24"/>
                <w:szCs w:val="24"/>
              </w:rPr>
              <w:t xml:space="preserve"> </w:t>
            </w:r>
          </w:p>
          <w:p w:rsidR="002A5BC2" w:rsidRDefault="002A5BC2" w:rsidP="007E42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 какому выводу, вы, пришли, изучая горные породы?</w:t>
            </w:r>
          </w:p>
          <w:p w:rsidR="002A5BC2" w:rsidRDefault="002A5BC2" w:rsidP="007E425D">
            <w:pPr>
              <w:jc w:val="both"/>
              <w:rPr>
                <w:sz w:val="24"/>
                <w:szCs w:val="24"/>
              </w:rPr>
            </w:pPr>
          </w:p>
          <w:p w:rsidR="002A5BC2" w:rsidRDefault="002A5BC2" w:rsidP="007E425D">
            <w:pPr>
              <w:jc w:val="both"/>
              <w:rPr>
                <w:sz w:val="24"/>
                <w:szCs w:val="24"/>
              </w:rPr>
            </w:pPr>
          </w:p>
          <w:p w:rsidR="00DC0F0B" w:rsidRDefault="00DC0F0B" w:rsidP="007E425D">
            <w:pPr>
              <w:jc w:val="both"/>
              <w:rPr>
                <w:sz w:val="24"/>
                <w:szCs w:val="24"/>
              </w:rPr>
            </w:pPr>
          </w:p>
          <w:p w:rsidR="00DC0F0B" w:rsidRDefault="002A5BC2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C0F0B" w:rsidRDefault="002A5BC2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На каждом столе стоит оборудование для лабораторных работ. Прочитайте памятку</w:t>
            </w:r>
            <w:r w:rsidR="00DC0F0B">
              <w:rPr>
                <w:sz w:val="24"/>
                <w:szCs w:val="24"/>
              </w:rPr>
              <w:t xml:space="preserve"> по </w:t>
            </w:r>
            <w:r w:rsidR="00DC0F0B">
              <w:rPr>
                <w:sz w:val="24"/>
                <w:szCs w:val="24"/>
              </w:rPr>
              <w:t>техник</w:t>
            </w:r>
            <w:r w:rsidR="00DC0F0B">
              <w:rPr>
                <w:sz w:val="24"/>
                <w:szCs w:val="24"/>
              </w:rPr>
              <w:t>е</w:t>
            </w:r>
            <w:r w:rsidR="00DC0F0B">
              <w:rPr>
                <w:sz w:val="24"/>
                <w:szCs w:val="24"/>
              </w:rPr>
              <w:t xml:space="preserve"> безопасности во время работы с коллекцией горных пород и лабораторным</w:t>
            </w:r>
            <w:r w:rsidR="00DC0F0B">
              <w:rPr>
                <w:sz w:val="24"/>
                <w:szCs w:val="24"/>
              </w:rPr>
              <w:t xml:space="preserve"> </w:t>
            </w:r>
            <w:r w:rsidR="00DC0F0B">
              <w:rPr>
                <w:sz w:val="24"/>
                <w:szCs w:val="24"/>
              </w:rPr>
              <w:t>оборудованием</w:t>
            </w:r>
            <w:r w:rsidR="00DC0F0B">
              <w:rPr>
                <w:sz w:val="24"/>
                <w:szCs w:val="24"/>
              </w:rPr>
              <w:t>.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Нам необходимо определить свойства горных пород. </w:t>
            </w:r>
          </w:p>
          <w:p w:rsidR="00ED0FD0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Внимание на экран! 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порода имеет свои свойства: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Цвет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Цвет черты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Плотность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Твердость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Растворимость</w:t>
            </w:r>
          </w:p>
          <w:p w:rsidR="002A5BC2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Вступает во взаимодействие с кислотами</w:t>
            </w:r>
            <w:r w:rsidR="002A5BC2">
              <w:rPr>
                <w:sz w:val="24"/>
                <w:szCs w:val="24"/>
              </w:rPr>
              <w:t xml:space="preserve"> 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Блеск</w:t>
            </w:r>
          </w:p>
          <w:p w:rsidR="00DC0F0B" w:rsidRDefault="00DC0F0B" w:rsidP="00DC0F0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Нам предстоит провести ряд наблюдений и опытов и занести их в таблицу индивидуального листа занятий. </w:t>
            </w:r>
          </w:p>
          <w:p w:rsid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  <w:r w:rsidRPr="007E425D">
              <w:rPr>
                <w:color w:val="000000"/>
                <w:sz w:val="24"/>
                <w:szCs w:val="24"/>
              </w:rPr>
              <w:t xml:space="preserve"> </w:t>
            </w:r>
            <w:r w:rsidR="00ED0FD0">
              <w:rPr>
                <w:color w:val="000000"/>
                <w:sz w:val="24"/>
                <w:szCs w:val="24"/>
              </w:rPr>
              <w:t xml:space="preserve"> 1 стол: мел</w:t>
            </w:r>
          </w:p>
          <w:p w:rsidR="00ED0FD0" w:rsidRDefault="00ED0FD0" w:rsidP="007E425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2 стол: гранит</w:t>
            </w:r>
          </w:p>
          <w:p w:rsidR="00ED0FD0" w:rsidRDefault="00ED0FD0" w:rsidP="007E425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3 стол: каменный уголь</w:t>
            </w:r>
          </w:p>
          <w:p w:rsidR="007E425D" w:rsidRPr="007E425D" w:rsidRDefault="007E425D" w:rsidP="007E425D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E425D" w:rsidRDefault="007E425D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ED0FD0" w:rsidRDefault="00ED0FD0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ED0FD0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Учащиеся обмениваются</w:t>
            </w:r>
            <w:r>
              <w:rPr>
                <w:sz w:val="24"/>
                <w:szCs w:val="24"/>
              </w:rPr>
              <w:t xml:space="preserve"> полученной информацией.</w:t>
            </w:r>
          </w:p>
          <w:p w:rsidR="00ED0FD0" w:rsidRDefault="00ED0FD0" w:rsidP="00ED0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Заносят результаты в таблицу.</w:t>
            </w:r>
          </w:p>
          <w:p w:rsidR="00ED0FD0" w:rsidRPr="00ED0FD0" w:rsidRDefault="00ED0FD0" w:rsidP="00ED0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окончание сказки «Сила Земли»</w:t>
            </w:r>
          </w:p>
        </w:tc>
        <w:tc>
          <w:tcPr>
            <w:tcW w:w="5464" w:type="dxa"/>
          </w:tcPr>
          <w:p w:rsidR="005F7E61" w:rsidRPr="002A5BC2" w:rsidRDefault="002A5BC2" w:rsidP="005F7E61">
            <w:pPr>
              <w:jc w:val="both"/>
              <w:rPr>
                <w:sz w:val="24"/>
                <w:szCs w:val="24"/>
              </w:rPr>
            </w:pPr>
            <w:r w:rsidRPr="002A5BC2">
              <w:rPr>
                <w:sz w:val="24"/>
                <w:szCs w:val="24"/>
              </w:rPr>
              <w:lastRenderedPageBreak/>
              <w:t>Учащиеся слушают сказку «Сила Земли»</w:t>
            </w:r>
          </w:p>
          <w:p w:rsidR="002A5BC2" w:rsidRPr="002A5BC2" w:rsidRDefault="002A5BC2" w:rsidP="005F7E61">
            <w:pPr>
              <w:jc w:val="both"/>
              <w:rPr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2A5BC2">
              <w:rPr>
                <w:bCs/>
                <w:color w:val="000000"/>
                <w:sz w:val="24"/>
                <w:szCs w:val="24"/>
              </w:rPr>
              <w:t>Каждая группа учащихся получает задание.</w:t>
            </w:r>
            <w:r w:rsidRPr="002A5BC2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2A5BC2">
              <w:rPr>
                <w:bCs/>
                <w:color w:val="000000"/>
                <w:sz w:val="24"/>
                <w:szCs w:val="24"/>
              </w:rPr>
              <w:t>Изучает текст учебника и формирует представление о происхождении горных пород, рассматривают образцы горных пород коллекции раздаточных материалов.</w:t>
            </w: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2A5BC2">
              <w:rPr>
                <w:bCs/>
                <w:color w:val="000000"/>
                <w:sz w:val="24"/>
                <w:szCs w:val="24"/>
              </w:rPr>
              <w:t>Необходимую информацию заносят и в листы индивидуальных занятий.</w:t>
            </w:r>
          </w:p>
          <w:p w:rsidR="002A5BC2" w:rsidRPr="002A5BC2" w:rsidRDefault="002A5BC2" w:rsidP="005F7E61">
            <w:pPr>
              <w:jc w:val="both"/>
              <w:rPr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A5BC2" w:rsidRPr="002A5BC2" w:rsidRDefault="002A5BC2" w:rsidP="002A5BC2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2A5BC2">
              <w:rPr>
                <w:b/>
                <w:color w:val="000000"/>
                <w:sz w:val="24"/>
                <w:szCs w:val="24"/>
              </w:rPr>
              <w:t>Вступают в диалог с учителем.</w:t>
            </w:r>
          </w:p>
          <w:p w:rsidR="002A5BC2" w:rsidRPr="002A5BC2" w:rsidRDefault="002A5BC2" w:rsidP="002A5BC2">
            <w:pPr>
              <w:jc w:val="both"/>
              <w:rPr>
                <w:color w:val="000000"/>
                <w:sz w:val="24"/>
                <w:szCs w:val="24"/>
              </w:rPr>
            </w:pPr>
            <w:r w:rsidRPr="002A5BC2">
              <w:rPr>
                <w:b/>
                <w:color w:val="000000"/>
                <w:sz w:val="24"/>
                <w:szCs w:val="24"/>
              </w:rPr>
              <w:t>Делают вывод</w:t>
            </w:r>
            <w:r w:rsidRPr="002A5BC2">
              <w:rPr>
                <w:b/>
                <w:color w:val="000000"/>
                <w:sz w:val="24"/>
                <w:szCs w:val="24"/>
              </w:rPr>
              <w:t>:</w:t>
            </w:r>
            <w:r w:rsidRPr="002A5BC2">
              <w:rPr>
                <w:color w:val="000000"/>
                <w:sz w:val="24"/>
                <w:szCs w:val="24"/>
              </w:rPr>
              <w:t xml:space="preserve"> земная кора состоит из </w:t>
            </w:r>
            <w:r w:rsidRPr="002A5BC2">
              <w:rPr>
                <w:color w:val="000000"/>
                <w:sz w:val="24"/>
                <w:szCs w:val="24"/>
              </w:rPr>
              <w:lastRenderedPageBreak/>
              <w:t>магматических, осадочных, метаморфических горных пород.</w:t>
            </w:r>
            <w:r w:rsidR="00DC0F0B">
              <w:rPr>
                <w:color w:val="000000"/>
                <w:sz w:val="24"/>
                <w:szCs w:val="24"/>
              </w:rPr>
              <w:t xml:space="preserve"> Используют шторку для определения правильного ответа в презентации.</w:t>
            </w:r>
          </w:p>
          <w:p w:rsidR="00DC0F0B" w:rsidRDefault="00DC0F0B" w:rsidP="00DC0F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Знакомятся с </w:t>
            </w:r>
            <w:r>
              <w:rPr>
                <w:sz w:val="24"/>
                <w:szCs w:val="24"/>
              </w:rPr>
              <w:t>памятк</w:t>
            </w:r>
            <w:r>
              <w:rPr>
                <w:sz w:val="24"/>
                <w:szCs w:val="24"/>
              </w:rPr>
              <w:t>ой</w:t>
            </w:r>
            <w:r>
              <w:rPr>
                <w:sz w:val="24"/>
                <w:szCs w:val="24"/>
              </w:rPr>
              <w:t xml:space="preserve"> по технике безопасности во время работы с коллекцией горных пород и лабораторным оборудованием.</w:t>
            </w:r>
          </w:p>
          <w:p w:rsidR="002A5BC2" w:rsidRPr="002A5BC2" w:rsidRDefault="002A5BC2" w:rsidP="002A5BC2">
            <w:pPr>
              <w:rPr>
                <w:sz w:val="24"/>
                <w:szCs w:val="24"/>
              </w:rPr>
            </w:pPr>
          </w:p>
          <w:p w:rsidR="00ED0FD0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D0FD0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D0FD0" w:rsidRDefault="00DC0F0B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Учащиеся работают с коллекцией горных пород и определяют их свойства под руководством </w:t>
            </w:r>
            <w:r w:rsidR="00ED0FD0">
              <w:rPr>
                <w:bCs/>
                <w:color w:val="000000"/>
                <w:sz w:val="24"/>
                <w:szCs w:val="24"/>
              </w:rPr>
              <w:t xml:space="preserve">и с помощью </w:t>
            </w:r>
            <w:r>
              <w:rPr>
                <w:bCs/>
                <w:color w:val="000000"/>
                <w:sz w:val="24"/>
                <w:szCs w:val="24"/>
              </w:rPr>
              <w:t xml:space="preserve">учителя. </w:t>
            </w:r>
          </w:p>
          <w:p w:rsidR="002A5BC2" w:rsidRDefault="00DC0F0B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Фиксируют полученную информацию в листе индивидуальных занятий.</w:t>
            </w:r>
          </w:p>
          <w:p w:rsidR="00DC0F0B" w:rsidRDefault="00DC0F0B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Описывают цвет породы.</w:t>
            </w:r>
          </w:p>
          <w:p w:rsidR="00DC0F0B" w:rsidRDefault="00DC0F0B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 помощью фарфоровой пластины определяют цвет черты, наличие царапины.</w:t>
            </w:r>
          </w:p>
          <w:p w:rsidR="00ED0FD0" w:rsidRDefault="00DC0F0B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Определяют с помощью металлического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стикера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твёрдость</w:t>
            </w:r>
            <w:r w:rsidR="00ED0FD0">
              <w:rPr>
                <w:bCs/>
                <w:color w:val="000000"/>
                <w:sz w:val="24"/>
                <w:szCs w:val="24"/>
              </w:rPr>
              <w:t xml:space="preserve"> породы.</w:t>
            </w:r>
          </w:p>
          <w:p w:rsidR="00DC0F0B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Визуально определяют плотность породы по наличию пор, вкраплений, по структуре.</w:t>
            </w:r>
            <w:r w:rsidR="00DC0F0B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ED0FD0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Определяют растворимость в воде и взаимодействие с кислотой (с помощью учителя).</w:t>
            </w:r>
          </w:p>
          <w:p w:rsidR="00ED0FD0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Визуально определяют блеск породы. </w:t>
            </w:r>
          </w:p>
          <w:p w:rsidR="00ED0FD0" w:rsidRDefault="00ED0FD0" w:rsidP="002A5BC2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D0FD0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Учащиеся обмениваются</w:t>
            </w:r>
            <w:r>
              <w:rPr>
                <w:sz w:val="24"/>
                <w:szCs w:val="24"/>
              </w:rPr>
              <w:t xml:space="preserve"> полученной информацией.</w:t>
            </w:r>
          </w:p>
          <w:p w:rsidR="002A5BC2" w:rsidRPr="002A5BC2" w:rsidRDefault="00494DAF" w:rsidP="005F7E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окончание сказки «Сила Земли»</w:t>
            </w:r>
          </w:p>
        </w:tc>
      </w:tr>
      <w:tr w:rsidR="005F7E61" w:rsidTr="00644AF2">
        <w:tc>
          <w:tcPr>
            <w:tcW w:w="675" w:type="dxa"/>
          </w:tcPr>
          <w:p w:rsidR="005F7E61" w:rsidRPr="00ED0FD0" w:rsidRDefault="005F7E61" w:rsidP="005F7E61">
            <w:pPr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2977" w:type="dxa"/>
          </w:tcPr>
          <w:p w:rsidR="00ED0FD0" w:rsidRPr="006D1116" w:rsidRDefault="00ED0FD0" w:rsidP="00ED0FD0">
            <w:r w:rsidRPr="006D1116">
              <w:t xml:space="preserve">Подведение итогов урока </w:t>
            </w:r>
          </w:p>
          <w:p w:rsidR="00ED0FD0" w:rsidRPr="006D1116" w:rsidRDefault="00ED0FD0" w:rsidP="00ED0FD0"/>
          <w:p w:rsidR="005F7E61" w:rsidRDefault="005F7E61" w:rsidP="005F7E6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D0FD0" w:rsidRPr="00ED0FD0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Учитель п</w:t>
            </w:r>
            <w:r w:rsidRPr="00ED0FD0">
              <w:rPr>
                <w:color w:val="000000"/>
                <w:sz w:val="24"/>
                <w:szCs w:val="24"/>
              </w:rPr>
              <w:t>редлагает вспомнить тему и задачи урока, и оценить меру своего личного продвижения к цели и успехи класса в целом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Вот и подошло к концу наше путешествие в мир камня.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Ответьте на вопросы.</w:t>
            </w:r>
          </w:p>
          <w:p w:rsidR="00494DAF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-</w:t>
            </w:r>
            <w:r w:rsidR="00494DAF">
              <w:rPr>
                <w:sz w:val="24"/>
                <w:szCs w:val="24"/>
              </w:rPr>
              <w:t xml:space="preserve"> </w:t>
            </w:r>
            <w:r w:rsidRPr="00ED0FD0">
              <w:rPr>
                <w:sz w:val="24"/>
                <w:szCs w:val="24"/>
              </w:rPr>
              <w:t xml:space="preserve">Что такое горная порода? </w:t>
            </w:r>
          </w:p>
          <w:p w:rsidR="00ED0FD0" w:rsidRPr="00ED0FD0" w:rsidRDefault="00494DAF" w:rsidP="00ED0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ED0FD0" w:rsidRPr="00ED0FD0">
              <w:rPr>
                <w:sz w:val="24"/>
                <w:szCs w:val="24"/>
              </w:rPr>
              <w:t>Чем она отличается от минерала?</w:t>
            </w:r>
          </w:p>
          <w:p w:rsidR="00ED0FD0" w:rsidRPr="00ED0FD0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- Как различаются горные породы по происхождению?</w:t>
            </w:r>
          </w:p>
          <w:p w:rsidR="00494DAF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 xml:space="preserve">- Как образуются магматические горные породы? </w:t>
            </w:r>
          </w:p>
          <w:p w:rsidR="00ED0FD0" w:rsidRPr="00ED0FD0" w:rsidRDefault="00494DAF" w:rsidP="00ED0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D0FD0" w:rsidRPr="00ED0FD0">
              <w:rPr>
                <w:sz w:val="24"/>
                <w:szCs w:val="24"/>
              </w:rPr>
              <w:t>Какие из них называются глубинными, а какие - излившиеся?</w:t>
            </w:r>
          </w:p>
          <w:p w:rsidR="00ED0FD0" w:rsidRPr="00ED0FD0" w:rsidRDefault="00ED0FD0" w:rsidP="00ED0FD0">
            <w:pPr>
              <w:jc w:val="both"/>
              <w:rPr>
                <w:sz w:val="24"/>
                <w:szCs w:val="24"/>
              </w:rPr>
            </w:pPr>
            <w:r w:rsidRPr="00ED0FD0">
              <w:rPr>
                <w:sz w:val="24"/>
                <w:szCs w:val="24"/>
              </w:rPr>
              <w:t>- Назовите распространенные осадочные породы?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Я слова читаю вам</w:t>
            </w:r>
            <w:r w:rsidR="00494DAF">
              <w:rPr>
                <w:bCs/>
                <w:color w:val="000000"/>
                <w:sz w:val="24"/>
                <w:szCs w:val="24"/>
              </w:rPr>
              <w:t xml:space="preserve"> (по времени)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Вы прислушайтесь к словам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Может, лишние попали?</w:t>
            </w:r>
          </w:p>
          <w:p w:rsidR="00ED0FD0" w:rsidRPr="00ED0FD0" w:rsidRDefault="00ED0FD0" w:rsidP="00ED0FD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ED0FD0">
              <w:rPr>
                <w:bCs/>
                <w:color w:val="000000"/>
                <w:sz w:val="24"/>
                <w:szCs w:val="24"/>
              </w:rPr>
              <w:t>Объясните, как узнали.</w:t>
            </w:r>
          </w:p>
          <w:p w:rsidR="00494DAF" w:rsidRP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>А) мрамор, кварцит, известняк, гнейс</w:t>
            </w:r>
          </w:p>
          <w:p w:rsidR="00494DAF" w:rsidRP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>Б) песок, торф, уголь, нефть</w:t>
            </w:r>
          </w:p>
          <w:p w:rsidR="00494DAF" w:rsidRP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>В) базальт, гранит, мрамор, пемза</w:t>
            </w:r>
          </w:p>
          <w:p w:rsid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>Г) песок, галька, щебень, базальт</w:t>
            </w:r>
          </w:p>
          <w:p w:rsid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</w:p>
          <w:p w:rsid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Как, вы думаете, почему горные породы называют -полезные ископаемые?</w:t>
            </w:r>
          </w:p>
          <w:p w:rsidR="00494DAF" w:rsidRPr="00494DAF" w:rsidRDefault="00494DAF" w:rsidP="00494DAF">
            <w:pPr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 xml:space="preserve">Учитель формирует понятие «полезные ископаемые» </w:t>
            </w:r>
          </w:p>
          <w:p w:rsidR="00494DAF" w:rsidRPr="00494DAF" w:rsidRDefault="00494DAF" w:rsidP="00494DAF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494DAF">
              <w:rPr>
                <w:bCs/>
                <w:color w:val="000000"/>
                <w:sz w:val="24"/>
                <w:szCs w:val="24"/>
              </w:rPr>
              <w:t>Знакомит учащихся с условными обо</w:t>
            </w:r>
            <w:r w:rsidR="00C311A1">
              <w:rPr>
                <w:bCs/>
                <w:color w:val="000000"/>
                <w:sz w:val="24"/>
                <w:szCs w:val="24"/>
              </w:rPr>
              <w:t xml:space="preserve">значениями </w:t>
            </w:r>
            <w:r>
              <w:rPr>
                <w:bCs/>
                <w:color w:val="000000"/>
                <w:sz w:val="24"/>
                <w:szCs w:val="24"/>
              </w:rPr>
              <w:t>полезных ископаемых</w:t>
            </w:r>
            <w:r w:rsidR="00C311A1">
              <w:rPr>
                <w:bCs/>
                <w:color w:val="000000"/>
                <w:sz w:val="24"/>
                <w:szCs w:val="24"/>
              </w:rPr>
              <w:t xml:space="preserve"> в атласе</w:t>
            </w:r>
            <w:r w:rsidRPr="00494DAF">
              <w:rPr>
                <w:bCs/>
                <w:color w:val="000000"/>
                <w:sz w:val="24"/>
                <w:szCs w:val="24"/>
              </w:rPr>
              <w:t>.</w:t>
            </w:r>
          </w:p>
          <w:p w:rsidR="005F7E61" w:rsidRPr="00C311A1" w:rsidRDefault="00C311A1" w:rsidP="00C311A1">
            <w:pPr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 xml:space="preserve">После урока учитель приглашает учащихся </w:t>
            </w:r>
            <w:r>
              <w:rPr>
                <w:sz w:val="24"/>
                <w:szCs w:val="24"/>
              </w:rPr>
              <w:t xml:space="preserve">на экскурсию в </w:t>
            </w:r>
            <w:r w:rsidRPr="00C311A1">
              <w:rPr>
                <w:sz w:val="24"/>
                <w:szCs w:val="24"/>
              </w:rPr>
              <w:t>мини-музей «Мир удивительных камней» собранных учителем и учащимися</w:t>
            </w:r>
            <w:r w:rsidR="00444B86">
              <w:rPr>
                <w:sz w:val="24"/>
                <w:szCs w:val="24"/>
              </w:rPr>
              <w:t xml:space="preserve"> выпускниками школы</w:t>
            </w:r>
            <w:r w:rsidRPr="00C311A1">
              <w:rPr>
                <w:sz w:val="24"/>
                <w:szCs w:val="24"/>
              </w:rPr>
              <w:t>, посвятившими себя науке «Геология»</w:t>
            </w:r>
            <w:r w:rsidR="00444B86">
              <w:rPr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Pr="00C311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64" w:type="dxa"/>
          </w:tcPr>
          <w:p w:rsidR="005F7E61" w:rsidRDefault="005F7E61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b/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  <w:r w:rsidRPr="00494DAF">
              <w:rPr>
                <w:sz w:val="24"/>
                <w:szCs w:val="24"/>
              </w:rPr>
              <w:t>Вступают в диалог с учителем</w:t>
            </w:r>
            <w:r>
              <w:rPr>
                <w:sz w:val="24"/>
                <w:szCs w:val="24"/>
              </w:rPr>
              <w:t>. Отвечаю на вопросы.</w:t>
            </w: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</w:p>
          <w:p w:rsidR="00C311A1" w:rsidRPr="00C311A1" w:rsidRDefault="00C311A1" w:rsidP="00C311A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C311A1">
              <w:rPr>
                <w:bCs/>
                <w:color w:val="000000"/>
                <w:sz w:val="24"/>
                <w:szCs w:val="24"/>
              </w:rPr>
              <w:t>Обучающиеся находят лишнее</w:t>
            </w:r>
          </w:p>
          <w:p w:rsidR="00C311A1" w:rsidRPr="00C311A1" w:rsidRDefault="00C311A1" w:rsidP="00C311A1">
            <w:pPr>
              <w:shd w:val="clear" w:color="auto" w:fill="FFFFFF"/>
              <w:jc w:val="both"/>
              <w:rPr>
                <w:bCs/>
                <w:color w:val="000000"/>
                <w:sz w:val="24"/>
                <w:szCs w:val="24"/>
              </w:rPr>
            </w:pPr>
            <w:r w:rsidRPr="00C311A1">
              <w:rPr>
                <w:bCs/>
                <w:color w:val="000000"/>
                <w:sz w:val="24"/>
                <w:szCs w:val="24"/>
              </w:rPr>
              <w:t>- известняк</w:t>
            </w:r>
          </w:p>
          <w:p w:rsidR="00C311A1" w:rsidRPr="00C311A1" w:rsidRDefault="00C311A1" w:rsidP="00C311A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песок</w:t>
            </w:r>
          </w:p>
          <w:p w:rsidR="00C311A1" w:rsidRPr="00C311A1" w:rsidRDefault="00C311A1" w:rsidP="00C311A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мрамор</w:t>
            </w:r>
          </w:p>
          <w:p w:rsidR="00C311A1" w:rsidRPr="00C311A1" w:rsidRDefault="00C311A1" w:rsidP="00C311A1">
            <w:pPr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базальт</w:t>
            </w:r>
          </w:p>
          <w:p w:rsidR="00494DAF" w:rsidRDefault="00494DAF" w:rsidP="005F7E6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Рассуждают, делают выводы. </w:t>
            </w:r>
          </w:p>
          <w:p w:rsidR="00C311A1" w:rsidRDefault="00C311A1" w:rsidP="005F7E61">
            <w:pPr>
              <w:jc w:val="both"/>
              <w:rPr>
                <w:sz w:val="24"/>
                <w:szCs w:val="24"/>
              </w:rPr>
            </w:pPr>
          </w:p>
          <w:p w:rsidR="00C311A1" w:rsidRDefault="00C311A1" w:rsidP="005F7E61">
            <w:pPr>
              <w:jc w:val="both"/>
              <w:rPr>
                <w:sz w:val="24"/>
                <w:szCs w:val="24"/>
              </w:rPr>
            </w:pPr>
          </w:p>
          <w:p w:rsidR="00C311A1" w:rsidRPr="00494DAF" w:rsidRDefault="00C311A1" w:rsidP="00C311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Знакомятся с обозначением условными знаками полезных ископаемых.</w:t>
            </w:r>
          </w:p>
        </w:tc>
      </w:tr>
      <w:tr w:rsidR="005F7E61" w:rsidTr="00644AF2">
        <w:tc>
          <w:tcPr>
            <w:tcW w:w="675" w:type="dxa"/>
          </w:tcPr>
          <w:p w:rsidR="005F7E61" w:rsidRPr="00ED0FD0" w:rsidRDefault="005F7E61" w:rsidP="005F7E61">
            <w:pPr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  <w:lang w:val="en-US"/>
              </w:rPr>
              <w:lastRenderedPageBreak/>
              <w:t>VII</w:t>
            </w:r>
          </w:p>
        </w:tc>
        <w:tc>
          <w:tcPr>
            <w:tcW w:w="2977" w:type="dxa"/>
          </w:tcPr>
          <w:p w:rsidR="005F7E61" w:rsidRPr="00C311A1" w:rsidRDefault="00C311A1" w:rsidP="005F7E61">
            <w:pPr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Подведение итогов урока</w:t>
            </w:r>
          </w:p>
          <w:p w:rsidR="00C311A1" w:rsidRDefault="00C311A1" w:rsidP="005F7E61">
            <w:pPr>
              <w:jc w:val="both"/>
              <w:rPr>
                <w:b/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Рефлексия</w:t>
            </w:r>
          </w:p>
        </w:tc>
        <w:tc>
          <w:tcPr>
            <w:tcW w:w="6095" w:type="dxa"/>
          </w:tcPr>
          <w:p w:rsidR="00C311A1" w:rsidRDefault="00C311A1" w:rsidP="00C311A1">
            <w:pPr>
              <w:jc w:val="both"/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Выставление отметок.</w:t>
            </w:r>
          </w:p>
          <w:p w:rsidR="00C311A1" w:rsidRPr="00C311A1" w:rsidRDefault="00C311A1" w:rsidP="00C311A1">
            <w:pPr>
              <w:jc w:val="both"/>
              <w:rPr>
                <w:color w:val="000000"/>
                <w:sz w:val="24"/>
                <w:szCs w:val="24"/>
              </w:rPr>
            </w:pPr>
            <w:r w:rsidRPr="00C311A1">
              <w:rPr>
                <w:bCs/>
                <w:color w:val="000000"/>
                <w:sz w:val="24"/>
                <w:szCs w:val="24"/>
              </w:rPr>
              <w:t>Учитель предлагает дополнить предложения и сформулировать результаты своей деятельности на уроке.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311A1">
              <w:rPr>
                <w:sz w:val="24"/>
                <w:szCs w:val="24"/>
              </w:rPr>
              <w:t>Довольны ли вы тем, как прошел урок?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Было ли интересно?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Были ли вы активны?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- Сумели ли вы показать свои знания?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Оцените свою работу.</w:t>
            </w:r>
          </w:p>
          <w:p w:rsidR="005F7E61" w:rsidRPr="00C311A1" w:rsidRDefault="005F7E61" w:rsidP="00C311A1">
            <w:pPr>
              <w:rPr>
                <w:sz w:val="24"/>
                <w:szCs w:val="24"/>
              </w:rPr>
            </w:pPr>
          </w:p>
        </w:tc>
        <w:tc>
          <w:tcPr>
            <w:tcW w:w="5464" w:type="dxa"/>
          </w:tcPr>
          <w:p w:rsidR="00C311A1" w:rsidRPr="00C311A1" w:rsidRDefault="00C311A1" w:rsidP="00C311A1">
            <w:pPr>
              <w:rPr>
                <w:sz w:val="24"/>
                <w:szCs w:val="24"/>
              </w:rPr>
            </w:pPr>
          </w:p>
          <w:p w:rsidR="00C311A1" w:rsidRDefault="00C311A1" w:rsidP="00C311A1">
            <w:pPr>
              <w:rPr>
                <w:sz w:val="24"/>
                <w:szCs w:val="24"/>
              </w:rPr>
            </w:pPr>
          </w:p>
          <w:p w:rsidR="00C311A1" w:rsidRDefault="00C311A1" w:rsidP="00C311A1">
            <w:pPr>
              <w:rPr>
                <w:sz w:val="24"/>
                <w:szCs w:val="24"/>
              </w:rPr>
            </w:pPr>
          </w:p>
          <w:p w:rsidR="00C311A1" w:rsidRDefault="00C311A1" w:rsidP="00C311A1">
            <w:pPr>
              <w:rPr>
                <w:sz w:val="24"/>
                <w:szCs w:val="24"/>
              </w:rPr>
            </w:pP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Учащиеся отвечают на вопросы.</w:t>
            </w:r>
            <w:r>
              <w:rPr>
                <w:sz w:val="24"/>
                <w:szCs w:val="24"/>
              </w:rPr>
              <w:t xml:space="preserve"> Оценивают степень успешности работы на уроке.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</w:p>
          <w:p w:rsidR="005F7E61" w:rsidRPr="00C311A1" w:rsidRDefault="005F7E61" w:rsidP="005F7E6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11A1" w:rsidTr="00644AF2">
        <w:tc>
          <w:tcPr>
            <w:tcW w:w="675" w:type="dxa"/>
          </w:tcPr>
          <w:p w:rsidR="00C311A1" w:rsidRPr="00ED0FD0" w:rsidRDefault="00C311A1" w:rsidP="00C311A1">
            <w:pPr>
              <w:jc w:val="both"/>
              <w:rPr>
                <w:sz w:val="24"/>
                <w:szCs w:val="24"/>
              </w:rPr>
            </w:pPr>
            <w:r w:rsidRPr="00DF65B8">
              <w:rPr>
                <w:sz w:val="24"/>
                <w:szCs w:val="24"/>
                <w:lang w:val="en-US"/>
              </w:rPr>
              <w:t>VIII</w:t>
            </w:r>
          </w:p>
        </w:tc>
        <w:tc>
          <w:tcPr>
            <w:tcW w:w="2977" w:type="dxa"/>
          </w:tcPr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Д</w:t>
            </w:r>
            <w:r w:rsidRPr="00C311A1">
              <w:rPr>
                <w:sz w:val="24"/>
                <w:szCs w:val="24"/>
              </w:rPr>
              <w:t>омашне</w:t>
            </w:r>
            <w:r w:rsidRPr="00C311A1">
              <w:rPr>
                <w:sz w:val="24"/>
                <w:szCs w:val="24"/>
              </w:rPr>
              <w:t>е задание</w:t>
            </w:r>
          </w:p>
        </w:tc>
        <w:tc>
          <w:tcPr>
            <w:tcW w:w="6095" w:type="dxa"/>
          </w:tcPr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t>§22, повторить §21</w:t>
            </w:r>
            <w:r>
              <w:rPr>
                <w:sz w:val="24"/>
                <w:szCs w:val="24"/>
              </w:rPr>
              <w:t>, выучить условные знаки: горючих полезных ископаемых по листу - сопровождению.</w:t>
            </w:r>
          </w:p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lastRenderedPageBreak/>
              <w:t>Спасибо за урок!</w:t>
            </w:r>
          </w:p>
        </w:tc>
        <w:tc>
          <w:tcPr>
            <w:tcW w:w="5464" w:type="dxa"/>
          </w:tcPr>
          <w:p w:rsidR="00C311A1" w:rsidRPr="00C311A1" w:rsidRDefault="00C311A1" w:rsidP="00C311A1">
            <w:pPr>
              <w:rPr>
                <w:sz w:val="24"/>
                <w:szCs w:val="24"/>
              </w:rPr>
            </w:pPr>
            <w:r w:rsidRPr="00C311A1">
              <w:rPr>
                <w:sz w:val="24"/>
                <w:szCs w:val="24"/>
              </w:rPr>
              <w:lastRenderedPageBreak/>
              <w:t>Учащиеся записывают домашнее задание в дневник</w:t>
            </w:r>
          </w:p>
        </w:tc>
      </w:tr>
    </w:tbl>
    <w:p w:rsidR="00515369" w:rsidRDefault="00515369" w:rsidP="00F250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6B5" w:rsidRDefault="007B26B5" w:rsidP="0051536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p w:rsidR="007B26B5" w:rsidRDefault="007B26B5" w:rsidP="0051536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0"/>
          <w:szCs w:val="20"/>
        </w:rPr>
      </w:pPr>
    </w:p>
    <w:sectPr w:rsidR="007B26B5" w:rsidSect="00566C2E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72E4"/>
    <w:multiLevelType w:val="multilevel"/>
    <w:tmpl w:val="28BA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0D9"/>
    <w:rsid w:val="000012BD"/>
    <w:rsid w:val="0000175A"/>
    <w:rsid w:val="00002DF4"/>
    <w:rsid w:val="00012F50"/>
    <w:rsid w:val="00017A9F"/>
    <w:rsid w:val="000204DB"/>
    <w:rsid w:val="00021609"/>
    <w:rsid w:val="000249BC"/>
    <w:rsid w:val="00027F12"/>
    <w:rsid w:val="00030BB9"/>
    <w:rsid w:val="00034BCF"/>
    <w:rsid w:val="00036F45"/>
    <w:rsid w:val="00046A1A"/>
    <w:rsid w:val="000505EB"/>
    <w:rsid w:val="00052719"/>
    <w:rsid w:val="00066708"/>
    <w:rsid w:val="00070249"/>
    <w:rsid w:val="000705B6"/>
    <w:rsid w:val="000768FA"/>
    <w:rsid w:val="000778BF"/>
    <w:rsid w:val="000834E5"/>
    <w:rsid w:val="00094D44"/>
    <w:rsid w:val="00097E8A"/>
    <w:rsid w:val="000A0919"/>
    <w:rsid w:val="000A5FE8"/>
    <w:rsid w:val="000B4979"/>
    <w:rsid w:val="000C046A"/>
    <w:rsid w:val="000C2E51"/>
    <w:rsid w:val="000C5A24"/>
    <w:rsid w:val="000C667A"/>
    <w:rsid w:val="000D03D1"/>
    <w:rsid w:val="000D1927"/>
    <w:rsid w:val="000D3AB7"/>
    <w:rsid w:val="000D5EA0"/>
    <w:rsid w:val="000E34BE"/>
    <w:rsid w:val="00100BC4"/>
    <w:rsid w:val="00106692"/>
    <w:rsid w:val="00110D15"/>
    <w:rsid w:val="00110E9A"/>
    <w:rsid w:val="00122BAB"/>
    <w:rsid w:val="00127FCB"/>
    <w:rsid w:val="0013308C"/>
    <w:rsid w:val="00144E06"/>
    <w:rsid w:val="0014634E"/>
    <w:rsid w:val="00146A0F"/>
    <w:rsid w:val="00152595"/>
    <w:rsid w:val="00153954"/>
    <w:rsid w:val="00161BBD"/>
    <w:rsid w:val="0016749C"/>
    <w:rsid w:val="0018322D"/>
    <w:rsid w:val="00190034"/>
    <w:rsid w:val="00191AC9"/>
    <w:rsid w:val="00191D28"/>
    <w:rsid w:val="001928BE"/>
    <w:rsid w:val="00197E7E"/>
    <w:rsid w:val="001A5E0F"/>
    <w:rsid w:val="001A72C6"/>
    <w:rsid w:val="001B0963"/>
    <w:rsid w:val="001B42FD"/>
    <w:rsid w:val="001B6720"/>
    <w:rsid w:val="001C045D"/>
    <w:rsid w:val="001C4513"/>
    <w:rsid w:val="001C59A8"/>
    <w:rsid w:val="001D3EED"/>
    <w:rsid w:val="001E39A0"/>
    <w:rsid w:val="001E6FD5"/>
    <w:rsid w:val="001F0C8E"/>
    <w:rsid w:val="001F24A8"/>
    <w:rsid w:val="001F26D9"/>
    <w:rsid w:val="001F5377"/>
    <w:rsid w:val="001F6540"/>
    <w:rsid w:val="00206B80"/>
    <w:rsid w:val="00210FED"/>
    <w:rsid w:val="00222E12"/>
    <w:rsid w:val="00227B97"/>
    <w:rsid w:val="002329B1"/>
    <w:rsid w:val="00234E6C"/>
    <w:rsid w:val="00240893"/>
    <w:rsid w:val="002409E0"/>
    <w:rsid w:val="00245C60"/>
    <w:rsid w:val="00246320"/>
    <w:rsid w:val="00252AE1"/>
    <w:rsid w:val="002534A9"/>
    <w:rsid w:val="00263458"/>
    <w:rsid w:val="00275260"/>
    <w:rsid w:val="00292349"/>
    <w:rsid w:val="002A5BC2"/>
    <w:rsid w:val="002B175D"/>
    <w:rsid w:val="002B3D71"/>
    <w:rsid w:val="002C3937"/>
    <w:rsid w:val="002D4BE8"/>
    <w:rsid w:val="002D4C73"/>
    <w:rsid w:val="002D557D"/>
    <w:rsid w:val="002D5FB3"/>
    <w:rsid w:val="002E1988"/>
    <w:rsid w:val="002E3599"/>
    <w:rsid w:val="002E369E"/>
    <w:rsid w:val="002E70D9"/>
    <w:rsid w:val="002E730C"/>
    <w:rsid w:val="002F04B7"/>
    <w:rsid w:val="003031EE"/>
    <w:rsid w:val="00305AE3"/>
    <w:rsid w:val="00322224"/>
    <w:rsid w:val="003233C9"/>
    <w:rsid w:val="00353E25"/>
    <w:rsid w:val="003550DC"/>
    <w:rsid w:val="0035621C"/>
    <w:rsid w:val="00357384"/>
    <w:rsid w:val="00361D2E"/>
    <w:rsid w:val="003634DA"/>
    <w:rsid w:val="00364E40"/>
    <w:rsid w:val="003831F7"/>
    <w:rsid w:val="003A130F"/>
    <w:rsid w:val="003A34B2"/>
    <w:rsid w:val="003B1A98"/>
    <w:rsid w:val="003B4270"/>
    <w:rsid w:val="003B5814"/>
    <w:rsid w:val="003C1E41"/>
    <w:rsid w:val="003D0D76"/>
    <w:rsid w:val="003D5096"/>
    <w:rsid w:val="003D627F"/>
    <w:rsid w:val="003E5F8D"/>
    <w:rsid w:val="003E764B"/>
    <w:rsid w:val="003F3F1D"/>
    <w:rsid w:val="003F5B07"/>
    <w:rsid w:val="003F6AC8"/>
    <w:rsid w:val="003F6CC1"/>
    <w:rsid w:val="003F75B8"/>
    <w:rsid w:val="0040169D"/>
    <w:rsid w:val="00412B3F"/>
    <w:rsid w:val="00416AE3"/>
    <w:rsid w:val="00421B7D"/>
    <w:rsid w:val="00422E3A"/>
    <w:rsid w:val="00424B5F"/>
    <w:rsid w:val="0044129B"/>
    <w:rsid w:val="00441636"/>
    <w:rsid w:val="00444B86"/>
    <w:rsid w:val="004475AB"/>
    <w:rsid w:val="0045000B"/>
    <w:rsid w:val="00450CBB"/>
    <w:rsid w:val="00451F87"/>
    <w:rsid w:val="004525E8"/>
    <w:rsid w:val="00457989"/>
    <w:rsid w:val="00462F94"/>
    <w:rsid w:val="0046340F"/>
    <w:rsid w:val="00465B83"/>
    <w:rsid w:val="004715ED"/>
    <w:rsid w:val="00474669"/>
    <w:rsid w:val="00474BEB"/>
    <w:rsid w:val="004824E5"/>
    <w:rsid w:val="00483598"/>
    <w:rsid w:val="00486466"/>
    <w:rsid w:val="0048793C"/>
    <w:rsid w:val="00494AF3"/>
    <w:rsid w:val="00494DAF"/>
    <w:rsid w:val="004A0389"/>
    <w:rsid w:val="004B36F8"/>
    <w:rsid w:val="004B61BF"/>
    <w:rsid w:val="004B7D9E"/>
    <w:rsid w:val="004C3E9F"/>
    <w:rsid w:val="004D1BA5"/>
    <w:rsid w:val="004D3134"/>
    <w:rsid w:val="004E36E2"/>
    <w:rsid w:val="004E5D2D"/>
    <w:rsid w:val="004F2B1C"/>
    <w:rsid w:val="004F597A"/>
    <w:rsid w:val="004F7F2D"/>
    <w:rsid w:val="00502478"/>
    <w:rsid w:val="00504E42"/>
    <w:rsid w:val="00507FB2"/>
    <w:rsid w:val="00515369"/>
    <w:rsid w:val="00530652"/>
    <w:rsid w:val="0054093E"/>
    <w:rsid w:val="0054207F"/>
    <w:rsid w:val="00542F23"/>
    <w:rsid w:val="00551DE7"/>
    <w:rsid w:val="00551FA7"/>
    <w:rsid w:val="00554476"/>
    <w:rsid w:val="00562A27"/>
    <w:rsid w:val="00562D7D"/>
    <w:rsid w:val="00566C2E"/>
    <w:rsid w:val="00572BF8"/>
    <w:rsid w:val="00577E18"/>
    <w:rsid w:val="00587FD1"/>
    <w:rsid w:val="00596CA5"/>
    <w:rsid w:val="005A0789"/>
    <w:rsid w:val="005A2E18"/>
    <w:rsid w:val="005B53FD"/>
    <w:rsid w:val="005C07E4"/>
    <w:rsid w:val="005C227C"/>
    <w:rsid w:val="005C5532"/>
    <w:rsid w:val="005D6706"/>
    <w:rsid w:val="005E3732"/>
    <w:rsid w:val="005E71FA"/>
    <w:rsid w:val="005F690C"/>
    <w:rsid w:val="005F713A"/>
    <w:rsid w:val="005F7E61"/>
    <w:rsid w:val="00601125"/>
    <w:rsid w:val="00604D61"/>
    <w:rsid w:val="00605F3E"/>
    <w:rsid w:val="00611E95"/>
    <w:rsid w:val="00612909"/>
    <w:rsid w:val="00614F0A"/>
    <w:rsid w:val="0061637A"/>
    <w:rsid w:val="00635D68"/>
    <w:rsid w:val="00637193"/>
    <w:rsid w:val="00644AF2"/>
    <w:rsid w:val="006603FF"/>
    <w:rsid w:val="00661CD7"/>
    <w:rsid w:val="00663BC9"/>
    <w:rsid w:val="0066416B"/>
    <w:rsid w:val="00675ED0"/>
    <w:rsid w:val="00676DD0"/>
    <w:rsid w:val="00690DBC"/>
    <w:rsid w:val="006A7060"/>
    <w:rsid w:val="006B3C20"/>
    <w:rsid w:val="006B3F1E"/>
    <w:rsid w:val="006B7080"/>
    <w:rsid w:val="006B79AE"/>
    <w:rsid w:val="006B7FD7"/>
    <w:rsid w:val="006C349F"/>
    <w:rsid w:val="006C691B"/>
    <w:rsid w:val="006D3379"/>
    <w:rsid w:val="006D46CD"/>
    <w:rsid w:val="006D4AD2"/>
    <w:rsid w:val="006D7001"/>
    <w:rsid w:val="006E5799"/>
    <w:rsid w:val="006F5978"/>
    <w:rsid w:val="006F69A4"/>
    <w:rsid w:val="006F712A"/>
    <w:rsid w:val="007044EC"/>
    <w:rsid w:val="00710F35"/>
    <w:rsid w:val="0071246A"/>
    <w:rsid w:val="00722E53"/>
    <w:rsid w:val="00723751"/>
    <w:rsid w:val="0072441E"/>
    <w:rsid w:val="007248C9"/>
    <w:rsid w:val="00732E52"/>
    <w:rsid w:val="0073455F"/>
    <w:rsid w:val="00734676"/>
    <w:rsid w:val="00752C19"/>
    <w:rsid w:val="00760B53"/>
    <w:rsid w:val="00762400"/>
    <w:rsid w:val="0076664A"/>
    <w:rsid w:val="00770DFA"/>
    <w:rsid w:val="007750D4"/>
    <w:rsid w:val="00777303"/>
    <w:rsid w:val="00785F9E"/>
    <w:rsid w:val="0079371A"/>
    <w:rsid w:val="00796265"/>
    <w:rsid w:val="007A28F9"/>
    <w:rsid w:val="007A7C5D"/>
    <w:rsid w:val="007A7F57"/>
    <w:rsid w:val="007B26B5"/>
    <w:rsid w:val="007B2A03"/>
    <w:rsid w:val="007B48B7"/>
    <w:rsid w:val="007B6C8A"/>
    <w:rsid w:val="007C0735"/>
    <w:rsid w:val="007C0EE7"/>
    <w:rsid w:val="007D2D37"/>
    <w:rsid w:val="007D2FEF"/>
    <w:rsid w:val="007E1ACB"/>
    <w:rsid w:val="007E425D"/>
    <w:rsid w:val="007E58F3"/>
    <w:rsid w:val="007E71D4"/>
    <w:rsid w:val="007F3BA7"/>
    <w:rsid w:val="007F3D13"/>
    <w:rsid w:val="00806617"/>
    <w:rsid w:val="00807A70"/>
    <w:rsid w:val="00813BD4"/>
    <w:rsid w:val="00817017"/>
    <w:rsid w:val="008176CE"/>
    <w:rsid w:val="0082722D"/>
    <w:rsid w:val="0083182B"/>
    <w:rsid w:val="0083587B"/>
    <w:rsid w:val="00837BEB"/>
    <w:rsid w:val="00842017"/>
    <w:rsid w:val="008434A5"/>
    <w:rsid w:val="00843E03"/>
    <w:rsid w:val="00844C2C"/>
    <w:rsid w:val="00852C07"/>
    <w:rsid w:val="00853AD5"/>
    <w:rsid w:val="008543DC"/>
    <w:rsid w:val="00854DF4"/>
    <w:rsid w:val="00856205"/>
    <w:rsid w:val="0085631A"/>
    <w:rsid w:val="00860CF9"/>
    <w:rsid w:val="008619AD"/>
    <w:rsid w:val="00862167"/>
    <w:rsid w:val="00865084"/>
    <w:rsid w:val="00871E0C"/>
    <w:rsid w:val="00875523"/>
    <w:rsid w:val="0088128A"/>
    <w:rsid w:val="008853EF"/>
    <w:rsid w:val="008908CF"/>
    <w:rsid w:val="00894E91"/>
    <w:rsid w:val="008A0693"/>
    <w:rsid w:val="008A3056"/>
    <w:rsid w:val="008A7570"/>
    <w:rsid w:val="008C787A"/>
    <w:rsid w:val="008D1BFA"/>
    <w:rsid w:val="008D623B"/>
    <w:rsid w:val="008D6F67"/>
    <w:rsid w:val="008E0BF1"/>
    <w:rsid w:val="008E7A45"/>
    <w:rsid w:val="008E7E92"/>
    <w:rsid w:val="008F180C"/>
    <w:rsid w:val="008F2F30"/>
    <w:rsid w:val="008F3968"/>
    <w:rsid w:val="00904516"/>
    <w:rsid w:val="0091267E"/>
    <w:rsid w:val="00925E91"/>
    <w:rsid w:val="0092768F"/>
    <w:rsid w:val="009422C3"/>
    <w:rsid w:val="009468B6"/>
    <w:rsid w:val="00951374"/>
    <w:rsid w:val="00961FBF"/>
    <w:rsid w:val="00966E3E"/>
    <w:rsid w:val="00972761"/>
    <w:rsid w:val="009740F2"/>
    <w:rsid w:val="0097651D"/>
    <w:rsid w:val="00984596"/>
    <w:rsid w:val="009A62DA"/>
    <w:rsid w:val="009B70D8"/>
    <w:rsid w:val="009B73E7"/>
    <w:rsid w:val="009C2FEA"/>
    <w:rsid w:val="009C6923"/>
    <w:rsid w:val="009E5772"/>
    <w:rsid w:val="009F0BCD"/>
    <w:rsid w:val="00A1371F"/>
    <w:rsid w:val="00A209BE"/>
    <w:rsid w:val="00A213BF"/>
    <w:rsid w:val="00A234D7"/>
    <w:rsid w:val="00A27250"/>
    <w:rsid w:val="00A361F6"/>
    <w:rsid w:val="00A37CDE"/>
    <w:rsid w:val="00A4452D"/>
    <w:rsid w:val="00A51572"/>
    <w:rsid w:val="00A53A2B"/>
    <w:rsid w:val="00A53FEB"/>
    <w:rsid w:val="00A572C0"/>
    <w:rsid w:val="00A65AB7"/>
    <w:rsid w:val="00A72A5F"/>
    <w:rsid w:val="00A7487D"/>
    <w:rsid w:val="00A7542D"/>
    <w:rsid w:val="00A76F15"/>
    <w:rsid w:val="00A771D1"/>
    <w:rsid w:val="00A7750A"/>
    <w:rsid w:val="00A77B60"/>
    <w:rsid w:val="00A91759"/>
    <w:rsid w:val="00A92F2A"/>
    <w:rsid w:val="00A93B0A"/>
    <w:rsid w:val="00A94114"/>
    <w:rsid w:val="00AA0261"/>
    <w:rsid w:val="00AA17BF"/>
    <w:rsid w:val="00AA647E"/>
    <w:rsid w:val="00AB03DA"/>
    <w:rsid w:val="00AB2ECC"/>
    <w:rsid w:val="00AC113D"/>
    <w:rsid w:val="00AC3C1B"/>
    <w:rsid w:val="00AC49D3"/>
    <w:rsid w:val="00AC7BD0"/>
    <w:rsid w:val="00AD008B"/>
    <w:rsid w:val="00AD0728"/>
    <w:rsid w:val="00AD16D7"/>
    <w:rsid w:val="00AD237B"/>
    <w:rsid w:val="00AD42F9"/>
    <w:rsid w:val="00AE6190"/>
    <w:rsid w:val="00B012F9"/>
    <w:rsid w:val="00B02ADE"/>
    <w:rsid w:val="00B02FAF"/>
    <w:rsid w:val="00B03DDB"/>
    <w:rsid w:val="00B043F0"/>
    <w:rsid w:val="00B06D79"/>
    <w:rsid w:val="00B1732A"/>
    <w:rsid w:val="00B31B14"/>
    <w:rsid w:val="00B3668F"/>
    <w:rsid w:val="00B43DAA"/>
    <w:rsid w:val="00B45241"/>
    <w:rsid w:val="00B462A6"/>
    <w:rsid w:val="00B53481"/>
    <w:rsid w:val="00B65EA2"/>
    <w:rsid w:val="00B80D9E"/>
    <w:rsid w:val="00B81F0F"/>
    <w:rsid w:val="00B91820"/>
    <w:rsid w:val="00B92DCF"/>
    <w:rsid w:val="00B93241"/>
    <w:rsid w:val="00B97D9D"/>
    <w:rsid w:val="00BB266C"/>
    <w:rsid w:val="00BB3CA3"/>
    <w:rsid w:val="00BC0870"/>
    <w:rsid w:val="00BC0BCE"/>
    <w:rsid w:val="00BC732D"/>
    <w:rsid w:val="00BD0439"/>
    <w:rsid w:val="00BD53FE"/>
    <w:rsid w:val="00BE7361"/>
    <w:rsid w:val="00BF16DE"/>
    <w:rsid w:val="00BF4511"/>
    <w:rsid w:val="00C1414F"/>
    <w:rsid w:val="00C21979"/>
    <w:rsid w:val="00C221A4"/>
    <w:rsid w:val="00C22502"/>
    <w:rsid w:val="00C25506"/>
    <w:rsid w:val="00C311A1"/>
    <w:rsid w:val="00C31335"/>
    <w:rsid w:val="00C355AB"/>
    <w:rsid w:val="00C559E3"/>
    <w:rsid w:val="00C63321"/>
    <w:rsid w:val="00C647BA"/>
    <w:rsid w:val="00C65A7D"/>
    <w:rsid w:val="00C66662"/>
    <w:rsid w:val="00C70B13"/>
    <w:rsid w:val="00C71F72"/>
    <w:rsid w:val="00C90B7A"/>
    <w:rsid w:val="00C90DDD"/>
    <w:rsid w:val="00C9195F"/>
    <w:rsid w:val="00C923FB"/>
    <w:rsid w:val="00C937D4"/>
    <w:rsid w:val="00CA160E"/>
    <w:rsid w:val="00CA1705"/>
    <w:rsid w:val="00CA6260"/>
    <w:rsid w:val="00CC6863"/>
    <w:rsid w:val="00CC7089"/>
    <w:rsid w:val="00CD17BB"/>
    <w:rsid w:val="00CD477E"/>
    <w:rsid w:val="00CD5D02"/>
    <w:rsid w:val="00CD63C1"/>
    <w:rsid w:val="00CE2FDC"/>
    <w:rsid w:val="00CF49C4"/>
    <w:rsid w:val="00CF4B63"/>
    <w:rsid w:val="00CF60CD"/>
    <w:rsid w:val="00CF7182"/>
    <w:rsid w:val="00CF7622"/>
    <w:rsid w:val="00D00609"/>
    <w:rsid w:val="00D0545E"/>
    <w:rsid w:val="00D07415"/>
    <w:rsid w:val="00D166F5"/>
    <w:rsid w:val="00D2192E"/>
    <w:rsid w:val="00D27079"/>
    <w:rsid w:val="00D40D30"/>
    <w:rsid w:val="00D4336D"/>
    <w:rsid w:val="00D464A1"/>
    <w:rsid w:val="00D525EA"/>
    <w:rsid w:val="00D52FEC"/>
    <w:rsid w:val="00D5544F"/>
    <w:rsid w:val="00D56D56"/>
    <w:rsid w:val="00D65FC2"/>
    <w:rsid w:val="00D74045"/>
    <w:rsid w:val="00D75095"/>
    <w:rsid w:val="00D7637D"/>
    <w:rsid w:val="00D77CC7"/>
    <w:rsid w:val="00D77EB4"/>
    <w:rsid w:val="00D8286C"/>
    <w:rsid w:val="00D858CC"/>
    <w:rsid w:val="00D8626F"/>
    <w:rsid w:val="00D87513"/>
    <w:rsid w:val="00D95BB6"/>
    <w:rsid w:val="00DA0649"/>
    <w:rsid w:val="00DC0F0B"/>
    <w:rsid w:val="00DC2D09"/>
    <w:rsid w:val="00DC4DFA"/>
    <w:rsid w:val="00DC633B"/>
    <w:rsid w:val="00DD36B8"/>
    <w:rsid w:val="00DE6784"/>
    <w:rsid w:val="00DF1359"/>
    <w:rsid w:val="00DF600D"/>
    <w:rsid w:val="00DF63BE"/>
    <w:rsid w:val="00DF65B8"/>
    <w:rsid w:val="00DF6A14"/>
    <w:rsid w:val="00E124F5"/>
    <w:rsid w:val="00E124F7"/>
    <w:rsid w:val="00E25BB8"/>
    <w:rsid w:val="00E2726E"/>
    <w:rsid w:val="00E3000B"/>
    <w:rsid w:val="00E3045C"/>
    <w:rsid w:val="00E43A83"/>
    <w:rsid w:val="00E50C24"/>
    <w:rsid w:val="00E5767B"/>
    <w:rsid w:val="00E60CDD"/>
    <w:rsid w:val="00E745CA"/>
    <w:rsid w:val="00E84ED3"/>
    <w:rsid w:val="00E87E78"/>
    <w:rsid w:val="00EB29C5"/>
    <w:rsid w:val="00EB4A92"/>
    <w:rsid w:val="00EB511E"/>
    <w:rsid w:val="00EB5963"/>
    <w:rsid w:val="00EB6585"/>
    <w:rsid w:val="00ED0FD0"/>
    <w:rsid w:val="00ED2C0B"/>
    <w:rsid w:val="00ED5043"/>
    <w:rsid w:val="00EE11BA"/>
    <w:rsid w:val="00EE6CBC"/>
    <w:rsid w:val="00EF7DB4"/>
    <w:rsid w:val="00F0133C"/>
    <w:rsid w:val="00F05C20"/>
    <w:rsid w:val="00F077E9"/>
    <w:rsid w:val="00F07A74"/>
    <w:rsid w:val="00F121B4"/>
    <w:rsid w:val="00F1478B"/>
    <w:rsid w:val="00F21EED"/>
    <w:rsid w:val="00F242DE"/>
    <w:rsid w:val="00F24645"/>
    <w:rsid w:val="00F25081"/>
    <w:rsid w:val="00F26040"/>
    <w:rsid w:val="00F34199"/>
    <w:rsid w:val="00F43058"/>
    <w:rsid w:val="00F46F80"/>
    <w:rsid w:val="00F550C8"/>
    <w:rsid w:val="00F566C3"/>
    <w:rsid w:val="00F6414F"/>
    <w:rsid w:val="00F70230"/>
    <w:rsid w:val="00F75A2F"/>
    <w:rsid w:val="00F8240E"/>
    <w:rsid w:val="00F83321"/>
    <w:rsid w:val="00F87F0E"/>
    <w:rsid w:val="00F91BF0"/>
    <w:rsid w:val="00F9510C"/>
    <w:rsid w:val="00F97DC1"/>
    <w:rsid w:val="00FA1525"/>
    <w:rsid w:val="00FA2866"/>
    <w:rsid w:val="00FB0759"/>
    <w:rsid w:val="00FB23D8"/>
    <w:rsid w:val="00FB536F"/>
    <w:rsid w:val="00FB797A"/>
    <w:rsid w:val="00FC1D9E"/>
    <w:rsid w:val="00FC6418"/>
    <w:rsid w:val="00FC6DE7"/>
    <w:rsid w:val="00FC7B4B"/>
    <w:rsid w:val="00FD03B8"/>
    <w:rsid w:val="00FD0E12"/>
    <w:rsid w:val="00FD47B8"/>
    <w:rsid w:val="00FD6639"/>
    <w:rsid w:val="00FE1B87"/>
    <w:rsid w:val="00FE22A6"/>
    <w:rsid w:val="00FE6B55"/>
    <w:rsid w:val="00FE7603"/>
    <w:rsid w:val="00F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7" type="connector" idref="#_x0000_s1038"/>
        <o:r id="V:Rule8" type="connector" idref="#_x0000_s1042"/>
        <o:r id="V:Rule9" type="connector" idref="#_x0000_s1040"/>
        <o:r id="V:Rule10" type="connector" idref="#_x0000_s1039"/>
        <o:r id="V:Rule11" type="connector" idref="#_x0000_s1043"/>
        <o:r id="V:Rule12" type="connector" idref="#_x0000_s1041"/>
      </o:rules>
    </o:shapelayout>
  </w:shapeDefaults>
  <w:decimalSymbol w:val=","/>
  <w:listSeparator w:val=";"/>
  <w14:docId w14:val="6CED108A"/>
  <w15:docId w15:val="{4519719F-4BEB-42FA-B3A3-1AA3BAAB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3241"/>
  </w:style>
  <w:style w:type="paragraph" w:styleId="a4">
    <w:name w:val="No Spacing"/>
    <w:qFormat/>
    <w:rsid w:val="00B9324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39"/>
    <w:rsid w:val="00B932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15369"/>
    <w:rPr>
      <w:b/>
      <w:bCs/>
    </w:rPr>
  </w:style>
  <w:style w:type="character" w:styleId="a7">
    <w:name w:val="Emphasis"/>
    <w:basedOn w:val="a0"/>
    <w:uiPriority w:val="20"/>
    <w:qFormat/>
    <w:rsid w:val="00515369"/>
    <w:rPr>
      <w:i/>
      <w:iCs/>
    </w:rPr>
  </w:style>
  <w:style w:type="paragraph" w:customStyle="1" w:styleId="c2">
    <w:name w:val="c2"/>
    <w:basedOn w:val="a"/>
    <w:rsid w:val="00566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6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07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0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0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64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8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53522-EF61-4E26-ABC6-CA56305F8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2</cp:revision>
  <dcterms:created xsi:type="dcterms:W3CDTF">2020-04-27T18:12:00Z</dcterms:created>
  <dcterms:modified xsi:type="dcterms:W3CDTF">2020-04-27T18:12:00Z</dcterms:modified>
</cp:coreProperties>
</file>