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010"/>
        <w:gridCol w:w="13153"/>
      </w:tblGrid>
      <w:tr w:rsidR="00BF0646" w:rsidRPr="00BF0646" w:rsidTr="002645D7">
        <w:tc>
          <w:tcPr>
            <w:tcW w:w="1935" w:type="dxa"/>
          </w:tcPr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урока:</w:t>
            </w:r>
          </w:p>
        </w:tc>
        <w:tc>
          <w:tcPr>
            <w:tcW w:w="13228" w:type="dxa"/>
          </w:tcPr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proofErr w:type="gram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C4163D"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.Химический</w:t>
            </w:r>
            <w:proofErr w:type="gramEnd"/>
            <w:r w:rsidR="00C4163D"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эксперимент. Метод самостоятельной работы </w:t>
            </w:r>
          </w:p>
        </w:tc>
      </w:tr>
      <w:tr w:rsidR="00BF0646" w:rsidRPr="00BF0646" w:rsidTr="002645D7">
        <w:tc>
          <w:tcPr>
            <w:tcW w:w="1935" w:type="dxa"/>
          </w:tcPr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Авторы УМК:</w:t>
            </w:r>
          </w:p>
        </w:tc>
        <w:tc>
          <w:tcPr>
            <w:tcW w:w="13228" w:type="dxa"/>
          </w:tcPr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Линия О. С. Габриеляна. Химия (8-9)</w:t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BF0646" w:rsidRPr="00BF0646" w:rsidTr="002645D7">
        <w:tc>
          <w:tcPr>
            <w:tcW w:w="1935" w:type="dxa"/>
          </w:tcPr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Цели урока:</w:t>
            </w:r>
          </w:p>
        </w:tc>
        <w:tc>
          <w:tcPr>
            <w:tcW w:w="13228" w:type="dxa"/>
          </w:tcPr>
          <w:p w:rsidR="000C65EE" w:rsidRPr="00BF0646" w:rsidRDefault="00C4163D" w:rsidP="00C41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Усвоение правил техники безопасности при работе в химическом кабинете. Ознакомление с приемами обращения с лабораторным оборудованием и нагревательными приборами.</w:t>
            </w:r>
          </w:p>
        </w:tc>
      </w:tr>
      <w:tr w:rsidR="00BF0646" w:rsidRPr="00BF0646" w:rsidTr="002645D7">
        <w:tc>
          <w:tcPr>
            <w:tcW w:w="1935" w:type="dxa"/>
          </w:tcPr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Планируемые образовательные результаты (личностные, </w:t>
            </w:r>
            <w:proofErr w:type="spellStart"/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предметные):</w:t>
            </w:r>
          </w:p>
        </w:tc>
        <w:tc>
          <w:tcPr>
            <w:tcW w:w="13228" w:type="dxa"/>
          </w:tcPr>
          <w:p w:rsidR="00C23043" w:rsidRPr="00BF0646" w:rsidRDefault="0083279D" w:rsidP="00C23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Предметные: </w:t>
            </w:r>
            <w:r w:rsidR="00C23043" w:rsidRPr="00BF0646">
              <w:rPr>
                <w:rFonts w:ascii="Times New Roman" w:hAnsi="Times New Roman" w:cs="Times New Roman"/>
                <w:sz w:val="24"/>
                <w:szCs w:val="24"/>
              </w:rPr>
              <w:t>Умения работать с лабораторным оборудованием и нагревательными приборами в соответствии с правилами техники безопасности;</w:t>
            </w:r>
          </w:p>
          <w:p w:rsidR="000C65EE" w:rsidRPr="00BF0646" w:rsidRDefault="00C23043" w:rsidP="00C23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выполнять простейшие приемы обращения с лабораторным оборудованием: с лабораторным штативом, со спиртовкой</w:t>
            </w:r>
          </w:p>
          <w:p w:rsidR="00C23043" w:rsidRPr="00BF0646" w:rsidRDefault="002645D7" w:rsidP="00C23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Метапредметные</w:t>
            </w:r>
            <w:proofErr w:type="spellEnd"/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="00C23043" w:rsidRPr="00BF0646">
              <w:rPr>
                <w:rFonts w:ascii="Times New Roman" w:hAnsi="Times New Roman" w:cs="Times New Roman"/>
                <w:sz w:val="24"/>
                <w:szCs w:val="24"/>
              </w:rPr>
              <w:t>Умения самостоятельно проводить наблюдения, формулировать выводы; планировать свою деятельность, осуществлять</w:t>
            </w:r>
          </w:p>
          <w:p w:rsidR="00D65641" w:rsidRPr="00BF0646" w:rsidRDefault="00C23043" w:rsidP="00C230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со сверстниками</w:t>
            </w:r>
          </w:p>
          <w:p w:rsidR="002645D7" w:rsidRPr="00BF0646" w:rsidRDefault="002645D7" w:rsidP="00C416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Личностные: </w:t>
            </w:r>
            <w:r w:rsidR="00C4163D" w:rsidRPr="00BF0646">
              <w:rPr>
                <w:rFonts w:ascii="Times New Roman" w:hAnsi="Times New Roman" w:cs="Times New Roman"/>
                <w:sz w:val="24"/>
                <w:szCs w:val="24"/>
              </w:rPr>
              <w:t>Умение грамотно обращаться с веществами в химической лаборатории и в быту</w:t>
            </w:r>
          </w:p>
        </w:tc>
      </w:tr>
      <w:tr w:rsidR="00BF0646" w:rsidRPr="00BF0646" w:rsidTr="002645D7">
        <w:tc>
          <w:tcPr>
            <w:tcW w:w="1935" w:type="dxa"/>
          </w:tcPr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Оборудование:</w:t>
            </w:r>
          </w:p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8" w:type="dxa"/>
          </w:tcPr>
          <w:p w:rsidR="00C4163D" w:rsidRPr="00BF0646" w:rsidRDefault="00114D20" w:rsidP="00B2498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Пробирки, воронка, фарфоровая чашка,</w:t>
            </w:r>
            <w:r w:rsidR="003C62AE" w:rsidRPr="00BF06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мерная посуда, спиртовка, лабораторный штатив,</w:t>
            </w:r>
            <w:r w:rsidR="00B24989"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мел, соляная кислота, оксид меди, серная кислота, спички, </w:t>
            </w:r>
            <w:proofErr w:type="spellStart"/>
            <w:r w:rsidR="00B24989" w:rsidRPr="00BF0646">
              <w:rPr>
                <w:rFonts w:ascii="Times New Roman" w:hAnsi="Times New Roman" w:cs="Times New Roman"/>
                <w:sz w:val="24"/>
                <w:szCs w:val="24"/>
              </w:rPr>
              <w:t>пробиркодержатель</w:t>
            </w:r>
            <w:proofErr w:type="spellEnd"/>
          </w:p>
          <w:p w:rsidR="000C65EE" w:rsidRPr="00BF0646" w:rsidRDefault="003C67B5" w:rsidP="003C6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F0646" w:rsidRPr="00BF0646" w:rsidTr="002645D7">
        <w:tc>
          <w:tcPr>
            <w:tcW w:w="1935" w:type="dxa"/>
          </w:tcPr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Образовательные ресурсы:</w:t>
            </w:r>
          </w:p>
          <w:p w:rsidR="000C65EE" w:rsidRPr="00BF0646" w:rsidRDefault="000C65E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228" w:type="dxa"/>
          </w:tcPr>
          <w:p w:rsidR="000C65EE" w:rsidRPr="00BF0646" w:rsidRDefault="00B4722E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5" w:history="1">
              <w:r w:rsidR="002645D7" w:rsidRPr="00BF06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https://newschool.sberclass.ru/</w:t>
              </w:r>
            </w:hyperlink>
          </w:p>
          <w:p w:rsidR="00A17C14" w:rsidRPr="00BF0646" w:rsidRDefault="00A17C14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:rsidR="00A17C14" w:rsidRPr="00BF0646" w:rsidRDefault="00B4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17C14" w:rsidRPr="00BF06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https://kardaeva.ru/polezno/tekhnologicheskie-karty-k-urokam/409-tekhnologicheskie-karty-k-uchebniku-o-s-gabrielyana-8-klass</w:t>
              </w:r>
            </w:hyperlink>
          </w:p>
          <w:p w:rsidR="00A17C14" w:rsidRPr="00BF0646" w:rsidRDefault="00A17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5D7" w:rsidRPr="00BF0646" w:rsidRDefault="00B4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14D20" w:rsidRPr="00BF064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https://www.yaklass.ru/p/himija/89-klass/metody-issledovaniia-v-khimii-232923/metody-nauchnogo-poznaniia-khimicheskii-eksperiment-232924/re-e78222a9-6825-46ff-9b47-823ae89a1bf8</w:t>
              </w:r>
            </w:hyperlink>
          </w:p>
          <w:p w:rsidR="00114D20" w:rsidRPr="00BF0646" w:rsidRDefault="00114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326" w:rsidRPr="00A17C14" w:rsidRDefault="0005632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6"/>
        <w:gridCol w:w="1996"/>
        <w:gridCol w:w="2802"/>
        <w:gridCol w:w="7878"/>
      </w:tblGrid>
      <w:tr w:rsidR="005915CC" w:rsidRPr="00BF0646" w:rsidTr="00614AEC">
        <w:tc>
          <w:tcPr>
            <w:tcW w:w="1576" w:type="dxa"/>
          </w:tcPr>
          <w:p w:rsidR="00A55EA4" w:rsidRPr="00BF0646" w:rsidRDefault="00A55EA4" w:rsidP="00A55EA4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</w:p>
          <w:p w:rsidR="005915CC" w:rsidRPr="00BF0646" w:rsidRDefault="00A55EA4" w:rsidP="00A55EA4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96" w:type="dxa"/>
          </w:tcPr>
          <w:p w:rsidR="005915CC" w:rsidRPr="00BF0646" w:rsidRDefault="005915CC" w:rsidP="0090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ВРЕМЯ/ ФОРМАТ РАБОТЫ</w:t>
            </w:r>
          </w:p>
          <w:p w:rsidR="005915CC" w:rsidRPr="00BF0646" w:rsidRDefault="005915CC" w:rsidP="00591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2" w:type="dxa"/>
          </w:tcPr>
          <w:p w:rsidR="005915CC" w:rsidRPr="00BF0646" w:rsidRDefault="005915CC" w:rsidP="0090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</w:t>
            </w:r>
          </w:p>
          <w:p w:rsidR="005915CC" w:rsidRPr="00BF0646" w:rsidRDefault="005915CC" w:rsidP="009029F9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7878" w:type="dxa"/>
          </w:tcPr>
          <w:p w:rsidR="005915CC" w:rsidRPr="00BF0646" w:rsidRDefault="005915CC" w:rsidP="009029F9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УЧЕНИКОВ</w:t>
            </w:r>
          </w:p>
        </w:tc>
      </w:tr>
    </w:tbl>
    <w:p w:rsidR="009E4E09" w:rsidRPr="00A17C14" w:rsidRDefault="009E4E09" w:rsidP="009E4E09">
      <w:pPr>
        <w:spacing w:after="0" w:line="240" w:lineRule="auto"/>
        <w:ind w:right="2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984"/>
        <w:gridCol w:w="3828"/>
        <w:gridCol w:w="6945"/>
      </w:tblGrid>
      <w:tr w:rsidR="00A17C14" w:rsidRPr="00A17C14" w:rsidTr="00F15801">
        <w:trPr>
          <w:trHeight w:val="3435"/>
        </w:trPr>
        <w:tc>
          <w:tcPr>
            <w:tcW w:w="1555" w:type="dxa"/>
            <w:tcBorders>
              <w:bottom w:val="single" w:sz="4" w:space="0" w:color="auto"/>
            </w:tcBorders>
          </w:tcPr>
          <w:p w:rsidR="004E1529" w:rsidRPr="00BF0646" w:rsidRDefault="005915CC" w:rsidP="009029F9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</w:t>
            </w:r>
          </w:p>
          <w:p w:rsidR="005915CC" w:rsidRPr="00BF0646" w:rsidRDefault="005915CC" w:rsidP="009029F9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ЗАЦИОННЫЙ МОМЕНТ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915CC" w:rsidRPr="00BF0646" w:rsidRDefault="00A55EA4" w:rsidP="00A55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915CC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5915CC" w:rsidRPr="00BF0646" w:rsidRDefault="005915CC" w:rsidP="00902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5CC" w:rsidRPr="00BF0646" w:rsidRDefault="005915CC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Традиционная рассадка, фронтальная работа</w:t>
            </w:r>
          </w:p>
          <w:p w:rsidR="005915CC" w:rsidRPr="00BF0646" w:rsidRDefault="005915CC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5915CC" w:rsidRPr="00BF0646" w:rsidRDefault="005915CC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5CC" w:rsidRPr="00BF0646" w:rsidRDefault="005915CC" w:rsidP="0074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</w:t>
            </w:r>
            <w:r w:rsidR="00D65641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 основным учебным процессам (сделаны на </w:t>
            </w:r>
            <w:r w:rsidR="00C4163D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предыдущих уроках</w:t>
            </w:r>
            <w:r w:rsidR="00D65641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вывешены на доске.</w:t>
            </w:r>
          </w:p>
          <w:p w:rsidR="00C4163D" w:rsidRPr="00BF0646" w:rsidRDefault="00C4163D" w:rsidP="0074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63D" w:rsidRPr="00BF0646" w:rsidRDefault="00C4163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возвращаться к нему: опоздание на урок, нарушение дисциплины и т.д.) </w:t>
            </w:r>
          </w:p>
          <w:p w:rsidR="00C4163D" w:rsidRPr="00BF0646" w:rsidRDefault="00C4163D" w:rsidP="00744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5CC" w:rsidRPr="00BF0646" w:rsidRDefault="005915CC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D65641" w:rsidRPr="00BF0646" w:rsidRDefault="00D65641" w:rsidP="00902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15CC" w:rsidRPr="00BF0646" w:rsidRDefault="00D65641" w:rsidP="00D65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915CC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учащимися повторяет </w:t>
            </w:r>
            <w:r w:rsidR="005915CC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памятки по основным </w:t>
            </w:r>
            <w:r w:rsidR="00C4163D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этапам </w:t>
            </w:r>
            <w:r w:rsidR="005915CC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учебным процессам</w:t>
            </w: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15CC" w:rsidRPr="00BF0646" w:rsidRDefault="005915CC" w:rsidP="009029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801" w:rsidRPr="00BF0646" w:rsidRDefault="00F15801" w:rsidP="009029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801" w:rsidRPr="00BF0646" w:rsidRDefault="00F15801" w:rsidP="009029F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C14" w:rsidRPr="00A17C14" w:rsidTr="00F15801">
        <w:trPr>
          <w:trHeight w:val="2970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F15801" w:rsidRPr="00BF0646" w:rsidRDefault="00694D85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9029F9">
            <w:pPr>
              <w:spacing w:after="0" w:line="240" w:lineRule="auto"/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BF0646">
            <w:pPr>
              <w:spacing w:after="0" w:line="240" w:lineRule="auto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646" w:rsidRPr="00BF0646" w:rsidRDefault="00BF0646" w:rsidP="00BF0646">
            <w:pPr>
              <w:spacing w:after="0" w:line="240" w:lineRule="auto"/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ЗАКРЕП</w:t>
            </w:r>
          </w:p>
          <w:p w:rsidR="00BF0646" w:rsidRPr="00BF0646" w:rsidRDefault="00BF0646" w:rsidP="00BF0646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ЛЕНИЕ.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5801" w:rsidRPr="00BF0646" w:rsidRDefault="00F15801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A55EA4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B24989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7F7" w:rsidRPr="00BF0646" w:rsidRDefault="009867F7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A55EA4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4989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A55EA4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24989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A55EA4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1мин</w:t>
            </w: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9867F7" w:rsidRPr="00BF0646" w:rsidRDefault="009867F7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801" w:rsidRPr="00BF0646" w:rsidRDefault="00C4163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лист.</w:t>
            </w:r>
          </w:p>
          <w:p w:rsidR="00C4163D" w:rsidRPr="00BF0646" w:rsidRDefault="00C4163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4AD7" w:rsidRPr="00BF0646" w:rsidRDefault="009F4AD7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65D" w:rsidRPr="00BF0646" w:rsidRDefault="006C565D" w:rsidP="00C4163D">
            <w:pPr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</w:pPr>
          </w:p>
          <w:p w:rsidR="006C565D" w:rsidRPr="00BF0646" w:rsidRDefault="006C565D" w:rsidP="00C4163D">
            <w:pPr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</w:pPr>
            <w:r w:rsidRPr="00BF0646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  <w:t>Групповая работа.</w:t>
            </w:r>
          </w:p>
          <w:p w:rsidR="006C565D" w:rsidRPr="00BF0646" w:rsidRDefault="006C565D" w:rsidP="00C4163D">
            <w:pPr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</w:pPr>
            <w:r w:rsidRPr="00BF0646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  <w:t>Можно разделить по временам года.</w:t>
            </w:r>
          </w:p>
          <w:p w:rsidR="00C4163D" w:rsidRPr="00BF0646" w:rsidRDefault="00C4163D" w:rsidP="00C4163D">
            <w:pPr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</w:pPr>
            <w:r w:rsidRPr="00BF0646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  <w:t xml:space="preserve">Задания «Химический </w:t>
            </w:r>
            <w:proofErr w:type="spellStart"/>
            <w:r w:rsidRPr="00BF0646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  <w:t>баттл</w:t>
            </w:r>
            <w:proofErr w:type="spellEnd"/>
            <w:r w:rsidRPr="00BF0646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  <w:t>» по теме: «Правила выживания».</w:t>
            </w:r>
          </w:p>
          <w:p w:rsidR="00C4163D" w:rsidRPr="00BF0646" w:rsidRDefault="00C4163D" w:rsidP="00C4163D">
            <w:pPr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</w:pPr>
            <w:r w:rsidRPr="00BF0646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  <w:t xml:space="preserve"> Игровой характер.</w:t>
            </w:r>
          </w:p>
          <w:p w:rsidR="00C4163D" w:rsidRPr="00BF0646" w:rsidRDefault="00C4163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65D" w:rsidRPr="00BF0646" w:rsidRDefault="006C565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65D" w:rsidRPr="00BF0646" w:rsidRDefault="006C565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0BD" w:rsidRPr="00BF0646" w:rsidRDefault="008B00B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0BD" w:rsidRPr="00BF0646" w:rsidRDefault="008B00B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0BD" w:rsidRPr="00BF0646" w:rsidRDefault="008B00B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0BD" w:rsidRPr="00BF0646" w:rsidRDefault="008B00B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0BD" w:rsidRPr="00BF0646" w:rsidRDefault="008B00B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0BD" w:rsidRPr="00BF0646" w:rsidRDefault="008B00B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00BD" w:rsidRPr="00BF0646" w:rsidRDefault="008B00B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задание.</w:t>
            </w:r>
          </w:p>
          <w:p w:rsidR="008B00BD" w:rsidRPr="00BF0646" w:rsidRDefault="008B00B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65D" w:rsidRPr="00BF0646" w:rsidRDefault="006C565D" w:rsidP="006C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Группа, которая сделала быстрее всех выполняет задание: «Что делать?».</w:t>
            </w:r>
          </w:p>
          <w:p w:rsidR="006C565D" w:rsidRPr="00BF0646" w:rsidRDefault="006C565D" w:rsidP="006C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Провести ранжирование.</w:t>
            </w:r>
          </w:p>
          <w:p w:rsidR="006C565D" w:rsidRPr="00BF0646" w:rsidRDefault="006C565D" w:rsidP="006C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ответы на разных листах, всё перемешано.  </w:t>
            </w:r>
          </w:p>
          <w:p w:rsidR="006C565D" w:rsidRPr="00BF0646" w:rsidRDefault="006C565D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7F7" w:rsidRPr="00BF0646" w:rsidRDefault="009867F7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 работа.</w:t>
            </w:r>
          </w:p>
          <w:p w:rsidR="00614AEC" w:rsidRPr="00BF0646" w:rsidRDefault="00114D20" w:rsidP="00614AEC">
            <w:pPr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столах наборы химического </w:t>
            </w:r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оборудования</w:t>
            </w:r>
            <w:r w:rsidR="00614AEC"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614AEC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пробирки, воронка, фарфоровая чашка,</w:t>
            </w:r>
            <w:r w:rsidR="00614AEC" w:rsidRPr="00BF0646"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  <w:t xml:space="preserve"> мерная посуда, </w:t>
            </w:r>
            <w:r w:rsidR="00614AEC" w:rsidRPr="00BF0646"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  <w:lastRenderedPageBreak/>
              <w:t>спиртовка, лабораторный штатив)</w:t>
            </w:r>
          </w:p>
          <w:p w:rsidR="00614AEC" w:rsidRPr="00BF0646" w:rsidRDefault="00614AEC" w:rsidP="00614AEC">
            <w:pPr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</w:p>
          <w:p w:rsidR="00614AEC" w:rsidRPr="00BF0646" w:rsidRDefault="00614AEC" w:rsidP="00614AEC">
            <w:pPr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</w:p>
          <w:p w:rsidR="00614AEC" w:rsidRPr="00BF0646" w:rsidRDefault="00614AEC" w:rsidP="00614AEC">
            <w:pPr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</w:p>
          <w:p w:rsidR="00C178B0" w:rsidRPr="00BF0646" w:rsidRDefault="00C178B0" w:rsidP="00C178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</w:p>
          <w:p w:rsidR="00C178B0" w:rsidRPr="00BF0646" w:rsidRDefault="00C178B0" w:rsidP="00C17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«Химическая физкультминутка»</w:t>
            </w:r>
          </w:p>
          <w:p w:rsidR="00C178B0" w:rsidRPr="00BF0646" w:rsidRDefault="00C178B0" w:rsidP="00C17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приводит </w:t>
            </w:r>
            <w:proofErr w:type="gramStart"/>
            <w:r w:rsidR="009867F7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 физических</w:t>
            </w:r>
            <w:proofErr w:type="gramEnd"/>
            <w:r w:rsidR="009867F7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химических явлений.</w:t>
            </w:r>
          </w:p>
          <w:p w:rsidR="00614AEC" w:rsidRPr="00BF0646" w:rsidRDefault="00614AEC" w:rsidP="00614AEC">
            <w:pPr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</w:p>
          <w:p w:rsidR="00614AEC" w:rsidRPr="00BF0646" w:rsidRDefault="00614AEC" w:rsidP="00614AEC">
            <w:pPr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</w:p>
          <w:p w:rsidR="00614AEC" w:rsidRPr="00BF0646" w:rsidRDefault="00614AEC" w:rsidP="00614AEC">
            <w:pPr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</w:p>
          <w:p w:rsidR="00614AEC" w:rsidRPr="00BF0646" w:rsidRDefault="00614AEC" w:rsidP="00614AEC">
            <w:pPr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</w:pPr>
          </w:p>
          <w:p w:rsidR="00614AEC" w:rsidRPr="00BF0646" w:rsidRDefault="00614AEC" w:rsidP="00614A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столах</w:t>
            </w:r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BF0646"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  <w:t>,</w:t>
            </w:r>
            <w:proofErr w:type="gramEnd"/>
            <w:r w:rsidRPr="00BF0646">
              <w:rPr>
                <w:rFonts w:ascii="Times New Roman" w:eastAsia="Times New Roman" w:hAnsi="Times New Roman" w:cs="Times New Roman"/>
                <w:i/>
                <w:iCs/>
                <w:color w:val="4E4E3F"/>
                <w:sz w:val="24"/>
                <w:szCs w:val="24"/>
                <w:lang w:eastAsia="ru-RU"/>
              </w:rPr>
              <w:t xml:space="preserve"> спиртовка и спички.</w:t>
            </w:r>
          </w:p>
          <w:p w:rsidR="00114D20" w:rsidRPr="00BF0646" w:rsidRDefault="00114D20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4A7" w:rsidRPr="00BF0646" w:rsidRDefault="00A55EA4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эксперимент.</w:t>
            </w:r>
          </w:p>
          <w:p w:rsidR="002C04A7" w:rsidRPr="00BF0646" w:rsidRDefault="002C04A7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C4163D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4989" w:rsidRPr="00BF0646" w:rsidRDefault="00B24989" w:rsidP="00B24989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столах</w:t>
            </w:r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мел, соляная кислота, оксид меди, серная кислота; спиртовка, </w:t>
            </w:r>
            <w:proofErr w:type="spellStart"/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пробиркодержатель</w:t>
            </w:r>
            <w:proofErr w:type="spellEnd"/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спички, штатив с пробирками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8B00BD" w:rsidRPr="00BF0646" w:rsidRDefault="008B00BD" w:rsidP="008B00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. Цель: я могу</w:t>
            </w: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выучить правила </w:t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техники безопасности при работе в химическом кабинете.</w:t>
            </w:r>
          </w:p>
          <w:p w:rsidR="00F15801" w:rsidRPr="00BF0646" w:rsidRDefault="006C565D" w:rsidP="009F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Задание 1.</w:t>
            </w:r>
          </w:p>
          <w:p w:rsidR="009F4AD7" w:rsidRPr="00BF0646" w:rsidRDefault="009F4AD7" w:rsidP="009F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Изучи</w:t>
            </w:r>
            <w:r w:rsidR="0076701E"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те правила работы в лаборатории </w:t>
            </w:r>
            <w:proofErr w:type="gramStart"/>
            <w:r w:rsidR="0076701E" w:rsidRPr="00BF0646">
              <w:rPr>
                <w:rFonts w:ascii="Times New Roman" w:hAnsi="Times New Roman" w:cs="Times New Roman"/>
                <w:sz w:val="24"/>
                <w:szCs w:val="24"/>
              </w:rPr>
              <w:t>( см.</w:t>
            </w:r>
            <w:proofErr w:type="gramEnd"/>
            <w:r w:rsidR="0076701E"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приложение)</w:t>
            </w:r>
          </w:p>
          <w:p w:rsidR="009F4AD7" w:rsidRPr="00BF0646" w:rsidRDefault="009F4AD7" w:rsidP="009F4AD7">
            <w:pPr>
              <w:pStyle w:val="1"/>
              <w:spacing w:before="70" w:line="251" w:lineRule="exact"/>
              <w:jc w:val="both"/>
              <w:rPr>
                <w:sz w:val="24"/>
                <w:szCs w:val="24"/>
              </w:rPr>
            </w:pPr>
          </w:p>
          <w:p w:rsidR="00E110AA" w:rsidRPr="00BF0646" w:rsidRDefault="00E110AA" w:rsidP="009F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Разбейтесь на группы. Составьте список из 10 вопросов по технике безопасности для других групп. Устройте химический </w:t>
            </w:r>
            <w:proofErr w:type="spell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баттл</w:t>
            </w:r>
            <w:proofErr w:type="spellEnd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. Придумайте правила (количество очков за правильный ответ, время на обсуждение, штрафные очки) и согласуйте их с учителем.</w:t>
            </w:r>
          </w:p>
          <w:p w:rsidR="00E110AA" w:rsidRPr="00BF0646" w:rsidRDefault="00E110AA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AA" w:rsidRPr="00BF0646" w:rsidRDefault="00E110AA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  <w:proofErr w:type="gram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оценивания </w:t>
            </w:r>
            <w:r w:rsidR="0076701E" w:rsidRPr="00BF06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76701E" w:rsidRPr="00BF0646" w:rsidRDefault="00E110AA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Принято активное участие в соревновании и ответах на вопросы.</w:t>
            </w:r>
          </w:p>
          <w:p w:rsidR="00E110AA" w:rsidRPr="00BF0646" w:rsidRDefault="00E110AA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Полно и чётко сформулированы ответы.</w:t>
            </w:r>
          </w:p>
          <w:p w:rsidR="00E110AA" w:rsidRPr="00BF0646" w:rsidRDefault="00E110AA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Полно и чётко сформулированы вопросы.</w:t>
            </w:r>
          </w:p>
          <w:p w:rsidR="008B00BD" w:rsidRPr="00BF0646" w:rsidRDefault="008B00B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A4" w:rsidRPr="00BF0646" w:rsidRDefault="00A55EA4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A4" w:rsidRPr="00BF0646" w:rsidRDefault="00A55EA4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A4" w:rsidRPr="00BF0646" w:rsidRDefault="00A55EA4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EA4" w:rsidRPr="00BF0646" w:rsidRDefault="00A55EA4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0BD" w:rsidRPr="00BF0646" w:rsidRDefault="008B00B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Задание: «Что делать?».</w:t>
            </w:r>
          </w:p>
          <w:p w:rsidR="008B00BD" w:rsidRPr="00BF0646" w:rsidRDefault="008B00B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Ожог кожи кислотой: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ДЕЛАТЬ?:</w:t>
            </w:r>
            <w:proofErr w:type="gramEnd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Обильно промыть место травмы водой, затем обработать раствором пищевой соды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Ожог пламенем или нагревательным прибором: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ДЕЛАТЬ?:</w:t>
            </w:r>
            <w:proofErr w:type="gramEnd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Охладить место травмы под холодной водой, наложить стерильную повязку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Попадание брызг кислоты в глаза: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ДЕЛАТЬ?:</w:t>
            </w:r>
            <w:proofErr w:type="gramEnd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Обильно промыть водой и закапать в глаза слабый раствор соды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Порез: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ДЕЛАТЬ?:</w:t>
            </w:r>
            <w:proofErr w:type="gramEnd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Обработать </w:t>
            </w:r>
            <w:r w:rsidR="008B00BD" w:rsidRPr="00BF0646">
              <w:rPr>
                <w:rFonts w:ascii="Times New Roman" w:hAnsi="Times New Roman" w:cs="Times New Roman"/>
                <w:sz w:val="24"/>
                <w:szCs w:val="24"/>
              </w:rPr>
              <w:t>антисептиком</w:t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и наложить повязку</w:t>
            </w:r>
            <w:r w:rsidR="008B00BD" w:rsidRPr="00BF0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Отравление угарным газом:</w:t>
            </w: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proofErr w:type="gram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ДЕЛАТЬ?:</w:t>
            </w:r>
            <w:proofErr w:type="gramEnd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Вывести пострадавшего на свежий воздух</w:t>
            </w:r>
            <w:r w:rsidR="008B00BD" w:rsidRPr="00BF0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0BD" w:rsidRPr="00BF0646" w:rsidRDefault="008B00B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65D" w:rsidRPr="00BF0646" w:rsidRDefault="006C565D" w:rsidP="006C56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B0" w:rsidRPr="00BF0646" w:rsidRDefault="00C178B0" w:rsidP="00C1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 новой целью.</w:t>
            </w:r>
          </w:p>
          <w:p w:rsidR="00474099" w:rsidRPr="00BF0646" w:rsidRDefault="008B00BD" w:rsidP="00E110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.Цель: я</w:t>
            </w:r>
            <w:r w:rsidR="00474099"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могу применять различные типы химического оборудования, следуя правилам безопасности.</w:t>
            </w:r>
          </w:p>
          <w:p w:rsidR="00114D20" w:rsidRPr="00BF0646" w:rsidRDefault="008B00BD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Задание 2.</w:t>
            </w:r>
            <w:r w:rsidR="00114D20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химического </w:t>
            </w:r>
            <w:r w:rsidR="00114D20"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оборудования.</w:t>
            </w:r>
            <w:r w:rsidR="00114D20"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0AA" w:rsidRPr="00BF0646" w:rsidRDefault="00114D20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Заполните таблицу (см. приложение 2).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5"/>
              <w:gridCol w:w="2551"/>
            </w:tblGrid>
            <w:tr w:rsidR="008B00BD" w:rsidRPr="00BF0646" w:rsidTr="008B00BD">
              <w:tc>
                <w:tcPr>
                  <w:tcW w:w="2575" w:type="dxa"/>
                </w:tcPr>
                <w:p w:rsidR="008B00BD" w:rsidRPr="00BF0646" w:rsidRDefault="008B00BD" w:rsidP="00E110AA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Химическое оборудование</w:t>
                  </w:r>
                </w:p>
              </w:tc>
              <w:tc>
                <w:tcPr>
                  <w:tcW w:w="2551" w:type="dxa"/>
                </w:tcPr>
                <w:p w:rsidR="008B00BD" w:rsidRPr="00BF0646" w:rsidRDefault="00114D20" w:rsidP="00E110A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Применение </w:t>
                  </w:r>
                </w:p>
              </w:tc>
            </w:tr>
            <w:tr w:rsidR="008B00BD" w:rsidRPr="00BF0646" w:rsidTr="008B00BD">
              <w:tc>
                <w:tcPr>
                  <w:tcW w:w="2575" w:type="dxa"/>
                </w:tcPr>
                <w:p w:rsidR="008B00BD" w:rsidRPr="00BF0646" w:rsidRDefault="008B00BD" w:rsidP="00E110A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8B00BD" w:rsidRPr="00BF0646" w:rsidRDefault="008B00BD" w:rsidP="00E110A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00BD" w:rsidRPr="00BF0646" w:rsidTr="008B00BD">
              <w:tc>
                <w:tcPr>
                  <w:tcW w:w="2575" w:type="dxa"/>
                </w:tcPr>
                <w:p w:rsidR="008B00BD" w:rsidRPr="00BF0646" w:rsidRDefault="008B00BD" w:rsidP="00E110A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8B00BD" w:rsidRPr="00BF0646" w:rsidRDefault="008B00BD" w:rsidP="00E110A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8B00BD" w:rsidRPr="00BF0646" w:rsidTr="008B00BD">
              <w:tc>
                <w:tcPr>
                  <w:tcW w:w="2575" w:type="dxa"/>
                </w:tcPr>
                <w:p w:rsidR="008B00BD" w:rsidRPr="00BF0646" w:rsidRDefault="008B00BD" w:rsidP="00E110A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8B00BD" w:rsidRPr="00BF0646" w:rsidRDefault="008B00BD" w:rsidP="00E110AA">
                  <w:pP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:rsidR="008B00BD" w:rsidRPr="00BF0646" w:rsidRDefault="008B00BD" w:rsidP="00E110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10AA" w:rsidRPr="00BF0646" w:rsidRDefault="00C178B0" w:rsidP="00C17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  <w:r w:rsidR="009867F7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явления </w:t>
            </w: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-встают учащиеся 1 варианты; химические</w:t>
            </w:r>
            <w:r w:rsidR="009867F7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явления </w:t>
            </w:r>
            <w:r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встают учащиеся 2 варианты</w:t>
            </w:r>
            <w:r w:rsidR="009867F7" w:rsidRPr="00BF0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867F7" w:rsidRPr="00BF0646" w:rsidRDefault="009867F7" w:rsidP="00C17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78B0" w:rsidRPr="00BF0646" w:rsidRDefault="00C178B0" w:rsidP="00C1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 новой целью.</w:t>
            </w:r>
          </w:p>
          <w:p w:rsidR="006C565D" w:rsidRPr="00BF0646" w:rsidRDefault="00614AEC" w:rsidP="006C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</w:t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65D" w:rsidRPr="00BF0646">
              <w:rPr>
                <w:rFonts w:ascii="Times New Roman" w:hAnsi="Times New Roman" w:cs="Times New Roman"/>
                <w:sz w:val="24"/>
                <w:szCs w:val="24"/>
              </w:rPr>
              <w:t>Я могу провести наблюдение и лабораторный опыт по инструкции, следуя правилам техники безопасности.</w:t>
            </w:r>
          </w:p>
          <w:p w:rsidR="00E110AA" w:rsidRPr="00BF0646" w:rsidRDefault="00614AEC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Задание 3.</w:t>
            </w:r>
          </w:p>
          <w:p w:rsidR="00614AEC" w:rsidRPr="00BF0646" w:rsidRDefault="00E110AA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Объединитесь в пары</w:t>
            </w:r>
            <w:r w:rsidR="00614AEC" w:rsidRPr="00BF0646">
              <w:rPr>
                <w:rFonts w:ascii="Times New Roman" w:hAnsi="Times New Roman" w:cs="Times New Roman"/>
                <w:sz w:val="24"/>
                <w:szCs w:val="24"/>
              </w:rPr>
              <w:t>. Выполните практическую работу: «Строение спиртовки и правила обращения с ней»</w:t>
            </w:r>
          </w:p>
          <w:p w:rsidR="00E110AA" w:rsidRPr="00BF0646" w:rsidRDefault="00614AEC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10AA" w:rsidRPr="00BF0646">
              <w:rPr>
                <w:rFonts w:ascii="Times New Roman" w:hAnsi="Times New Roman" w:cs="Times New Roman"/>
                <w:sz w:val="24"/>
                <w:szCs w:val="24"/>
              </w:rPr>
              <w:t>формите её в тетради.</w:t>
            </w:r>
          </w:p>
          <w:p w:rsidR="00E110AA" w:rsidRPr="00BF0646" w:rsidRDefault="00E110AA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Внимание! При проведении данной работы необходимо соблюдать правила техники безопасности.</w:t>
            </w:r>
          </w:p>
          <w:p w:rsidR="00E110AA" w:rsidRPr="00BF0646" w:rsidRDefault="00614AEC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10AA" w:rsidRPr="00BF0646">
              <w:rPr>
                <w:rFonts w:ascii="Times New Roman" w:hAnsi="Times New Roman" w:cs="Times New Roman"/>
                <w:sz w:val="24"/>
                <w:szCs w:val="24"/>
              </w:rPr>
              <w:t>Определите цель работы.</w:t>
            </w:r>
          </w:p>
          <w:p w:rsidR="00E110AA" w:rsidRPr="00BF0646" w:rsidRDefault="00614AEC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10AA" w:rsidRPr="00BF0646">
              <w:rPr>
                <w:rFonts w:ascii="Times New Roman" w:hAnsi="Times New Roman" w:cs="Times New Roman"/>
                <w:sz w:val="24"/>
                <w:szCs w:val="24"/>
              </w:rPr>
              <w:t>Используя учебник и дополнительную информацию, изучите правила работы со спиртовкой. Выпишите правила.</w:t>
            </w:r>
          </w:p>
          <w:p w:rsidR="00E110AA" w:rsidRPr="00BF0646" w:rsidRDefault="00614AEC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10AA" w:rsidRPr="00BF0646">
              <w:rPr>
                <w:rFonts w:ascii="Times New Roman" w:hAnsi="Times New Roman" w:cs="Times New Roman"/>
                <w:sz w:val="24"/>
                <w:szCs w:val="24"/>
              </w:rPr>
              <w:t>Используя учебник и дополнительную информацию, изучите устройство спиртовки.</w:t>
            </w:r>
          </w:p>
          <w:p w:rsidR="00E110AA" w:rsidRPr="00BF0646" w:rsidRDefault="00614AEC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110AA" w:rsidRPr="00BF0646">
              <w:rPr>
                <w:rFonts w:ascii="Times New Roman" w:hAnsi="Times New Roman" w:cs="Times New Roman"/>
                <w:sz w:val="24"/>
                <w:szCs w:val="24"/>
              </w:rPr>
              <w:t>Перерисуйте и подпишите схему.</w:t>
            </w:r>
          </w:p>
          <w:p w:rsidR="00E110AA" w:rsidRPr="00BF0646" w:rsidRDefault="00614AEC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110AA" w:rsidRPr="00BF0646">
              <w:rPr>
                <w:rFonts w:ascii="Times New Roman" w:hAnsi="Times New Roman" w:cs="Times New Roman"/>
                <w:sz w:val="24"/>
                <w:szCs w:val="24"/>
              </w:rPr>
              <w:t>Зажгите спиртовку и зарисуйте её пламя. Подпишите зоны пламени. Потушите спиртовку.</w:t>
            </w:r>
          </w:p>
          <w:p w:rsidR="00E110AA" w:rsidRPr="00BF0646" w:rsidRDefault="00614AEC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E110AA" w:rsidRPr="00BF0646">
              <w:rPr>
                <w:rFonts w:ascii="Times New Roman" w:hAnsi="Times New Roman" w:cs="Times New Roman"/>
                <w:sz w:val="24"/>
                <w:szCs w:val="24"/>
              </w:rPr>
              <w:t>По окончании работы сформулируйте вывод — выполнили ли вы поставленную цель?</w:t>
            </w:r>
          </w:p>
          <w:p w:rsidR="00C178B0" w:rsidRPr="00BF0646" w:rsidRDefault="00C178B0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 новой целью.</w:t>
            </w:r>
          </w:p>
          <w:p w:rsidR="00C178B0" w:rsidRPr="00BF0646" w:rsidRDefault="00C178B0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1" w:tblpY="4158"/>
              <w:tblOverlap w:val="never"/>
              <w:tblW w:w="120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35"/>
              <w:gridCol w:w="10165"/>
            </w:tblGrid>
            <w:tr w:rsidR="00614AEC" w:rsidRPr="00BF0646" w:rsidTr="00C178B0">
              <w:tc>
                <w:tcPr>
                  <w:tcW w:w="1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опыта</w:t>
                  </w:r>
                </w:p>
              </w:tc>
              <w:tc>
                <w:tcPr>
                  <w:tcW w:w="10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AEC" w:rsidRPr="00BF0646" w:rsidTr="00C178B0">
              <w:tc>
                <w:tcPr>
                  <w:tcW w:w="1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Реактивы и оборудование</w:t>
                  </w:r>
                </w:p>
              </w:tc>
              <w:tc>
                <w:tcPr>
                  <w:tcW w:w="10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Мел, соляная кислота, оксид меди, серная кислота; </w:t>
                  </w:r>
                </w:p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спиртовка, </w:t>
                  </w:r>
                  <w:proofErr w:type="spellStart"/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пробиркодержатель</w:t>
                  </w:r>
                  <w:proofErr w:type="spellEnd"/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спички, </w:t>
                  </w:r>
                </w:p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штатив с пробирками</w:t>
                  </w:r>
                </w:p>
              </w:tc>
            </w:tr>
            <w:tr w:rsidR="00614AEC" w:rsidRPr="00BF0646" w:rsidTr="00C178B0">
              <w:tc>
                <w:tcPr>
                  <w:tcW w:w="1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Ход опыта</w:t>
                  </w:r>
                </w:p>
              </w:tc>
              <w:tc>
                <w:tcPr>
                  <w:tcW w:w="10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Реакция №1: мел и соляная кислота</w:t>
                  </w:r>
                </w:p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Реакция №2: оксид меди и серная кислота</w:t>
                  </w:r>
                </w:p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(при нагревании)</w:t>
                  </w:r>
                </w:p>
              </w:tc>
            </w:tr>
            <w:tr w:rsidR="00614AEC" w:rsidRPr="00BF0646" w:rsidTr="00C178B0">
              <w:tc>
                <w:tcPr>
                  <w:tcW w:w="1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Наблюдения</w:t>
                  </w:r>
                </w:p>
              </w:tc>
              <w:tc>
                <w:tcPr>
                  <w:tcW w:w="10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4AEC" w:rsidRPr="00BF0646" w:rsidTr="00C178B0">
              <w:trPr>
                <w:trHeight w:val="321"/>
              </w:trPr>
              <w:tc>
                <w:tcPr>
                  <w:tcW w:w="1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064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Вывод</w:t>
                  </w:r>
                </w:p>
              </w:tc>
              <w:tc>
                <w:tcPr>
                  <w:tcW w:w="101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vAlign w:val="center"/>
                  <w:hideMark/>
                </w:tcPr>
                <w:p w:rsidR="00614AEC" w:rsidRPr="00BF0646" w:rsidRDefault="00614AEC" w:rsidP="00614AEC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00677" w:rsidRPr="00BF0646" w:rsidRDefault="00852F7B" w:rsidP="00C0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B24989" w:rsidRPr="00BF06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4989" w:rsidRPr="00BF06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Цель: </w:t>
            </w:r>
            <w:r w:rsidR="00B24989"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Я могу провести химический опыт, соблюдая все правила техники безопасности.</w:t>
            </w:r>
          </w:p>
          <w:p w:rsidR="00C00677" w:rsidRPr="00BF0646" w:rsidRDefault="00B24989" w:rsidP="00C0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Задание 3. </w:t>
            </w:r>
            <w:r w:rsidR="00C00677" w:rsidRPr="00BF064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0677" w:rsidRPr="00BF0646">
              <w:rPr>
                <w:rFonts w:ascii="Times New Roman" w:hAnsi="Times New Roman" w:cs="Times New Roman"/>
                <w:color w:val="212121"/>
                <w:spacing w:val="5"/>
                <w:sz w:val="24"/>
                <w:szCs w:val="24"/>
                <w:shd w:val="clear" w:color="auto" w:fill="FFFFFF"/>
              </w:rPr>
              <w:t>Совершенствуем мастерство»</w:t>
            </w:r>
          </w:p>
          <w:p w:rsidR="00C00677" w:rsidRPr="00BF0646" w:rsidRDefault="00C00677" w:rsidP="00C0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Объединитесь в пары. Проведите лабораторные опыты.</w:t>
            </w:r>
          </w:p>
          <w:p w:rsidR="00B24989" w:rsidRPr="00BF0646" w:rsidRDefault="00B24989" w:rsidP="00C0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0677" w:rsidRPr="00BF0646">
              <w:rPr>
                <w:rFonts w:ascii="Times New Roman" w:hAnsi="Times New Roman" w:cs="Times New Roman"/>
                <w:sz w:val="24"/>
                <w:szCs w:val="24"/>
              </w:rPr>
              <w:t>Составьте схемы опытов, используя приведённые ниже реактивы и оборудование.</w:t>
            </w:r>
          </w:p>
          <w:p w:rsidR="00C00677" w:rsidRPr="00BF0646" w:rsidRDefault="00B24989" w:rsidP="00C0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00677" w:rsidRPr="00BF0646">
              <w:rPr>
                <w:rFonts w:ascii="Times New Roman" w:hAnsi="Times New Roman" w:cs="Times New Roman"/>
                <w:sz w:val="24"/>
                <w:szCs w:val="24"/>
              </w:rPr>
              <w:t>Оформите опыт в соответствии с образцом: укажите цель, опишите ход опыта и признаки протекания химических явлений, сформулируйте вывод.</w:t>
            </w:r>
          </w:p>
          <w:p w:rsidR="00C00677" w:rsidRPr="00BF0646" w:rsidRDefault="00C00677" w:rsidP="00C0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Внимание! При проведении данной работы необходимо соблюдать правила техники безопасности.</w:t>
            </w:r>
          </w:p>
          <w:p w:rsidR="00B24989" w:rsidRPr="00BF0646" w:rsidRDefault="00B24989" w:rsidP="00C0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677" w:rsidRPr="00BF0646" w:rsidRDefault="00C00677" w:rsidP="00C00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0AA" w:rsidRPr="00BF0646" w:rsidRDefault="00E110AA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8B0" w:rsidRPr="00BF0646" w:rsidRDefault="00C178B0" w:rsidP="00C178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задание. </w:t>
            </w:r>
          </w:p>
          <w:p w:rsidR="00C178B0" w:rsidRPr="00BF0646" w:rsidRDefault="00C178B0" w:rsidP="00E110A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10AA" w:rsidRPr="00BF0646" w:rsidRDefault="00B24989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ЗАДАНИЕ :</w:t>
            </w:r>
            <w:proofErr w:type="gramEnd"/>
            <w:r w:rsidRPr="00BF06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110AA" w:rsidRPr="00BF0646">
              <w:rPr>
                <w:rFonts w:ascii="Times New Roman" w:hAnsi="Times New Roman" w:cs="Times New Roman"/>
                <w:sz w:val="24"/>
                <w:szCs w:val="24"/>
              </w:rPr>
              <w:t>Правила выживания</w:t>
            </w: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10AA" w:rsidRPr="00BF0646" w:rsidRDefault="00E110AA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Объединитесь в пары. Вспомните правила техники безопасности при проведении наблюдений и лабораторных опытов. Опишите 4–5 конкретных ситуаций в школе и дома, где необходимо соблюдение данных правил.</w:t>
            </w:r>
          </w:p>
          <w:p w:rsidR="00E110AA" w:rsidRPr="00BF0646" w:rsidRDefault="00E110AA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Обоснуйте свой ответ.</w:t>
            </w:r>
          </w:p>
          <w:p w:rsidR="00C178B0" w:rsidRPr="00BF0646" w:rsidRDefault="00C178B0" w:rsidP="00E11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Обсудите их в классе на следующем уроке.</w:t>
            </w:r>
          </w:p>
          <w:p w:rsidR="00C178B0" w:rsidRPr="00BF0646" w:rsidRDefault="00C178B0" w:rsidP="00C178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Критерии оценивания.</w:t>
            </w:r>
          </w:p>
          <w:p w:rsidR="00C178B0" w:rsidRPr="00BF0646" w:rsidRDefault="00C178B0" w:rsidP="00C178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Верно приведено 4-5 примеров ситуаций.</w:t>
            </w:r>
          </w:p>
          <w:p w:rsidR="00C178B0" w:rsidRPr="00BF0646" w:rsidRDefault="00C178B0" w:rsidP="00C178B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0646">
              <w:rPr>
                <w:rFonts w:ascii="Times New Roman" w:hAnsi="Times New Roman" w:cs="Times New Roman"/>
                <w:sz w:val="24"/>
                <w:szCs w:val="24"/>
              </w:rPr>
              <w:t>Верно озвучены правила.</w:t>
            </w:r>
          </w:p>
          <w:p w:rsidR="00E110AA" w:rsidRPr="00BF0646" w:rsidRDefault="00E110AA" w:rsidP="00C17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01" w:rsidRPr="00A17C14" w:rsidTr="002C04A7">
        <w:trPr>
          <w:trHeight w:val="416"/>
        </w:trPr>
        <w:tc>
          <w:tcPr>
            <w:tcW w:w="1555" w:type="dxa"/>
            <w:tcBorders>
              <w:top w:val="single" w:sz="4" w:space="0" w:color="auto"/>
            </w:tcBorders>
          </w:tcPr>
          <w:p w:rsidR="00F15801" w:rsidRPr="00A17C14" w:rsidRDefault="00F15801" w:rsidP="009029F9">
            <w:pPr>
              <w:spacing w:after="0" w:line="240" w:lineRule="auto"/>
              <w:ind w:righ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15801" w:rsidRDefault="00F15801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EA4" w:rsidRPr="00A17C14" w:rsidRDefault="00A55EA4" w:rsidP="00591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F15801" w:rsidRPr="00A17C14" w:rsidRDefault="00F15801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7B5" w:rsidRPr="00A17C14" w:rsidRDefault="003C67B5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7B5" w:rsidRDefault="002C04A7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каждого.</w:t>
            </w:r>
          </w:p>
          <w:p w:rsidR="002C04A7" w:rsidRDefault="002C04A7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4A7" w:rsidRDefault="002C04A7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разделена на зоны</w:t>
            </w:r>
          </w:p>
          <w:p w:rsidR="002C04A7" w:rsidRDefault="002C04A7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04A7" w:rsidRPr="00A17C14" w:rsidRDefault="002C04A7" w:rsidP="002C0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14">
              <w:rPr>
                <w:rFonts w:ascii="Times New Roman" w:hAnsi="Times New Roman" w:cs="Times New Roman"/>
                <w:sz w:val="24"/>
                <w:szCs w:val="24"/>
              </w:rPr>
              <w:t>«+» - всё понравилось</w:t>
            </w:r>
          </w:p>
          <w:p w:rsidR="002C04A7" w:rsidRPr="00A17C14" w:rsidRDefault="002C04A7" w:rsidP="002C0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14">
              <w:rPr>
                <w:rFonts w:ascii="Times New Roman" w:hAnsi="Times New Roman" w:cs="Times New Roman"/>
                <w:sz w:val="24"/>
                <w:szCs w:val="24"/>
              </w:rPr>
              <w:t>«?»- остались вопросы</w:t>
            </w:r>
          </w:p>
          <w:p w:rsidR="002C04A7" w:rsidRPr="00A17C14" w:rsidRDefault="002C04A7" w:rsidP="002C0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  </w:t>
            </w:r>
            <w:proofErr w:type="gramEnd"/>
            <w:r w:rsidRPr="00A17C14">
              <w:rPr>
                <w:rFonts w:ascii="Times New Roman" w:hAnsi="Times New Roman" w:cs="Times New Roman"/>
                <w:sz w:val="24"/>
                <w:szCs w:val="24"/>
              </w:rPr>
              <w:t>-что не понравилось</w:t>
            </w:r>
          </w:p>
          <w:p w:rsidR="002C04A7" w:rsidRPr="00A17C14" w:rsidRDefault="002C04A7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7B5" w:rsidRPr="00A17C14" w:rsidRDefault="003C67B5" w:rsidP="009029F9">
            <w:pPr>
              <w:spacing w:after="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3C67B5" w:rsidRPr="00A17C14" w:rsidRDefault="003C67B5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07" w:rsidRPr="00A17C14" w:rsidRDefault="00062307" w:rsidP="00F66A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C14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062307" w:rsidRPr="00A17C14" w:rsidRDefault="00062307" w:rsidP="00F66A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307" w:rsidRPr="00A17C14" w:rsidRDefault="00062307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1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A17C14"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A17C14">
              <w:rPr>
                <w:rFonts w:ascii="Times New Roman" w:hAnsi="Times New Roman" w:cs="Times New Roman"/>
                <w:sz w:val="24"/>
                <w:szCs w:val="24"/>
              </w:rPr>
              <w:t xml:space="preserve"> напишите ваш отзыв о уроке:</w:t>
            </w:r>
          </w:p>
          <w:p w:rsidR="00062307" w:rsidRPr="00A17C14" w:rsidRDefault="00062307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14">
              <w:rPr>
                <w:rFonts w:ascii="Times New Roman" w:hAnsi="Times New Roman" w:cs="Times New Roman"/>
                <w:sz w:val="24"/>
                <w:szCs w:val="24"/>
              </w:rPr>
              <w:t>«+» - всё понравилось</w:t>
            </w:r>
          </w:p>
          <w:p w:rsidR="00062307" w:rsidRPr="00A17C14" w:rsidRDefault="00062307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14">
              <w:rPr>
                <w:rFonts w:ascii="Times New Roman" w:hAnsi="Times New Roman" w:cs="Times New Roman"/>
                <w:sz w:val="24"/>
                <w:szCs w:val="24"/>
              </w:rPr>
              <w:t>«?»- остались вопросы</w:t>
            </w:r>
          </w:p>
          <w:p w:rsidR="00062307" w:rsidRPr="00A17C14" w:rsidRDefault="002C04A7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  </w:t>
            </w:r>
            <w:proofErr w:type="gramEnd"/>
            <w:r w:rsidR="00B7076B" w:rsidRPr="00A17C14">
              <w:rPr>
                <w:rFonts w:ascii="Times New Roman" w:hAnsi="Times New Roman" w:cs="Times New Roman"/>
                <w:sz w:val="24"/>
                <w:szCs w:val="24"/>
              </w:rPr>
              <w:t>-что не понравилось</w:t>
            </w:r>
          </w:p>
          <w:p w:rsidR="00B7076B" w:rsidRPr="00A17C14" w:rsidRDefault="00B7076B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307" w:rsidRPr="00A17C14" w:rsidRDefault="00062307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C14">
              <w:rPr>
                <w:rFonts w:ascii="Times New Roman" w:hAnsi="Times New Roman" w:cs="Times New Roman"/>
                <w:sz w:val="24"/>
                <w:szCs w:val="24"/>
              </w:rPr>
              <w:t>Постарайтесь дать развернутый ответ.</w:t>
            </w:r>
          </w:p>
          <w:p w:rsidR="00062307" w:rsidRPr="00A17C14" w:rsidRDefault="00062307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7C14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A17C14">
              <w:rPr>
                <w:rFonts w:ascii="Times New Roman" w:hAnsi="Times New Roman" w:cs="Times New Roman"/>
                <w:sz w:val="24"/>
                <w:szCs w:val="24"/>
              </w:rPr>
              <w:t xml:space="preserve"> приклейте на доску.</w:t>
            </w:r>
          </w:p>
          <w:p w:rsidR="00B7076B" w:rsidRPr="00A17C14" w:rsidRDefault="00B7076B" w:rsidP="00F66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311" w:rsidRPr="00A17C14" w:rsidRDefault="007F6311" w:rsidP="00F66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4F" w:rsidRPr="00A17C14" w:rsidRDefault="00C6214F" w:rsidP="00F66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F7B" w:rsidRDefault="00852F7B" w:rsidP="00F921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22E" w:rsidRDefault="00B4722E" w:rsidP="00F921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22E" w:rsidRDefault="00B4722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4722E" w:rsidRPr="00465FB2" w:rsidRDefault="00B4722E" w:rsidP="00B4722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Рабочий лист</w:t>
      </w:r>
    </w:p>
    <w:p w:rsidR="00B4722E" w:rsidRPr="00465FB2" w:rsidRDefault="00B4722E" w:rsidP="00B4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Урок.</w:t>
      </w:r>
      <w:r w:rsidRPr="00465FB2">
        <w:rPr>
          <w:rFonts w:ascii="Times New Roman" w:hAnsi="Times New Roman" w:cs="Times New Roman"/>
          <w:sz w:val="28"/>
          <w:szCs w:val="28"/>
        </w:rPr>
        <w:t xml:space="preserve"> Правила техники безопасности при работе в химическом кабинете.</w:t>
      </w:r>
    </w:p>
    <w:p w:rsidR="00B4722E" w:rsidRPr="00465FB2" w:rsidRDefault="00B4722E" w:rsidP="00B47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Приемы обращения с лабораторным оборудованием</w:t>
      </w:r>
    </w:p>
    <w:p w:rsidR="00B4722E" w:rsidRPr="00465FB2" w:rsidRDefault="00B4722E" w:rsidP="00B4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и нагревательными приборами. Практическая работа</w:t>
      </w:r>
    </w:p>
    <w:p w:rsidR="00B4722E" w:rsidRPr="00465FB2" w:rsidRDefault="00B4722E" w:rsidP="00B47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65FB2">
        <w:rPr>
          <w:rFonts w:ascii="Times New Roman" w:hAnsi="Times New Roman" w:cs="Times New Roman"/>
          <w:sz w:val="28"/>
          <w:szCs w:val="28"/>
        </w:rPr>
        <w:t>. Цель мотивирующего этапа: я могу</w:t>
      </w:r>
      <w:r w:rsidRPr="0046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выучить правила </w:t>
      </w:r>
      <w:r w:rsidRPr="00465FB2">
        <w:rPr>
          <w:rFonts w:ascii="Times New Roman" w:hAnsi="Times New Roman" w:cs="Times New Roman"/>
          <w:sz w:val="28"/>
          <w:szCs w:val="28"/>
        </w:rPr>
        <w:t>техники безопасности при работе в химическом кабинете.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color w:val="212121"/>
          <w:spacing w:val="5"/>
          <w:sz w:val="28"/>
          <w:szCs w:val="28"/>
          <w:shd w:val="clear" w:color="auto" w:fill="FFFFFF"/>
        </w:rPr>
      </w:pPr>
      <w:r w:rsidRPr="00465FB2">
        <w:rPr>
          <w:rFonts w:ascii="Times New Roman" w:hAnsi="Times New Roman" w:cs="Times New Roman"/>
          <w:sz w:val="28"/>
          <w:szCs w:val="28"/>
        </w:rPr>
        <w:t>Задание 1</w:t>
      </w:r>
      <w:r w:rsidRPr="00465FB2">
        <w:rPr>
          <w:rFonts w:ascii="Times New Roman" w:hAnsi="Times New Roman" w:cs="Times New Roman"/>
          <w:color w:val="212121"/>
          <w:spacing w:val="5"/>
          <w:sz w:val="28"/>
          <w:szCs w:val="28"/>
          <w:shd w:val="clear" w:color="auto" w:fill="FFFFFF"/>
        </w:rPr>
        <w:t xml:space="preserve">. Задания «Химический </w:t>
      </w:r>
      <w:proofErr w:type="spellStart"/>
      <w:r w:rsidRPr="00465FB2">
        <w:rPr>
          <w:rFonts w:ascii="Times New Roman" w:hAnsi="Times New Roman" w:cs="Times New Roman"/>
          <w:color w:val="212121"/>
          <w:spacing w:val="5"/>
          <w:sz w:val="28"/>
          <w:szCs w:val="28"/>
          <w:shd w:val="clear" w:color="auto" w:fill="FFFFFF"/>
        </w:rPr>
        <w:t>баттл</w:t>
      </w:r>
      <w:proofErr w:type="spellEnd"/>
      <w:r w:rsidRPr="00465FB2">
        <w:rPr>
          <w:rFonts w:ascii="Times New Roman" w:hAnsi="Times New Roman" w:cs="Times New Roman"/>
          <w:color w:val="212121"/>
          <w:spacing w:val="5"/>
          <w:sz w:val="28"/>
          <w:szCs w:val="28"/>
          <w:shd w:val="clear" w:color="auto" w:fill="FFFFFF"/>
        </w:rPr>
        <w:t>» по теме: «Правила выживания».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5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Игровой характер.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 xml:space="preserve">Разбейтесь на группы. Составьте список из 10 вопросов по технике безопасности для других групп. 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 xml:space="preserve">Устройте химический </w:t>
      </w:r>
      <w:proofErr w:type="spellStart"/>
      <w:r w:rsidRPr="00465FB2">
        <w:rPr>
          <w:rFonts w:ascii="Times New Roman" w:hAnsi="Times New Roman" w:cs="Times New Roman"/>
          <w:sz w:val="28"/>
          <w:szCs w:val="28"/>
        </w:rPr>
        <w:t>баттл</w:t>
      </w:r>
      <w:proofErr w:type="spellEnd"/>
      <w:r w:rsidRPr="00465FB2">
        <w:rPr>
          <w:rFonts w:ascii="Times New Roman" w:hAnsi="Times New Roman" w:cs="Times New Roman"/>
          <w:sz w:val="28"/>
          <w:szCs w:val="28"/>
        </w:rPr>
        <w:t xml:space="preserve">. Придумайте правила (количество очков за правильный ответ, время на обсуждение, штрафные очки) 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и согласуйте их с учителем.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Обратите внимание на критерии оценивания.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Принимали активное участие в соревновании и ответах на вопросы.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Полно и чётко сформулированы ответы.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Полно и чётко сформулированы вопросы.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Если сделали –возьмите дополнительное задание у учителя.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FB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465FB2">
        <w:rPr>
          <w:rFonts w:ascii="Times New Roman" w:hAnsi="Times New Roman" w:cs="Times New Roman"/>
          <w:color w:val="000000" w:themeColor="text1"/>
          <w:sz w:val="28"/>
          <w:szCs w:val="28"/>
        </w:rPr>
        <w:t>.Цель: я могу применять различные типы химического оборудования, следуя правилам безопасности.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Задание 2. Заполните таблицу (см. приложение 2).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75"/>
        <w:gridCol w:w="2551"/>
      </w:tblGrid>
      <w:tr w:rsidR="00B4722E" w:rsidRPr="00465FB2" w:rsidTr="00C14A48">
        <w:tc>
          <w:tcPr>
            <w:tcW w:w="2575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Химическое оборудование</w:t>
            </w:r>
          </w:p>
        </w:tc>
        <w:tc>
          <w:tcPr>
            <w:tcW w:w="25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</w:p>
        </w:tc>
      </w:tr>
      <w:tr w:rsidR="00B4722E" w:rsidRPr="00465FB2" w:rsidTr="00C14A48">
        <w:tc>
          <w:tcPr>
            <w:tcW w:w="2575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4722E" w:rsidRPr="00465FB2" w:rsidTr="00C14A48">
        <w:tc>
          <w:tcPr>
            <w:tcW w:w="2575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B4722E" w:rsidRPr="00465FB2" w:rsidTr="00C14A48">
        <w:tc>
          <w:tcPr>
            <w:tcW w:w="2575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B4722E" w:rsidRPr="00465FB2" w:rsidRDefault="00B4722E" w:rsidP="00B4722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65FB2">
        <w:rPr>
          <w:rFonts w:ascii="Times New Roman" w:hAnsi="Times New Roman" w:cs="Times New Roman"/>
          <w:sz w:val="28"/>
          <w:szCs w:val="28"/>
        </w:rPr>
        <w:t>.</w:t>
      </w:r>
      <w:r w:rsidRPr="00465F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Цель: </w:t>
      </w:r>
      <w:r w:rsidRPr="00465FB2">
        <w:rPr>
          <w:rFonts w:ascii="Times New Roman" w:hAnsi="Times New Roman" w:cs="Times New Roman"/>
          <w:sz w:val="28"/>
          <w:szCs w:val="28"/>
        </w:rPr>
        <w:t xml:space="preserve"> Я могу провести наблюдение и лабораторный опыт по инструкции, следуя правилам техники безопасности.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Задание 3.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Объединитесь в пары. Выполните практическую работу: «Строение спиртовки и правила обращения с ней»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Оформите её в тетради.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Внимание! При проведении данной работы необходимо соблюдать правила техники безопасности.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1.Определите цель работы.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2.Используя учебник и дополнительную информацию, изучите правила работы со спиртовкой. Выпишите правила.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3.Используя учебник и дополнительную информацию, изучите устройство спиртовки.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4.Перерисуйте и подпишите схему.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5.Зажгите спиртовку и зарисуйте её пламя. Подпишите зоны пламени. Потушите спиртовку.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6.По окончании работы сформулируйте вывод — выполнили ли вы поставленную цель?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Учащиеся знакомятся с новой целью.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1"/>
        <w:gridCol w:w="4048"/>
      </w:tblGrid>
      <w:tr w:rsidR="00B4722E" w:rsidRPr="00465FB2" w:rsidTr="00C14A48">
        <w:trPr>
          <w:trHeight w:val="545"/>
        </w:trPr>
        <w:tc>
          <w:tcPr>
            <w:tcW w:w="27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>Цель опыта</w:t>
            </w:r>
          </w:p>
        </w:tc>
        <w:tc>
          <w:tcPr>
            <w:tcW w:w="4048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2E" w:rsidRPr="00465FB2" w:rsidTr="00C14A48">
        <w:trPr>
          <w:trHeight w:val="515"/>
        </w:trPr>
        <w:tc>
          <w:tcPr>
            <w:tcW w:w="27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>Реактивы и оборудование</w:t>
            </w:r>
          </w:p>
        </w:tc>
        <w:tc>
          <w:tcPr>
            <w:tcW w:w="4048" w:type="dxa"/>
          </w:tcPr>
          <w:p w:rsidR="00B4722E" w:rsidRPr="00465FB2" w:rsidRDefault="00B4722E" w:rsidP="00C14A4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 xml:space="preserve">Мел, соляная кислота, оксид меди, серная кислота; </w:t>
            </w:r>
          </w:p>
          <w:p w:rsidR="00B4722E" w:rsidRPr="00465FB2" w:rsidRDefault="00B4722E" w:rsidP="00C14A4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 xml:space="preserve">спиртовка, </w:t>
            </w:r>
            <w:proofErr w:type="spellStart"/>
            <w:r w:rsidRPr="00465FB2">
              <w:rPr>
                <w:rFonts w:ascii="Times New Roman" w:hAnsi="Times New Roman" w:cs="Times New Roman"/>
                <w:sz w:val="28"/>
                <w:szCs w:val="28"/>
              </w:rPr>
              <w:t>пробиркодержатель</w:t>
            </w:r>
            <w:proofErr w:type="spellEnd"/>
            <w:r w:rsidRPr="00465FB2">
              <w:rPr>
                <w:rFonts w:ascii="Times New Roman" w:hAnsi="Times New Roman" w:cs="Times New Roman"/>
                <w:sz w:val="28"/>
                <w:szCs w:val="28"/>
              </w:rPr>
              <w:t xml:space="preserve">, спички, </w:t>
            </w:r>
          </w:p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>штатив с пробирками</w:t>
            </w:r>
          </w:p>
        </w:tc>
      </w:tr>
      <w:tr w:rsidR="00B4722E" w:rsidRPr="00465FB2" w:rsidTr="00C14A48">
        <w:trPr>
          <w:trHeight w:val="545"/>
        </w:trPr>
        <w:tc>
          <w:tcPr>
            <w:tcW w:w="27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>Ход опыта</w:t>
            </w:r>
          </w:p>
        </w:tc>
        <w:tc>
          <w:tcPr>
            <w:tcW w:w="4048" w:type="dxa"/>
          </w:tcPr>
          <w:p w:rsidR="00B4722E" w:rsidRPr="00465FB2" w:rsidRDefault="00B4722E" w:rsidP="00C14A4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>Реакция №1: мел и соляная кислота</w:t>
            </w:r>
          </w:p>
          <w:p w:rsidR="00B4722E" w:rsidRPr="00465FB2" w:rsidRDefault="00B4722E" w:rsidP="00C14A4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>Реакция №2: оксид меди и серная кислота</w:t>
            </w:r>
          </w:p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 xml:space="preserve"> (при нагревании)</w:t>
            </w:r>
          </w:p>
        </w:tc>
      </w:tr>
      <w:tr w:rsidR="00B4722E" w:rsidRPr="00465FB2" w:rsidTr="00C14A48">
        <w:trPr>
          <w:trHeight w:val="515"/>
        </w:trPr>
        <w:tc>
          <w:tcPr>
            <w:tcW w:w="27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Наблюдения</w:t>
            </w:r>
          </w:p>
        </w:tc>
        <w:tc>
          <w:tcPr>
            <w:tcW w:w="4048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22E" w:rsidRPr="00465FB2" w:rsidTr="00C14A48">
        <w:trPr>
          <w:trHeight w:val="545"/>
        </w:trPr>
        <w:tc>
          <w:tcPr>
            <w:tcW w:w="2751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FB2">
              <w:rPr>
                <w:rFonts w:ascii="Times New Roman" w:hAnsi="Times New Roman" w:cs="Times New Roman"/>
                <w:sz w:val="28"/>
                <w:szCs w:val="28"/>
              </w:rPr>
              <w:t>Вывод</w:t>
            </w:r>
          </w:p>
        </w:tc>
        <w:tc>
          <w:tcPr>
            <w:tcW w:w="4048" w:type="dxa"/>
          </w:tcPr>
          <w:p w:rsidR="00B4722E" w:rsidRPr="00465FB2" w:rsidRDefault="00B4722E" w:rsidP="00C1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65FB2">
        <w:rPr>
          <w:rFonts w:ascii="Times New Roman" w:hAnsi="Times New Roman" w:cs="Times New Roman"/>
          <w:sz w:val="28"/>
          <w:szCs w:val="28"/>
        </w:rPr>
        <w:t>. Цель:  Я могу провести химический опыт, соблюдая все правила техники безопасности.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Задание 3. «</w:t>
      </w:r>
      <w:r w:rsidRPr="00465FB2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</w:rPr>
        <w:t>Совершенствуем мастерство»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Объединитесь в пары. Проведите лабораторные опыты.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1.Составьте схемы опытов, используя приведённые ниже реактивы и оборудование.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2.Оформите опыт в соответствии с образцом: укажите цель, опишите ход опыта и признаки протекания химических явлений, сформулируйте вывод.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Внимание! При проведении данной работы необходимо соблюдать правила техники безопасности.</w:t>
      </w:r>
    </w:p>
    <w:p w:rsidR="00B4722E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FB2">
        <w:rPr>
          <w:rFonts w:ascii="Times New Roman" w:hAnsi="Times New Roman" w:cs="Times New Roman"/>
          <w:b/>
          <w:sz w:val="28"/>
          <w:szCs w:val="28"/>
        </w:rPr>
        <w:t xml:space="preserve">Домашнее задание. </w:t>
      </w: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5FB2">
        <w:rPr>
          <w:rFonts w:ascii="Times New Roman" w:hAnsi="Times New Roman" w:cs="Times New Roman"/>
          <w:sz w:val="28"/>
          <w:szCs w:val="28"/>
        </w:rPr>
        <w:t>ЗАДАНИЕ :</w:t>
      </w:r>
      <w:proofErr w:type="gramEnd"/>
      <w:r w:rsidRPr="00465FB2">
        <w:rPr>
          <w:rFonts w:ascii="Times New Roman" w:hAnsi="Times New Roman" w:cs="Times New Roman"/>
          <w:sz w:val="28"/>
          <w:szCs w:val="28"/>
        </w:rPr>
        <w:t xml:space="preserve"> «Правила выживания»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Объединитесь в пары. Вспомните правила техники безопасности при проведении наблюдений и лабораторных опытов. Опишите 4–5 конкретных ситуаций в школе и дома, где необходимо соблюдение данных правил.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Обоснуйте свой ответ.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Обсудите их в классе на следующем уроке.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Критерии оценивания.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Верно приведено 4-5 примеров ситуаций.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Верно озвучены правила.</w:t>
      </w: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FB2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proofErr w:type="spellStart"/>
      <w:r w:rsidRPr="00465FB2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465FB2">
        <w:rPr>
          <w:rFonts w:ascii="Times New Roman" w:hAnsi="Times New Roman" w:cs="Times New Roman"/>
          <w:sz w:val="28"/>
          <w:szCs w:val="28"/>
        </w:rPr>
        <w:t xml:space="preserve"> напишите ваш отзыв о уроке:</w:t>
      </w: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«+» - всё понравилось</w:t>
      </w: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«?»- остались вопросы</w:t>
      </w: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465FB2">
        <w:rPr>
          <w:rFonts w:ascii="Times New Roman" w:hAnsi="Times New Roman" w:cs="Times New Roman"/>
          <w:sz w:val="28"/>
          <w:szCs w:val="28"/>
        </w:rPr>
        <w:t xml:space="preserve">-«  </w:t>
      </w:r>
      <w:proofErr w:type="gramEnd"/>
      <w:r w:rsidRPr="00465FB2">
        <w:rPr>
          <w:rFonts w:ascii="Times New Roman" w:hAnsi="Times New Roman" w:cs="Times New Roman"/>
          <w:sz w:val="28"/>
          <w:szCs w:val="28"/>
        </w:rPr>
        <w:t>-что не понравилось</w:t>
      </w: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Постарайтесь дать развернутый ответ.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5FB2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465FB2">
        <w:rPr>
          <w:rFonts w:ascii="Times New Roman" w:hAnsi="Times New Roman" w:cs="Times New Roman"/>
          <w:sz w:val="28"/>
          <w:szCs w:val="28"/>
        </w:rPr>
        <w:t xml:space="preserve"> приклейте на доску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299" w:type="dxa"/>
        <w:tblLayout w:type="fixed"/>
        <w:tblLook w:val="0400" w:firstRow="0" w:lastRow="0" w:firstColumn="0" w:lastColumn="0" w:noHBand="0" w:noVBand="1"/>
      </w:tblPr>
      <w:tblGrid>
        <w:gridCol w:w="299"/>
      </w:tblGrid>
      <w:tr w:rsidR="00B4722E" w:rsidRPr="00465FB2" w:rsidTr="00C14A48">
        <w:tc>
          <w:tcPr>
            <w:tcW w:w="29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722E" w:rsidRPr="00465FB2" w:rsidRDefault="00B4722E" w:rsidP="00C1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722E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4722E" w:rsidRPr="00465FB2" w:rsidRDefault="00B4722E" w:rsidP="00B4722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pStyle w:val="1"/>
        <w:spacing w:before="70" w:line="251" w:lineRule="exact"/>
        <w:jc w:val="both"/>
        <w:rPr>
          <w:sz w:val="28"/>
          <w:szCs w:val="28"/>
        </w:rPr>
      </w:pPr>
      <w:r w:rsidRPr="00465FB2">
        <w:rPr>
          <w:sz w:val="28"/>
          <w:szCs w:val="28"/>
        </w:rPr>
        <w:t>Правила работы в</w:t>
      </w:r>
      <w:r w:rsidRPr="00465FB2">
        <w:rPr>
          <w:spacing w:val="2"/>
          <w:sz w:val="28"/>
          <w:szCs w:val="28"/>
        </w:rPr>
        <w:t xml:space="preserve"> </w:t>
      </w:r>
      <w:r w:rsidRPr="00465FB2">
        <w:rPr>
          <w:sz w:val="28"/>
          <w:szCs w:val="28"/>
        </w:rPr>
        <w:t>лаборатории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left="821" w:right="108"/>
        <w:rPr>
          <w:sz w:val="28"/>
          <w:szCs w:val="28"/>
        </w:rPr>
      </w:pPr>
      <w:r w:rsidRPr="00465FB2">
        <w:rPr>
          <w:sz w:val="28"/>
          <w:szCs w:val="28"/>
        </w:rPr>
        <w:t>Работать</w:t>
      </w:r>
      <w:r w:rsidRPr="00465FB2">
        <w:rPr>
          <w:spacing w:val="-11"/>
          <w:sz w:val="28"/>
          <w:szCs w:val="28"/>
        </w:rPr>
        <w:t xml:space="preserve"> </w:t>
      </w:r>
      <w:r w:rsidRPr="00465FB2">
        <w:rPr>
          <w:sz w:val="28"/>
          <w:szCs w:val="28"/>
        </w:rPr>
        <w:t>одному</w:t>
      </w:r>
      <w:r w:rsidRPr="00465FB2">
        <w:rPr>
          <w:spacing w:val="-10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-8"/>
          <w:sz w:val="28"/>
          <w:szCs w:val="28"/>
        </w:rPr>
        <w:t xml:space="preserve"> </w:t>
      </w:r>
      <w:r w:rsidRPr="00465FB2">
        <w:rPr>
          <w:sz w:val="28"/>
          <w:szCs w:val="28"/>
        </w:rPr>
        <w:t>лаборатории</w:t>
      </w:r>
      <w:r w:rsidRPr="00465FB2">
        <w:rPr>
          <w:spacing w:val="-9"/>
          <w:sz w:val="28"/>
          <w:szCs w:val="28"/>
        </w:rPr>
        <w:t xml:space="preserve"> </w:t>
      </w:r>
      <w:r w:rsidRPr="00465FB2">
        <w:rPr>
          <w:sz w:val="28"/>
          <w:szCs w:val="28"/>
        </w:rPr>
        <w:t>категорически</w:t>
      </w:r>
      <w:r w:rsidRPr="00465FB2">
        <w:rPr>
          <w:spacing w:val="-10"/>
          <w:sz w:val="28"/>
          <w:szCs w:val="28"/>
        </w:rPr>
        <w:t xml:space="preserve"> </w:t>
      </w:r>
      <w:r w:rsidRPr="00465FB2">
        <w:rPr>
          <w:sz w:val="28"/>
          <w:szCs w:val="28"/>
        </w:rPr>
        <w:t>запрещается,</w:t>
      </w:r>
      <w:r w:rsidRPr="00465FB2">
        <w:rPr>
          <w:spacing w:val="-8"/>
          <w:sz w:val="28"/>
          <w:szCs w:val="28"/>
        </w:rPr>
        <w:t xml:space="preserve"> </w:t>
      </w:r>
      <w:r w:rsidRPr="00465FB2">
        <w:rPr>
          <w:sz w:val="28"/>
          <w:szCs w:val="28"/>
        </w:rPr>
        <w:t>так</w:t>
      </w:r>
      <w:r w:rsidRPr="00465FB2">
        <w:rPr>
          <w:spacing w:val="-9"/>
          <w:sz w:val="28"/>
          <w:szCs w:val="28"/>
        </w:rPr>
        <w:t xml:space="preserve"> </w:t>
      </w:r>
      <w:r w:rsidRPr="00465FB2">
        <w:rPr>
          <w:sz w:val="28"/>
          <w:szCs w:val="28"/>
        </w:rPr>
        <w:t>как</w:t>
      </w:r>
      <w:r w:rsidRPr="00465FB2">
        <w:rPr>
          <w:spacing w:val="-9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-8"/>
          <w:sz w:val="28"/>
          <w:szCs w:val="28"/>
        </w:rPr>
        <w:t xml:space="preserve"> </w:t>
      </w:r>
      <w:r w:rsidRPr="00465FB2">
        <w:rPr>
          <w:sz w:val="28"/>
          <w:szCs w:val="28"/>
        </w:rPr>
        <w:t>ситуации</w:t>
      </w:r>
      <w:r w:rsidRPr="00465FB2">
        <w:rPr>
          <w:spacing w:val="-8"/>
          <w:sz w:val="28"/>
          <w:szCs w:val="28"/>
        </w:rPr>
        <w:t xml:space="preserve"> </w:t>
      </w:r>
      <w:r w:rsidRPr="00465FB2">
        <w:rPr>
          <w:sz w:val="28"/>
          <w:szCs w:val="28"/>
        </w:rPr>
        <w:t>несчастного</w:t>
      </w:r>
      <w:r w:rsidRPr="00465FB2">
        <w:rPr>
          <w:spacing w:val="-53"/>
          <w:sz w:val="28"/>
          <w:szCs w:val="28"/>
        </w:rPr>
        <w:t xml:space="preserve"> </w:t>
      </w:r>
      <w:r w:rsidRPr="00465FB2">
        <w:rPr>
          <w:sz w:val="28"/>
          <w:szCs w:val="28"/>
        </w:rPr>
        <w:t>случая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некому</w:t>
      </w:r>
      <w:r w:rsidRPr="00465FB2">
        <w:rPr>
          <w:spacing w:val="-5"/>
          <w:sz w:val="28"/>
          <w:szCs w:val="28"/>
        </w:rPr>
        <w:t xml:space="preserve"> </w:t>
      </w:r>
      <w:r w:rsidRPr="00465FB2">
        <w:rPr>
          <w:sz w:val="28"/>
          <w:szCs w:val="28"/>
        </w:rPr>
        <w:t>будет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оказать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помощь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пострадавшему</w:t>
      </w:r>
      <w:r w:rsidRPr="00465FB2">
        <w:rPr>
          <w:spacing w:val="-5"/>
          <w:sz w:val="28"/>
          <w:szCs w:val="28"/>
        </w:rPr>
        <w:t xml:space="preserve"> </w:t>
      </w:r>
      <w:r w:rsidRPr="00465FB2">
        <w:rPr>
          <w:sz w:val="28"/>
          <w:szCs w:val="28"/>
        </w:rPr>
        <w:t>и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ликвидировать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последствия</w:t>
      </w:r>
      <w:r w:rsidRPr="00465FB2">
        <w:rPr>
          <w:spacing w:val="-4"/>
          <w:sz w:val="28"/>
          <w:szCs w:val="28"/>
        </w:rPr>
        <w:t xml:space="preserve"> </w:t>
      </w:r>
      <w:r w:rsidRPr="00465FB2">
        <w:rPr>
          <w:sz w:val="28"/>
          <w:szCs w:val="28"/>
        </w:rPr>
        <w:t>аварии.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left="821" w:right="104"/>
        <w:rPr>
          <w:sz w:val="28"/>
          <w:szCs w:val="28"/>
        </w:rPr>
      </w:pPr>
      <w:r w:rsidRPr="00465FB2">
        <w:rPr>
          <w:sz w:val="28"/>
          <w:szCs w:val="28"/>
        </w:rPr>
        <w:t>Во</w:t>
      </w:r>
      <w:r w:rsidRPr="00465FB2">
        <w:rPr>
          <w:spacing w:val="-13"/>
          <w:sz w:val="28"/>
          <w:szCs w:val="28"/>
        </w:rPr>
        <w:t xml:space="preserve"> </w:t>
      </w:r>
      <w:r w:rsidRPr="00465FB2">
        <w:rPr>
          <w:sz w:val="28"/>
          <w:szCs w:val="28"/>
        </w:rPr>
        <w:t>время</w:t>
      </w:r>
      <w:r w:rsidRPr="00465FB2">
        <w:rPr>
          <w:spacing w:val="-13"/>
          <w:sz w:val="28"/>
          <w:szCs w:val="28"/>
        </w:rPr>
        <w:t xml:space="preserve"> </w:t>
      </w:r>
      <w:r w:rsidRPr="00465FB2">
        <w:rPr>
          <w:sz w:val="28"/>
          <w:szCs w:val="28"/>
        </w:rPr>
        <w:t>работы</w:t>
      </w:r>
      <w:r w:rsidRPr="00465FB2">
        <w:rPr>
          <w:spacing w:val="-12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-13"/>
          <w:sz w:val="28"/>
          <w:szCs w:val="28"/>
        </w:rPr>
        <w:t xml:space="preserve"> </w:t>
      </w:r>
      <w:r w:rsidRPr="00465FB2">
        <w:rPr>
          <w:sz w:val="28"/>
          <w:szCs w:val="28"/>
        </w:rPr>
        <w:t>лаборатории</w:t>
      </w:r>
      <w:r w:rsidRPr="00465FB2">
        <w:rPr>
          <w:spacing w:val="-13"/>
          <w:sz w:val="28"/>
          <w:szCs w:val="28"/>
        </w:rPr>
        <w:t xml:space="preserve"> </w:t>
      </w:r>
      <w:r w:rsidRPr="00465FB2">
        <w:rPr>
          <w:sz w:val="28"/>
          <w:szCs w:val="28"/>
        </w:rPr>
        <w:t>необходимо</w:t>
      </w:r>
      <w:r w:rsidRPr="00465FB2">
        <w:rPr>
          <w:spacing w:val="-13"/>
          <w:sz w:val="28"/>
          <w:szCs w:val="28"/>
        </w:rPr>
        <w:t xml:space="preserve"> </w:t>
      </w:r>
      <w:r w:rsidRPr="00465FB2">
        <w:rPr>
          <w:sz w:val="28"/>
          <w:szCs w:val="28"/>
        </w:rPr>
        <w:t>соблюдать</w:t>
      </w:r>
      <w:r w:rsidRPr="00465FB2">
        <w:rPr>
          <w:spacing w:val="-11"/>
          <w:sz w:val="28"/>
          <w:szCs w:val="28"/>
        </w:rPr>
        <w:t xml:space="preserve"> </w:t>
      </w:r>
      <w:r w:rsidRPr="00465FB2">
        <w:rPr>
          <w:sz w:val="28"/>
          <w:szCs w:val="28"/>
        </w:rPr>
        <w:t>чистоту,</w:t>
      </w:r>
      <w:r w:rsidRPr="00465FB2">
        <w:rPr>
          <w:spacing w:val="-12"/>
          <w:sz w:val="28"/>
          <w:szCs w:val="28"/>
        </w:rPr>
        <w:t xml:space="preserve"> </w:t>
      </w:r>
      <w:r w:rsidRPr="00465FB2">
        <w:rPr>
          <w:sz w:val="28"/>
          <w:szCs w:val="28"/>
        </w:rPr>
        <w:t>тишину,</w:t>
      </w:r>
      <w:r w:rsidRPr="00465FB2">
        <w:rPr>
          <w:spacing w:val="-12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порядок</w:t>
      </w:r>
      <w:r w:rsidRPr="00465FB2">
        <w:rPr>
          <w:spacing w:val="-12"/>
          <w:sz w:val="28"/>
          <w:szCs w:val="28"/>
        </w:rPr>
        <w:t xml:space="preserve"> </w:t>
      </w:r>
      <w:r w:rsidRPr="00465FB2">
        <w:rPr>
          <w:sz w:val="28"/>
          <w:szCs w:val="28"/>
        </w:rPr>
        <w:t>и</w:t>
      </w:r>
      <w:r w:rsidRPr="00465FB2">
        <w:rPr>
          <w:spacing w:val="-13"/>
          <w:sz w:val="28"/>
          <w:szCs w:val="28"/>
        </w:rPr>
        <w:t xml:space="preserve"> </w:t>
      </w:r>
      <w:r w:rsidRPr="00465FB2">
        <w:rPr>
          <w:sz w:val="28"/>
          <w:szCs w:val="28"/>
        </w:rPr>
        <w:t>правила</w:t>
      </w:r>
      <w:r w:rsidRPr="00465FB2">
        <w:rPr>
          <w:spacing w:val="-53"/>
          <w:sz w:val="28"/>
          <w:szCs w:val="28"/>
        </w:rPr>
        <w:t xml:space="preserve"> </w:t>
      </w:r>
      <w:r w:rsidRPr="00465FB2">
        <w:rPr>
          <w:sz w:val="28"/>
          <w:szCs w:val="28"/>
        </w:rPr>
        <w:t>техники безопасности, так как поспешность и небрежность часто приводят к несчастным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случаям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с тяжёлыми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последствиями.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left="821" w:right="104"/>
        <w:rPr>
          <w:sz w:val="28"/>
          <w:szCs w:val="28"/>
        </w:rPr>
      </w:pPr>
      <w:r w:rsidRPr="00465FB2">
        <w:rPr>
          <w:sz w:val="28"/>
          <w:szCs w:val="28"/>
        </w:rPr>
        <w:t>Каждый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работающий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должен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знать,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где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находятся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лаборатории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средства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противопожарной защиты и аптечка, содержащая всё необходимое для оказания первой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помощи.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spacing w:line="252" w:lineRule="exact"/>
        <w:ind w:hanging="361"/>
        <w:rPr>
          <w:sz w:val="28"/>
          <w:szCs w:val="28"/>
        </w:rPr>
      </w:pPr>
      <w:r w:rsidRPr="00465FB2">
        <w:rPr>
          <w:sz w:val="28"/>
          <w:szCs w:val="28"/>
        </w:rPr>
        <w:t>Категорически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запрещается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лаборатории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принимать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пищу</w:t>
      </w:r>
      <w:r w:rsidRPr="00465FB2">
        <w:rPr>
          <w:spacing w:val="-4"/>
          <w:sz w:val="28"/>
          <w:szCs w:val="28"/>
        </w:rPr>
        <w:t xml:space="preserve"> </w:t>
      </w:r>
      <w:r w:rsidRPr="00465FB2">
        <w:rPr>
          <w:sz w:val="28"/>
          <w:szCs w:val="28"/>
        </w:rPr>
        <w:t>и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пить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воду.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left="821" w:right="107"/>
        <w:rPr>
          <w:sz w:val="28"/>
          <w:szCs w:val="28"/>
        </w:rPr>
      </w:pPr>
      <w:r w:rsidRPr="00465FB2">
        <w:rPr>
          <w:sz w:val="28"/>
          <w:szCs w:val="28"/>
        </w:rPr>
        <w:t>Опыты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нужно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проводить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только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чистой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химической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посуде.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После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окончания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эксперимента посуду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сразу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же следует мыть.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left="821" w:right="103"/>
        <w:rPr>
          <w:sz w:val="28"/>
          <w:szCs w:val="28"/>
        </w:rPr>
      </w:pPr>
      <w:r w:rsidRPr="00465FB2">
        <w:rPr>
          <w:b/>
          <w:sz w:val="28"/>
          <w:szCs w:val="28"/>
        </w:rPr>
        <w:t xml:space="preserve">Никакие вещества в лаборатории нельзя пробовать на вкус! </w:t>
      </w:r>
      <w:r w:rsidRPr="00465FB2">
        <w:rPr>
          <w:sz w:val="28"/>
          <w:szCs w:val="28"/>
        </w:rPr>
        <w:t>Проверять запах вещества</w:t>
      </w:r>
      <w:r w:rsidRPr="00465FB2">
        <w:rPr>
          <w:spacing w:val="-52"/>
          <w:sz w:val="28"/>
          <w:szCs w:val="28"/>
        </w:rPr>
        <w:t xml:space="preserve"> </w:t>
      </w:r>
      <w:r w:rsidRPr="00465FB2">
        <w:rPr>
          <w:sz w:val="28"/>
          <w:szCs w:val="28"/>
        </w:rPr>
        <w:t>можно, лишь осторожно направляя на себя пары или газы лёгким движением руки, не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наклоняясь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к сосуду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и не вдыхая полной</w:t>
      </w:r>
      <w:r w:rsidRPr="00465FB2">
        <w:rPr>
          <w:spacing w:val="-4"/>
          <w:sz w:val="28"/>
          <w:szCs w:val="28"/>
        </w:rPr>
        <w:t xml:space="preserve"> </w:t>
      </w:r>
      <w:r w:rsidRPr="00465FB2">
        <w:rPr>
          <w:sz w:val="28"/>
          <w:szCs w:val="28"/>
        </w:rPr>
        <w:t>грудью.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left="821" w:right="102"/>
        <w:rPr>
          <w:sz w:val="28"/>
          <w:szCs w:val="28"/>
        </w:rPr>
      </w:pPr>
      <w:r w:rsidRPr="00465FB2">
        <w:rPr>
          <w:sz w:val="28"/>
          <w:szCs w:val="28"/>
        </w:rPr>
        <w:t>На любой посуде, где хранятся реактивы, должны быть этикетки с указанием названия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веществ.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left="821" w:right="105"/>
        <w:rPr>
          <w:sz w:val="28"/>
          <w:szCs w:val="28"/>
        </w:rPr>
      </w:pPr>
      <w:r w:rsidRPr="00465FB2">
        <w:rPr>
          <w:sz w:val="28"/>
          <w:szCs w:val="28"/>
        </w:rPr>
        <w:t>Сосуды</w:t>
      </w:r>
      <w:r w:rsidRPr="00465FB2">
        <w:rPr>
          <w:spacing w:val="-10"/>
          <w:sz w:val="28"/>
          <w:szCs w:val="28"/>
        </w:rPr>
        <w:t xml:space="preserve"> </w:t>
      </w:r>
      <w:r w:rsidRPr="00465FB2">
        <w:rPr>
          <w:sz w:val="28"/>
          <w:szCs w:val="28"/>
        </w:rPr>
        <w:t>с</w:t>
      </w:r>
      <w:r w:rsidRPr="00465FB2">
        <w:rPr>
          <w:spacing w:val="-10"/>
          <w:sz w:val="28"/>
          <w:szCs w:val="28"/>
        </w:rPr>
        <w:t xml:space="preserve"> </w:t>
      </w:r>
      <w:r w:rsidRPr="00465FB2">
        <w:rPr>
          <w:sz w:val="28"/>
          <w:szCs w:val="28"/>
        </w:rPr>
        <w:t>веществами</w:t>
      </w:r>
      <w:r w:rsidRPr="00465FB2">
        <w:rPr>
          <w:spacing w:val="-11"/>
          <w:sz w:val="28"/>
          <w:szCs w:val="28"/>
        </w:rPr>
        <w:t xml:space="preserve"> </w:t>
      </w:r>
      <w:r w:rsidRPr="00465FB2">
        <w:rPr>
          <w:sz w:val="28"/>
          <w:szCs w:val="28"/>
        </w:rPr>
        <w:t>или</w:t>
      </w:r>
      <w:r w:rsidRPr="00465FB2">
        <w:rPr>
          <w:spacing w:val="-13"/>
          <w:sz w:val="28"/>
          <w:szCs w:val="28"/>
        </w:rPr>
        <w:t xml:space="preserve"> </w:t>
      </w:r>
      <w:r w:rsidRPr="00465FB2">
        <w:rPr>
          <w:sz w:val="28"/>
          <w:szCs w:val="28"/>
        </w:rPr>
        <w:t>растворами</w:t>
      </w:r>
      <w:r w:rsidRPr="00465FB2">
        <w:rPr>
          <w:spacing w:val="-11"/>
          <w:sz w:val="28"/>
          <w:szCs w:val="28"/>
        </w:rPr>
        <w:t xml:space="preserve"> </w:t>
      </w:r>
      <w:r w:rsidRPr="00465FB2">
        <w:rPr>
          <w:sz w:val="28"/>
          <w:szCs w:val="28"/>
        </w:rPr>
        <w:t>необходимо</w:t>
      </w:r>
      <w:r w:rsidRPr="00465FB2">
        <w:rPr>
          <w:spacing w:val="-13"/>
          <w:sz w:val="28"/>
          <w:szCs w:val="28"/>
        </w:rPr>
        <w:t xml:space="preserve"> </w:t>
      </w:r>
      <w:r w:rsidRPr="00465FB2">
        <w:rPr>
          <w:sz w:val="28"/>
          <w:szCs w:val="28"/>
        </w:rPr>
        <w:t>брать</w:t>
      </w:r>
      <w:r w:rsidRPr="00465FB2">
        <w:rPr>
          <w:spacing w:val="-10"/>
          <w:sz w:val="28"/>
          <w:szCs w:val="28"/>
        </w:rPr>
        <w:t xml:space="preserve"> </w:t>
      </w:r>
      <w:r w:rsidRPr="00465FB2">
        <w:rPr>
          <w:sz w:val="28"/>
          <w:szCs w:val="28"/>
        </w:rPr>
        <w:t>одной</w:t>
      </w:r>
      <w:r w:rsidRPr="00465FB2">
        <w:rPr>
          <w:spacing w:val="-11"/>
          <w:sz w:val="28"/>
          <w:szCs w:val="28"/>
        </w:rPr>
        <w:t xml:space="preserve"> </w:t>
      </w:r>
      <w:r w:rsidRPr="00465FB2">
        <w:rPr>
          <w:sz w:val="28"/>
          <w:szCs w:val="28"/>
        </w:rPr>
        <w:t>рукой</w:t>
      </w:r>
      <w:r w:rsidRPr="00465FB2">
        <w:rPr>
          <w:spacing w:val="-11"/>
          <w:sz w:val="28"/>
          <w:szCs w:val="28"/>
        </w:rPr>
        <w:t xml:space="preserve"> </w:t>
      </w:r>
      <w:r w:rsidRPr="00465FB2">
        <w:rPr>
          <w:sz w:val="28"/>
          <w:szCs w:val="28"/>
        </w:rPr>
        <w:t>за</w:t>
      </w:r>
      <w:r w:rsidRPr="00465FB2">
        <w:rPr>
          <w:spacing w:val="-9"/>
          <w:sz w:val="28"/>
          <w:szCs w:val="28"/>
        </w:rPr>
        <w:t xml:space="preserve"> </w:t>
      </w:r>
      <w:r w:rsidRPr="00465FB2">
        <w:rPr>
          <w:sz w:val="28"/>
          <w:szCs w:val="28"/>
        </w:rPr>
        <w:t>горлышко,</w:t>
      </w:r>
      <w:r w:rsidRPr="00465FB2">
        <w:rPr>
          <w:spacing w:val="-11"/>
          <w:sz w:val="28"/>
          <w:szCs w:val="28"/>
        </w:rPr>
        <w:t xml:space="preserve"> </w:t>
      </w:r>
      <w:r w:rsidRPr="00465FB2">
        <w:rPr>
          <w:sz w:val="28"/>
          <w:szCs w:val="28"/>
        </w:rPr>
        <w:t>а</w:t>
      </w:r>
      <w:r w:rsidRPr="00465FB2">
        <w:rPr>
          <w:spacing w:val="-10"/>
          <w:sz w:val="28"/>
          <w:szCs w:val="28"/>
        </w:rPr>
        <w:t xml:space="preserve"> </w:t>
      </w:r>
      <w:r w:rsidRPr="00465FB2">
        <w:rPr>
          <w:sz w:val="28"/>
          <w:szCs w:val="28"/>
        </w:rPr>
        <w:t>другой</w:t>
      </w:r>
      <w:r w:rsidRPr="00465FB2">
        <w:rPr>
          <w:spacing w:val="-52"/>
          <w:sz w:val="28"/>
          <w:szCs w:val="28"/>
        </w:rPr>
        <w:t xml:space="preserve"> </w:t>
      </w:r>
      <w:r w:rsidRPr="00465FB2">
        <w:rPr>
          <w:sz w:val="28"/>
          <w:szCs w:val="28"/>
        </w:rPr>
        <w:t>снизу</w:t>
      </w:r>
      <w:r w:rsidRPr="00465FB2">
        <w:rPr>
          <w:spacing w:val="-4"/>
          <w:sz w:val="28"/>
          <w:szCs w:val="28"/>
        </w:rPr>
        <w:t xml:space="preserve"> </w:t>
      </w:r>
      <w:r w:rsidRPr="00465FB2">
        <w:rPr>
          <w:sz w:val="28"/>
          <w:szCs w:val="28"/>
        </w:rPr>
        <w:t>поддерживать за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дно.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hanging="361"/>
        <w:rPr>
          <w:sz w:val="28"/>
          <w:szCs w:val="28"/>
        </w:rPr>
      </w:pPr>
      <w:r w:rsidRPr="00465FB2">
        <w:rPr>
          <w:sz w:val="28"/>
          <w:szCs w:val="28"/>
        </w:rPr>
        <w:t>Категорически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запрещается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затягивать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ртом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пипетки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вещества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и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их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растворы.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spacing w:before="1"/>
        <w:ind w:left="821" w:right="106"/>
        <w:rPr>
          <w:sz w:val="28"/>
          <w:szCs w:val="28"/>
        </w:rPr>
      </w:pPr>
      <w:r w:rsidRPr="00465FB2">
        <w:rPr>
          <w:sz w:val="28"/>
          <w:szCs w:val="28"/>
        </w:rPr>
        <w:t>Во время нагревания жидких и твёрдых веществ в пробирках и колбах нельзя направлять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отверстия этих сосудов на себя и соседей. Нельзя также заглядывать сверху в нагреваемые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сосуды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во избежание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возможного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поражения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при</w:t>
      </w:r>
      <w:r w:rsidRPr="00465FB2">
        <w:rPr>
          <w:spacing w:val="-5"/>
          <w:sz w:val="28"/>
          <w:szCs w:val="28"/>
        </w:rPr>
        <w:t xml:space="preserve"> </w:t>
      </w:r>
      <w:r w:rsidRPr="00465FB2">
        <w:rPr>
          <w:sz w:val="28"/>
          <w:szCs w:val="28"/>
        </w:rPr>
        <w:t>выбросе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горячей массы.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spacing w:line="252" w:lineRule="exact"/>
        <w:ind w:hanging="361"/>
        <w:rPr>
          <w:sz w:val="28"/>
          <w:szCs w:val="28"/>
        </w:rPr>
      </w:pPr>
      <w:r w:rsidRPr="00465FB2">
        <w:rPr>
          <w:sz w:val="28"/>
          <w:szCs w:val="28"/>
        </w:rPr>
        <w:t>После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окончания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работы</w:t>
      </w:r>
      <w:r w:rsidRPr="00465FB2">
        <w:rPr>
          <w:spacing w:val="-5"/>
          <w:sz w:val="28"/>
          <w:szCs w:val="28"/>
        </w:rPr>
        <w:t xml:space="preserve"> </w:t>
      </w:r>
      <w:r w:rsidRPr="00465FB2">
        <w:rPr>
          <w:sz w:val="28"/>
          <w:szCs w:val="28"/>
        </w:rPr>
        <w:t>необходимо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выключить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газ,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воду,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электроэнергию.</w:t>
      </w:r>
    </w:p>
    <w:p w:rsidR="00B4722E" w:rsidRPr="00465FB2" w:rsidRDefault="00B4722E" w:rsidP="00B4722E">
      <w:pPr>
        <w:pStyle w:val="a8"/>
        <w:numPr>
          <w:ilvl w:val="0"/>
          <w:numId w:val="3"/>
        </w:numPr>
        <w:tabs>
          <w:tab w:val="left" w:pos="822"/>
        </w:tabs>
        <w:ind w:left="821" w:right="107"/>
        <w:rPr>
          <w:sz w:val="28"/>
          <w:szCs w:val="28"/>
        </w:rPr>
      </w:pPr>
      <w:r w:rsidRPr="00465FB2">
        <w:rPr>
          <w:sz w:val="28"/>
          <w:szCs w:val="28"/>
        </w:rPr>
        <w:t>Категорически запрещается выливать в раковины концентрированные растворы кислот и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щелочей, а также различные органические растворители, сильно пахнущие и огнеопасные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вещества.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Все эти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отходы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нужно сливать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специальные бутыли.</w:t>
      </w:r>
    </w:p>
    <w:p w:rsidR="00B4722E" w:rsidRPr="00465FB2" w:rsidRDefault="00B4722E" w:rsidP="00B4722E">
      <w:pPr>
        <w:pStyle w:val="a6"/>
        <w:spacing w:before="5"/>
        <w:ind w:left="0" w:firstLine="0"/>
        <w:rPr>
          <w:sz w:val="28"/>
          <w:szCs w:val="28"/>
        </w:rPr>
      </w:pPr>
    </w:p>
    <w:p w:rsidR="00B4722E" w:rsidRPr="00465FB2" w:rsidRDefault="00B4722E" w:rsidP="00B4722E">
      <w:pPr>
        <w:pStyle w:val="1"/>
        <w:jc w:val="both"/>
        <w:rPr>
          <w:sz w:val="28"/>
          <w:szCs w:val="28"/>
        </w:rPr>
      </w:pPr>
      <w:r w:rsidRPr="00465FB2">
        <w:rPr>
          <w:sz w:val="28"/>
          <w:szCs w:val="28"/>
        </w:rPr>
        <w:t>Оказание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первой</w:t>
      </w:r>
      <w:r w:rsidRPr="00465FB2">
        <w:rPr>
          <w:spacing w:val="-6"/>
          <w:sz w:val="28"/>
          <w:szCs w:val="28"/>
        </w:rPr>
        <w:t xml:space="preserve"> </w:t>
      </w:r>
      <w:r w:rsidRPr="00465FB2">
        <w:rPr>
          <w:sz w:val="28"/>
          <w:szCs w:val="28"/>
        </w:rPr>
        <w:t>медицинской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помощи</w:t>
      </w:r>
    </w:p>
    <w:p w:rsidR="00B4722E" w:rsidRPr="00465FB2" w:rsidRDefault="00B4722E" w:rsidP="00B4722E">
      <w:pPr>
        <w:pStyle w:val="a8"/>
        <w:numPr>
          <w:ilvl w:val="0"/>
          <w:numId w:val="2"/>
        </w:numPr>
        <w:tabs>
          <w:tab w:val="left" w:pos="821"/>
          <w:tab w:val="left" w:pos="822"/>
        </w:tabs>
        <w:ind w:left="821" w:right="105"/>
        <w:rPr>
          <w:sz w:val="28"/>
          <w:szCs w:val="28"/>
        </w:rPr>
      </w:pPr>
      <w:r w:rsidRPr="00465FB2">
        <w:rPr>
          <w:sz w:val="28"/>
          <w:szCs w:val="28"/>
        </w:rPr>
        <w:t>При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химических ожогах щелочами обожжённое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место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обильно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промывают водой,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после</w:t>
      </w:r>
      <w:r w:rsidRPr="00465FB2">
        <w:rPr>
          <w:spacing w:val="-52"/>
          <w:sz w:val="28"/>
          <w:szCs w:val="28"/>
        </w:rPr>
        <w:t xml:space="preserve"> </w:t>
      </w:r>
      <w:r w:rsidRPr="00465FB2">
        <w:rPr>
          <w:sz w:val="28"/>
          <w:szCs w:val="28"/>
        </w:rPr>
        <w:t>чего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обрабатывают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ожоги</w:t>
      </w:r>
      <w:r w:rsidRPr="00465FB2">
        <w:rPr>
          <w:spacing w:val="-4"/>
          <w:sz w:val="28"/>
          <w:szCs w:val="28"/>
        </w:rPr>
        <w:t xml:space="preserve"> </w:t>
      </w:r>
      <w:r w:rsidRPr="00465FB2">
        <w:rPr>
          <w:sz w:val="28"/>
          <w:szCs w:val="28"/>
        </w:rPr>
        <w:lastRenderedPageBreak/>
        <w:t>слабым раствором уксусной, борной</w:t>
      </w:r>
      <w:r w:rsidRPr="00465FB2">
        <w:rPr>
          <w:spacing w:val="-2"/>
          <w:sz w:val="28"/>
          <w:szCs w:val="28"/>
        </w:rPr>
        <w:t xml:space="preserve"> </w:t>
      </w:r>
      <w:r w:rsidRPr="00465FB2">
        <w:rPr>
          <w:sz w:val="28"/>
          <w:szCs w:val="28"/>
        </w:rPr>
        <w:t>или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лимонной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кислоты.</w:t>
      </w:r>
    </w:p>
    <w:p w:rsidR="00B4722E" w:rsidRPr="00465FB2" w:rsidRDefault="00B4722E" w:rsidP="00B4722E">
      <w:pPr>
        <w:pStyle w:val="a8"/>
        <w:numPr>
          <w:ilvl w:val="0"/>
          <w:numId w:val="2"/>
        </w:numPr>
        <w:tabs>
          <w:tab w:val="left" w:pos="821"/>
          <w:tab w:val="left" w:pos="822"/>
        </w:tabs>
        <w:ind w:left="821" w:right="103"/>
        <w:rPr>
          <w:sz w:val="28"/>
          <w:szCs w:val="28"/>
        </w:rPr>
      </w:pPr>
      <w:r w:rsidRPr="00465FB2">
        <w:rPr>
          <w:sz w:val="28"/>
          <w:szCs w:val="28"/>
        </w:rPr>
        <w:t>При</w:t>
      </w:r>
      <w:r w:rsidRPr="00465FB2">
        <w:rPr>
          <w:spacing w:val="23"/>
          <w:sz w:val="28"/>
          <w:szCs w:val="28"/>
        </w:rPr>
        <w:t xml:space="preserve"> </w:t>
      </w:r>
      <w:r w:rsidRPr="00465FB2">
        <w:rPr>
          <w:sz w:val="28"/>
          <w:szCs w:val="28"/>
        </w:rPr>
        <w:t>химических</w:t>
      </w:r>
      <w:r w:rsidRPr="00465FB2">
        <w:rPr>
          <w:spacing w:val="23"/>
          <w:sz w:val="28"/>
          <w:szCs w:val="28"/>
        </w:rPr>
        <w:t xml:space="preserve"> </w:t>
      </w:r>
      <w:r w:rsidRPr="00465FB2">
        <w:rPr>
          <w:sz w:val="28"/>
          <w:szCs w:val="28"/>
        </w:rPr>
        <w:t>ожогах</w:t>
      </w:r>
      <w:r w:rsidRPr="00465FB2">
        <w:rPr>
          <w:spacing w:val="22"/>
          <w:sz w:val="28"/>
          <w:szCs w:val="28"/>
        </w:rPr>
        <w:t xml:space="preserve"> </w:t>
      </w:r>
      <w:r w:rsidRPr="00465FB2">
        <w:rPr>
          <w:sz w:val="28"/>
          <w:szCs w:val="28"/>
        </w:rPr>
        <w:t>кислотами</w:t>
      </w:r>
      <w:r w:rsidRPr="00465FB2">
        <w:rPr>
          <w:spacing w:val="21"/>
          <w:sz w:val="28"/>
          <w:szCs w:val="28"/>
        </w:rPr>
        <w:t xml:space="preserve"> </w:t>
      </w:r>
      <w:r w:rsidRPr="00465FB2">
        <w:rPr>
          <w:sz w:val="28"/>
          <w:szCs w:val="28"/>
        </w:rPr>
        <w:t>обожжённое</w:t>
      </w:r>
      <w:r w:rsidRPr="00465FB2">
        <w:rPr>
          <w:spacing w:val="22"/>
          <w:sz w:val="28"/>
          <w:szCs w:val="28"/>
        </w:rPr>
        <w:t xml:space="preserve"> </w:t>
      </w:r>
      <w:r w:rsidRPr="00465FB2">
        <w:rPr>
          <w:sz w:val="28"/>
          <w:szCs w:val="28"/>
        </w:rPr>
        <w:t>место</w:t>
      </w:r>
      <w:r w:rsidRPr="00465FB2">
        <w:rPr>
          <w:spacing w:val="24"/>
          <w:sz w:val="28"/>
          <w:szCs w:val="28"/>
        </w:rPr>
        <w:t xml:space="preserve"> </w:t>
      </w:r>
      <w:r w:rsidRPr="00465FB2">
        <w:rPr>
          <w:sz w:val="28"/>
          <w:szCs w:val="28"/>
        </w:rPr>
        <w:t>обильно</w:t>
      </w:r>
      <w:r w:rsidRPr="00465FB2">
        <w:rPr>
          <w:spacing w:val="24"/>
          <w:sz w:val="28"/>
          <w:szCs w:val="28"/>
        </w:rPr>
        <w:t xml:space="preserve"> </w:t>
      </w:r>
      <w:r w:rsidRPr="00465FB2">
        <w:rPr>
          <w:sz w:val="28"/>
          <w:szCs w:val="28"/>
        </w:rPr>
        <w:t>промывают</w:t>
      </w:r>
      <w:r w:rsidRPr="00465FB2">
        <w:rPr>
          <w:spacing w:val="24"/>
          <w:sz w:val="28"/>
          <w:szCs w:val="28"/>
        </w:rPr>
        <w:t xml:space="preserve"> </w:t>
      </w:r>
      <w:r w:rsidRPr="00465FB2">
        <w:rPr>
          <w:sz w:val="28"/>
          <w:szCs w:val="28"/>
        </w:rPr>
        <w:t>водой,</w:t>
      </w:r>
      <w:r w:rsidRPr="00465FB2">
        <w:rPr>
          <w:spacing w:val="24"/>
          <w:sz w:val="28"/>
          <w:szCs w:val="28"/>
        </w:rPr>
        <w:t xml:space="preserve"> </w:t>
      </w:r>
      <w:r w:rsidRPr="00465FB2">
        <w:rPr>
          <w:sz w:val="28"/>
          <w:szCs w:val="28"/>
        </w:rPr>
        <w:t>после</w:t>
      </w:r>
      <w:r w:rsidRPr="00465FB2">
        <w:rPr>
          <w:spacing w:val="-52"/>
          <w:sz w:val="28"/>
          <w:szCs w:val="28"/>
        </w:rPr>
        <w:t xml:space="preserve"> </w:t>
      </w:r>
      <w:r w:rsidRPr="00465FB2">
        <w:rPr>
          <w:sz w:val="28"/>
          <w:szCs w:val="28"/>
        </w:rPr>
        <w:t>чего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обрабатывают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ожоги</w:t>
      </w:r>
      <w:r w:rsidRPr="00465FB2">
        <w:rPr>
          <w:spacing w:val="-3"/>
          <w:sz w:val="28"/>
          <w:szCs w:val="28"/>
        </w:rPr>
        <w:t xml:space="preserve"> </w:t>
      </w:r>
      <w:r w:rsidRPr="00465FB2">
        <w:rPr>
          <w:sz w:val="28"/>
          <w:szCs w:val="28"/>
        </w:rPr>
        <w:t>слабым раствором соды.</w:t>
      </w:r>
    </w:p>
    <w:p w:rsidR="00B4722E" w:rsidRPr="00465FB2" w:rsidRDefault="00B4722E" w:rsidP="00B4722E">
      <w:pPr>
        <w:pStyle w:val="a8"/>
        <w:numPr>
          <w:ilvl w:val="0"/>
          <w:numId w:val="2"/>
        </w:numPr>
        <w:tabs>
          <w:tab w:val="left" w:pos="821"/>
          <w:tab w:val="left" w:pos="822"/>
        </w:tabs>
        <w:ind w:left="821" w:right="103"/>
        <w:rPr>
          <w:sz w:val="28"/>
          <w:szCs w:val="28"/>
        </w:rPr>
      </w:pPr>
      <w:r w:rsidRPr="00465FB2">
        <w:rPr>
          <w:sz w:val="28"/>
          <w:szCs w:val="28"/>
        </w:rPr>
        <w:t>При</w:t>
      </w:r>
      <w:r w:rsidRPr="00465FB2">
        <w:rPr>
          <w:spacing w:val="35"/>
          <w:sz w:val="28"/>
          <w:szCs w:val="28"/>
        </w:rPr>
        <w:t xml:space="preserve"> </w:t>
      </w:r>
      <w:r w:rsidRPr="00465FB2">
        <w:rPr>
          <w:sz w:val="28"/>
          <w:szCs w:val="28"/>
        </w:rPr>
        <w:t>попадании</w:t>
      </w:r>
      <w:r w:rsidRPr="00465FB2">
        <w:rPr>
          <w:spacing w:val="36"/>
          <w:sz w:val="28"/>
          <w:szCs w:val="28"/>
        </w:rPr>
        <w:t xml:space="preserve"> </w:t>
      </w:r>
      <w:r w:rsidRPr="00465FB2">
        <w:rPr>
          <w:sz w:val="28"/>
          <w:szCs w:val="28"/>
        </w:rPr>
        <w:t>кислоты,</w:t>
      </w:r>
      <w:r w:rsidRPr="00465FB2">
        <w:rPr>
          <w:spacing w:val="35"/>
          <w:sz w:val="28"/>
          <w:szCs w:val="28"/>
        </w:rPr>
        <w:t xml:space="preserve"> </w:t>
      </w:r>
      <w:r w:rsidRPr="00465FB2">
        <w:rPr>
          <w:sz w:val="28"/>
          <w:szCs w:val="28"/>
        </w:rPr>
        <w:t>щёлочи</w:t>
      </w:r>
      <w:r w:rsidRPr="00465FB2">
        <w:rPr>
          <w:spacing w:val="36"/>
          <w:sz w:val="28"/>
          <w:szCs w:val="28"/>
        </w:rPr>
        <w:t xml:space="preserve"> </w:t>
      </w:r>
      <w:r w:rsidRPr="00465FB2">
        <w:rPr>
          <w:sz w:val="28"/>
          <w:szCs w:val="28"/>
        </w:rPr>
        <w:t>в</w:t>
      </w:r>
      <w:r w:rsidRPr="00465FB2">
        <w:rPr>
          <w:spacing w:val="36"/>
          <w:sz w:val="28"/>
          <w:szCs w:val="28"/>
        </w:rPr>
        <w:t xml:space="preserve"> </w:t>
      </w:r>
      <w:r w:rsidRPr="00465FB2">
        <w:rPr>
          <w:sz w:val="28"/>
          <w:szCs w:val="28"/>
        </w:rPr>
        <w:t>глаза</w:t>
      </w:r>
      <w:r w:rsidRPr="00465FB2">
        <w:rPr>
          <w:spacing w:val="37"/>
          <w:sz w:val="28"/>
          <w:szCs w:val="28"/>
        </w:rPr>
        <w:t xml:space="preserve"> </w:t>
      </w:r>
      <w:r w:rsidRPr="00465FB2">
        <w:rPr>
          <w:sz w:val="28"/>
          <w:szCs w:val="28"/>
        </w:rPr>
        <w:t>их</w:t>
      </w:r>
      <w:r w:rsidRPr="00465FB2">
        <w:rPr>
          <w:spacing w:val="37"/>
          <w:sz w:val="28"/>
          <w:szCs w:val="28"/>
        </w:rPr>
        <w:t xml:space="preserve"> </w:t>
      </w:r>
      <w:r w:rsidRPr="00465FB2">
        <w:rPr>
          <w:sz w:val="28"/>
          <w:szCs w:val="28"/>
        </w:rPr>
        <w:t>необходимо</w:t>
      </w:r>
      <w:r w:rsidRPr="00465FB2">
        <w:rPr>
          <w:spacing w:val="37"/>
          <w:sz w:val="28"/>
          <w:szCs w:val="28"/>
        </w:rPr>
        <w:t xml:space="preserve"> </w:t>
      </w:r>
      <w:r w:rsidRPr="00465FB2">
        <w:rPr>
          <w:sz w:val="28"/>
          <w:szCs w:val="28"/>
        </w:rPr>
        <w:t>немедленно</w:t>
      </w:r>
      <w:r w:rsidRPr="00465FB2">
        <w:rPr>
          <w:spacing w:val="37"/>
          <w:sz w:val="28"/>
          <w:szCs w:val="28"/>
        </w:rPr>
        <w:t xml:space="preserve"> </w:t>
      </w:r>
      <w:r w:rsidRPr="00465FB2">
        <w:rPr>
          <w:sz w:val="28"/>
          <w:szCs w:val="28"/>
        </w:rPr>
        <w:t>промыть</w:t>
      </w:r>
      <w:r w:rsidRPr="00465FB2">
        <w:rPr>
          <w:spacing w:val="37"/>
          <w:sz w:val="28"/>
          <w:szCs w:val="28"/>
        </w:rPr>
        <w:t xml:space="preserve"> </w:t>
      </w:r>
      <w:r w:rsidRPr="00465FB2">
        <w:rPr>
          <w:sz w:val="28"/>
          <w:szCs w:val="28"/>
        </w:rPr>
        <w:t>большим</w:t>
      </w:r>
      <w:r w:rsidRPr="00465FB2">
        <w:rPr>
          <w:spacing w:val="-52"/>
          <w:sz w:val="28"/>
          <w:szCs w:val="28"/>
        </w:rPr>
        <w:t xml:space="preserve"> </w:t>
      </w:r>
      <w:r w:rsidRPr="00465FB2">
        <w:rPr>
          <w:sz w:val="28"/>
          <w:szCs w:val="28"/>
        </w:rPr>
        <w:t>количеством</w:t>
      </w:r>
      <w:r w:rsidRPr="00465FB2">
        <w:rPr>
          <w:spacing w:val="-1"/>
          <w:sz w:val="28"/>
          <w:szCs w:val="28"/>
        </w:rPr>
        <w:t xml:space="preserve"> </w:t>
      </w:r>
      <w:r w:rsidRPr="00465FB2">
        <w:rPr>
          <w:sz w:val="28"/>
          <w:szCs w:val="28"/>
        </w:rPr>
        <w:t>воды в течение 10</w:t>
      </w:r>
      <w:r w:rsidRPr="00465FB2">
        <w:rPr>
          <w:spacing w:val="1"/>
          <w:sz w:val="28"/>
          <w:szCs w:val="28"/>
        </w:rPr>
        <w:t xml:space="preserve"> </w:t>
      </w:r>
      <w:r w:rsidRPr="00465FB2">
        <w:rPr>
          <w:sz w:val="28"/>
          <w:szCs w:val="28"/>
        </w:rPr>
        <w:t>минут.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  <w:r w:rsidRPr="00465FB2">
        <w:rPr>
          <w:rFonts w:ascii="Times New Roman" w:hAnsi="Times New Roman" w:cs="Times New Roman"/>
          <w:sz w:val="28"/>
          <w:szCs w:val="28"/>
        </w:rPr>
        <w:t>Отравления:</w:t>
      </w:r>
      <w:r w:rsidRPr="00465FB2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во</w:t>
      </w:r>
      <w:r w:rsidRPr="00465FB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всех</w:t>
      </w:r>
      <w:r w:rsidRPr="00465FB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случаях</w:t>
      </w:r>
      <w:r w:rsidRPr="00465FB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отравлений</w:t>
      </w:r>
      <w:r w:rsidRPr="00465FB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химикатами</w:t>
      </w:r>
      <w:r w:rsidRPr="00465FB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следует</w:t>
      </w:r>
      <w:r w:rsidRPr="00465FB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немедленно</w:t>
      </w:r>
      <w:r w:rsidRPr="00465FB2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вызывать</w:t>
      </w:r>
      <w:r w:rsidRPr="00465FB2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врача</w:t>
      </w:r>
      <w:r w:rsidRPr="00465FB2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или</w:t>
      </w:r>
      <w:r w:rsidRPr="00465F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немедленно отправлять пострадавшего в</w:t>
      </w:r>
      <w:r w:rsidRPr="00465F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65FB2">
        <w:rPr>
          <w:rFonts w:ascii="Times New Roman" w:hAnsi="Times New Roman" w:cs="Times New Roman"/>
          <w:sz w:val="28"/>
          <w:szCs w:val="28"/>
        </w:rPr>
        <w:t>медпункт.</w:t>
      </w: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465FB2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Default="00B4722E" w:rsidP="00B472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722E" w:rsidRPr="00465FB2" w:rsidRDefault="00B4722E" w:rsidP="00B4722E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4722E" w:rsidRPr="00465FB2" w:rsidRDefault="00B4722E" w:rsidP="00B4722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6D6D47" w:rsidRDefault="00B4722E" w:rsidP="00B472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Химическая посуда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приготовления растворов и их отстаивания применяют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химические стаканы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хранения химических реактивов, приготовления растворов и проведения химических реакций используют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пробирки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конические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плоскодонные 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круглодонные колбы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624266" wp14:editId="3099F4A9">
            <wp:extent cx="866775" cy="663083"/>
            <wp:effectExtent l="0" t="0" r="0" b="3810"/>
            <wp:docPr id="9" name="Рисунок 9" descr="mēģeņu statī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ēģeņu statīv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772" cy="66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 </w:t>
      </w:r>
      <w:r w:rsidRPr="006D6D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</w:t>
      </w: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Пробирки в штативе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2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990"/>
      </w:tblGrid>
      <w:tr w:rsidR="00B4722E" w:rsidRPr="006D6D47" w:rsidTr="00C14A48">
        <w:trPr>
          <w:trHeight w:val="763"/>
        </w:trPr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22E" w:rsidRPr="006D6D47" w:rsidRDefault="00B4722E" w:rsidP="00C1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4BB450" wp14:editId="7C512E63">
                  <wp:extent cx="650479" cy="990600"/>
                  <wp:effectExtent l="0" t="0" r="0" b="0"/>
                  <wp:docPr id="10" name="Рисунок 10" descr="2_stavkol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_stavkol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972" cy="101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22E" w:rsidRPr="006D6D47" w:rsidRDefault="00B4722E" w:rsidP="00C1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Рис. </w:t>
            </w:r>
            <w:r w:rsidRPr="006D6D4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6D6D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Колбы</w:t>
            </w:r>
          </w:p>
        </w:tc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722E" w:rsidRPr="006D6D47" w:rsidRDefault="00B4722E" w:rsidP="00C1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4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6D7730" wp14:editId="6F824394">
                  <wp:extent cx="530714" cy="781050"/>
                  <wp:effectExtent l="0" t="0" r="3175" b="0"/>
                  <wp:docPr id="3" name="Рисунок 3" descr="3_koniska_kol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_koniska_kol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284" cy="793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22E" w:rsidRPr="006D6D47" w:rsidRDefault="00B4722E" w:rsidP="00C1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6D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6D6D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фильтрования используют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воронки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67681E" wp14:editId="611241B4">
            <wp:extent cx="600588" cy="742950"/>
            <wp:effectExtent l="0" t="0" r="9525" b="0"/>
            <wp:docPr id="4" name="Рисунок 4" descr="piltu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ltuv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0" cy="74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 </w:t>
      </w:r>
      <w:r w:rsidRPr="006D6D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</w:t>
      </w: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Стеклянная воронка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Фарфоровые чашки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применяют для выпаривания.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F8B82" wp14:editId="1647AA09">
            <wp:extent cx="914400" cy="342900"/>
            <wp:effectExtent l="0" t="0" r="0" b="0"/>
            <wp:docPr id="5" name="Рисунок 5" descr="porcelāna bļodiņ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celāna bļodiņ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11" cy="34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 </w:t>
      </w:r>
      <w:r w:rsidRPr="006D6D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</w:t>
      </w: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Фарфоровая чашка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Перемешивают растворы с помощью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стеклянных палочек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Стеклянные трубки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используют в приборах для получения и собирания газов.</w:t>
      </w:r>
    </w:p>
    <w:p w:rsidR="00B4722E" w:rsidRPr="006D6D47" w:rsidRDefault="00B4722E" w:rsidP="00B472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Измерительная посуда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Мензурками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мерными стаканами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цилиндрами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колбами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отмеряют определённый объём жидкого вещества.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52CA66" wp14:editId="412B8E8F">
            <wp:extent cx="1414162" cy="915670"/>
            <wp:effectExtent l="0" t="0" r="0" b="0"/>
            <wp:docPr id="6" name="Рисунок 6" descr="25-05-2021 09-1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5-05-2021 09-19-0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33" cy="92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 </w:t>
      </w:r>
      <w:r w:rsidRPr="006D6D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Мерная посуда</w:t>
      </w:r>
    </w:p>
    <w:p w:rsidR="00B4722E" w:rsidRPr="006D6D47" w:rsidRDefault="00B4722E" w:rsidP="00B4722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Нагревательные приборы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Нагревают реакционные смеси с помощью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спиртовок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газовых горелок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D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электронагревателей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08E62E" wp14:editId="53735192">
            <wp:extent cx="857250" cy="1127961"/>
            <wp:effectExtent l="0" t="0" r="0" b="0"/>
            <wp:docPr id="7" name="Рисунок 7" descr="spirta lampiņ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irta lampiņ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886" cy="114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 </w:t>
      </w:r>
      <w:r w:rsidRPr="006D6D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Спиртовка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для укрепления химической посуды при проведении опытов.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D6D4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0D263C" wp14:editId="35807742">
            <wp:extent cx="724269" cy="1552575"/>
            <wp:effectExtent l="0" t="0" r="0" b="0"/>
            <wp:docPr id="8" name="Рисунок 8" descr="statī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tīv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62" cy="156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22E" w:rsidRPr="006D6D47" w:rsidRDefault="00B4722E" w:rsidP="00B4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Рис. </w:t>
      </w:r>
      <w:r w:rsidRPr="006D6D4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</w:t>
      </w:r>
      <w:r w:rsidRPr="006D6D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Металлический штатив</w:t>
      </w:r>
    </w:p>
    <w:p w:rsidR="00B4722E" w:rsidRPr="006D6D47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722E" w:rsidRPr="006D6D47" w:rsidRDefault="00B4722E" w:rsidP="00B472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F7B" w:rsidRDefault="00852F7B" w:rsidP="00F921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852F7B" w:rsidSect="000C6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F14F1"/>
    <w:multiLevelType w:val="multilevel"/>
    <w:tmpl w:val="2C2E6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E193AED"/>
    <w:multiLevelType w:val="hybridMultilevel"/>
    <w:tmpl w:val="AA481F74"/>
    <w:lvl w:ilvl="0" w:tplc="F3D2880C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71624F6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5FE8D95A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E424BB66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EB7EE8AA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3DB0E8E8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A05EB080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9FBC7BE6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8" w:tplc="A150046A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51F913AF"/>
    <w:multiLevelType w:val="hybridMultilevel"/>
    <w:tmpl w:val="85F4556C"/>
    <w:lvl w:ilvl="0" w:tplc="785CEE2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3502CE6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FC82CDF6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03AE6676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4" w:tplc="1A3E3F0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 w:tplc="A4A4C7E8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B32E9788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CEAC583A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8" w:tplc="3886EDB8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26"/>
    <w:rsid w:val="00056326"/>
    <w:rsid w:val="00062307"/>
    <w:rsid w:val="000C65EE"/>
    <w:rsid w:val="00114D20"/>
    <w:rsid w:val="002645D7"/>
    <w:rsid w:val="00271671"/>
    <w:rsid w:val="002C04A7"/>
    <w:rsid w:val="003C62AE"/>
    <w:rsid w:val="003C67B5"/>
    <w:rsid w:val="00474099"/>
    <w:rsid w:val="004E1529"/>
    <w:rsid w:val="005915CC"/>
    <w:rsid w:val="00614AEC"/>
    <w:rsid w:val="00645320"/>
    <w:rsid w:val="00694D85"/>
    <w:rsid w:val="006C565D"/>
    <w:rsid w:val="00735C52"/>
    <w:rsid w:val="007446EA"/>
    <w:rsid w:val="0076701E"/>
    <w:rsid w:val="007D75DA"/>
    <w:rsid w:val="007F6311"/>
    <w:rsid w:val="0083279D"/>
    <w:rsid w:val="00852F7B"/>
    <w:rsid w:val="008B00BD"/>
    <w:rsid w:val="009867F7"/>
    <w:rsid w:val="009E4E09"/>
    <w:rsid w:val="009F4AD7"/>
    <w:rsid w:val="00A17C14"/>
    <w:rsid w:val="00A3415C"/>
    <w:rsid w:val="00A55EA4"/>
    <w:rsid w:val="00AD0524"/>
    <w:rsid w:val="00B24989"/>
    <w:rsid w:val="00B4722E"/>
    <w:rsid w:val="00B7076B"/>
    <w:rsid w:val="00BF0646"/>
    <w:rsid w:val="00C00677"/>
    <w:rsid w:val="00C178B0"/>
    <w:rsid w:val="00C23043"/>
    <w:rsid w:val="00C4163D"/>
    <w:rsid w:val="00C6214F"/>
    <w:rsid w:val="00D65641"/>
    <w:rsid w:val="00E110AA"/>
    <w:rsid w:val="00F15801"/>
    <w:rsid w:val="00F224B6"/>
    <w:rsid w:val="00F66AF9"/>
    <w:rsid w:val="00F9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8C383-5A64-4937-B551-0EDEF643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4AD7"/>
    <w:pPr>
      <w:widowControl w:val="0"/>
      <w:autoSpaceDE w:val="0"/>
      <w:autoSpaceDN w:val="0"/>
      <w:spacing w:after="0" w:line="249" w:lineRule="exact"/>
      <w:ind w:left="10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65EE"/>
    <w:rPr>
      <w:color w:val="0000FF"/>
      <w:u w:val="single"/>
    </w:rPr>
  </w:style>
  <w:style w:type="paragraph" w:styleId="a5">
    <w:name w:val="No Spacing"/>
    <w:uiPriority w:val="1"/>
    <w:qFormat/>
    <w:rsid w:val="00C6214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9F4AD7"/>
    <w:rPr>
      <w:rFonts w:ascii="Times New Roman" w:eastAsia="Times New Roman" w:hAnsi="Times New Roman" w:cs="Times New Roman"/>
      <w:b/>
      <w:bCs/>
    </w:rPr>
  </w:style>
  <w:style w:type="paragraph" w:styleId="a6">
    <w:name w:val="Body Text"/>
    <w:basedOn w:val="a"/>
    <w:link w:val="a7"/>
    <w:uiPriority w:val="1"/>
    <w:qFormat/>
    <w:rsid w:val="009F4AD7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9F4AD7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9F4AD7"/>
    <w:pPr>
      <w:widowControl w:val="0"/>
      <w:autoSpaceDE w:val="0"/>
      <w:autoSpaceDN w:val="0"/>
      <w:spacing w:after="0" w:line="240" w:lineRule="auto"/>
      <w:ind w:left="821" w:hanging="36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62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638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682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793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ww.yaklass.ru/p/himija/89-klass/metody-issledovaniia-v-khimii-232923/metody-nauchnogo-poznaniia-khimicheskii-eksperiment-232924/re-e78222a9-6825-46ff-9b47-823ae89a1bf8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ardaeva.ru/polezno/tekhnologicheskie-karty-k-urokam/409-tekhnologicheskie-karty-k-uchebniku-o-s-gabrielyana-8-klass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newschool.sberclass.ru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16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dcterms:created xsi:type="dcterms:W3CDTF">2021-04-10T09:13:00Z</dcterms:created>
  <dcterms:modified xsi:type="dcterms:W3CDTF">2021-10-09T05:44:00Z</dcterms:modified>
</cp:coreProperties>
</file>