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1D92" w:rsidRPr="00A51D92" w:rsidRDefault="00A51D92" w:rsidP="00A51D9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D9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Комбарова Ольга Владимировна</w:t>
      </w:r>
    </w:p>
    <w:p w:rsidR="00A51D92" w:rsidRPr="00A51D92" w:rsidRDefault="00A51D92" w:rsidP="00A51D9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D9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 начальных классов МОУ: СОШ №28,</w:t>
      </w:r>
    </w:p>
    <w:p w:rsidR="00A51D92" w:rsidRPr="00A51D92" w:rsidRDefault="00A51D92" w:rsidP="00A51D9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51D92">
        <w:rPr>
          <w:rFonts w:ascii="Times New Roman" w:eastAsia="Times New Roman" w:hAnsi="Times New Roman" w:cs="Times New Roman"/>
          <w:sz w:val="24"/>
          <w:szCs w:val="24"/>
          <w:lang w:eastAsia="ru-RU"/>
        </w:rPr>
        <w:t>г. Борзя-3, Забайкальский край</w:t>
      </w:r>
    </w:p>
    <w:p w:rsidR="00A51D92" w:rsidRPr="00A51D92" w:rsidRDefault="00A51D92" w:rsidP="00A51D9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D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Технологическая карта урока по учебному предмету «</w:t>
      </w:r>
      <w:r w:rsidRPr="00A51D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Математика</w:t>
      </w:r>
      <w:r w:rsidRPr="00A51D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» в </w:t>
      </w:r>
      <w:r w:rsidRPr="00A51D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r w:rsidRPr="00A51D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-ом классе на тему «</w:t>
      </w:r>
      <w:r w:rsidRPr="00A51D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Решение задач на основе краеведческого материала</w:t>
      </w:r>
      <w:r w:rsidRPr="00A51D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210"/>
        <w:gridCol w:w="9256"/>
      </w:tblGrid>
      <w:tr w:rsidR="00A51D92" w:rsidRPr="00A51D92" w:rsidTr="00586DCD">
        <w:tc>
          <w:tcPr>
            <w:tcW w:w="6210" w:type="dxa"/>
            <w:hideMark/>
          </w:tcPr>
          <w:p w:rsidR="00A51D92" w:rsidRPr="00A51D92" w:rsidRDefault="00A51D92" w:rsidP="00586DC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урока:</w:t>
            </w:r>
          </w:p>
        </w:tc>
        <w:tc>
          <w:tcPr>
            <w:tcW w:w="9256" w:type="dxa"/>
            <w:hideMark/>
          </w:tcPr>
          <w:p w:rsidR="00A51D92" w:rsidRPr="00A51D92" w:rsidRDefault="00A51D92" w:rsidP="00586DC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нового материала</w:t>
            </w:r>
          </w:p>
        </w:tc>
      </w:tr>
      <w:tr w:rsidR="00A51D92" w:rsidRPr="00A51D92" w:rsidTr="00586DCD">
        <w:tc>
          <w:tcPr>
            <w:tcW w:w="6210" w:type="dxa"/>
            <w:hideMark/>
          </w:tcPr>
          <w:p w:rsidR="00A51D92" w:rsidRPr="00A51D92" w:rsidRDefault="00A51D92" w:rsidP="00586DC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Авторы УМК:</w:t>
            </w:r>
          </w:p>
        </w:tc>
        <w:tc>
          <w:tcPr>
            <w:tcW w:w="9256" w:type="dxa"/>
            <w:hideMark/>
          </w:tcPr>
          <w:p w:rsidR="00A51D92" w:rsidRPr="00A51D92" w:rsidRDefault="00A51D92" w:rsidP="00586DC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D92">
              <w:rPr>
                <w:rFonts w:ascii="Times New Roman" w:hAnsi="Times New Roman" w:cs="Times New Roman"/>
                <w:sz w:val="24"/>
                <w:szCs w:val="24"/>
              </w:rPr>
              <w:t>И.И. Аргинская, Е.И. Ивановская</w:t>
            </w:r>
          </w:p>
        </w:tc>
      </w:tr>
      <w:tr w:rsidR="00A51D92" w:rsidRPr="00A51D92" w:rsidTr="00586DCD">
        <w:tc>
          <w:tcPr>
            <w:tcW w:w="6210" w:type="dxa"/>
            <w:hideMark/>
          </w:tcPr>
          <w:p w:rsidR="00A51D92" w:rsidRPr="00A51D92" w:rsidRDefault="00A51D92" w:rsidP="00586DC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 урока:</w:t>
            </w:r>
          </w:p>
        </w:tc>
        <w:tc>
          <w:tcPr>
            <w:tcW w:w="9256" w:type="dxa"/>
            <w:hideMark/>
          </w:tcPr>
          <w:p w:rsidR="00A51D92" w:rsidRPr="00A51D92" w:rsidRDefault="00A51D92" w:rsidP="00586DC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D92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формирования умения решать текстовые задачи и задания, содержащие краеведческий материал.</w:t>
            </w:r>
          </w:p>
        </w:tc>
      </w:tr>
      <w:tr w:rsidR="00A51D92" w:rsidRPr="00A51D92" w:rsidTr="00586DCD">
        <w:tc>
          <w:tcPr>
            <w:tcW w:w="6210" w:type="dxa"/>
            <w:hideMark/>
          </w:tcPr>
          <w:p w:rsidR="00A51D92" w:rsidRPr="00A51D92" w:rsidRDefault="00A51D92" w:rsidP="00586DC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Планируемые образовательные результаты (личностные, метапредметные, предметные):</w:t>
            </w:r>
          </w:p>
        </w:tc>
        <w:tc>
          <w:tcPr>
            <w:tcW w:w="9256" w:type="dxa"/>
            <w:hideMark/>
          </w:tcPr>
          <w:p w:rsidR="00A51D92" w:rsidRPr="00A51D92" w:rsidRDefault="00A51D92" w:rsidP="00A51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1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51D92">
              <w:rPr>
                <w:rFonts w:ascii="Times New Roman" w:hAnsi="Times New Roman" w:cs="Times New Roman"/>
                <w:sz w:val="24"/>
                <w:szCs w:val="24"/>
              </w:rPr>
              <w:t>1. Формировать умение решать задачи, содержащие краеведческий материал; умение применять в жизни числа, рассуждать над проблемами экологии.</w:t>
            </w:r>
          </w:p>
          <w:p w:rsidR="00A51D92" w:rsidRPr="00A51D92" w:rsidRDefault="00A51D92" w:rsidP="00A51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1D92">
              <w:rPr>
                <w:rFonts w:ascii="Times New Roman" w:hAnsi="Times New Roman" w:cs="Times New Roman"/>
                <w:sz w:val="24"/>
                <w:szCs w:val="24"/>
              </w:rPr>
              <w:t>2. Осознавать процесс обучения, определять границы знания и незнания.</w:t>
            </w:r>
          </w:p>
          <w:p w:rsidR="00A51D92" w:rsidRPr="00A51D92" w:rsidRDefault="00A51D92" w:rsidP="00A51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1D92">
              <w:rPr>
                <w:rFonts w:ascii="Times New Roman" w:hAnsi="Times New Roman" w:cs="Times New Roman"/>
                <w:sz w:val="24"/>
                <w:szCs w:val="24"/>
              </w:rPr>
              <w:t>3. Определять тему, цель работы на уроке, проводить самооценку (взаимооценку) по предложенным критериям.</w:t>
            </w:r>
          </w:p>
          <w:p w:rsidR="00A51D92" w:rsidRPr="00A51D92" w:rsidRDefault="00A51D92" w:rsidP="00A51D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D92">
              <w:rPr>
                <w:rFonts w:ascii="Times New Roman" w:hAnsi="Times New Roman" w:cs="Times New Roman"/>
                <w:sz w:val="24"/>
                <w:szCs w:val="24"/>
              </w:rPr>
              <w:t>4. Формулировать выводы, отстаивать и доказывать собственную точку зрения, развивать устную математическую речь.</w:t>
            </w:r>
          </w:p>
        </w:tc>
      </w:tr>
      <w:tr w:rsidR="00A51D92" w:rsidRPr="00A51D92" w:rsidTr="00586DCD">
        <w:tc>
          <w:tcPr>
            <w:tcW w:w="6210" w:type="dxa"/>
            <w:hideMark/>
          </w:tcPr>
          <w:p w:rsidR="00A51D92" w:rsidRPr="00A51D92" w:rsidRDefault="00A51D92" w:rsidP="00586DC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Оборудование:</w:t>
            </w:r>
          </w:p>
        </w:tc>
        <w:tc>
          <w:tcPr>
            <w:tcW w:w="9256" w:type="dxa"/>
            <w:hideMark/>
          </w:tcPr>
          <w:p w:rsidR="00A51D92" w:rsidRPr="00A51D92" w:rsidRDefault="00A51D92" w:rsidP="00A51D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Проектор, интерактивная доска</w:t>
            </w:r>
            <w:r w:rsidRPr="00A51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A51D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51D92">
              <w:rPr>
                <w:rFonts w:ascii="Times New Roman" w:hAnsi="Times New Roman" w:cs="Times New Roman"/>
                <w:sz w:val="24"/>
                <w:szCs w:val="24"/>
              </w:rPr>
              <w:t>интернет</w:t>
            </w:r>
            <w:r w:rsidRPr="00A51D9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51D92" w:rsidRPr="00A51D92" w:rsidTr="00586DCD">
        <w:tc>
          <w:tcPr>
            <w:tcW w:w="6210" w:type="dxa"/>
            <w:hideMark/>
          </w:tcPr>
          <w:p w:rsidR="00A51D92" w:rsidRPr="00A51D92" w:rsidRDefault="00A51D92" w:rsidP="00586DC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Образовательные ресурсы:</w:t>
            </w:r>
          </w:p>
        </w:tc>
        <w:tc>
          <w:tcPr>
            <w:tcW w:w="9256" w:type="dxa"/>
            <w:hideMark/>
          </w:tcPr>
          <w:p w:rsidR="00A51D92" w:rsidRPr="00A51D92" w:rsidRDefault="00A51D92" w:rsidP="00A51D9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51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Сервис </w:t>
            </w:r>
            <w:hyperlink r:id="rId6" w:history="1">
              <w:r w:rsidRPr="00A51D9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Learning</w:t>
              </w:r>
              <w:r w:rsidRPr="00A51D9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A51D9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apps</w:t>
              </w:r>
            </w:hyperlink>
            <w:r w:rsidRPr="00A51D92">
              <w:rPr>
                <w:rStyle w:val="a4"/>
                <w:rFonts w:ascii="Times New Roman" w:hAnsi="Times New Roman" w:cs="Times New Roman"/>
                <w:sz w:val="24"/>
                <w:szCs w:val="24"/>
                <w:u w:val="none"/>
              </w:rPr>
              <w:t xml:space="preserve">, </w:t>
            </w:r>
            <w:r w:rsidRPr="00A51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официальный сайт «</w:t>
            </w:r>
            <w:hyperlink r:id="rId7" w:history="1">
              <w:r w:rsidRPr="00A51D9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Национальный парк Алханай</w:t>
              </w:r>
            </w:hyperlink>
            <w:r w:rsidRPr="00A51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51D92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сайт Википедия</w:t>
            </w:r>
            <w:r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A51D92" w:rsidRPr="00A51D92" w:rsidRDefault="00A51D92" w:rsidP="00A51D9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51D92" w:rsidRPr="00A51D92" w:rsidRDefault="00A51D92" w:rsidP="00A51D9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1D92">
        <w:rPr>
          <w:rFonts w:ascii="Times New Roman" w:hAnsi="Times New Roman" w:cs="Times New Roman"/>
          <w:b/>
          <w:sz w:val="24"/>
          <w:szCs w:val="24"/>
        </w:rPr>
        <w:t xml:space="preserve">Технологическая карта урока по </w:t>
      </w:r>
      <w:r w:rsidRPr="00A51D92">
        <w:rPr>
          <w:rFonts w:ascii="Times New Roman" w:hAnsi="Times New Roman" w:cs="Times New Roman"/>
          <w:b/>
          <w:sz w:val="24"/>
          <w:szCs w:val="24"/>
        </w:rPr>
        <w:t>математике</w:t>
      </w:r>
      <w:r w:rsidRPr="00A51D92">
        <w:rPr>
          <w:rFonts w:ascii="Times New Roman" w:hAnsi="Times New Roman" w:cs="Times New Roman"/>
          <w:b/>
          <w:sz w:val="24"/>
          <w:szCs w:val="24"/>
        </w:rPr>
        <w:t>.</w:t>
      </w:r>
    </w:p>
    <w:p w:rsidR="00A51D92" w:rsidRPr="00A51D92" w:rsidRDefault="00A51D92" w:rsidP="00A51D9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51D92">
        <w:rPr>
          <w:rFonts w:ascii="Times New Roman" w:hAnsi="Times New Roman" w:cs="Times New Roman"/>
          <w:b/>
          <w:sz w:val="24"/>
          <w:szCs w:val="24"/>
        </w:rPr>
        <w:t xml:space="preserve">РС Л.В. Занкова, автор: </w:t>
      </w:r>
      <w:r w:rsidRPr="00A51D92">
        <w:rPr>
          <w:rFonts w:ascii="Times New Roman" w:hAnsi="Times New Roman" w:cs="Times New Roman"/>
          <w:b/>
          <w:sz w:val="24"/>
          <w:szCs w:val="24"/>
        </w:rPr>
        <w:t>И.И. Аргинская.</w:t>
      </w:r>
    </w:p>
    <w:p w:rsidR="00533799" w:rsidRPr="00A51D92" w:rsidRDefault="00533799" w:rsidP="005337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5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2126"/>
        <w:gridCol w:w="6804"/>
        <w:gridCol w:w="4253"/>
      </w:tblGrid>
      <w:tr w:rsidR="00C33BBD" w:rsidRPr="00A51D92" w:rsidTr="00E3000E">
        <w:tc>
          <w:tcPr>
            <w:tcW w:w="4219" w:type="dxa"/>
            <w:gridSpan w:val="2"/>
          </w:tcPr>
          <w:p w:rsidR="00C33BBD" w:rsidRPr="00A51D92" w:rsidRDefault="00C33BBD" w:rsidP="00483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D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Этап урока</w:t>
            </w:r>
          </w:p>
        </w:tc>
        <w:tc>
          <w:tcPr>
            <w:tcW w:w="11057" w:type="dxa"/>
            <w:gridSpan w:val="2"/>
          </w:tcPr>
          <w:p w:rsidR="00C33BBD" w:rsidRPr="00A51D92" w:rsidRDefault="00C33BBD" w:rsidP="00483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51D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Деятельность</w:t>
            </w:r>
          </w:p>
        </w:tc>
      </w:tr>
      <w:tr w:rsidR="00C33BBD" w:rsidRPr="00A51D92" w:rsidTr="00E3000E">
        <w:tc>
          <w:tcPr>
            <w:tcW w:w="2093" w:type="dxa"/>
          </w:tcPr>
          <w:p w:rsidR="00C33BBD" w:rsidRPr="00A51D92" w:rsidRDefault="00C33BBD" w:rsidP="00483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51D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</w:t>
            </w:r>
          </w:p>
        </w:tc>
        <w:tc>
          <w:tcPr>
            <w:tcW w:w="2126" w:type="dxa"/>
          </w:tcPr>
          <w:p w:rsidR="00C33BBD" w:rsidRPr="00A51D92" w:rsidRDefault="00C33BBD" w:rsidP="00483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51D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</w:p>
        </w:tc>
        <w:tc>
          <w:tcPr>
            <w:tcW w:w="6804" w:type="dxa"/>
          </w:tcPr>
          <w:p w:rsidR="00C33BBD" w:rsidRPr="00A51D92" w:rsidRDefault="00C33BBD" w:rsidP="00483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51D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Учителя</w:t>
            </w:r>
          </w:p>
        </w:tc>
        <w:tc>
          <w:tcPr>
            <w:tcW w:w="4253" w:type="dxa"/>
          </w:tcPr>
          <w:p w:rsidR="00C33BBD" w:rsidRPr="00A51D92" w:rsidRDefault="00C33BBD" w:rsidP="00483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51D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Учащихся</w:t>
            </w:r>
          </w:p>
        </w:tc>
      </w:tr>
      <w:tr w:rsidR="00C33BBD" w:rsidRPr="00A51D92" w:rsidTr="00E3000E">
        <w:tc>
          <w:tcPr>
            <w:tcW w:w="2093" w:type="dxa"/>
          </w:tcPr>
          <w:p w:rsidR="00C33BBD" w:rsidRPr="00A51D92" w:rsidRDefault="00C33BBD" w:rsidP="00533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Организационный момент </w:t>
            </w:r>
          </w:p>
          <w:p w:rsidR="00C33BBD" w:rsidRPr="00A51D92" w:rsidRDefault="00C33BBD" w:rsidP="00533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2126" w:type="dxa"/>
          </w:tcPr>
          <w:p w:rsidR="00C33BBD" w:rsidRPr="00A51D92" w:rsidRDefault="00C33BBD" w:rsidP="00483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Создать положительный эмоциональный настрой учащихся к работе на уроке.</w:t>
            </w:r>
          </w:p>
          <w:p w:rsidR="00C33BBD" w:rsidRPr="00A51D92" w:rsidRDefault="00C33BBD" w:rsidP="00483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C33BBD" w:rsidRPr="00A51D92" w:rsidRDefault="00C33BBD" w:rsidP="00483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A51D9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Пусть каждый день и каждый час</w:t>
            </w:r>
          </w:p>
          <w:p w:rsidR="00C33BBD" w:rsidRPr="00A51D92" w:rsidRDefault="00C33BBD" w:rsidP="00483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A51D9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Вам новое добудет.</w:t>
            </w:r>
          </w:p>
          <w:p w:rsidR="00C33BBD" w:rsidRPr="00A51D92" w:rsidRDefault="00C33BBD" w:rsidP="00483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A51D9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Пусть добрым будет ум у Вас,</w:t>
            </w:r>
          </w:p>
          <w:p w:rsidR="00C33BBD" w:rsidRPr="00A51D92" w:rsidRDefault="00C33BBD" w:rsidP="00483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A51D9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А сердце умным будет.</w:t>
            </w:r>
          </w:p>
          <w:p w:rsidR="00C33BBD" w:rsidRPr="00A51D92" w:rsidRDefault="00C33BBD" w:rsidP="00483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A51D9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(С. Маршак)</w:t>
            </w:r>
          </w:p>
          <w:p w:rsidR="00C33BBD" w:rsidRPr="00A51D92" w:rsidRDefault="00C33BBD" w:rsidP="00483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33BBD" w:rsidRPr="00A51D92" w:rsidRDefault="006C63F6" w:rsidP="00483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C33BBD" w:rsidRPr="00A51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Ребята, у вас на партах у каждого лежит желтый круг, нарисуйте на нем улыбку и подарите соседу, пожелайте друг другу хорошего настроения.</w:t>
            </w:r>
          </w:p>
          <w:p w:rsidR="00C33BBD" w:rsidRPr="00A51D92" w:rsidRDefault="006C63F6" w:rsidP="00810A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Также у каждого из вас на столе есть лист </w:t>
            </w:r>
            <w:r w:rsidR="00810A43" w:rsidRPr="00A51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самооценки</w:t>
            </w:r>
            <w:r w:rsidRPr="00A51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A51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подпишите его. И после выполнения каждого задания вам нужно поставить метку в соо</w:t>
            </w:r>
            <w:r w:rsidR="00E3000E" w:rsidRPr="00A51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тветствующую клетку. </w:t>
            </w:r>
            <w:r w:rsidR="00E3000E" w:rsidRPr="00A51D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(Приложение 1)</w:t>
            </w:r>
          </w:p>
        </w:tc>
        <w:tc>
          <w:tcPr>
            <w:tcW w:w="4253" w:type="dxa"/>
          </w:tcPr>
          <w:p w:rsidR="00C33BBD" w:rsidRPr="00A51D92" w:rsidRDefault="00B92500" w:rsidP="00483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Слайд 2.</w:t>
            </w:r>
          </w:p>
          <w:p w:rsidR="00C33BBD" w:rsidRPr="00A51D92" w:rsidRDefault="00C33BBD" w:rsidP="00483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33BBD" w:rsidRPr="00A51D92" w:rsidRDefault="00C33BBD" w:rsidP="00483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33BBD" w:rsidRPr="00A51D92" w:rsidRDefault="00C33BBD" w:rsidP="00483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33BBD" w:rsidRPr="00A51D92" w:rsidRDefault="00C33BBD" w:rsidP="00483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33BBD" w:rsidRPr="00A51D92" w:rsidRDefault="00C33BBD" w:rsidP="00483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33BBD" w:rsidRPr="00A51D92" w:rsidRDefault="00C33BBD" w:rsidP="00483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выполняют команды учителя.</w:t>
            </w:r>
          </w:p>
          <w:p w:rsidR="00C33BBD" w:rsidRPr="00A51D92" w:rsidRDefault="00C33BBD" w:rsidP="00483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92500" w:rsidRPr="00A51D92" w:rsidRDefault="00B92500" w:rsidP="00483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Слайд 3.</w:t>
            </w:r>
          </w:p>
        </w:tc>
      </w:tr>
      <w:tr w:rsidR="00C33BBD" w:rsidRPr="00A51D92" w:rsidTr="00E3000E">
        <w:tc>
          <w:tcPr>
            <w:tcW w:w="2093" w:type="dxa"/>
          </w:tcPr>
          <w:p w:rsidR="00C33BBD" w:rsidRPr="00A51D92" w:rsidRDefault="00E3000E" w:rsidP="0053379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51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2. Этап мотивации. </w:t>
            </w:r>
            <w:r w:rsidR="00C33BBD" w:rsidRPr="00A51D9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Постановка целей и задач урока </w:t>
            </w:r>
          </w:p>
          <w:p w:rsidR="00C33BBD" w:rsidRPr="00A51D92" w:rsidRDefault="00C33BBD" w:rsidP="00533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C33BBD" w:rsidRPr="00A51D92" w:rsidRDefault="00C33BBD" w:rsidP="00483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51D9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Вхождение в тему урока и создание условий для осознанного восприятия нового материала, постановк</w:t>
            </w:r>
            <w:r w:rsidR="00E3000E" w:rsidRPr="00A51D9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 целей и задач урока.</w:t>
            </w:r>
          </w:p>
          <w:p w:rsidR="00C33BBD" w:rsidRPr="00A51D92" w:rsidRDefault="00C33BBD" w:rsidP="00483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33BBD" w:rsidRPr="00A51D92" w:rsidRDefault="00C33BBD" w:rsidP="00483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33BBD" w:rsidRPr="00A51D92" w:rsidRDefault="00C33BBD" w:rsidP="00483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33BBD" w:rsidRPr="00A51D92" w:rsidRDefault="00C33BBD" w:rsidP="00483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33BBD" w:rsidRPr="00A51D92" w:rsidRDefault="00C33BBD" w:rsidP="00483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33BBD" w:rsidRPr="00A51D92" w:rsidRDefault="00C33BBD" w:rsidP="00483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33BBD" w:rsidRPr="00A51D92" w:rsidRDefault="00C33BBD" w:rsidP="00483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33BBD" w:rsidRPr="00A51D92" w:rsidRDefault="00C33BBD" w:rsidP="00483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33BBD" w:rsidRPr="00A51D92" w:rsidRDefault="00C33BBD" w:rsidP="00483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33BBD" w:rsidRPr="00A51D92" w:rsidRDefault="00C33BBD" w:rsidP="00483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33BBD" w:rsidRPr="00A51D92" w:rsidRDefault="00C33BBD" w:rsidP="00483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33BBD" w:rsidRPr="00A51D92" w:rsidRDefault="00C33BBD" w:rsidP="00483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33BBD" w:rsidRPr="00A51D92" w:rsidRDefault="00C33BBD" w:rsidP="00483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C33BBD" w:rsidRPr="00A51D92" w:rsidRDefault="00C33BBD" w:rsidP="00483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Чтобы узнать, о чём мы сегодня будем говорить на уроке, вам нужно прочитать текст, который вы видите на доске. </w:t>
            </w:r>
            <w:r w:rsidR="00E3000E" w:rsidRPr="00A51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A51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чём этот текст? (</w:t>
            </w:r>
            <w:r w:rsidRPr="00A51D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Приложение </w:t>
            </w:r>
            <w:r w:rsidR="00E3000E" w:rsidRPr="00A51D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Pr="00A51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C33BBD" w:rsidRPr="00A51D92" w:rsidRDefault="00C33BBD" w:rsidP="00483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E3000E" w:rsidRPr="00A51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A51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чём пойдёт речь на уроке?</w:t>
            </w:r>
          </w:p>
          <w:p w:rsidR="00C33BBD" w:rsidRPr="00A51D92" w:rsidRDefault="00C33BBD" w:rsidP="00483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Но, у нас же предмет математики! Как можно связать предмет математики и текст о Забайкальском крае?</w:t>
            </w:r>
          </w:p>
          <w:p w:rsidR="00C33BBD" w:rsidRPr="00A51D92" w:rsidRDefault="00C33BBD" w:rsidP="00483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Какова же тема урока? Цель </w:t>
            </w:r>
            <w:r w:rsidR="00B92500" w:rsidRPr="00A51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работы </w:t>
            </w:r>
            <w:r w:rsidRPr="00A51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урока какая? Что будем делать на данном уроке? Для чего нам нужно решать такие задачи?</w:t>
            </w:r>
          </w:p>
          <w:p w:rsidR="00C33BBD" w:rsidRPr="00A51D92" w:rsidRDefault="00E3000E" w:rsidP="00483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Тема урока «Решение задач на основе краеведческого материала».</w:t>
            </w:r>
          </w:p>
          <w:p w:rsidR="00E3000E" w:rsidRPr="00A51D92" w:rsidRDefault="00E3000E" w:rsidP="00483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А что такое краеведение?</w:t>
            </w:r>
          </w:p>
          <w:p w:rsidR="00E3000E" w:rsidRPr="00A51D92" w:rsidRDefault="00E3000E" w:rsidP="00483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Откройте тетради, запишите число и «Классная работа».</w:t>
            </w:r>
          </w:p>
          <w:p w:rsidR="00E3000E" w:rsidRPr="00A51D92" w:rsidRDefault="00E3000E" w:rsidP="00483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33BBD" w:rsidRPr="00A51D92" w:rsidRDefault="00C33BBD" w:rsidP="00483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Ну, а сейчас немножко вспомним некоторые факты о нашем городе. Для этого мы должны выполнить задание «Найди пару» в сервисе </w:t>
            </w:r>
            <w:hyperlink r:id="rId8" w:history="1">
              <w:r w:rsidRPr="00A51D9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LearningApps.org</w:t>
              </w:r>
            </w:hyperlink>
            <w:r w:rsidRPr="00A51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565"/>
              <w:gridCol w:w="1441"/>
            </w:tblGrid>
            <w:tr w:rsidR="00C33BBD" w:rsidRPr="00A51D92" w:rsidTr="008C5BE0">
              <w:tc>
                <w:tcPr>
                  <w:tcW w:w="4565" w:type="dxa"/>
                </w:tcPr>
                <w:p w:rsidR="00C33BBD" w:rsidRPr="00A51D92" w:rsidRDefault="00C33BBD" w:rsidP="004832FD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51D9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Год основания Борзи.</w:t>
                  </w:r>
                </w:p>
              </w:tc>
              <w:tc>
                <w:tcPr>
                  <w:tcW w:w="1441" w:type="dxa"/>
                </w:tcPr>
                <w:p w:rsidR="00C33BBD" w:rsidRPr="00A51D92" w:rsidRDefault="00C33BBD" w:rsidP="004832FD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51D9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1899г</w:t>
                  </w:r>
                </w:p>
              </w:tc>
            </w:tr>
            <w:tr w:rsidR="00C33BBD" w:rsidRPr="00A51D92" w:rsidTr="008C5BE0">
              <w:tc>
                <w:tcPr>
                  <w:tcW w:w="4565" w:type="dxa"/>
                </w:tcPr>
                <w:p w:rsidR="00C33BBD" w:rsidRPr="00A51D92" w:rsidRDefault="00C33BBD" w:rsidP="004832FD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51D9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Год, в котором Борзя получила статус города.</w:t>
                  </w:r>
                </w:p>
              </w:tc>
              <w:tc>
                <w:tcPr>
                  <w:tcW w:w="1441" w:type="dxa"/>
                </w:tcPr>
                <w:p w:rsidR="00C33BBD" w:rsidRPr="00A51D92" w:rsidRDefault="00C33BBD" w:rsidP="004832FD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51D9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1950г.</w:t>
                  </w:r>
                </w:p>
              </w:tc>
            </w:tr>
            <w:tr w:rsidR="00C33BBD" w:rsidRPr="00A51D92" w:rsidTr="008C5BE0">
              <w:tc>
                <w:tcPr>
                  <w:tcW w:w="4565" w:type="dxa"/>
                </w:tcPr>
                <w:p w:rsidR="00C33BBD" w:rsidRPr="00A51D92" w:rsidRDefault="00C33BBD" w:rsidP="004832FD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51D9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Столько улиц в городе Борзя.</w:t>
                  </w:r>
                </w:p>
              </w:tc>
              <w:tc>
                <w:tcPr>
                  <w:tcW w:w="1441" w:type="dxa"/>
                </w:tcPr>
                <w:p w:rsidR="00C33BBD" w:rsidRPr="00A51D92" w:rsidRDefault="00C33BBD" w:rsidP="004832FD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51D9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176</w:t>
                  </w:r>
                </w:p>
              </w:tc>
            </w:tr>
            <w:tr w:rsidR="00C33BBD" w:rsidRPr="00A51D92" w:rsidTr="008C5BE0">
              <w:tc>
                <w:tcPr>
                  <w:tcW w:w="4565" w:type="dxa"/>
                </w:tcPr>
                <w:p w:rsidR="00C33BBD" w:rsidRPr="00A51D92" w:rsidRDefault="00C33BBD" w:rsidP="004832FD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51D9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Столько жителей в городе Борзя.</w:t>
                  </w:r>
                </w:p>
              </w:tc>
              <w:tc>
                <w:tcPr>
                  <w:tcW w:w="1441" w:type="dxa"/>
                </w:tcPr>
                <w:p w:rsidR="00C33BBD" w:rsidRPr="00A51D92" w:rsidRDefault="00C33BBD" w:rsidP="004832FD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51D9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47600 чел.</w:t>
                  </w:r>
                </w:p>
              </w:tc>
            </w:tr>
            <w:tr w:rsidR="00C33BBD" w:rsidRPr="00A51D92" w:rsidTr="008C5BE0">
              <w:tc>
                <w:tcPr>
                  <w:tcW w:w="4565" w:type="dxa"/>
                </w:tcPr>
                <w:p w:rsidR="00C33BBD" w:rsidRPr="00A51D92" w:rsidRDefault="00C33BBD" w:rsidP="004832FD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51D9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Почтовый индекс г.Борзя.</w:t>
                  </w:r>
                </w:p>
              </w:tc>
              <w:tc>
                <w:tcPr>
                  <w:tcW w:w="1441" w:type="dxa"/>
                </w:tcPr>
                <w:p w:rsidR="00C33BBD" w:rsidRPr="00A51D92" w:rsidRDefault="00C33BBD" w:rsidP="004832FD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51D9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674600</w:t>
                  </w:r>
                </w:p>
              </w:tc>
            </w:tr>
            <w:tr w:rsidR="00C33BBD" w:rsidRPr="00A51D92" w:rsidTr="008C5BE0">
              <w:tc>
                <w:tcPr>
                  <w:tcW w:w="4565" w:type="dxa"/>
                </w:tcPr>
                <w:p w:rsidR="00C33BBD" w:rsidRPr="00A51D92" w:rsidRDefault="00C33BBD" w:rsidP="004832FD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51D9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Телефонный код г.Борзя.</w:t>
                  </w:r>
                </w:p>
              </w:tc>
              <w:tc>
                <w:tcPr>
                  <w:tcW w:w="1441" w:type="dxa"/>
                </w:tcPr>
                <w:p w:rsidR="00C33BBD" w:rsidRPr="00A51D92" w:rsidRDefault="00C33BBD" w:rsidP="004832FD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51D9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+730233</w:t>
                  </w:r>
                </w:p>
              </w:tc>
            </w:tr>
            <w:tr w:rsidR="00C33BBD" w:rsidRPr="00A51D92" w:rsidTr="008C5BE0">
              <w:tc>
                <w:tcPr>
                  <w:tcW w:w="4565" w:type="dxa"/>
                </w:tcPr>
                <w:p w:rsidR="00C33BBD" w:rsidRPr="00A51D92" w:rsidRDefault="00C33BBD" w:rsidP="004832FD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51D9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Площадь г. Борзя</w:t>
                  </w:r>
                </w:p>
              </w:tc>
              <w:tc>
                <w:tcPr>
                  <w:tcW w:w="1441" w:type="dxa"/>
                </w:tcPr>
                <w:p w:rsidR="00C33BBD" w:rsidRPr="00A51D92" w:rsidRDefault="00C33BBD" w:rsidP="004832FD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51D9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8670 кв.км</w:t>
                  </w:r>
                </w:p>
              </w:tc>
            </w:tr>
          </w:tbl>
          <w:p w:rsidR="00C33BBD" w:rsidRPr="00A51D92" w:rsidRDefault="00C33BBD" w:rsidP="00483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</w:tcPr>
          <w:p w:rsidR="00C33BBD" w:rsidRPr="00A51D92" w:rsidRDefault="00C33BBD" w:rsidP="00483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33BBD" w:rsidRPr="00A51D92" w:rsidRDefault="00C33BBD" w:rsidP="00483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Читают текст о Забайкальском крае.</w:t>
            </w:r>
            <w:r w:rsidR="00B92500" w:rsidRPr="00A51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(слайд 4)</w:t>
            </w:r>
          </w:p>
          <w:p w:rsidR="00C33BBD" w:rsidRPr="00A51D92" w:rsidRDefault="00C33BBD" w:rsidP="00483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33BBD" w:rsidRPr="00A51D92" w:rsidRDefault="00E3000E" w:rsidP="00483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предлагают тему урока, цель.</w:t>
            </w:r>
          </w:p>
          <w:p w:rsidR="00C33BBD" w:rsidRPr="00A51D92" w:rsidRDefault="00C33BBD" w:rsidP="00483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Высказывания детей (Будем выполнять задания, решать задачи, связанные с краеведческим материалом)</w:t>
            </w:r>
          </w:p>
          <w:p w:rsidR="00C33BBD" w:rsidRPr="00A51D92" w:rsidRDefault="00C33BBD" w:rsidP="00483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3000E" w:rsidRPr="00A51D92" w:rsidRDefault="00E3000E" w:rsidP="00483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3000E" w:rsidRPr="00A51D92" w:rsidRDefault="00E3000E" w:rsidP="00483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3000E" w:rsidRPr="00A51D92" w:rsidRDefault="00E3000E" w:rsidP="00483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33BBD" w:rsidRPr="00A51D92" w:rsidRDefault="00C33BBD" w:rsidP="00483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Выполняют задание в сервисе </w:t>
            </w:r>
            <w:hyperlink r:id="rId9" w:history="1">
              <w:r w:rsidRPr="00A51D9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LearningApps.org</w:t>
              </w:r>
            </w:hyperlink>
            <w:r w:rsidRPr="00A51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интерактивной доске, выходят по цепочке.</w:t>
            </w:r>
          </w:p>
          <w:p w:rsidR="00C33BBD" w:rsidRPr="00A51D92" w:rsidRDefault="00C33BBD" w:rsidP="00483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33BBD" w:rsidRPr="00A51D92" w:rsidRDefault="00C33BBD" w:rsidP="00483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33BBD" w:rsidRPr="00A51D92" w:rsidRDefault="00C33BBD" w:rsidP="00483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33BBD" w:rsidRPr="00A51D92" w:rsidRDefault="00C33BBD" w:rsidP="00483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33BBD" w:rsidRPr="00A51D92" w:rsidRDefault="00C33BBD" w:rsidP="00483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33BBD" w:rsidRPr="00A51D92" w:rsidRDefault="00C33BBD" w:rsidP="00483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33BBD" w:rsidRPr="00A51D92" w:rsidRDefault="00C33BBD" w:rsidP="00483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3000E" w:rsidRPr="00A51D92" w:rsidRDefault="00E3000E" w:rsidP="00483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33BBD" w:rsidRPr="00A51D92" w:rsidRDefault="00C33BBD" w:rsidP="00483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33BBD" w:rsidRPr="00A51D92" w:rsidRDefault="00C33BBD" w:rsidP="00483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33BBD" w:rsidRPr="00A51D92" w:rsidRDefault="00C33BBD" w:rsidP="00483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3BBD" w:rsidRPr="00A51D92" w:rsidTr="00E3000E">
        <w:tc>
          <w:tcPr>
            <w:tcW w:w="2093" w:type="dxa"/>
          </w:tcPr>
          <w:p w:rsidR="00C33BBD" w:rsidRPr="00A51D92" w:rsidRDefault="00E3000E" w:rsidP="00533799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A51D92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3. </w:t>
            </w:r>
            <w:r w:rsidR="00C33BBD" w:rsidRPr="00A51D92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Применение знаний и умений в новой ситуации</w:t>
            </w:r>
          </w:p>
          <w:p w:rsidR="00C33BBD" w:rsidRPr="00A51D92" w:rsidRDefault="00C33BBD" w:rsidP="00533799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</w:p>
          <w:p w:rsidR="00C33BBD" w:rsidRPr="00A51D92" w:rsidRDefault="00C33BBD" w:rsidP="00533799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</w:p>
          <w:p w:rsidR="00C33BBD" w:rsidRPr="00A51D92" w:rsidRDefault="00C33BBD" w:rsidP="00533799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</w:p>
          <w:p w:rsidR="00C33BBD" w:rsidRPr="00A51D92" w:rsidRDefault="00C33BBD" w:rsidP="00533799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</w:p>
          <w:p w:rsidR="00C33BBD" w:rsidRPr="00A51D92" w:rsidRDefault="00C33BBD" w:rsidP="00533799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</w:p>
          <w:p w:rsidR="00C33BBD" w:rsidRPr="00A51D92" w:rsidRDefault="00C33BBD" w:rsidP="00533799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</w:p>
          <w:p w:rsidR="00C33BBD" w:rsidRPr="00A51D92" w:rsidRDefault="00C33BBD" w:rsidP="00533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C33BBD" w:rsidRPr="00A51D92" w:rsidRDefault="00C33BBD" w:rsidP="00483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Организовать подводящий или побуждающий диалог по проблемному объяснению нового знания.</w:t>
            </w:r>
          </w:p>
          <w:p w:rsidR="00C33BBD" w:rsidRPr="00A51D92" w:rsidRDefault="00C33BBD" w:rsidP="00483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33BBD" w:rsidRPr="00A51D92" w:rsidRDefault="00C33BBD" w:rsidP="00483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C33BBD" w:rsidRPr="00A51D92" w:rsidRDefault="00C33BBD" w:rsidP="00483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51D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- Скажите, а хорошо ли вы знаете наш город? Наш край?</w:t>
            </w:r>
          </w:p>
          <w:p w:rsidR="00C33BBD" w:rsidRPr="00A51D92" w:rsidRDefault="00C33BBD" w:rsidP="00483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51D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Сейчас мы с вами порешаем интересные задания, из которых вы что-то вспомните, а может что-то, и узнаете новое о нашем городе или крае.</w:t>
            </w:r>
          </w:p>
          <w:p w:rsidR="00C33BBD" w:rsidRPr="00A51D92" w:rsidRDefault="00C33BBD" w:rsidP="00483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51D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Задание 1.</w:t>
            </w:r>
            <w:r w:rsidRPr="00A51D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За 2017 год в лесах Забайкальского края произошло 911 пожаров, на площади 310651 га. Какова средняя площадь одного пожара?</w:t>
            </w:r>
          </w:p>
          <w:p w:rsidR="00C33BBD" w:rsidRPr="00A51D92" w:rsidRDefault="00C33BBD" w:rsidP="00483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A51D92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lastRenderedPageBreak/>
              <w:t>Справка</w:t>
            </w:r>
            <w:r w:rsidRPr="00A51D92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:</w:t>
            </w:r>
          </w:p>
          <w:p w:rsidR="00C33BBD" w:rsidRPr="00A51D92" w:rsidRDefault="00C33BBD" w:rsidP="00483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A51D92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Пожары в Забайкалье привели к повышению уровня вредных веществ в воздухе, уничтожили 203 жилых дома, от разгула стихии пострадало более 21-ой тысячи человек.</w:t>
            </w:r>
          </w:p>
          <w:p w:rsidR="00C33BBD" w:rsidRPr="00A51D92" w:rsidRDefault="00C33BBD" w:rsidP="00483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C33BBD" w:rsidRPr="00A51D92" w:rsidRDefault="00C33BBD" w:rsidP="00483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51D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А сейчас отгадайте загадку.</w:t>
            </w:r>
          </w:p>
          <w:p w:rsidR="00C33BBD" w:rsidRPr="00A51D92" w:rsidRDefault="00C33BBD" w:rsidP="00483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51D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То ли с крыши, то ли с неба —</w:t>
            </w:r>
          </w:p>
          <w:p w:rsidR="00C33BBD" w:rsidRPr="00A51D92" w:rsidRDefault="00C33BBD" w:rsidP="00483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51D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Или вата, или пух.</w:t>
            </w:r>
          </w:p>
          <w:p w:rsidR="00C33BBD" w:rsidRPr="00A51D92" w:rsidRDefault="00C33BBD" w:rsidP="00483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51D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Или, может, хлопья снега</w:t>
            </w:r>
          </w:p>
          <w:p w:rsidR="00C33BBD" w:rsidRPr="00A51D92" w:rsidRDefault="00C33BBD" w:rsidP="00483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51D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Появились летом вдруг?</w:t>
            </w:r>
          </w:p>
          <w:p w:rsidR="00C33BBD" w:rsidRPr="00A51D92" w:rsidRDefault="00C33BBD" w:rsidP="00483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51D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Кто же их исподтишка</w:t>
            </w:r>
          </w:p>
          <w:p w:rsidR="00C33BBD" w:rsidRPr="00A51D92" w:rsidRDefault="00C33BBD" w:rsidP="00483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51D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Сыплет будто из мешка? (Тополь)</w:t>
            </w:r>
          </w:p>
          <w:p w:rsidR="00C33BBD" w:rsidRPr="00A51D92" w:rsidRDefault="00C33BBD" w:rsidP="00483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51D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- Что это такое? Почему именно про тополь я вам загадала загадку? </w:t>
            </w:r>
          </w:p>
          <w:p w:rsidR="00F060BE" w:rsidRPr="00A51D92" w:rsidRDefault="00F060BE" w:rsidP="00483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C33BBD" w:rsidRPr="00A51D92" w:rsidRDefault="00C33BBD" w:rsidP="00483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51D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Задание 2.</w:t>
            </w:r>
            <w:r w:rsidRPr="00A51D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 дикой природе тополь живёт около 200 лет, а в городе 50 лет. На сколько лет меньше и во сколько раз меньше живёт тополь в городе, чем в дикой природе?</w:t>
            </w:r>
          </w:p>
          <w:p w:rsidR="00C33BBD" w:rsidRPr="00A51D92" w:rsidRDefault="00C33BBD" w:rsidP="00483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C33BBD" w:rsidRPr="00A51D92" w:rsidRDefault="00C33BBD" w:rsidP="00483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51D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Какие города Забайкальского края вы знаете? А знаете ли вы, какой город самой большой по численности? А какой город самый молодой? Итак, для вас следующее задание.</w:t>
            </w:r>
          </w:p>
          <w:p w:rsidR="00C33BBD" w:rsidRPr="00A51D92" w:rsidRDefault="00C33BBD" w:rsidP="00483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51D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Задание 3</w:t>
            </w:r>
            <w:r w:rsidRPr="00A51D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 Перед вами таблица (</w:t>
            </w:r>
            <w:r w:rsidRPr="00A51D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Приложение </w:t>
            </w:r>
            <w:r w:rsidR="009A0451" w:rsidRPr="00A51D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  <w:r w:rsidRPr="00A51D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). Вам нужно в парах поработать с таблицей и выписать из неё ответы на следующие вопросы:</w:t>
            </w:r>
          </w:p>
          <w:p w:rsidR="00C33BBD" w:rsidRPr="00A51D92" w:rsidRDefault="00C33BBD" w:rsidP="00483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51D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 Самый старейший и самый молодой город Забайкальского края.</w:t>
            </w:r>
          </w:p>
          <w:p w:rsidR="00C33BBD" w:rsidRPr="00A51D92" w:rsidRDefault="00C33BBD" w:rsidP="00483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51D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 Самый многочисленный и малочисленный город нашего края.</w:t>
            </w:r>
          </w:p>
          <w:p w:rsidR="00C33BBD" w:rsidRPr="00A51D92" w:rsidRDefault="00C33BBD" w:rsidP="00483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51D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Кто быстрее выполнит, нужно взяться за руки и поднять вверх.</w:t>
            </w:r>
          </w:p>
          <w:p w:rsidR="00C33BBD" w:rsidRPr="00A51D92" w:rsidRDefault="00C33BBD" w:rsidP="00483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</w:tcPr>
          <w:p w:rsidR="00E3000E" w:rsidRPr="00A51D92" w:rsidRDefault="00E3000E" w:rsidP="00483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51D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Ответы детей.</w:t>
            </w:r>
          </w:p>
          <w:p w:rsidR="00C33BBD" w:rsidRPr="00A51D92" w:rsidRDefault="00C33BBD" w:rsidP="00483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C33BBD" w:rsidRPr="00A51D92" w:rsidRDefault="00C33BBD" w:rsidP="00483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E3000E" w:rsidRPr="00A51D92" w:rsidRDefault="00E3000E" w:rsidP="00483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C33BBD" w:rsidRPr="00A51D92" w:rsidRDefault="00C33BBD" w:rsidP="00483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51D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Ответы детей.</w:t>
            </w:r>
            <w:r w:rsidR="009A0451" w:rsidRPr="00A51D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Решение задачи записывают в тетради. Фронтальная проверка ответа.</w:t>
            </w:r>
          </w:p>
          <w:p w:rsidR="00C33BBD" w:rsidRPr="00A51D92" w:rsidRDefault="00E3000E" w:rsidP="00483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51D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310651 : 911 = </w:t>
            </w:r>
            <w:r w:rsidR="00810A43" w:rsidRPr="00A51D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341 га</w:t>
            </w:r>
          </w:p>
          <w:p w:rsidR="00C33BBD" w:rsidRPr="00A51D92" w:rsidRDefault="00C33BBD" w:rsidP="00483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E3000E" w:rsidRPr="00A51D92" w:rsidRDefault="00E3000E" w:rsidP="00483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E3000E" w:rsidRPr="00A51D92" w:rsidRDefault="00E3000E" w:rsidP="00483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E3000E" w:rsidRPr="00A51D92" w:rsidRDefault="00E3000E" w:rsidP="00483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E3000E" w:rsidRPr="00A51D92" w:rsidRDefault="00E3000E" w:rsidP="00483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E3000E" w:rsidRPr="00A51D92" w:rsidRDefault="00E3000E" w:rsidP="00483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9A0451" w:rsidRPr="00A51D92" w:rsidRDefault="009A0451" w:rsidP="00483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9A0451" w:rsidRPr="00A51D92" w:rsidRDefault="009A0451" w:rsidP="00483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9A0451" w:rsidRPr="00A51D92" w:rsidRDefault="009A0451" w:rsidP="00483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9A0451" w:rsidRPr="00A51D92" w:rsidRDefault="009A0451" w:rsidP="00483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C33BBD" w:rsidRPr="00A51D92" w:rsidRDefault="00C33BBD" w:rsidP="00483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51D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Предположения детей. (Потому что чаще всего в нашем городе встречается из деревьев тополь)</w:t>
            </w:r>
          </w:p>
          <w:p w:rsidR="00C33BBD" w:rsidRPr="00A51D92" w:rsidRDefault="00C33BBD" w:rsidP="00483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C33BBD" w:rsidRPr="00A51D92" w:rsidRDefault="00C33BBD" w:rsidP="00483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51D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Устные ответы детей. Сразу повторяют правила о разностном сравнении чисел.</w:t>
            </w:r>
          </w:p>
          <w:p w:rsidR="00C33BBD" w:rsidRPr="00A51D92" w:rsidRDefault="00C33BBD" w:rsidP="00483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C33BBD" w:rsidRPr="00A51D92" w:rsidRDefault="00C33BBD" w:rsidP="00483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C33BBD" w:rsidRPr="00A51D92" w:rsidRDefault="00C33BBD" w:rsidP="00483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C33BBD" w:rsidRPr="00A51D92" w:rsidRDefault="00C33BBD" w:rsidP="00483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C33BBD" w:rsidRPr="00A51D92" w:rsidRDefault="00C33BBD" w:rsidP="00483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51D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Дети работают в парах, отмечая в таблице ответы на поставленные вопросы.</w:t>
            </w:r>
          </w:p>
          <w:p w:rsidR="009A0451" w:rsidRPr="00A51D92" w:rsidRDefault="009A0451" w:rsidP="00483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33BBD" w:rsidRPr="00A51D92" w:rsidRDefault="009A0451" w:rsidP="00483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После каждого задания заполняют лист </w:t>
            </w:r>
            <w:r w:rsidR="00626C35" w:rsidRPr="00A51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самооценки</w:t>
            </w:r>
            <w:r w:rsidRPr="00A51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C33BBD" w:rsidRPr="00A51D92" w:rsidTr="00E3000E">
        <w:tc>
          <w:tcPr>
            <w:tcW w:w="2093" w:type="dxa"/>
          </w:tcPr>
          <w:p w:rsidR="00C33BBD" w:rsidRPr="00A51D92" w:rsidRDefault="00C33BBD" w:rsidP="009A0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4.Физкульт</w:t>
            </w:r>
            <w:r w:rsidR="009A0451" w:rsidRPr="00A51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минутка</w:t>
            </w:r>
          </w:p>
        </w:tc>
        <w:tc>
          <w:tcPr>
            <w:tcW w:w="2126" w:type="dxa"/>
          </w:tcPr>
          <w:p w:rsidR="00C33BBD" w:rsidRPr="00A51D92" w:rsidRDefault="00C33BBD" w:rsidP="00483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Снять усталость и напряжение учащихся, улучшить внимание.</w:t>
            </w:r>
          </w:p>
          <w:p w:rsidR="00C33BBD" w:rsidRPr="00A51D92" w:rsidRDefault="00C33BBD" w:rsidP="00483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C33BBD" w:rsidRPr="00A51D92" w:rsidRDefault="00C33BBD" w:rsidP="00483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Во многих источниках говорится о том, что на территории края обитают разные виды животных и птиц.</w:t>
            </w:r>
          </w:p>
          <w:p w:rsidR="00C33BBD" w:rsidRPr="00A51D92" w:rsidRDefault="00C33BBD" w:rsidP="00483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D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Я предлагаю вам под музыку имитировать движения  различных птиц, животных.</w:t>
            </w:r>
          </w:p>
          <w:p w:rsidR="00C33BBD" w:rsidRPr="00A51D92" w:rsidRDefault="00C33BBD" w:rsidP="00483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51D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У кого лучше получится?</w:t>
            </w:r>
          </w:p>
          <w:p w:rsidR="00C33BBD" w:rsidRPr="00A51D92" w:rsidRDefault="00C33BBD" w:rsidP="00483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</w:tcPr>
          <w:p w:rsidR="00C33BBD" w:rsidRPr="00A51D92" w:rsidRDefault="00C33BBD" w:rsidP="00483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51D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Дети включаются в соревнование, прид</w:t>
            </w:r>
            <w:r w:rsidRPr="00A51D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</w:t>
            </w:r>
            <w:r w:rsidRPr="00A51D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мывают движения.</w:t>
            </w:r>
          </w:p>
          <w:p w:rsidR="00C33BBD" w:rsidRPr="00A51D92" w:rsidRDefault="00C33BBD" w:rsidP="00483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3BBD" w:rsidRPr="00A51D92" w:rsidTr="00E3000E">
        <w:tc>
          <w:tcPr>
            <w:tcW w:w="2093" w:type="dxa"/>
          </w:tcPr>
          <w:p w:rsidR="00C33BBD" w:rsidRPr="00A51D92" w:rsidRDefault="009A0451" w:rsidP="00533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5. </w:t>
            </w:r>
            <w:r w:rsidR="00C33BBD" w:rsidRPr="00A51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Самостоятельная работа с самопроверкой </w:t>
            </w:r>
          </w:p>
          <w:p w:rsidR="00C33BBD" w:rsidRPr="00A51D92" w:rsidRDefault="00C33BBD" w:rsidP="00533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C33BBD" w:rsidRPr="00A51D92" w:rsidRDefault="00C33BBD" w:rsidP="00483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Организовать самостоятельное выполнение учащимися заданий.</w:t>
            </w:r>
          </w:p>
          <w:p w:rsidR="00C33BBD" w:rsidRPr="00A51D92" w:rsidRDefault="00C33BBD" w:rsidP="00483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Организовать самопроверку самостоятельной работы.</w:t>
            </w:r>
          </w:p>
          <w:p w:rsidR="00C33BBD" w:rsidRPr="00A51D92" w:rsidRDefault="00C33BBD" w:rsidP="00483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результатам выполнения самостоятельной работы организовать выявление</w:t>
            </w:r>
          </w:p>
          <w:p w:rsidR="00C33BBD" w:rsidRPr="00A51D92" w:rsidRDefault="00C33BBD" w:rsidP="00483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исправление допущенных ошибок.</w:t>
            </w:r>
          </w:p>
          <w:p w:rsidR="00C33BBD" w:rsidRPr="00A51D92" w:rsidRDefault="00C33BBD" w:rsidP="00483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C33BBD" w:rsidRPr="00A51D92" w:rsidRDefault="00C33BBD" w:rsidP="00483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51D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А какие реки нашего края вы знаете?</w:t>
            </w:r>
          </w:p>
          <w:p w:rsidR="00C33BBD" w:rsidRPr="00A51D92" w:rsidRDefault="00C33BBD" w:rsidP="00483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1D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</w:t>
            </w:r>
            <w:r w:rsidR="00F060BE" w:rsidRPr="00A51D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ние</w:t>
            </w:r>
            <w:r w:rsidRPr="00A51D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4</w:t>
            </w:r>
            <w:r w:rsidRPr="00A51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Река Онон - длина 1032 км (из них 298 км по территории Монголии), площадь бассейна 96 200 км². Определите длину реки в метрах по территории Забайкальского края, выразить площадь бассейна кв. метрах?</w:t>
            </w:r>
          </w:p>
          <w:p w:rsidR="00C33BBD" w:rsidRPr="00A51D92" w:rsidRDefault="00C33BBD" w:rsidP="00483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A51D92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Справка:</w:t>
            </w:r>
          </w:p>
          <w:p w:rsidR="00C33BBD" w:rsidRPr="00A51D92" w:rsidRDefault="00C33BBD" w:rsidP="00483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A51D92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Онон</w:t>
            </w:r>
            <w:r w:rsidRPr="00A51D9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 (монг. </w:t>
            </w:r>
            <w:r w:rsidRPr="00A51D9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mn-MN" w:eastAsia="ru-RU"/>
              </w:rPr>
              <w:t>Онон гол</w:t>
            </w:r>
            <w:r w:rsidRPr="00A51D9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) — река в северо-восточной  Монголии и Забайкальском крае России, правая составляющая Шилки. Система трех рек: Онон — Шилка — Амур образует одну из десяти длиннейших рек в мире.</w:t>
            </w:r>
          </w:p>
          <w:p w:rsidR="00D5036C" w:rsidRPr="00A51D92" w:rsidRDefault="00D5036C" w:rsidP="00483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C1F78" w:rsidRPr="00A51D92" w:rsidRDefault="008C1F78" w:rsidP="00483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 нашем крае очень много интересных мест, заповедников. Какие заповедники вы знаете?</w:t>
            </w:r>
          </w:p>
          <w:p w:rsidR="00C33BBD" w:rsidRPr="00A51D92" w:rsidRDefault="00F060BE" w:rsidP="00483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D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Задание 5.</w:t>
            </w:r>
            <w:r w:rsidRPr="00A51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C1F78" w:rsidRPr="00A51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следующей информации найдите сведения о наивысшей точке горы Алханай. (</w:t>
            </w:r>
            <w:r w:rsidR="008C1F78" w:rsidRPr="00A51D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Приложение 3</w:t>
            </w:r>
            <w:r w:rsidR="008C1F78" w:rsidRPr="00A51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или официальный сайт «</w:t>
            </w:r>
            <w:hyperlink r:id="rId10" w:history="1">
              <w:r w:rsidR="008C1F78" w:rsidRPr="00A51D9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Национальный парк Алханай</w:t>
              </w:r>
            </w:hyperlink>
            <w:r w:rsidR="008C1F78" w:rsidRPr="00A51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»). Данное четырёхзначное число представьте в виде суммы разрядных слагаемых. Выполните взаимопроверку в парах.</w:t>
            </w:r>
          </w:p>
          <w:p w:rsidR="00F060BE" w:rsidRPr="00A51D92" w:rsidRDefault="00F060BE" w:rsidP="00483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060BE" w:rsidRPr="00A51D92" w:rsidRDefault="00F060BE" w:rsidP="00483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Вам нужно посетить источник Алханай. Как вы будете до него добираться? На чём?</w:t>
            </w:r>
          </w:p>
          <w:p w:rsidR="00F060BE" w:rsidRPr="00A51D92" w:rsidRDefault="00F060BE" w:rsidP="00483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D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Задание 6.</w:t>
            </w:r>
            <w:r w:rsidRPr="00A51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г. Борзя до источника Алханай 315 км. Сколько времени вам понадобится, чтобы туда добраться при скорости 63 км/ч?</w:t>
            </w:r>
          </w:p>
        </w:tc>
        <w:tc>
          <w:tcPr>
            <w:tcW w:w="4253" w:type="dxa"/>
          </w:tcPr>
          <w:p w:rsidR="00C33BBD" w:rsidRPr="00A51D92" w:rsidRDefault="00C33BBD" w:rsidP="00483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Ответы детей.</w:t>
            </w:r>
          </w:p>
          <w:p w:rsidR="00C33BBD" w:rsidRPr="00A51D92" w:rsidRDefault="00C33BBD" w:rsidP="00483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1.Выполняют и проверяют.</w:t>
            </w:r>
          </w:p>
          <w:p w:rsidR="00C33BBD" w:rsidRPr="00A51D92" w:rsidRDefault="00C33BBD" w:rsidP="00483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33BBD" w:rsidRPr="00A51D92" w:rsidRDefault="00C33BBD" w:rsidP="00483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1032</w:t>
            </w:r>
            <w:r w:rsidR="009A0451" w:rsidRPr="00A51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r w:rsidRPr="00A51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298</w:t>
            </w:r>
            <w:r w:rsidR="009A0451" w:rsidRPr="00A51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51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=</w:t>
            </w:r>
            <w:r w:rsidR="009A0451" w:rsidRPr="00A51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51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734</w:t>
            </w:r>
            <w:r w:rsidR="009A0451" w:rsidRPr="00A51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51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км</w:t>
            </w:r>
            <w:r w:rsidR="009A0451" w:rsidRPr="00A51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51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=</w:t>
            </w:r>
            <w:r w:rsidR="009A0451" w:rsidRPr="00A51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51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734000м</w:t>
            </w:r>
          </w:p>
          <w:p w:rsidR="00C33BBD" w:rsidRPr="00A51D92" w:rsidRDefault="00C33BBD" w:rsidP="00483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96200 км²</w:t>
            </w:r>
            <w:r w:rsidR="009A0451" w:rsidRPr="00A51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51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=</w:t>
            </w:r>
            <w:r w:rsidR="009A0451" w:rsidRPr="00A51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51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96200000000 м²</w:t>
            </w:r>
            <w:r w:rsidR="009A0451" w:rsidRPr="00A51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 ознакомительном режиме с многозначными числами)</w:t>
            </w:r>
          </w:p>
          <w:p w:rsidR="00C33BBD" w:rsidRPr="00A51D92" w:rsidRDefault="00C33BBD" w:rsidP="00483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33BBD" w:rsidRPr="00A51D92" w:rsidRDefault="00C33BBD" w:rsidP="00483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33BBD" w:rsidRPr="00A51D92" w:rsidRDefault="00C33BBD" w:rsidP="00483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33BBD" w:rsidRPr="00A51D92" w:rsidRDefault="00C33BBD" w:rsidP="00483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33BBD" w:rsidRPr="00A51D92" w:rsidRDefault="008C1F78" w:rsidP="00483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Ответы детей.</w:t>
            </w:r>
          </w:p>
          <w:p w:rsidR="00C33BBD" w:rsidRPr="00A51D92" w:rsidRDefault="00C33BBD" w:rsidP="00483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A0451" w:rsidRPr="00A51D92" w:rsidRDefault="008C1F78" w:rsidP="00483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Дети работают с информацией, находят определённые данные. </w:t>
            </w:r>
            <w:r w:rsidR="0074115A" w:rsidRPr="00A51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(Информация даётся на парту или можно найти на сайте) </w:t>
            </w:r>
            <w:r w:rsidRPr="00A51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Число 1663 представляют в виде суммы разрядных слагаемых. </w:t>
            </w:r>
          </w:p>
          <w:p w:rsidR="009A0451" w:rsidRPr="00A51D92" w:rsidRDefault="009A0451" w:rsidP="00483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Проводят взаимопроверку в парах.</w:t>
            </w:r>
          </w:p>
          <w:p w:rsidR="00C33BBD" w:rsidRPr="00A51D92" w:rsidRDefault="008C1F78" w:rsidP="00483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Заполняют лист </w:t>
            </w:r>
            <w:r w:rsidR="0074115A" w:rsidRPr="00A51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самооценки</w:t>
            </w:r>
            <w:r w:rsidRPr="00A51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33BBD" w:rsidRPr="00A51D92" w:rsidRDefault="00C33BBD" w:rsidP="00483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33BBD" w:rsidRPr="00A51D92" w:rsidRDefault="00C33BBD" w:rsidP="00483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33BBD" w:rsidRPr="00A51D92" w:rsidRDefault="00FE7183" w:rsidP="00483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Ответы детей.</w:t>
            </w:r>
            <w:r w:rsidR="009A0451" w:rsidRPr="00A51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Самостоятельное решение задачи.</w:t>
            </w:r>
          </w:p>
          <w:p w:rsidR="00FE7183" w:rsidRPr="00A51D92" w:rsidRDefault="00FE7183" w:rsidP="00483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315 : 63 = 5 (ч)</w:t>
            </w:r>
          </w:p>
          <w:p w:rsidR="00C33BBD" w:rsidRPr="00A51D92" w:rsidRDefault="00C33BBD" w:rsidP="00483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33BBD" w:rsidRPr="00A51D92" w:rsidRDefault="00C33BBD" w:rsidP="00483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Заполняют лист </w:t>
            </w:r>
            <w:r w:rsidR="00626C35" w:rsidRPr="00A51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самооценки</w:t>
            </w:r>
            <w:r w:rsidRPr="00A51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C33BBD" w:rsidRPr="00A51D92" w:rsidTr="00E3000E">
        <w:tc>
          <w:tcPr>
            <w:tcW w:w="2093" w:type="dxa"/>
          </w:tcPr>
          <w:p w:rsidR="00C33BBD" w:rsidRPr="00A51D92" w:rsidRDefault="00B6232B" w:rsidP="00533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C33BBD" w:rsidRPr="00A51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9A0451" w:rsidRPr="00A51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33BBD" w:rsidRPr="00A51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 урока </w:t>
            </w:r>
          </w:p>
          <w:p w:rsidR="00C33BBD" w:rsidRPr="00A51D92" w:rsidRDefault="00C33BBD" w:rsidP="00533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C33BBD" w:rsidRPr="00A51D92" w:rsidRDefault="00C33BBD" w:rsidP="00483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Организовать фиксацию нового содержания, изученного на уроке.</w:t>
            </w:r>
          </w:p>
          <w:p w:rsidR="00C33BBD" w:rsidRPr="00A51D92" w:rsidRDefault="00C33BBD" w:rsidP="00483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Организовать фиксацию степени </w:t>
            </w:r>
            <w:r w:rsidRPr="00A51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соответствия результатов деятельности</w:t>
            </w:r>
          </w:p>
          <w:p w:rsidR="00C33BBD" w:rsidRPr="00A51D92" w:rsidRDefault="00C33BBD" w:rsidP="00483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уроке и поставленной цели. Организовать проведение самооценки учениками работы на уроке.</w:t>
            </w:r>
          </w:p>
          <w:p w:rsidR="00C33BBD" w:rsidRPr="00A51D92" w:rsidRDefault="00C33BBD" w:rsidP="00483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33BBD" w:rsidRPr="00A51D92" w:rsidRDefault="00C33BBD" w:rsidP="00483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Организовать обсуждение и запись домашнего задания.</w:t>
            </w:r>
          </w:p>
        </w:tc>
        <w:tc>
          <w:tcPr>
            <w:tcW w:w="6804" w:type="dxa"/>
          </w:tcPr>
          <w:p w:rsidR="00C33BBD" w:rsidRPr="00A51D92" w:rsidRDefault="00C33BBD" w:rsidP="00B6232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A51D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lastRenderedPageBreak/>
              <w:t>«</w:t>
            </w:r>
            <w:r w:rsidRPr="00A51D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Рано или поздно всякая правильная математическая идея находит применение в том или ином деле</w:t>
            </w:r>
            <w:r w:rsidRPr="00A51D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»</w:t>
            </w:r>
            <w:r w:rsidRPr="00A51D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. (А.Н</w:t>
            </w:r>
            <w:r w:rsidR="00F060BE" w:rsidRPr="00A51D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.</w:t>
            </w:r>
            <w:r w:rsidRPr="00A51D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 Крылов)</w:t>
            </w:r>
          </w:p>
          <w:p w:rsidR="00C33BBD" w:rsidRPr="00A51D92" w:rsidRDefault="00C33BBD" w:rsidP="00483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33BBD" w:rsidRPr="00A51D92" w:rsidRDefault="00C33BBD" w:rsidP="00483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FE7183" w:rsidRPr="00A51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51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Ребята, а вы задумались, зачем мы изучаем данную тему? Давайте попытаемся ответить на этот вопрос. </w:t>
            </w:r>
            <w:r w:rsidR="00FE7183" w:rsidRPr="00A51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Был ли полезен ли для вас этот урок?</w:t>
            </w:r>
          </w:p>
          <w:p w:rsidR="00C33BBD" w:rsidRPr="00A51D92" w:rsidRDefault="00C33BBD" w:rsidP="00483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="00FE7183" w:rsidRPr="00A51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Заполните </w:t>
            </w:r>
            <w:r w:rsidRPr="00A51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таблицу </w:t>
            </w:r>
            <w:r w:rsidR="00FE7183" w:rsidRPr="00A51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самоконтроля</w:t>
            </w:r>
            <w:r w:rsidRPr="00A51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проанализир</w:t>
            </w:r>
            <w:r w:rsidR="00FE7183" w:rsidRPr="00A51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уйте</w:t>
            </w:r>
            <w:r w:rsidRPr="00A51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все ли намеченные </w:t>
            </w:r>
            <w:r w:rsidR="009A0451" w:rsidRPr="00A51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  <w:r w:rsidRPr="00A51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были выполнены, в чём была трудность, </w:t>
            </w:r>
            <w:r w:rsidRPr="00A51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довольны ли своей работой на уроке?</w:t>
            </w:r>
          </w:p>
          <w:p w:rsidR="00C33BBD" w:rsidRPr="00A51D92" w:rsidRDefault="00C33BBD" w:rsidP="00483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060BE" w:rsidRPr="00A51D92" w:rsidRDefault="00F060BE" w:rsidP="00483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25BD5" w:rsidRPr="00A51D92" w:rsidRDefault="00425BD5" w:rsidP="00483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Ну, а сейчас давайте ответим на последние вопросы:</w:t>
            </w:r>
          </w:p>
          <w:p w:rsidR="00425BD5" w:rsidRPr="00A51D92" w:rsidRDefault="00425BD5" w:rsidP="00483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Какой город является краевым центром Забайкальского края? </w:t>
            </w:r>
          </w:p>
          <w:p w:rsidR="00425BD5" w:rsidRPr="00A51D92" w:rsidRDefault="00425BD5" w:rsidP="00483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А сколько километров от г. Борзя до г. Чита?</w:t>
            </w:r>
          </w:p>
          <w:p w:rsidR="00826841" w:rsidRPr="00A51D92" w:rsidRDefault="00826841" w:rsidP="00483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25BD5" w:rsidRPr="00A51D92" w:rsidRDefault="00425BD5" w:rsidP="00483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Интересные факты о городе Борзя.</w:t>
            </w:r>
            <w:r w:rsidR="00826841" w:rsidRPr="00A51D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(Приложение 5.)</w:t>
            </w:r>
          </w:p>
          <w:p w:rsidR="00425BD5" w:rsidRPr="00A51D92" w:rsidRDefault="00425BD5" w:rsidP="00483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r w:rsidR="00FE7183" w:rsidRPr="00A51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Борзинский районный краеведческий музей - это учреждение культуры было основано в декабре 1976 года.</w:t>
            </w:r>
          </w:p>
          <w:p w:rsidR="00425BD5" w:rsidRPr="00A51D92" w:rsidRDefault="00425BD5" w:rsidP="00483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r w:rsidR="00FE7183" w:rsidRPr="00A51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Церковь Сергия Радонежского - этот православный храм был основан в 2014 году. Церковь располагается рядом с железнодорожным вокзалом.</w:t>
            </w:r>
          </w:p>
          <w:p w:rsidR="004832FD" w:rsidRPr="00A51D92" w:rsidRDefault="004832FD" w:rsidP="00483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33BBD" w:rsidRPr="00A51D92" w:rsidRDefault="004832FD" w:rsidP="00483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C33BBD" w:rsidRPr="00A51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Запишите домашнее задание: </w:t>
            </w:r>
          </w:p>
          <w:p w:rsidR="00C33BBD" w:rsidRPr="00A51D92" w:rsidRDefault="00C33BBD" w:rsidP="00483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Составить </w:t>
            </w:r>
            <w:r w:rsidR="00FE7183" w:rsidRPr="00A51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A51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задач</w:t>
            </w:r>
            <w:r w:rsidR="00FE7183" w:rsidRPr="00A51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A51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E7183" w:rsidRPr="00A51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краеведческого</w:t>
            </w:r>
            <w:r w:rsidRPr="00A51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содержания.</w:t>
            </w:r>
          </w:p>
          <w:p w:rsidR="004832FD" w:rsidRPr="00A51D92" w:rsidRDefault="004832FD" w:rsidP="00483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33BBD" w:rsidRPr="00A51D92" w:rsidRDefault="004832FD" w:rsidP="00483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FE7183" w:rsidRPr="00A51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Ребята, у вас на партах у каждого лежит ещё один желтый круг, нарисуйте на нем какое настроение у вас в конце урока.</w:t>
            </w:r>
          </w:p>
          <w:p w:rsidR="00826841" w:rsidRPr="00A51D92" w:rsidRDefault="00826841" w:rsidP="00483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 этом наш урок закончен.</w:t>
            </w:r>
          </w:p>
        </w:tc>
        <w:tc>
          <w:tcPr>
            <w:tcW w:w="4253" w:type="dxa"/>
          </w:tcPr>
          <w:p w:rsidR="009A0451" w:rsidRPr="00A51D92" w:rsidRDefault="009A0451" w:rsidP="00483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A0451" w:rsidRPr="00A51D92" w:rsidRDefault="009A0451" w:rsidP="00483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A0451" w:rsidRPr="00A51D92" w:rsidRDefault="009A0451" w:rsidP="00483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832FD" w:rsidRPr="00A51D92" w:rsidRDefault="004832FD" w:rsidP="00483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33BBD" w:rsidRPr="00A51D92" w:rsidRDefault="00C33BBD" w:rsidP="00483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предлагают свои версии о том, как мож</w:t>
            </w:r>
            <w:r w:rsidR="009A0451" w:rsidRPr="00A51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</w:t>
            </w:r>
            <w:r w:rsidRPr="00A51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жизни использоваться </w:t>
            </w:r>
            <w:r w:rsidR="009A0451" w:rsidRPr="00A51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новые знания.</w:t>
            </w:r>
            <w:r w:rsidRPr="00A51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C33BBD" w:rsidRPr="00A51D92" w:rsidRDefault="00C33BBD" w:rsidP="00483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Каждый высказывается о выполнении </w:t>
            </w:r>
            <w:r w:rsidRPr="00A51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или невыполнении своих целей.</w:t>
            </w:r>
          </w:p>
          <w:p w:rsidR="00C33BBD" w:rsidRPr="00A51D92" w:rsidRDefault="00C33BBD" w:rsidP="00483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33BBD" w:rsidRPr="00A51D92" w:rsidRDefault="00C33BBD" w:rsidP="00483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33BBD" w:rsidRPr="00A51D92" w:rsidRDefault="00C33BBD" w:rsidP="00483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33BBD" w:rsidRPr="00A51D92" w:rsidRDefault="00C33BBD" w:rsidP="00483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33BBD" w:rsidRPr="00A51D92" w:rsidRDefault="00425BD5" w:rsidP="00483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Ответы детей (Чита)</w:t>
            </w:r>
          </w:p>
          <w:p w:rsidR="00C33BBD" w:rsidRPr="00A51D92" w:rsidRDefault="00425BD5" w:rsidP="00483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372 км</w:t>
            </w:r>
          </w:p>
          <w:p w:rsidR="00C33BBD" w:rsidRPr="00A51D92" w:rsidRDefault="00C33BBD" w:rsidP="00483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832FD" w:rsidRPr="00A51D92" w:rsidRDefault="004832FD" w:rsidP="00483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832FD" w:rsidRPr="00A51D92" w:rsidRDefault="004832FD" w:rsidP="00483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832FD" w:rsidRPr="00A51D92" w:rsidRDefault="004832FD" w:rsidP="00483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832FD" w:rsidRPr="00A51D92" w:rsidRDefault="004832FD" w:rsidP="00483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832FD" w:rsidRPr="00A51D92" w:rsidRDefault="004832FD" w:rsidP="00483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33BBD" w:rsidRPr="00A51D92" w:rsidRDefault="00C33BBD" w:rsidP="00483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Записывают дом</w:t>
            </w:r>
            <w:r w:rsidR="00FE7183" w:rsidRPr="00A51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ашнее </w:t>
            </w:r>
            <w:r w:rsidRPr="00A51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задание, если что не</w:t>
            </w:r>
            <w:r w:rsidR="00FE7183" w:rsidRPr="00A51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51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понятно, задают вопросы.</w:t>
            </w:r>
          </w:p>
        </w:tc>
      </w:tr>
    </w:tbl>
    <w:p w:rsidR="00533799" w:rsidRPr="00A51D92" w:rsidRDefault="00533799" w:rsidP="005337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1D92">
        <w:rPr>
          <w:rFonts w:ascii="Times New Roman" w:hAnsi="Times New Roman" w:cs="Times New Roman"/>
          <w:sz w:val="24"/>
          <w:szCs w:val="24"/>
        </w:rPr>
        <w:lastRenderedPageBreak/>
        <w:br w:type="page"/>
      </w:r>
    </w:p>
    <w:p w:rsidR="00FE7183" w:rsidRPr="00A51D92" w:rsidRDefault="00FE7183" w:rsidP="009A045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51D92">
        <w:rPr>
          <w:rFonts w:ascii="Times New Roman" w:hAnsi="Times New Roman" w:cs="Times New Roman"/>
          <w:b/>
          <w:sz w:val="24"/>
          <w:szCs w:val="24"/>
        </w:rPr>
        <w:lastRenderedPageBreak/>
        <w:t>Приложение 1.</w:t>
      </w:r>
    </w:p>
    <w:p w:rsidR="00FE7183" w:rsidRPr="00A51D92" w:rsidRDefault="00FE7183" w:rsidP="005337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C63F6" w:rsidRPr="00A51D92" w:rsidRDefault="006C63F6" w:rsidP="006C63F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1D92">
        <w:rPr>
          <w:rFonts w:ascii="Times New Roman" w:hAnsi="Times New Roman" w:cs="Times New Roman"/>
          <w:b/>
          <w:sz w:val="24"/>
          <w:szCs w:val="24"/>
        </w:rPr>
        <w:t xml:space="preserve">Лист </w:t>
      </w:r>
      <w:r w:rsidR="00626C35" w:rsidRPr="00A51D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самооценки</w:t>
      </w:r>
    </w:p>
    <w:p w:rsidR="006C63F6" w:rsidRPr="00A51D92" w:rsidRDefault="006C63F6" w:rsidP="006C63F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1D92">
        <w:rPr>
          <w:rFonts w:ascii="Times New Roman" w:hAnsi="Times New Roman" w:cs="Times New Roman"/>
          <w:b/>
          <w:sz w:val="24"/>
          <w:szCs w:val="24"/>
        </w:rPr>
        <w:t>ФИ __________________________________________</w:t>
      </w:r>
    </w:p>
    <w:p w:rsidR="006C63F6" w:rsidRPr="00A51D92" w:rsidRDefault="006C63F6" w:rsidP="005337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jc w:val="center"/>
        <w:tblInd w:w="-1171" w:type="dxa"/>
        <w:tblLook w:val="04A0" w:firstRow="1" w:lastRow="0" w:firstColumn="1" w:lastColumn="0" w:noHBand="0" w:noVBand="1"/>
      </w:tblPr>
      <w:tblGrid>
        <w:gridCol w:w="2555"/>
        <w:gridCol w:w="2211"/>
        <w:gridCol w:w="2807"/>
        <w:gridCol w:w="1871"/>
      </w:tblGrid>
      <w:tr w:rsidR="006C63F6" w:rsidRPr="00A51D92" w:rsidTr="004832FD">
        <w:trPr>
          <w:jc w:val="center"/>
        </w:trPr>
        <w:tc>
          <w:tcPr>
            <w:tcW w:w="2555" w:type="dxa"/>
          </w:tcPr>
          <w:p w:rsidR="006C63F6" w:rsidRPr="00A51D92" w:rsidRDefault="006C63F6" w:rsidP="006C63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11" w:type="dxa"/>
          </w:tcPr>
          <w:p w:rsidR="006C63F6" w:rsidRPr="00A51D92" w:rsidRDefault="006C63F6" w:rsidP="006C63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1D92">
              <w:rPr>
                <w:rFonts w:ascii="Times New Roman" w:hAnsi="Times New Roman" w:cs="Times New Roman"/>
                <w:b/>
                <w:sz w:val="24"/>
                <w:szCs w:val="24"/>
              </w:rPr>
              <w:t>Мне было легко</w:t>
            </w:r>
          </w:p>
        </w:tc>
        <w:tc>
          <w:tcPr>
            <w:tcW w:w="2807" w:type="dxa"/>
          </w:tcPr>
          <w:p w:rsidR="006C63F6" w:rsidRPr="00A51D92" w:rsidRDefault="006C63F6" w:rsidP="006C63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1D92">
              <w:rPr>
                <w:rFonts w:ascii="Times New Roman" w:hAnsi="Times New Roman" w:cs="Times New Roman"/>
                <w:b/>
                <w:sz w:val="24"/>
                <w:szCs w:val="24"/>
              </w:rPr>
              <w:t>Были небольшие затруднения</w:t>
            </w:r>
          </w:p>
        </w:tc>
        <w:tc>
          <w:tcPr>
            <w:tcW w:w="1871" w:type="dxa"/>
          </w:tcPr>
          <w:p w:rsidR="006C63F6" w:rsidRPr="00A51D92" w:rsidRDefault="006C63F6" w:rsidP="006C63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1D92">
              <w:rPr>
                <w:rFonts w:ascii="Times New Roman" w:hAnsi="Times New Roman" w:cs="Times New Roman"/>
                <w:b/>
                <w:sz w:val="24"/>
                <w:szCs w:val="24"/>
              </w:rPr>
              <w:t>Было очень трудно</w:t>
            </w:r>
          </w:p>
        </w:tc>
      </w:tr>
      <w:tr w:rsidR="00E3000E" w:rsidRPr="00A51D92" w:rsidTr="004832FD">
        <w:trPr>
          <w:jc w:val="center"/>
        </w:trPr>
        <w:tc>
          <w:tcPr>
            <w:tcW w:w="2555" w:type="dxa"/>
          </w:tcPr>
          <w:p w:rsidR="004832FD" w:rsidRPr="00A51D92" w:rsidRDefault="00E3000E" w:rsidP="006C63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1D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Задание </w:t>
            </w:r>
          </w:p>
          <w:p w:rsidR="00E3000E" w:rsidRPr="00A51D92" w:rsidRDefault="00E3000E" w:rsidP="006C63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1D92">
              <w:rPr>
                <w:rFonts w:ascii="Times New Roman" w:hAnsi="Times New Roman" w:cs="Times New Roman"/>
                <w:b/>
                <w:sz w:val="24"/>
                <w:szCs w:val="24"/>
              </w:rPr>
              <w:t>«Найди пару»</w:t>
            </w:r>
          </w:p>
        </w:tc>
        <w:tc>
          <w:tcPr>
            <w:tcW w:w="2211" w:type="dxa"/>
          </w:tcPr>
          <w:p w:rsidR="00E3000E" w:rsidRPr="00A51D92" w:rsidRDefault="00E3000E" w:rsidP="006C63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07" w:type="dxa"/>
          </w:tcPr>
          <w:p w:rsidR="00E3000E" w:rsidRPr="00A51D92" w:rsidRDefault="00E3000E" w:rsidP="006C63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1" w:type="dxa"/>
          </w:tcPr>
          <w:p w:rsidR="00E3000E" w:rsidRPr="00A51D92" w:rsidRDefault="00E3000E" w:rsidP="006C63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C63F6" w:rsidRPr="00A51D92" w:rsidTr="004832FD">
        <w:trPr>
          <w:jc w:val="center"/>
        </w:trPr>
        <w:tc>
          <w:tcPr>
            <w:tcW w:w="2555" w:type="dxa"/>
          </w:tcPr>
          <w:p w:rsidR="006C63F6" w:rsidRPr="00A51D92" w:rsidRDefault="006C63F6" w:rsidP="0053379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1D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Задание 1.</w:t>
            </w:r>
          </w:p>
          <w:p w:rsidR="006C63F6" w:rsidRPr="00A51D92" w:rsidRDefault="006C63F6" w:rsidP="005337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11" w:type="dxa"/>
          </w:tcPr>
          <w:p w:rsidR="006C63F6" w:rsidRPr="00A51D92" w:rsidRDefault="006C63F6" w:rsidP="005337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7" w:type="dxa"/>
          </w:tcPr>
          <w:p w:rsidR="006C63F6" w:rsidRPr="00A51D92" w:rsidRDefault="006C63F6" w:rsidP="005337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</w:tcPr>
          <w:p w:rsidR="006C63F6" w:rsidRPr="00A51D92" w:rsidRDefault="006C63F6" w:rsidP="005337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3F6" w:rsidRPr="00A51D92" w:rsidTr="004832FD">
        <w:trPr>
          <w:jc w:val="center"/>
        </w:trPr>
        <w:tc>
          <w:tcPr>
            <w:tcW w:w="2555" w:type="dxa"/>
          </w:tcPr>
          <w:p w:rsidR="006C63F6" w:rsidRPr="00A51D92" w:rsidRDefault="006C63F6" w:rsidP="006C63F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1D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Задание 2.</w:t>
            </w:r>
          </w:p>
          <w:p w:rsidR="006C63F6" w:rsidRPr="00A51D92" w:rsidRDefault="006C63F6" w:rsidP="006C63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11" w:type="dxa"/>
          </w:tcPr>
          <w:p w:rsidR="006C63F6" w:rsidRPr="00A51D92" w:rsidRDefault="006C63F6" w:rsidP="005337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7" w:type="dxa"/>
          </w:tcPr>
          <w:p w:rsidR="006C63F6" w:rsidRPr="00A51D92" w:rsidRDefault="006C63F6" w:rsidP="005337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</w:tcPr>
          <w:p w:rsidR="006C63F6" w:rsidRPr="00A51D92" w:rsidRDefault="006C63F6" w:rsidP="005337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3F6" w:rsidRPr="00A51D92" w:rsidTr="004832FD">
        <w:trPr>
          <w:jc w:val="center"/>
        </w:trPr>
        <w:tc>
          <w:tcPr>
            <w:tcW w:w="2555" w:type="dxa"/>
          </w:tcPr>
          <w:p w:rsidR="006C63F6" w:rsidRPr="00A51D92" w:rsidRDefault="006C63F6" w:rsidP="006C63F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1D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Задание 3.</w:t>
            </w:r>
          </w:p>
          <w:p w:rsidR="006C63F6" w:rsidRPr="00A51D92" w:rsidRDefault="006C63F6" w:rsidP="006C63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11" w:type="dxa"/>
          </w:tcPr>
          <w:p w:rsidR="006C63F6" w:rsidRPr="00A51D92" w:rsidRDefault="006C63F6" w:rsidP="005337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7" w:type="dxa"/>
          </w:tcPr>
          <w:p w:rsidR="006C63F6" w:rsidRPr="00A51D92" w:rsidRDefault="006C63F6" w:rsidP="005337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</w:tcPr>
          <w:p w:rsidR="006C63F6" w:rsidRPr="00A51D92" w:rsidRDefault="006C63F6" w:rsidP="005337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3F6" w:rsidRPr="00A51D92" w:rsidTr="004832FD">
        <w:trPr>
          <w:jc w:val="center"/>
        </w:trPr>
        <w:tc>
          <w:tcPr>
            <w:tcW w:w="2555" w:type="dxa"/>
          </w:tcPr>
          <w:p w:rsidR="006C63F6" w:rsidRPr="00A51D92" w:rsidRDefault="006C63F6" w:rsidP="006C63F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1D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Задание 4.</w:t>
            </w:r>
          </w:p>
          <w:p w:rsidR="006C63F6" w:rsidRPr="00A51D92" w:rsidRDefault="006C63F6" w:rsidP="006C63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11" w:type="dxa"/>
          </w:tcPr>
          <w:p w:rsidR="006C63F6" w:rsidRPr="00A51D92" w:rsidRDefault="006C63F6" w:rsidP="005337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7" w:type="dxa"/>
          </w:tcPr>
          <w:p w:rsidR="006C63F6" w:rsidRPr="00A51D92" w:rsidRDefault="006C63F6" w:rsidP="005337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</w:tcPr>
          <w:p w:rsidR="006C63F6" w:rsidRPr="00A51D92" w:rsidRDefault="006C63F6" w:rsidP="005337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3F6" w:rsidRPr="00A51D92" w:rsidTr="004832FD">
        <w:trPr>
          <w:jc w:val="center"/>
        </w:trPr>
        <w:tc>
          <w:tcPr>
            <w:tcW w:w="2555" w:type="dxa"/>
          </w:tcPr>
          <w:p w:rsidR="006C63F6" w:rsidRPr="00A51D92" w:rsidRDefault="006C63F6" w:rsidP="006C63F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1D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Задание 5.</w:t>
            </w:r>
          </w:p>
          <w:p w:rsidR="006C63F6" w:rsidRPr="00A51D92" w:rsidRDefault="006C63F6" w:rsidP="006C63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11" w:type="dxa"/>
          </w:tcPr>
          <w:p w:rsidR="006C63F6" w:rsidRPr="00A51D92" w:rsidRDefault="006C63F6" w:rsidP="005337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7" w:type="dxa"/>
          </w:tcPr>
          <w:p w:rsidR="006C63F6" w:rsidRPr="00A51D92" w:rsidRDefault="006C63F6" w:rsidP="005337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</w:tcPr>
          <w:p w:rsidR="006C63F6" w:rsidRPr="00A51D92" w:rsidRDefault="006C63F6" w:rsidP="005337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3F6" w:rsidRPr="00A51D92" w:rsidTr="004832FD">
        <w:trPr>
          <w:jc w:val="center"/>
        </w:trPr>
        <w:tc>
          <w:tcPr>
            <w:tcW w:w="2555" w:type="dxa"/>
          </w:tcPr>
          <w:p w:rsidR="006C63F6" w:rsidRPr="00A51D92" w:rsidRDefault="006C63F6" w:rsidP="006C63F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1D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Задание 6.</w:t>
            </w:r>
          </w:p>
          <w:p w:rsidR="006C63F6" w:rsidRPr="00A51D92" w:rsidRDefault="006C63F6" w:rsidP="006C63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11" w:type="dxa"/>
          </w:tcPr>
          <w:p w:rsidR="006C63F6" w:rsidRPr="00A51D92" w:rsidRDefault="006C63F6" w:rsidP="005337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7" w:type="dxa"/>
          </w:tcPr>
          <w:p w:rsidR="006C63F6" w:rsidRPr="00A51D92" w:rsidRDefault="006C63F6" w:rsidP="005337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</w:tcPr>
          <w:p w:rsidR="006C63F6" w:rsidRPr="00A51D92" w:rsidRDefault="006C63F6" w:rsidP="005337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C63F6" w:rsidRPr="00A51D92" w:rsidRDefault="006C63F6" w:rsidP="009A04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7183" w:rsidRPr="00A51D92" w:rsidRDefault="00FE7183" w:rsidP="009A04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7183" w:rsidRPr="00A51D92" w:rsidRDefault="00FE7183" w:rsidP="009A04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33799" w:rsidRPr="00A51D92" w:rsidRDefault="00533799" w:rsidP="009A045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51D92">
        <w:rPr>
          <w:rFonts w:ascii="Times New Roman" w:hAnsi="Times New Roman" w:cs="Times New Roman"/>
          <w:b/>
          <w:sz w:val="24"/>
          <w:szCs w:val="24"/>
        </w:rPr>
        <w:t xml:space="preserve">Приложение </w:t>
      </w:r>
      <w:r w:rsidR="00E3000E" w:rsidRPr="00A51D92">
        <w:rPr>
          <w:rFonts w:ascii="Times New Roman" w:hAnsi="Times New Roman" w:cs="Times New Roman"/>
          <w:b/>
          <w:sz w:val="24"/>
          <w:szCs w:val="24"/>
        </w:rPr>
        <w:t>2</w:t>
      </w:r>
      <w:r w:rsidRPr="00A51D92">
        <w:rPr>
          <w:rFonts w:ascii="Times New Roman" w:hAnsi="Times New Roman" w:cs="Times New Roman"/>
          <w:b/>
          <w:sz w:val="24"/>
          <w:szCs w:val="24"/>
        </w:rPr>
        <w:t>.</w:t>
      </w:r>
    </w:p>
    <w:p w:rsidR="00533799" w:rsidRPr="00A51D92" w:rsidRDefault="00533799" w:rsidP="009A04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33799" w:rsidRPr="00A51D92" w:rsidRDefault="00533799" w:rsidP="009A04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1D92">
        <w:rPr>
          <w:rFonts w:ascii="Times New Roman" w:hAnsi="Times New Roman" w:cs="Times New Roman"/>
          <w:sz w:val="24"/>
          <w:szCs w:val="24"/>
        </w:rPr>
        <w:t xml:space="preserve">Забайка́льский край </w:t>
      </w:r>
      <w:r w:rsidR="004832FD" w:rsidRPr="00A51D92">
        <w:rPr>
          <w:rFonts w:ascii="Times New Roman" w:hAnsi="Times New Roman" w:cs="Times New Roman"/>
          <w:sz w:val="24"/>
          <w:szCs w:val="24"/>
        </w:rPr>
        <w:t>–</w:t>
      </w:r>
      <w:r w:rsidRPr="00A51D92">
        <w:rPr>
          <w:rFonts w:ascii="Times New Roman" w:hAnsi="Times New Roman" w:cs="Times New Roman"/>
          <w:sz w:val="24"/>
          <w:szCs w:val="24"/>
        </w:rPr>
        <w:t xml:space="preserve"> субъект Российской Федерации в восточной части Забайкалья, в составе Дальневосточного федерального округа и Восточно-Сибирского экономического района. Административный центр — город Чита.</w:t>
      </w:r>
    </w:p>
    <w:p w:rsidR="00533799" w:rsidRPr="00A51D92" w:rsidRDefault="00533799" w:rsidP="009A04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1D92">
        <w:rPr>
          <w:rFonts w:ascii="Times New Roman" w:hAnsi="Times New Roman" w:cs="Times New Roman"/>
          <w:sz w:val="24"/>
          <w:szCs w:val="24"/>
        </w:rPr>
        <w:t xml:space="preserve">Площадь территории </w:t>
      </w:r>
      <w:r w:rsidR="004832FD" w:rsidRPr="00A51D92">
        <w:rPr>
          <w:rFonts w:ascii="Times New Roman" w:hAnsi="Times New Roman" w:cs="Times New Roman"/>
          <w:sz w:val="24"/>
          <w:szCs w:val="24"/>
        </w:rPr>
        <w:t>–</w:t>
      </w:r>
      <w:r w:rsidRPr="00A51D92">
        <w:rPr>
          <w:rFonts w:ascii="Times New Roman" w:hAnsi="Times New Roman" w:cs="Times New Roman"/>
          <w:sz w:val="24"/>
          <w:szCs w:val="24"/>
        </w:rPr>
        <w:t xml:space="preserve"> 431 892 км², что составляет 2,52 % площади России. По этому показателю край занимает 12-е место в стране. Численность населения </w:t>
      </w:r>
      <w:r w:rsidR="009A0451" w:rsidRPr="00A51D92">
        <w:rPr>
          <w:rFonts w:ascii="Times New Roman" w:hAnsi="Times New Roman" w:cs="Times New Roman"/>
          <w:sz w:val="24"/>
          <w:szCs w:val="24"/>
        </w:rPr>
        <w:t>–</w:t>
      </w:r>
      <w:r w:rsidRPr="00A51D92">
        <w:rPr>
          <w:rFonts w:ascii="Times New Roman" w:hAnsi="Times New Roman" w:cs="Times New Roman"/>
          <w:sz w:val="24"/>
          <w:szCs w:val="24"/>
        </w:rPr>
        <w:t xml:space="preserve"> 1 065 785 чел. (2019</w:t>
      </w:r>
      <w:r w:rsidR="00D5036C" w:rsidRPr="00A51D92">
        <w:rPr>
          <w:rFonts w:ascii="Times New Roman" w:hAnsi="Times New Roman" w:cs="Times New Roman"/>
          <w:sz w:val="24"/>
          <w:szCs w:val="24"/>
        </w:rPr>
        <w:t>г</w:t>
      </w:r>
      <w:r w:rsidRPr="00A51D92">
        <w:rPr>
          <w:rFonts w:ascii="Times New Roman" w:hAnsi="Times New Roman" w:cs="Times New Roman"/>
          <w:sz w:val="24"/>
          <w:szCs w:val="24"/>
        </w:rPr>
        <w:t>).</w:t>
      </w:r>
    </w:p>
    <w:p w:rsidR="00533799" w:rsidRPr="00A51D92" w:rsidRDefault="00533799" w:rsidP="009A04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1D92">
        <w:rPr>
          <w:rFonts w:ascii="Times New Roman" w:hAnsi="Times New Roman" w:cs="Times New Roman"/>
          <w:sz w:val="24"/>
          <w:szCs w:val="24"/>
        </w:rPr>
        <w:t>Образован 1 марта 2008 года, в результате референдума об объединении Читинской области и Агинского Бурятского автономного округа.</w:t>
      </w:r>
    </w:p>
    <w:p w:rsidR="00533799" w:rsidRPr="00A51D92" w:rsidRDefault="00533799" w:rsidP="009A04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1D92">
        <w:rPr>
          <w:rFonts w:ascii="Times New Roman" w:hAnsi="Times New Roman" w:cs="Times New Roman"/>
          <w:sz w:val="24"/>
          <w:szCs w:val="24"/>
        </w:rPr>
        <w:t>Граничит с Амурской и Иркутской областями, Республикой Бурятия и Республикой Саха (Якутия) Российской Федерации. Южная и юго-восточная границы Забайкальского края является государственной границей Российской Федерации с Монголией и Китайской Народной Республикой.</w:t>
      </w:r>
    </w:p>
    <w:p w:rsidR="00533799" w:rsidRPr="00A51D92" w:rsidRDefault="00533799" w:rsidP="009A04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1D92">
        <w:rPr>
          <w:rFonts w:ascii="Times New Roman" w:hAnsi="Times New Roman" w:cs="Times New Roman"/>
          <w:sz w:val="24"/>
          <w:szCs w:val="24"/>
        </w:rPr>
        <w:t xml:space="preserve">(Источник: </w:t>
      </w:r>
      <w:hyperlink r:id="rId11" w:history="1">
        <w:r w:rsidRPr="00A51D92">
          <w:rPr>
            <w:rStyle w:val="a4"/>
            <w:rFonts w:ascii="Times New Roman" w:hAnsi="Times New Roman" w:cs="Times New Roman"/>
            <w:sz w:val="24"/>
            <w:szCs w:val="24"/>
          </w:rPr>
          <w:t>сайт Википедия</w:t>
        </w:r>
      </w:hyperlink>
      <w:r w:rsidRPr="00A51D92">
        <w:rPr>
          <w:rFonts w:ascii="Times New Roman" w:hAnsi="Times New Roman" w:cs="Times New Roman"/>
          <w:sz w:val="24"/>
          <w:szCs w:val="24"/>
        </w:rPr>
        <w:t>)</w:t>
      </w:r>
    </w:p>
    <w:p w:rsidR="008C1F78" w:rsidRPr="00A51D92" w:rsidRDefault="008C1F78" w:rsidP="009A04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1D92" w:rsidRDefault="00A51D92" w:rsidP="004832FD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C1F78" w:rsidRPr="00A51D92" w:rsidRDefault="008C1F78" w:rsidP="004832FD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51D92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Приложение </w:t>
      </w:r>
      <w:r w:rsidR="009A0451" w:rsidRPr="00A51D92">
        <w:rPr>
          <w:rFonts w:ascii="Times New Roman" w:hAnsi="Times New Roman" w:cs="Times New Roman"/>
          <w:b/>
          <w:sz w:val="24"/>
          <w:szCs w:val="24"/>
        </w:rPr>
        <w:t>3</w:t>
      </w:r>
      <w:r w:rsidRPr="00A51D92">
        <w:rPr>
          <w:rFonts w:ascii="Times New Roman" w:hAnsi="Times New Roman" w:cs="Times New Roman"/>
          <w:b/>
          <w:sz w:val="24"/>
          <w:szCs w:val="24"/>
        </w:rPr>
        <w:t>.</w:t>
      </w:r>
    </w:p>
    <w:p w:rsidR="009A0451" w:rsidRPr="00A51D92" w:rsidRDefault="009A0451" w:rsidP="009A045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53"/>
        <w:gridCol w:w="4692"/>
        <w:gridCol w:w="1781"/>
        <w:gridCol w:w="1020"/>
        <w:gridCol w:w="1620"/>
        <w:gridCol w:w="695"/>
      </w:tblGrid>
      <w:tr w:rsidR="008C1F78" w:rsidRPr="00A51D92" w:rsidTr="009A0451">
        <w:trPr>
          <w:tblHeader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8C1F78" w:rsidRPr="00A51D92" w:rsidRDefault="008C1F78" w:rsidP="009A04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1D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Название </w:t>
            </w:r>
          </w:p>
        </w:tc>
        <w:tc>
          <w:tcPr>
            <w:tcW w:w="0" w:type="auto"/>
            <w:vAlign w:val="center"/>
            <w:hideMark/>
          </w:tcPr>
          <w:p w:rsidR="008C1F78" w:rsidRPr="00A51D92" w:rsidRDefault="008C1F78" w:rsidP="009A04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1D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Муниципальный район / Городской округ </w:t>
            </w:r>
          </w:p>
        </w:tc>
        <w:tc>
          <w:tcPr>
            <w:tcW w:w="0" w:type="auto"/>
            <w:vAlign w:val="center"/>
            <w:hideMark/>
          </w:tcPr>
          <w:p w:rsidR="008C1F78" w:rsidRPr="00A51D92" w:rsidRDefault="008C1F78" w:rsidP="009A04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1D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Население, чел. </w:t>
            </w:r>
          </w:p>
        </w:tc>
        <w:tc>
          <w:tcPr>
            <w:tcW w:w="0" w:type="auto"/>
            <w:vAlign w:val="center"/>
            <w:hideMark/>
          </w:tcPr>
          <w:p w:rsidR="008C1F78" w:rsidRPr="00A51D92" w:rsidRDefault="008C1F78" w:rsidP="009A04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1D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Основан </w:t>
            </w:r>
          </w:p>
        </w:tc>
        <w:tc>
          <w:tcPr>
            <w:tcW w:w="0" w:type="auto"/>
            <w:vAlign w:val="center"/>
            <w:hideMark/>
          </w:tcPr>
          <w:p w:rsidR="008C1F78" w:rsidRPr="00A51D92" w:rsidRDefault="008C1F78" w:rsidP="009A04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1D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Статус города </w:t>
            </w:r>
          </w:p>
        </w:tc>
        <w:tc>
          <w:tcPr>
            <w:tcW w:w="0" w:type="auto"/>
            <w:vAlign w:val="center"/>
            <w:hideMark/>
          </w:tcPr>
          <w:p w:rsidR="008C1F78" w:rsidRPr="00A51D92" w:rsidRDefault="008C1F78" w:rsidP="009A04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1D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Герб </w:t>
            </w:r>
          </w:p>
        </w:tc>
      </w:tr>
      <w:tr w:rsidR="008C1F78" w:rsidRPr="00A51D92" w:rsidTr="009A0451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8C1F78" w:rsidRPr="00A51D92" w:rsidRDefault="00A51D92" w:rsidP="009A04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" w:tooltip="Балей" w:history="1">
              <w:r w:rsidR="008C1F78" w:rsidRPr="00A51D9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Балей</w:t>
              </w:r>
            </w:hyperlink>
            <w:r w:rsidR="008C1F78" w:rsidRPr="00A51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8C1F78" w:rsidRPr="00A51D92" w:rsidRDefault="00A51D92" w:rsidP="009A04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" w:tooltip="Балейский район" w:history="1">
              <w:r w:rsidR="008C1F78" w:rsidRPr="00A51D9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Балейский район</w:t>
              </w:r>
            </w:hyperlink>
            <w:r w:rsidR="008C1F78" w:rsidRPr="00A51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8C1F78" w:rsidRPr="00A51D92" w:rsidRDefault="008C1F78" w:rsidP="009A04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D92">
              <w:rPr>
                <w:rFonts w:ascii="Cambria Math" w:eastAsia="Times New Roman" w:hAnsi="Cambria Math" w:cs="Cambria Math"/>
                <w:b/>
                <w:bCs/>
                <w:color w:val="FF0000"/>
                <w:sz w:val="24"/>
                <w:szCs w:val="24"/>
                <w:lang w:eastAsia="ru-RU"/>
              </w:rPr>
              <w:t>↘</w:t>
            </w:r>
            <w:r w:rsidRPr="00A51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11 370</w:t>
            </w:r>
            <w:hyperlink r:id="rId14" w:anchor="cite_note-2017AA-1" w:history="1">
              <w:r w:rsidRPr="00A51D9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vertAlign w:val="superscript"/>
                  <w:lang w:eastAsia="ru-RU"/>
                </w:rPr>
                <w:t>[1]</w:t>
              </w:r>
            </w:hyperlink>
            <w:r w:rsidRPr="00A51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8C1F78" w:rsidRPr="00A51D92" w:rsidRDefault="008C1F78" w:rsidP="009A04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 1736 </w:t>
            </w:r>
          </w:p>
        </w:tc>
        <w:tc>
          <w:tcPr>
            <w:tcW w:w="0" w:type="auto"/>
            <w:vAlign w:val="center"/>
            <w:hideMark/>
          </w:tcPr>
          <w:p w:rsidR="008C1F78" w:rsidRPr="00A51D92" w:rsidRDefault="008C1F78" w:rsidP="009A04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1938 </w:t>
            </w:r>
          </w:p>
        </w:tc>
        <w:tc>
          <w:tcPr>
            <w:tcW w:w="0" w:type="auto"/>
            <w:vAlign w:val="center"/>
            <w:hideMark/>
          </w:tcPr>
          <w:p w:rsidR="008C1F78" w:rsidRPr="00A51D92" w:rsidRDefault="008C1F78" w:rsidP="009A04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D92"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  <w:lang w:eastAsia="ru-RU"/>
              </w:rPr>
              <w:drawing>
                <wp:inline distT="0" distB="0" distL="0" distR="0" wp14:anchorId="63F7CC69" wp14:editId="3469CEAF">
                  <wp:extent cx="381000" cy="457200"/>
                  <wp:effectExtent l="0" t="0" r="0" b="0"/>
                  <wp:docPr id="1" name="Рисунок 1" descr="Coat of arm baley.jpg">
                    <a:hlinkClick xmlns:a="http://schemas.openxmlformats.org/drawingml/2006/main" r:id="rId1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oat of arm baley.jpg">
                            <a:hlinkClick r:id="rId1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1F78" w:rsidRPr="00A51D92" w:rsidTr="009A0451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8C1F78" w:rsidRPr="00A51D92" w:rsidRDefault="00A51D92" w:rsidP="009A04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7" w:tooltip="Борзя" w:history="1">
              <w:r w:rsidR="008C1F78" w:rsidRPr="00A51D9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Борзя</w:t>
              </w:r>
            </w:hyperlink>
            <w:r w:rsidR="008C1F78" w:rsidRPr="00A51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8C1F78" w:rsidRPr="00A51D92" w:rsidRDefault="00A51D92" w:rsidP="009A04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8" w:tooltip="Борзинский район" w:history="1">
              <w:r w:rsidR="008C1F78" w:rsidRPr="00A51D9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Борзинский район</w:t>
              </w:r>
            </w:hyperlink>
            <w:r w:rsidR="008C1F78" w:rsidRPr="00A51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8C1F78" w:rsidRPr="00A51D92" w:rsidRDefault="008C1F78" w:rsidP="009A04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D92">
              <w:rPr>
                <w:rFonts w:ascii="Cambria Math" w:eastAsia="Times New Roman" w:hAnsi="Cambria Math" w:cs="Cambria Math"/>
                <w:b/>
                <w:bCs/>
                <w:color w:val="FF0000"/>
                <w:sz w:val="24"/>
                <w:szCs w:val="24"/>
                <w:lang w:eastAsia="ru-RU"/>
              </w:rPr>
              <w:t>↘</w:t>
            </w:r>
            <w:r w:rsidRPr="00A51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28 874</w:t>
            </w:r>
            <w:hyperlink r:id="rId19" w:anchor="cite_note-2017AA-1" w:history="1">
              <w:r w:rsidRPr="00A51D9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vertAlign w:val="superscript"/>
                  <w:lang w:eastAsia="ru-RU"/>
                </w:rPr>
                <w:t>[1]</w:t>
              </w:r>
            </w:hyperlink>
            <w:r w:rsidRPr="00A51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8C1F78" w:rsidRPr="00A51D92" w:rsidRDefault="008C1F78" w:rsidP="009A04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1899 </w:t>
            </w:r>
          </w:p>
        </w:tc>
        <w:tc>
          <w:tcPr>
            <w:tcW w:w="0" w:type="auto"/>
            <w:vAlign w:val="center"/>
            <w:hideMark/>
          </w:tcPr>
          <w:p w:rsidR="008C1F78" w:rsidRPr="00A51D92" w:rsidRDefault="008C1F78" w:rsidP="009A04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1950 </w:t>
            </w:r>
          </w:p>
        </w:tc>
        <w:tc>
          <w:tcPr>
            <w:tcW w:w="0" w:type="auto"/>
            <w:vAlign w:val="center"/>
            <w:hideMark/>
          </w:tcPr>
          <w:p w:rsidR="008C1F78" w:rsidRPr="00A51D92" w:rsidRDefault="008C1F78" w:rsidP="009A04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D92"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  <w:lang w:eastAsia="ru-RU"/>
              </w:rPr>
              <w:drawing>
                <wp:inline distT="0" distB="0" distL="0" distR="0" wp14:anchorId="5A2AD0B0" wp14:editId="3794C3DC">
                  <wp:extent cx="381000" cy="466725"/>
                  <wp:effectExtent l="0" t="0" r="0" b="9525"/>
                  <wp:docPr id="2" name="Рисунок 2" descr="Coat of Arms of Borzya (Chita oblast).png">
                    <a:hlinkClick xmlns:a="http://schemas.openxmlformats.org/drawingml/2006/main" r:id="rId2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oat of Arms of Borzya (Chita oblast).png">
                            <a:hlinkClick r:id="rId2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1F78" w:rsidRPr="00A51D92" w:rsidTr="009A0451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8C1F78" w:rsidRPr="00A51D92" w:rsidRDefault="00A51D92" w:rsidP="009A04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2" w:tooltip="Краснокаменск" w:history="1">
              <w:r w:rsidR="008C1F78" w:rsidRPr="00A51D9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Краснокаменск</w:t>
              </w:r>
            </w:hyperlink>
            <w:r w:rsidR="008C1F78" w:rsidRPr="00A51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8C1F78" w:rsidRPr="00A51D92" w:rsidRDefault="00A51D92" w:rsidP="009A04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3" w:tooltip="Краснокаменский район" w:history="1">
              <w:r w:rsidR="008C1F78" w:rsidRPr="00A51D9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Краснокаменский район</w:t>
              </w:r>
            </w:hyperlink>
            <w:r w:rsidR="008C1F78" w:rsidRPr="00A51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8C1F78" w:rsidRPr="00A51D92" w:rsidRDefault="008C1F78" w:rsidP="009A04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D92">
              <w:rPr>
                <w:rFonts w:ascii="Cambria Math" w:eastAsia="Times New Roman" w:hAnsi="Cambria Math" w:cs="Cambria Math"/>
                <w:b/>
                <w:bCs/>
                <w:color w:val="FF0000"/>
                <w:sz w:val="24"/>
                <w:szCs w:val="24"/>
                <w:lang w:eastAsia="ru-RU"/>
              </w:rPr>
              <w:t>↘</w:t>
            </w:r>
            <w:r w:rsidRPr="00A51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52 811</w:t>
            </w:r>
            <w:hyperlink r:id="rId24" w:anchor="cite_note-2017AA-1" w:history="1">
              <w:r w:rsidRPr="00A51D9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vertAlign w:val="superscript"/>
                  <w:lang w:eastAsia="ru-RU"/>
                </w:rPr>
                <w:t>[1]</w:t>
              </w:r>
            </w:hyperlink>
            <w:r w:rsidRPr="00A51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8C1F78" w:rsidRPr="00A51D92" w:rsidRDefault="008C1F78" w:rsidP="009A04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1967 </w:t>
            </w:r>
          </w:p>
        </w:tc>
        <w:tc>
          <w:tcPr>
            <w:tcW w:w="0" w:type="auto"/>
            <w:vAlign w:val="center"/>
            <w:hideMark/>
          </w:tcPr>
          <w:p w:rsidR="008C1F78" w:rsidRPr="00A51D92" w:rsidRDefault="008C1F78" w:rsidP="009A04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1969 </w:t>
            </w:r>
          </w:p>
        </w:tc>
        <w:tc>
          <w:tcPr>
            <w:tcW w:w="0" w:type="auto"/>
            <w:vAlign w:val="center"/>
            <w:hideMark/>
          </w:tcPr>
          <w:p w:rsidR="008C1F78" w:rsidRPr="00A51D92" w:rsidRDefault="008C1F78" w:rsidP="009A04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D92"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  <w:lang w:eastAsia="ru-RU"/>
              </w:rPr>
              <w:drawing>
                <wp:inline distT="0" distB="0" distL="0" distR="0" wp14:anchorId="612A932E" wp14:editId="395D37C2">
                  <wp:extent cx="381000" cy="466725"/>
                  <wp:effectExtent l="0" t="0" r="0" b="9525"/>
                  <wp:docPr id="3" name="Рисунок 3" descr="Coat of Arms of Krasnokamensk (Chita oblast).png">
                    <a:hlinkClick xmlns:a="http://schemas.openxmlformats.org/drawingml/2006/main" r:id="rId2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oat of Arms of Krasnokamensk (Chita oblast).png">
                            <a:hlinkClick r:id="rId2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1F78" w:rsidRPr="00A51D92" w:rsidTr="009A0451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8C1F78" w:rsidRPr="00A51D92" w:rsidRDefault="00A51D92" w:rsidP="009A04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7" w:tooltip="Могоча" w:history="1">
              <w:r w:rsidR="008C1F78" w:rsidRPr="00A51D9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Могоча</w:t>
              </w:r>
            </w:hyperlink>
            <w:r w:rsidR="008C1F78" w:rsidRPr="00A51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8C1F78" w:rsidRPr="00A51D92" w:rsidRDefault="00A51D92" w:rsidP="009A04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8" w:tooltip="Могочинский район" w:history="1">
              <w:r w:rsidR="008C1F78" w:rsidRPr="00A51D9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Могочинский район</w:t>
              </w:r>
            </w:hyperlink>
            <w:r w:rsidR="008C1F78" w:rsidRPr="00A51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8C1F78" w:rsidRPr="00A51D92" w:rsidRDefault="008C1F78" w:rsidP="009A04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D92">
              <w:rPr>
                <w:rFonts w:ascii="Cambria Math" w:eastAsia="Times New Roman" w:hAnsi="Cambria Math" w:cs="Cambria Math"/>
                <w:b/>
                <w:bCs/>
                <w:color w:val="FF0000"/>
                <w:sz w:val="24"/>
                <w:szCs w:val="24"/>
                <w:lang w:eastAsia="ru-RU"/>
              </w:rPr>
              <w:t>↘</w:t>
            </w:r>
            <w:r w:rsidRPr="00A51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13 442</w:t>
            </w:r>
            <w:hyperlink r:id="rId29" w:anchor="cite_note-2017AA-1" w:history="1">
              <w:r w:rsidRPr="00A51D9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vertAlign w:val="superscript"/>
                  <w:lang w:eastAsia="ru-RU"/>
                </w:rPr>
                <w:t>[1]</w:t>
              </w:r>
            </w:hyperlink>
            <w:r w:rsidRPr="00A51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8C1F78" w:rsidRPr="00A51D92" w:rsidRDefault="008C1F78" w:rsidP="009A04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1910 </w:t>
            </w:r>
          </w:p>
        </w:tc>
        <w:tc>
          <w:tcPr>
            <w:tcW w:w="0" w:type="auto"/>
            <w:vAlign w:val="center"/>
            <w:hideMark/>
          </w:tcPr>
          <w:p w:rsidR="008C1F78" w:rsidRPr="00A51D92" w:rsidRDefault="008C1F78" w:rsidP="009A04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1950 </w:t>
            </w:r>
          </w:p>
        </w:tc>
        <w:tc>
          <w:tcPr>
            <w:tcW w:w="0" w:type="auto"/>
            <w:vAlign w:val="center"/>
            <w:hideMark/>
          </w:tcPr>
          <w:p w:rsidR="008C1F78" w:rsidRPr="00A51D92" w:rsidRDefault="008C1F78" w:rsidP="009A04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1F78" w:rsidRPr="00A51D92" w:rsidTr="009A0451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8C1F78" w:rsidRPr="00A51D92" w:rsidRDefault="00A51D92" w:rsidP="009A04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0" w:tooltip="Нерчинск" w:history="1">
              <w:r w:rsidR="008C1F78" w:rsidRPr="00A51D9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Нерчинск</w:t>
              </w:r>
            </w:hyperlink>
            <w:r w:rsidR="008C1F78" w:rsidRPr="00A51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8C1F78" w:rsidRPr="00A51D92" w:rsidRDefault="00A51D92" w:rsidP="009A04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1" w:tooltip="Нерчинский район" w:history="1">
              <w:r w:rsidR="008C1F78" w:rsidRPr="00A51D9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Нерчинский район</w:t>
              </w:r>
            </w:hyperlink>
            <w:r w:rsidR="008C1F78" w:rsidRPr="00A51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8C1F78" w:rsidRPr="00A51D92" w:rsidRDefault="008C1F78" w:rsidP="009A04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D92">
              <w:rPr>
                <w:rFonts w:ascii="Cambria Math" w:eastAsia="Times New Roman" w:hAnsi="Cambria Math" w:cs="Cambria Math"/>
                <w:b/>
                <w:bCs/>
                <w:color w:val="00CC00"/>
                <w:sz w:val="24"/>
                <w:szCs w:val="24"/>
                <w:lang w:eastAsia="ru-RU"/>
              </w:rPr>
              <w:t>↗</w:t>
            </w:r>
            <w:r w:rsidRPr="00A51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14 912</w:t>
            </w:r>
            <w:hyperlink r:id="rId32" w:anchor="cite_note-2017AA-1" w:history="1">
              <w:r w:rsidRPr="00A51D9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vertAlign w:val="superscript"/>
                  <w:lang w:eastAsia="ru-RU"/>
                </w:rPr>
                <w:t>[1]</w:t>
              </w:r>
            </w:hyperlink>
            <w:r w:rsidRPr="00A51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8C1F78" w:rsidRPr="00A51D92" w:rsidRDefault="008C1F78" w:rsidP="009A04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1653 </w:t>
            </w:r>
          </w:p>
        </w:tc>
        <w:tc>
          <w:tcPr>
            <w:tcW w:w="0" w:type="auto"/>
            <w:vAlign w:val="center"/>
            <w:hideMark/>
          </w:tcPr>
          <w:p w:rsidR="008C1F78" w:rsidRPr="00A51D92" w:rsidRDefault="008C1F78" w:rsidP="009A04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1689 </w:t>
            </w:r>
          </w:p>
        </w:tc>
        <w:tc>
          <w:tcPr>
            <w:tcW w:w="0" w:type="auto"/>
            <w:vAlign w:val="center"/>
            <w:hideMark/>
          </w:tcPr>
          <w:p w:rsidR="008C1F78" w:rsidRPr="00A51D92" w:rsidRDefault="008C1F78" w:rsidP="009A04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D92"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  <w:lang w:eastAsia="ru-RU"/>
              </w:rPr>
              <w:drawing>
                <wp:inline distT="0" distB="0" distL="0" distR="0" wp14:anchorId="4830E478" wp14:editId="16B9A504">
                  <wp:extent cx="381000" cy="466725"/>
                  <wp:effectExtent l="0" t="0" r="0" b="9525"/>
                  <wp:docPr id="4" name="Рисунок 4" descr="Coat of Arms of Nerchinsk (Chita oblast) (1790).png">
                    <a:hlinkClick xmlns:a="http://schemas.openxmlformats.org/drawingml/2006/main" r:id="rId3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oat of Arms of Nerchinsk (Chita oblast) (1790).png">
                            <a:hlinkClick r:id="rId3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1F78" w:rsidRPr="00A51D92" w:rsidTr="009A0451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8C1F78" w:rsidRPr="00A51D92" w:rsidRDefault="00A51D92" w:rsidP="009A04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5" w:tooltip="Петровск-Забайкальский" w:history="1">
              <w:r w:rsidR="008C1F78" w:rsidRPr="00A51D9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Петровск-Забайкальский</w:t>
              </w:r>
            </w:hyperlink>
            <w:r w:rsidR="008C1F78" w:rsidRPr="00A51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8C1F78" w:rsidRPr="00A51D92" w:rsidRDefault="00A51D92" w:rsidP="009A04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6" w:tooltip="Городской округ город Петровск-Забайкальский" w:history="1">
              <w:r w:rsidR="008C1F78" w:rsidRPr="00A51D9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Петровск-Забайкальский</w:t>
              </w:r>
            </w:hyperlink>
            <w:r w:rsidR="008C1F78" w:rsidRPr="00A51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8C1F78" w:rsidRPr="00A51D92" w:rsidRDefault="008C1F78" w:rsidP="009A04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D92">
              <w:rPr>
                <w:rFonts w:ascii="Cambria Math" w:eastAsia="Times New Roman" w:hAnsi="Cambria Math" w:cs="Cambria Math"/>
                <w:b/>
                <w:bCs/>
                <w:color w:val="FF0000"/>
                <w:sz w:val="24"/>
                <w:szCs w:val="24"/>
                <w:lang w:eastAsia="ru-RU"/>
              </w:rPr>
              <w:t>↘</w:t>
            </w:r>
            <w:r w:rsidRPr="00A51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16 524</w:t>
            </w:r>
            <w:hyperlink r:id="rId37" w:anchor="cite_note-2017AA-1" w:history="1">
              <w:r w:rsidRPr="00A51D9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vertAlign w:val="superscript"/>
                  <w:lang w:eastAsia="ru-RU"/>
                </w:rPr>
                <w:t>[1]</w:t>
              </w:r>
            </w:hyperlink>
            <w:r w:rsidRPr="00A51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8C1F78" w:rsidRPr="00A51D92" w:rsidRDefault="008C1F78" w:rsidP="009A04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1789 </w:t>
            </w:r>
          </w:p>
        </w:tc>
        <w:tc>
          <w:tcPr>
            <w:tcW w:w="0" w:type="auto"/>
            <w:vAlign w:val="center"/>
            <w:hideMark/>
          </w:tcPr>
          <w:p w:rsidR="008C1F78" w:rsidRPr="00A51D92" w:rsidRDefault="008C1F78" w:rsidP="009A04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1926 </w:t>
            </w:r>
          </w:p>
        </w:tc>
        <w:tc>
          <w:tcPr>
            <w:tcW w:w="0" w:type="auto"/>
            <w:vAlign w:val="center"/>
            <w:hideMark/>
          </w:tcPr>
          <w:p w:rsidR="008C1F78" w:rsidRPr="00A51D92" w:rsidRDefault="008C1F78" w:rsidP="009A04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D92"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  <w:lang w:eastAsia="ru-RU"/>
              </w:rPr>
              <w:drawing>
                <wp:inline distT="0" distB="0" distL="0" distR="0" wp14:anchorId="6AFC40A0" wp14:editId="6A48207A">
                  <wp:extent cx="381000" cy="571500"/>
                  <wp:effectExtent l="0" t="0" r="0" b="0"/>
                  <wp:docPr id="5" name="Рисунок 5" descr="Coat of Arms of Petrovsk-Zabaikalsky (Chita oblast) (1984).png">
                    <a:hlinkClick xmlns:a="http://schemas.openxmlformats.org/drawingml/2006/main" r:id="rId3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oat of Arms of Petrovsk-Zabaikalsky (Chita oblast) (1984).png">
                            <a:hlinkClick r:id="rId3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1F78" w:rsidRPr="00A51D92" w:rsidTr="009A0451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8C1F78" w:rsidRPr="00A51D92" w:rsidRDefault="00A51D92" w:rsidP="009A04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0" w:tooltip="Сретенск" w:history="1">
              <w:r w:rsidR="008C1F78" w:rsidRPr="00A51D9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Сретенск</w:t>
              </w:r>
            </w:hyperlink>
            <w:r w:rsidR="008C1F78" w:rsidRPr="00A51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8C1F78" w:rsidRPr="00A51D92" w:rsidRDefault="00A51D92" w:rsidP="009A04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1" w:tooltip="Сретенский район" w:history="1">
              <w:r w:rsidR="008C1F78" w:rsidRPr="00A51D9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Сретенский район</w:t>
              </w:r>
            </w:hyperlink>
            <w:r w:rsidR="008C1F78" w:rsidRPr="00A51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8C1F78" w:rsidRPr="00A51D92" w:rsidRDefault="008C1F78" w:rsidP="009A04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D92">
              <w:rPr>
                <w:rFonts w:ascii="Cambria Math" w:eastAsia="Times New Roman" w:hAnsi="Cambria Math" w:cs="Cambria Math"/>
                <w:b/>
                <w:bCs/>
                <w:color w:val="00CC00"/>
                <w:sz w:val="24"/>
                <w:szCs w:val="24"/>
                <w:lang w:eastAsia="ru-RU"/>
              </w:rPr>
              <w:t>↗</w:t>
            </w:r>
            <w:r w:rsidRPr="00A51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6643</w:t>
            </w:r>
            <w:hyperlink r:id="rId42" w:anchor="cite_note-2017AA-1" w:history="1">
              <w:r w:rsidRPr="00A51D9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vertAlign w:val="superscript"/>
                  <w:lang w:eastAsia="ru-RU"/>
                </w:rPr>
                <w:t>[1]</w:t>
              </w:r>
            </w:hyperlink>
            <w:r w:rsidRPr="00A51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8C1F78" w:rsidRPr="00A51D92" w:rsidRDefault="008C1F78" w:rsidP="009A04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1689 </w:t>
            </w:r>
          </w:p>
        </w:tc>
        <w:tc>
          <w:tcPr>
            <w:tcW w:w="0" w:type="auto"/>
            <w:vAlign w:val="center"/>
            <w:hideMark/>
          </w:tcPr>
          <w:p w:rsidR="008C1F78" w:rsidRPr="00A51D92" w:rsidRDefault="008C1F78" w:rsidP="009A04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1926 </w:t>
            </w:r>
          </w:p>
        </w:tc>
        <w:tc>
          <w:tcPr>
            <w:tcW w:w="0" w:type="auto"/>
            <w:vAlign w:val="center"/>
            <w:hideMark/>
          </w:tcPr>
          <w:p w:rsidR="008C1F78" w:rsidRPr="00A51D92" w:rsidRDefault="008C1F78" w:rsidP="009A04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D92"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  <w:lang w:eastAsia="ru-RU"/>
              </w:rPr>
              <w:drawing>
                <wp:inline distT="0" distB="0" distL="0" distR="0" wp14:anchorId="6C12C6F4" wp14:editId="2767684B">
                  <wp:extent cx="381000" cy="476250"/>
                  <wp:effectExtent l="0" t="0" r="0" b="0"/>
                  <wp:docPr id="6" name="Рисунок 6" descr="Coat of Arms of Sretenskoe (Zabaykalskiy kray) (2011).png">
                    <a:hlinkClick xmlns:a="http://schemas.openxmlformats.org/drawingml/2006/main" r:id="rId4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oat of Arms of Sretenskoe (Zabaykalskiy kray) (2011).png">
                            <a:hlinkClick r:id="rId4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47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1F78" w:rsidRPr="00A51D92" w:rsidTr="009A0451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8C1F78" w:rsidRPr="00A51D92" w:rsidRDefault="00A51D92" w:rsidP="009A04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5" w:tooltip="Хилок (город)" w:history="1">
              <w:r w:rsidR="008C1F78" w:rsidRPr="00A51D9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Хилок</w:t>
              </w:r>
            </w:hyperlink>
            <w:r w:rsidR="008C1F78" w:rsidRPr="00A51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8C1F78" w:rsidRPr="00A51D92" w:rsidRDefault="00A51D92" w:rsidP="009A04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6" w:tooltip="Хилокский район" w:history="1">
              <w:r w:rsidR="008C1F78" w:rsidRPr="00A51D9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Хилокский район</w:t>
              </w:r>
            </w:hyperlink>
            <w:r w:rsidR="008C1F78" w:rsidRPr="00A51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8C1F78" w:rsidRPr="00A51D92" w:rsidRDefault="008C1F78" w:rsidP="009A04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D92">
              <w:rPr>
                <w:rFonts w:ascii="Cambria Math" w:eastAsia="Times New Roman" w:hAnsi="Cambria Math" w:cs="Cambria Math"/>
                <w:b/>
                <w:bCs/>
                <w:color w:val="FF0000"/>
                <w:sz w:val="24"/>
                <w:szCs w:val="24"/>
                <w:lang w:eastAsia="ru-RU"/>
              </w:rPr>
              <w:t>↘</w:t>
            </w:r>
            <w:r w:rsidRPr="00A51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10 724</w:t>
            </w:r>
            <w:hyperlink r:id="rId47" w:anchor="cite_note-2017AA-1" w:history="1">
              <w:r w:rsidRPr="00A51D9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vertAlign w:val="superscript"/>
                  <w:lang w:eastAsia="ru-RU"/>
                </w:rPr>
                <w:t>[1]</w:t>
              </w:r>
            </w:hyperlink>
            <w:r w:rsidRPr="00A51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8C1F78" w:rsidRPr="00A51D92" w:rsidRDefault="008C1F78" w:rsidP="009A04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1895 </w:t>
            </w:r>
          </w:p>
        </w:tc>
        <w:tc>
          <w:tcPr>
            <w:tcW w:w="0" w:type="auto"/>
            <w:vAlign w:val="center"/>
            <w:hideMark/>
          </w:tcPr>
          <w:p w:rsidR="008C1F78" w:rsidRPr="00A51D92" w:rsidRDefault="008C1F78" w:rsidP="009A04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1951 </w:t>
            </w:r>
          </w:p>
        </w:tc>
        <w:tc>
          <w:tcPr>
            <w:tcW w:w="0" w:type="auto"/>
            <w:vAlign w:val="center"/>
            <w:hideMark/>
          </w:tcPr>
          <w:p w:rsidR="008C1F78" w:rsidRPr="00A51D92" w:rsidRDefault="008C1F78" w:rsidP="009A04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D92"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  <w:lang w:eastAsia="ru-RU"/>
              </w:rPr>
              <w:drawing>
                <wp:inline distT="0" distB="0" distL="0" distR="0" wp14:anchorId="4518BD38" wp14:editId="611FDB1E">
                  <wp:extent cx="381000" cy="485775"/>
                  <wp:effectExtent l="0" t="0" r="0" b="9525"/>
                  <wp:docPr id="7" name="Рисунок 7" descr="Герб г. Хилок.gif">
                    <a:hlinkClick xmlns:a="http://schemas.openxmlformats.org/drawingml/2006/main" r:id="rId4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Герб г. Хилок.gif">
                            <a:hlinkClick r:id="rId4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1F78" w:rsidRPr="00A51D92" w:rsidTr="009A0451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8C1F78" w:rsidRPr="00A51D92" w:rsidRDefault="00A51D92" w:rsidP="009A04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0" w:tooltip="Чита" w:history="1">
              <w:r w:rsidR="008C1F78" w:rsidRPr="00A51D92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Чита</w:t>
              </w:r>
            </w:hyperlink>
            <w:r w:rsidR="008C1F78" w:rsidRPr="00A51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8C1F78" w:rsidRPr="00A51D92" w:rsidRDefault="00A51D92" w:rsidP="009A04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1" w:tooltip="Городской округ город Чита (страница отсутствует)" w:history="1">
              <w:r w:rsidR="008C1F78" w:rsidRPr="00A51D9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Чита</w:t>
              </w:r>
            </w:hyperlink>
            <w:r w:rsidR="008C1F78" w:rsidRPr="00A51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8C1F78" w:rsidRPr="00A51D92" w:rsidRDefault="008C1F78" w:rsidP="009A04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D92">
              <w:rPr>
                <w:rFonts w:ascii="Cambria Math" w:eastAsia="Times New Roman" w:hAnsi="Cambria Math" w:cs="Cambria Math"/>
                <w:b/>
                <w:bCs/>
                <w:color w:val="00CC00"/>
                <w:sz w:val="24"/>
                <w:szCs w:val="24"/>
                <w:lang w:eastAsia="ru-RU"/>
              </w:rPr>
              <w:t>↗</w:t>
            </w:r>
            <w:r w:rsidRPr="00A51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349 005</w:t>
            </w:r>
            <w:hyperlink r:id="rId52" w:anchor="cite_note-2018AA-2" w:history="1">
              <w:r w:rsidRPr="00A51D9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vertAlign w:val="superscript"/>
                  <w:lang w:eastAsia="ru-RU"/>
                </w:rPr>
                <w:t>[2]</w:t>
              </w:r>
            </w:hyperlink>
            <w:r w:rsidRPr="00A51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8C1F78" w:rsidRPr="00A51D92" w:rsidRDefault="008C1F78" w:rsidP="009A04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1653 </w:t>
            </w:r>
          </w:p>
        </w:tc>
        <w:tc>
          <w:tcPr>
            <w:tcW w:w="0" w:type="auto"/>
            <w:vAlign w:val="center"/>
            <w:hideMark/>
          </w:tcPr>
          <w:p w:rsidR="008C1F78" w:rsidRPr="00A51D92" w:rsidRDefault="008C1F78" w:rsidP="009A04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1687 </w:t>
            </w:r>
          </w:p>
        </w:tc>
        <w:tc>
          <w:tcPr>
            <w:tcW w:w="0" w:type="auto"/>
            <w:vAlign w:val="center"/>
            <w:hideMark/>
          </w:tcPr>
          <w:p w:rsidR="008C1F78" w:rsidRPr="00A51D92" w:rsidRDefault="008C1F78" w:rsidP="009A04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D92"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  <w:lang w:eastAsia="ru-RU"/>
              </w:rPr>
              <w:drawing>
                <wp:inline distT="0" distB="0" distL="0" distR="0" wp14:anchorId="1E25FC92" wp14:editId="32572B61">
                  <wp:extent cx="381000" cy="409575"/>
                  <wp:effectExtent l="0" t="0" r="0" b="9525"/>
                  <wp:docPr id="8" name="Рисунок 8" descr="Coat of Arms of Chita (Chita oblast).png">
                    <a:hlinkClick xmlns:a="http://schemas.openxmlformats.org/drawingml/2006/main" r:id="rId5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oat of Arms of Chita (Chita oblast).png">
                            <a:hlinkClick r:id="rId5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1F78" w:rsidRPr="00A51D92" w:rsidTr="009A0451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8C1F78" w:rsidRPr="00A51D92" w:rsidRDefault="00A51D92" w:rsidP="009A04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5" w:tooltip="Шилка (город)" w:history="1">
              <w:r w:rsidR="008C1F78" w:rsidRPr="00A51D9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Шилка</w:t>
              </w:r>
            </w:hyperlink>
            <w:r w:rsidR="008C1F78" w:rsidRPr="00A51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8C1F78" w:rsidRPr="00A51D92" w:rsidRDefault="00A51D92" w:rsidP="009A04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6" w:tooltip="Шилкинский район" w:history="1">
              <w:r w:rsidR="008C1F78" w:rsidRPr="00A51D9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Шилкинский район</w:t>
              </w:r>
            </w:hyperlink>
            <w:r w:rsidR="008C1F78" w:rsidRPr="00A51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8C1F78" w:rsidRPr="00A51D92" w:rsidRDefault="008C1F78" w:rsidP="009A04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D92">
              <w:rPr>
                <w:rFonts w:ascii="Cambria Math" w:eastAsia="Times New Roman" w:hAnsi="Cambria Math" w:cs="Cambria Math"/>
                <w:b/>
                <w:bCs/>
                <w:color w:val="FF0000"/>
                <w:sz w:val="24"/>
                <w:szCs w:val="24"/>
                <w:lang w:eastAsia="ru-RU"/>
              </w:rPr>
              <w:t>↘</w:t>
            </w:r>
            <w:r w:rsidRPr="00A51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12 784</w:t>
            </w:r>
            <w:hyperlink r:id="rId57" w:anchor="cite_note-2017AA-1" w:history="1">
              <w:r w:rsidRPr="00A51D9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vertAlign w:val="superscript"/>
                  <w:lang w:eastAsia="ru-RU"/>
                </w:rPr>
                <w:t>[1]</w:t>
              </w:r>
            </w:hyperlink>
            <w:r w:rsidRPr="00A51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8C1F78" w:rsidRPr="00A51D92" w:rsidRDefault="008C1F78" w:rsidP="009A04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1765 </w:t>
            </w:r>
          </w:p>
        </w:tc>
        <w:tc>
          <w:tcPr>
            <w:tcW w:w="0" w:type="auto"/>
            <w:vAlign w:val="center"/>
            <w:hideMark/>
          </w:tcPr>
          <w:p w:rsidR="008C1F78" w:rsidRPr="00A51D92" w:rsidRDefault="008C1F78" w:rsidP="009A04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1951 </w:t>
            </w:r>
          </w:p>
        </w:tc>
        <w:tc>
          <w:tcPr>
            <w:tcW w:w="0" w:type="auto"/>
            <w:vAlign w:val="center"/>
            <w:hideMark/>
          </w:tcPr>
          <w:p w:rsidR="008C1F78" w:rsidRPr="00A51D92" w:rsidRDefault="008C1F78" w:rsidP="009A04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D92"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  <w:lang w:eastAsia="ru-RU"/>
              </w:rPr>
              <w:drawing>
                <wp:inline distT="0" distB="0" distL="0" distR="0" wp14:anchorId="552806DF" wp14:editId="7B9C82A8">
                  <wp:extent cx="381000" cy="466725"/>
                  <wp:effectExtent l="0" t="0" r="0" b="9525"/>
                  <wp:docPr id="9" name="Рисунок 9" descr="Coat of Arms of Shilka (Chita oblast).png">
                    <a:hlinkClick xmlns:a="http://schemas.openxmlformats.org/drawingml/2006/main" r:id="rId5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oat of Arms of Shilka (Chita oblast).png">
                            <a:hlinkClick r:id="rId5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C1F78" w:rsidRPr="00A51D92" w:rsidRDefault="008C1F78" w:rsidP="009A04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1F78" w:rsidRPr="00A51D92" w:rsidRDefault="008C1F78" w:rsidP="009A04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1D92" w:rsidRDefault="00A51D92" w:rsidP="004832FD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A51D92" w:rsidRDefault="00A51D92" w:rsidP="004832FD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A51D92" w:rsidRDefault="00A51D92" w:rsidP="004832FD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C1F78" w:rsidRPr="00A51D92" w:rsidRDefault="008C1F78" w:rsidP="004832FD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51D92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Приложение </w:t>
      </w:r>
      <w:r w:rsidR="009A0451" w:rsidRPr="00A51D92">
        <w:rPr>
          <w:rFonts w:ascii="Times New Roman" w:hAnsi="Times New Roman" w:cs="Times New Roman"/>
          <w:b/>
          <w:sz w:val="24"/>
          <w:szCs w:val="24"/>
        </w:rPr>
        <w:t>4</w:t>
      </w:r>
      <w:r w:rsidRPr="00A51D92">
        <w:rPr>
          <w:rFonts w:ascii="Times New Roman" w:hAnsi="Times New Roman" w:cs="Times New Roman"/>
          <w:b/>
          <w:sz w:val="24"/>
          <w:szCs w:val="24"/>
        </w:rPr>
        <w:t>.</w:t>
      </w:r>
    </w:p>
    <w:p w:rsidR="008C1F78" w:rsidRPr="00A51D92" w:rsidRDefault="008C1F78" w:rsidP="009A04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1F78" w:rsidRPr="00A51D92" w:rsidRDefault="008C1F78" w:rsidP="004832F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1D92">
        <w:rPr>
          <w:rFonts w:ascii="Times New Roman" w:hAnsi="Times New Roman" w:cs="Times New Roman"/>
          <w:sz w:val="24"/>
          <w:szCs w:val="24"/>
        </w:rPr>
        <w:t>Национальный парк «Алханай» находится на территории Дульдургинского района Агинского Бурятского округа Забайкальского края в 28 км от с. Дульдурга и 200 км в юго-восточном направлении от г. Читы.</w:t>
      </w:r>
    </w:p>
    <w:p w:rsidR="008C1F78" w:rsidRPr="00A51D92" w:rsidRDefault="008C1F78" w:rsidP="004832F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1D92">
        <w:rPr>
          <w:rFonts w:ascii="Times New Roman" w:hAnsi="Times New Roman" w:cs="Times New Roman"/>
          <w:sz w:val="24"/>
          <w:szCs w:val="24"/>
        </w:rPr>
        <w:t>Природа округа живописна и своеобразна. Поверхность в основном гористая. На северо-западе расположен Ингодинско-Агинский водораздел, состоящий из ряда параллельных горных хребтов (Могойтуйский, Аргалейский и Хара-Басак). Южнее лежит обширная волнистая равнина, называемая Агинской степью. На севере возвышаются невысокие, покрытые смешанным лесом горы.</w:t>
      </w:r>
    </w:p>
    <w:p w:rsidR="008C1F78" w:rsidRPr="00A51D92" w:rsidRDefault="008C1F78" w:rsidP="004832F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1D92">
        <w:rPr>
          <w:rFonts w:ascii="Times New Roman" w:hAnsi="Times New Roman" w:cs="Times New Roman"/>
          <w:sz w:val="24"/>
          <w:szCs w:val="24"/>
        </w:rPr>
        <w:t>С запада Агинскую степь окаймляет Алханайский горный массив (отрог Могойтуйского хребта) с высшей точкой округа (1663м). Гора Алханай и ее окрестности – это один из самых живописных уголков Забайкалья. Отвесные скалы и узкие ущелья, по которым низвергаются водопады, вековая тайга и целебные источники создают изумительную красоту. Алханай имеет богатый растительный и животный мир, сформировавшийся на стыке степей, лесов и высокогорий. Здесь отмечено более 340 видов растений, около 180 из которых находит применение в официальной и народной, в том числе тибетской медицине.</w:t>
      </w:r>
    </w:p>
    <w:p w:rsidR="00626C35" w:rsidRPr="00A51D92" w:rsidRDefault="00626C35" w:rsidP="004832F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51D92" w:rsidRDefault="00A51D92" w:rsidP="00626C35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626C35" w:rsidRPr="00A51D92" w:rsidRDefault="00626C35" w:rsidP="00626C35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51D92">
        <w:rPr>
          <w:rFonts w:ascii="Times New Roman" w:hAnsi="Times New Roman" w:cs="Times New Roman"/>
          <w:b/>
          <w:sz w:val="24"/>
          <w:szCs w:val="24"/>
        </w:rPr>
        <w:lastRenderedPageBreak/>
        <w:t>Приложение 5.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889"/>
        <w:gridCol w:w="7889"/>
      </w:tblGrid>
      <w:tr w:rsidR="00626C35" w:rsidRPr="00A51D92" w:rsidTr="008E6D94">
        <w:tc>
          <w:tcPr>
            <w:tcW w:w="15778" w:type="dxa"/>
            <w:gridSpan w:val="2"/>
          </w:tcPr>
          <w:p w:rsidR="00626C35" w:rsidRPr="00A51D92" w:rsidRDefault="00626C35" w:rsidP="00626C35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A51D92">
              <w:rPr>
                <w:rFonts w:ascii="Times New Roman" w:hAnsi="Times New Roman" w:cs="Times New Roman"/>
                <w:b/>
                <w:sz w:val="24"/>
                <w:szCs w:val="24"/>
              </w:rPr>
              <w:t>Борзинский краеведческий музей</w:t>
            </w:r>
          </w:p>
        </w:tc>
      </w:tr>
      <w:tr w:rsidR="00626C35" w:rsidRPr="00A51D92" w:rsidTr="00626C35">
        <w:tc>
          <w:tcPr>
            <w:tcW w:w="7889" w:type="dxa"/>
          </w:tcPr>
          <w:p w:rsidR="00626C35" w:rsidRPr="00A51D92" w:rsidRDefault="00626C35" w:rsidP="00626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D9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AFC976E" wp14:editId="074A1FCC">
                  <wp:extent cx="4350530" cy="2660073"/>
                  <wp:effectExtent l="0" t="0" r="0" b="6985"/>
                  <wp:docPr id="10" name="Рисунок 10" descr="https://im0-tub-ru.yandex.net/i?id=7608b0a08f18da65329d82b97d4e2f8e-l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im0-tub-ru.yandex.net/i?id=7608b0a08f18da65329d82b97d4e2f8e-l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64231" cy="2668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89" w:type="dxa"/>
          </w:tcPr>
          <w:p w:rsidR="00626C35" w:rsidRPr="00A51D92" w:rsidRDefault="00626C35" w:rsidP="00626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D9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1B27780" wp14:editId="769F51A6">
                  <wp:extent cx="3623382" cy="2719450"/>
                  <wp:effectExtent l="0" t="0" r="0" b="5080"/>
                  <wp:docPr id="11" name="Рисунок 11" descr="https://im0-tub-ru.yandex.net/i?id=105ee086c096f3bd3ba19cf85b87fcc1-l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im0-tub-ru.yandex.net/i?id=105ee086c096f3bd3ba19cf85b87fcc1-l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23235" cy="27193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26C35" w:rsidRPr="00A51D92" w:rsidTr="00EF37C9">
        <w:tc>
          <w:tcPr>
            <w:tcW w:w="15778" w:type="dxa"/>
            <w:gridSpan w:val="2"/>
          </w:tcPr>
          <w:p w:rsidR="00626C35" w:rsidRPr="00A51D92" w:rsidRDefault="00826841" w:rsidP="00826841">
            <w:pPr>
              <w:tabs>
                <w:tab w:val="left" w:pos="349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1D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Церковь Сергия Радонежского</w:t>
            </w:r>
          </w:p>
        </w:tc>
      </w:tr>
      <w:tr w:rsidR="00626C35" w:rsidRPr="00A51D92" w:rsidTr="00626C35">
        <w:tc>
          <w:tcPr>
            <w:tcW w:w="7889" w:type="dxa"/>
          </w:tcPr>
          <w:p w:rsidR="00626C35" w:rsidRPr="00A51D92" w:rsidRDefault="00826841" w:rsidP="00826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D9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366809C" wp14:editId="1E60D3C4">
                  <wp:extent cx="4429496" cy="2951151"/>
                  <wp:effectExtent l="0" t="0" r="0" b="1905"/>
                  <wp:docPr id="12" name="Рисунок 12" descr="https://im0-tub-ru.yandex.net/i?id=bef3a20b4089cda1b2c7771f192f2dca-l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im0-tub-ru.yandex.net/i?id=bef3a20b4089cda1b2c7771f192f2dca-l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34033" cy="29541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89" w:type="dxa"/>
          </w:tcPr>
          <w:p w:rsidR="00626C35" w:rsidRPr="00A51D92" w:rsidRDefault="00826841" w:rsidP="00826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D9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3A8B9AF" wp14:editId="7AE819E1">
                  <wp:extent cx="3843787" cy="2885704"/>
                  <wp:effectExtent l="0" t="0" r="4445" b="0"/>
                  <wp:docPr id="13" name="Рисунок 13" descr="https://im0-tub-ru.yandex.net/i?id=1c5bf968b13276fd17eb300a57ce1052-l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im0-tub-ru.yandex.net/i?id=1c5bf968b13276fd17eb300a57ce1052-l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59282" cy="28973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26C35" w:rsidRPr="00A51D92" w:rsidRDefault="00626C35" w:rsidP="00A51D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626C35" w:rsidRPr="00A51D92" w:rsidSect="00533799">
      <w:pgSz w:w="16838" w:h="11906" w:orient="landscape"/>
      <w:pgMar w:top="707" w:right="567" w:bottom="851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4E3104"/>
    <w:multiLevelType w:val="hybridMultilevel"/>
    <w:tmpl w:val="F77E670C"/>
    <w:lvl w:ilvl="0" w:tplc="40C0857A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4F1D"/>
    <w:rsid w:val="001833D0"/>
    <w:rsid w:val="00187214"/>
    <w:rsid w:val="00425BD5"/>
    <w:rsid w:val="004832FD"/>
    <w:rsid w:val="00533799"/>
    <w:rsid w:val="00626C35"/>
    <w:rsid w:val="006C63F6"/>
    <w:rsid w:val="00703470"/>
    <w:rsid w:val="0074115A"/>
    <w:rsid w:val="007415B6"/>
    <w:rsid w:val="007B0BAC"/>
    <w:rsid w:val="00810A43"/>
    <w:rsid w:val="00826841"/>
    <w:rsid w:val="008C1F78"/>
    <w:rsid w:val="008C5BE0"/>
    <w:rsid w:val="009A0451"/>
    <w:rsid w:val="00A14F1D"/>
    <w:rsid w:val="00A51D92"/>
    <w:rsid w:val="00A72AEF"/>
    <w:rsid w:val="00B6232B"/>
    <w:rsid w:val="00B92500"/>
    <w:rsid w:val="00BA378A"/>
    <w:rsid w:val="00C33BBD"/>
    <w:rsid w:val="00CF5F44"/>
    <w:rsid w:val="00D5036C"/>
    <w:rsid w:val="00E3000E"/>
    <w:rsid w:val="00F060BE"/>
    <w:rsid w:val="00F3669D"/>
    <w:rsid w:val="00FE7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37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33799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8C5BE0"/>
    <w:rPr>
      <w:color w:val="800080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8C1F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C1F7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37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33799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8C5BE0"/>
    <w:rPr>
      <w:color w:val="800080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8C1F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C1F7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584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ru.wikipedia.org/wiki/%D0%91%D0%B0%D0%BB%D0%B5%D0%B9%D1%81%D0%BA%D0%B8%D0%B9_%D1%80%D0%B0%D0%B9%D0%BE%D0%BD" TargetMode="External"/><Relationship Id="rId18" Type="http://schemas.openxmlformats.org/officeDocument/2006/relationships/hyperlink" Target="https://ru.wikipedia.org/wiki/%D0%91%D0%BE%D1%80%D0%B7%D0%B8%D0%BD%D1%81%D0%BA%D0%B8%D0%B9_%D1%80%D0%B0%D0%B9%D0%BE%D0%BD" TargetMode="External"/><Relationship Id="rId26" Type="http://schemas.openxmlformats.org/officeDocument/2006/relationships/image" Target="media/image3.png"/><Relationship Id="rId39" Type="http://schemas.openxmlformats.org/officeDocument/2006/relationships/image" Target="media/image5.png"/><Relationship Id="rId21" Type="http://schemas.openxmlformats.org/officeDocument/2006/relationships/image" Target="media/image2.png"/><Relationship Id="rId34" Type="http://schemas.openxmlformats.org/officeDocument/2006/relationships/image" Target="media/image4.png"/><Relationship Id="rId42" Type="http://schemas.openxmlformats.org/officeDocument/2006/relationships/hyperlink" Target="https://ru.wikipedia.org/wiki/%D0%93%D0%BE%D1%80%D0%BE%D0%B4%D0%B0_%D0%97%D0%B0%D0%B1%D0%B0%D0%B9%D0%BA%D0%B0%D0%BB%D1%8C%D1%81%D0%BA%D0%BE%D0%B3%D0%BE_%D0%BA%D1%80%D0%B0%D1%8F" TargetMode="External"/><Relationship Id="rId47" Type="http://schemas.openxmlformats.org/officeDocument/2006/relationships/hyperlink" Target="https://ru.wikipedia.org/wiki/%D0%93%D0%BE%D1%80%D0%BE%D0%B4%D0%B0_%D0%97%D0%B0%D0%B1%D0%B0%D0%B9%D0%BA%D0%B0%D0%BB%D1%8C%D1%81%D0%BA%D0%BE%D0%B3%D0%BE_%D0%BA%D1%80%D0%B0%D1%8F" TargetMode="External"/><Relationship Id="rId50" Type="http://schemas.openxmlformats.org/officeDocument/2006/relationships/hyperlink" Target="https://ru.wikipedia.org/wiki/%D0%A7%D0%B8%D1%82%D0%B0" TargetMode="External"/><Relationship Id="rId55" Type="http://schemas.openxmlformats.org/officeDocument/2006/relationships/hyperlink" Target="https://ru.wikipedia.org/wiki/%D0%A8%D0%B8%D0%BB%D0%BA%D0%B0_(%D0%B3%D0%BE%D1%80%D0%BE%D0%B4)" TargetMode="External"/><Relationship Id="rId63" Type="http://schemas.openxmlformats.org/officeDocument/2006/relationships/image" Target="media/image13.jpeg"/><Relationship Id="rId7" Type="http://schemas.openxmlformats.org/officeDocument/2006/relationships/hyperlink" Target="http://alkhana.ru/geograficheskoe-raspolozhenie.html" TargetMode="External"/><Relationship Id="rId2" Type="http://schemas.openxmlformats.org/officeDocument/2006/relationships/styles" Target="styles.xml"/><Relationship Id="rId16" Type="http://schemas.openxmlformats.org/officeDocument/2006/relationships/image" Target="media/image1.jpeg"/><Relationship Id="rId20" Type="http://schemas.openxmlformats.org/officeDocument/2006/relationships/hyperlink" Target="https://commons.wikimedia.org/wiki/File:Coat_of_Arms_of_Borzya_(Chita_oblast).png?uselang=ru" TargetMode="External"/><Relationship Id="rId29" Type="http://schemas.openxmlformats.org/officeDocument/2006/relationships/hyperlink" Target="https://ru.wikipedia.org/wiki/%D0%93%D0%BE%D1%80%D0%BE%D0%B4%D0%B0_%D0%97%D0%B0%D0%B1%D0%B0%D0%B9%D0%BA%D0%B0%D0%BB%D1%8C%D1%81%D0%BA%D0%BE%D0%B3%D0%BE_%D0%BA%D1%80%D0%B0%D1%8F" TargetMode="External"/><Relationship Id="rId41" Type="http://schemas.openxmlformats.org/officeDocument/2006/relationships/hyperlink" Target="https://ru.wikipedia.org/wiki/%D0%A1%D1%80%D0%B5%D1%82%D0%B5%D0%BD%D1%81%D0%BA%D0%B8%D0%B9_%D1%80%D0%B0%D0%B9%D0%BE%D0%BD" TargetMode="External"/><Relationship Id="rId54" Type="http://schemas.openxmlformats.org/officeDocument/2006/relationships/image" Target="media/image8.png"/><Relationship Id="rId62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hyperlink" Target="https://learningapps.org/display?v=p251gccrk18" TargetMode="External"/><Relationship Id="rId11" Type="http://schemas.openxmlformats.org/officeDocument/2006/relationships/hyperlink" Target="https://ru.wikipedia.org/wiki/%D0%97%D0%B0%D0%B1%D0%B0%D0%B9%D0%BA%D0%B0%D0%BB%D1%8C%D1%81%D0%BA%D0%B8%D0%B9_%D0%BA%D1%80%D0%B0%D0%B9" TargetMode="External"/><Relationship Id="rId24" Type="http://schemas.openxmlformats.org/officeDocument/2006/relationships/hyperlink" Target="https://ru.wikipedia.org/wiki/%D0%93%D0%BE%D1%80%D0%BE%D0%B4%D0%B0_%D0%97%D0%B0%D0%B1%D0%B0%D0%B9%D0%BA%D0%B0%D0%BB%D1%8C%D1%81%D0%BA%D0%BE%D0%B3%D0%BE_%D0%BA%D1%80%D0%B0%D1%8F" TargetMode="External"/><Relationship Id="rId32" Type="http://schemas.openxmlformats.org/officeDocument/2006/relationships/hyperlink" Target="https://ru.wikipedia.org/wiki/%D0%93%D0%BE%D1%80%D0%BE%D0%B4%D0%B0_%D0%97%D0%B0%D0%B1%D0%B0%D0%B9%D0%BA%D0%B0%D0%BB%D1%8C%D1%81%D0%BA%D0%BE%D0%B3%D0%BE_%D0%BA%D1%80%D0%B0%D1%8F" TargetMode="External"/><Relationship Id="rId37" Type="http://schemas.openxmlformats.org/officeDocument/2006/relationships/hyperlink" Target="https://ru.wikipedia.org/wiki/%D0%93%D0%BE%D1%80%D0%BE%D0%B4%D0%B0_%D0%97%D0%B0%D0%B1%D0%B0%D0%B9%D0%BA%D0%B0%D0%BB%D1%8C%D1%81%D0%BA%D0%BE%D0%B3%D0%BE_%D0%BA%D1%80%D0%B0%D1%8F" TargetMode="External"/><Relationship Id="rId40" Type="http://schemas.openxmlformats.org/officeDocument/2006/relationships/hyperlink" Target="https://ru.wikipedia.org/wiki/%D0%A1%D1%80%D0%B5%D1%82%D0%B5%D0%BD%D1%81%D0%BA" TargetMode="External"/><Relationship Id="rId45" Type="http://schemas.openxmlformats.org/officeDocument/2006/relationships/hyperlink" Target="https://ru.wikipedia.org/wiki/%D0%A5%D0%B8%D0%BB%D0%BE%D0%BA_(%D0%B3%D0%BE%D1%80%D0%BE%D0%B4)" TargetMode="External"/><Relationship Id="rId53" Type="http://schemas.openxmlformats.org/officeDocument/2006/relationships/hyperlink" Target="https://commons.wikimedia.org/wiki/File:Coat_of_Arms_of_Chita_(Chita_oblast).png?uselang=ru" TargetMode="External"/><Relationship Id="rId58" Type="http://schemas.openxmlformats.org/officeDocument/2006/relationships/hyperlink" Target="https://commons.wikimedia.org/wiki/File:Coat_of_Arms_of_Shilka_(Chita_oblast).png?uselang=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commons.wikimedia.org/wiki/File:Coat_of_arm_baley.jpg?uselang=ru" TargetMode="External"/><Relationship Id="rId23" Type="http://schemas.openxmlformats.org/officeDocument/2006/relationships/hyperlink" Target="https://ru.wikipedia.org/wiki/%D0%9A%D1%80%D0%B0%D1%81%D0%BD%D0%BE%D0%BA%D0%B0%D0%BC%D0%B5%D0%BD%D1%81%D0%BA%D0%B8%D0%B9_%D1%80%D0%B0%D0%B9%D0%BE%D0%BD" TargetMode="External"/><Relationship Id="rId28" Type="http://schemas.openxmlformats.org/officeDocument/2006/relationships/hyperlink" Target="https://ru.wikipedia.org/wiki/%D0%9C%D0%BE%D0%B3%D0%BE%D1%87%D0%B8%D0%BD%D1%81%D0%BA%D0%B8%D0%B9_%D1%80%D0%B0%D0%B9%D0%BE%D0%BD" TargetMode="External"/><Relationship Id="rId36" Type="http://schemas.openxmlformats.org/officeDocument/2006/relationships/hyperlink" Target="https://ru.wikipedia.org/wiki/%D0%93%D0%BE%D1%80%D0%BE%D0%B4%D1%81%D0%BA%D0%BE%D0%B9_%D0%BE%D0%BA%D1%80%D1%83%D0%B3_%D0%B3%D0%BE%D1%80%D0%BE%D0%B4_%D0%9F%D0%B5%D1%82%D1%80%D0%BE%D0%B2%D1%81%D0%BA-%D0%97%D0%B0%D0%B1%D0%B0%D0%B9%D0%BA%D0%B0%D0%BB%D1%8C%D1%81%D0%BA%D0%B8%D0%B9" TargetMode="External"/><Relationship Id="rId49" Type="http://schemas.openxmlformats.org/officeDocument/2006/relationships/image" Target="media/image7.gif"/><Relationship Id="rId57" Type="http://schemas.openxmlformats.org/officeDocument/2006/relationships/hyperlink" Target="https://ru.wikipedia.org/wiki/%D0%93%D0%BE%D1%80%D0%BE%D0%B4%D0%B0_%D0%97%D0%B0%D0%B1%D0%B0%D0%B9%D0%BA%D0%B0%D0%BB%D1%8C%D1%81%D0%BA%D0%BE%D0%B3%D0%BE_%D0%BA%D1%80%D0%B0%D1%8F" TargetMode="External"/><Relationship Id="rId61" Type="http://schemas.openxmlformats.org/officeDocument/2006/relationships/image" Target="media/image11.jpeg"/><Relationship Id="rId10" Type="http://schemas.openxmlformats.org/officeDocument/2006/relationships/hyperlink" Target="http://alkhana.ru/geograficheskoe-raspolozhenie.html" TargetMode="External"/><Relationship Id="rId19" Type="http://schemas.openxmlformats.org/officeDocument/2006/relationships/hyperlink" Target="https://ru.wikipedia.org/wiki/%D0%93%D0%BE%D1%80%D0%BE%D0%B4%D0%B0_%D0%97%D0%B0%D0%B1%D0%B0%D0%B9%D0%BA%D0%B0%D0%BB%D1%8C%D1%81%D0%BA%D0%BE%D0%B3%D0%BE_%D0%BA%D1%80%D0%B0%D1%8F" TargetMode="External"/><Relationship Id="rId31" Type="http://schemas.openxmlformats.org/officeDocument/2006/relationships/hyperlink" Target="https://ru.wikipedia.org/wiki/%D0%9D%D0%B5%D1%80%D1%87%D0%B8%D0%BD%D1%81%D0%BA%D0%B8%D0%B9_%D1%80%D0%B0%D0%B9%D0%BE%D0%BD" TargetMode="External"/><Relationship Id="rId44" Type="http://schemas.openxmlformats.org/officeDocument/2006/relationships/image" Target="media/image6.png"/><Relationship Id="rId52" Type="http://schemas.openxmlformats.org/officeDocument/2006/relationships/hyperlink" Target="https://ru.wikipedia.org/wiki/%D0%93%D0%BE%D1%80%D0%BE%D0%B4%D0%B0_%D0%97%D0%B0%D0%B1%D0%B0%D0%B9%D0%BA%D0%B0%D0%BB%D1%8C%D1%81%D0%BA%D0%BE%D0%B3%D0%BE_%D0%BA%D1%80%D0%B0%D1%8F" TargetMode="External"/><Relationship Id="rId60" Type="http://schemas.openxmlformats.org/officeDocument/2006/relationships/image" Target="media/image10.jpeg"/><Relationship Id="rId65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learningapps.org/display?v=p7zcnvmd219" TargetMode="External"/><Relationship Id="rId14" Type="http://schemas.openxmlformats.org/officeDocument/2006/relationships/hyperlink" Target="https://ru.wikipedia.org/wiki/%D0%93%D0%BE%D1%80%D0%BE%D0%B4%D0%B0_%D0%97%D0%B0%D0%B1%D0%B0%D0%B9%D0%BA%D0%B0%D0%BB%D1%8C%D1%81%D0%BA%D0%BE%D0%B3%D0%BE_%D0%BA%D1%80%D0%B0%D1%8F" TargetMode="External"/><Relationship Id="rId22" Type="http://schemas.openxmlformats.org/officeDocument/2006/relationships/hyperlink" Target="https://ru.wikipedia.org/wiki/%D0%9A%D1%80%D0%B0%D1%81%D0%BD%D0%BE%D0%BA%D0%B0%D0%BC%D0%B5%D0%BD%D1%81%D0%BA" TargetMode="External"/><Relationship Id="rId27" Type="http://schemas.openxmlformats.org/officeDocument/2006/relationships/hyperlink" Target="https://ru.wikipedia.org/wiki/%D0%9C%D0%BE%D0%B3%D0%BE%D1%87%D0%B0" TargetMode="External"/><Relationship Id="rId30" Type="http://schemas.openxmlformats.org/officeDocument/2006/relationships/hyperlink" Target="https://ru.wikipedia.org/wiki/%D0%9D%D0%B5%D1%80%D1%87%D0%B8%D0%BD%D1%81%D0%BA" TargetMode="External"/><Relationship Id="rId35" Type="http://schemas.openxmlformats.org/officeDocument/2006/relationships/hyperlink" Target="https://ru.wikipedia.org/wiki/%D0%9F%D0%B5%D1%82%D1%80%D0%BE%D0%B2%D1%81%D0%BA-%D0%97%D0%B0%D0%B1%D0%B0%D0%B9%D0%BA%D0%B0%D0%BB%D1%8C%D1%81%D0%BA%D0%B8%D0%B9" TargetMode="External"/><Relationship Id="rId43" Type="http://schemas.openxmlformats.org/officeDocument/2006/relationships/hyperlink" Target="https://ru.wikipedia.org/wiki/%D0%A4%D0%B0%D0%B9%D0%BB:Coat_of_Arms_of_Sretenskoe_(Zabaykalskiy_kray)_(2011).png" TargetMode="External"/><Relationship Id="rId48" Type="http://schemas.openxmlformats.org/officeDocument/2006/relationships/hyperlink" Target="https://ru.wikipedia.org/wiki/%D0%A4%D0%B0%D0%B9%D0%BB:%D0%93%D0%B5%D1%80%D0%B1_%D0%B3._%D0%A5%D0%B8%D0%BB%D0%BE%D0%BA.gif" TargetMode="External"/><Relationship Id="rId56" Type="http://schemas.openxmlformats.org/officeDocument/2006/relationships/hyperlink" Target="https://ru.wikipedia.org/wiki/%D0%A8%D0%B8%D0%BB%D0%BA%D0%B8%D0%BD%D1%81%D0%BA%D0%B8%D0%B9_%D1%80%D0%B0%D0%B9%D0%BE%D0%BD" TargetMode="External"/><Relationship Id="rId64" Type="http://schemas.openxmlformats.org/officeDocument/2006/relationships/fontTable" Target="fontTable.xml"/><Relationship Id="rId8" Type="http://schemas.openxmlformats.org/officeDocument/2006/relationships/hyperlink" Target="https://learningapps.org/display?v=p7zcnvmd219" TargetMode="External"/><Relationship Id="rId51" Type="http://schemas.openxmlformats.org/officeDocument/2006/relationships/hyperlink" Target="https://ru.wikipedia.org/w/index.php?title=%D0%93%D0%BE%D1%80%D0%BE%D0%B4%D1%81%D0%BA%D0%BE%D0%B9_%D0%BE%D0%BA%D1%80%D1%83%D0%B3_%D0%B3%D0%BE%D1%80%D0%BE%D0%B4_%D0%A7%D0%B8%D1%82%D0%B0&amp;action=edit&amp;redlink=1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ru.wikipedia.org/wiki/%D0%91%D0%B0%D0%BB%D0%B5%D0%B9" TargetMode="External"/><Relationship Id="rId17" Type="http://schemas.openxmlformats.org/officeDocument/2006/relationships/hyperlink" Target="https://ru.wikipedia.org/wiki/%D0%91%D0%BE%D1%80%D0%B7%D1%8F" TargetMode="External"/><Relationship Id="rId25" Type="http://schemas.openxmlformats.org/officeDocument/2006/relationships/hyperlink" Target="https://commons.wikimedia.org/wiki/File:Coat_of_Arms_of_Krasnokamensk_(Chita_oblast).png?uselang=ru" TargetMode="External"/><Relationship Id="rId33" Type="http://schemas.openxmlformats.org/officeDocument/2006/relationships/hyperlink" Target="https://commons.wikimedia.org/wiki/File:Coat_of_Arms_of_Nerchinsk_(Chita_oblast)_(1790).png?uselang=ru" TargetMode="External"/><Relationship Id="rId38" Type="http://schemas.openxmlformats.org/officeDocument/2006/relationships/hyperlink" Target="https://commons.wikimedia.org/wiki/File:Coat_of_Arms_of_Petrovsk-Zabaikalsky_(Chita_oblast)_(1984).png?uselang=ru" TargetMode="External"/><Relationship Id="rId46" Type="http://schemas.openxmlformats.org/officeDocument/2006/relationships/hyperlink" Target="https://ru.wikipedia.org/wiki/%D0%A5%D0%B8%D0%BB%D0%BE%D0%BA%D1%81%D0%BA%D0%B8%D0%B9_%D1%80%D0%B0%D0%B9%D0%BE%D0%BD" TargetMode="External"/><Relationship Id="rId59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1</Pages>
  <Words>2640</Words>
  <Characters>15052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2019-03-18T11:55:00Z</dcterms:created>
  <dcterms:modified xsi:type="dcterms:W3CDTF">2020-04-10T01:31:00Z</dcterms:modified>
</cp:coreProperties>
</file>