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7B2" w:rsidRDefault="00F9618F" w:rsidP="00D921E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Методическая разработка п</w:t>
      </w:r>
      <w:r w:rsidR="00ED5F3F" w:rsidRPr="008867B2">
        <w:rPr>
          <w:rFonts w:ascii="Times New Roman" w:hAnsi="Times New Roman"/>
          <w:b/>
          <w:sz w:val="28"/>
          <w:szCs w:val="28"/>
        </w:rPr>
        <w:t>роектн</w:t>
      </w:r>
      <w:r>
        <w:rPr>
          <w:rFonts w:ascii="Times New Roman" w:hAnsi="Times New Roman"/>
          <w:b/>
          <w:sz w:val="28"/>
          <w:szCs w:val="28"/>
        </w:rPr>
        <w:t xml:space="preserve">ой </w:t>
      </w:r>
      <w:r w:rsidR="00ED5F3F" w:rsidRPr="008867B2">
        <w:rPr>
          <w:rFonts w:ascii="Times New Roman" w:hAnsi="Times New Roman"/>
          <w:b/>
          <w:sz w:val="28"/>
          <w:szCs w:val="28"/>
        </w:rPr>
        <w:t>задач</w:t>
      </w:r>
      <w:r>
        <w:rPr>
          <w:rFonts w:ascii="Times New Roman" w:hAnsi="Times New Roman"/>
          <w:b/>
          <w:sz w:val="28"/>
          <w:szCs w:val="28"/>
        </w:rPr>
        <w:t>и</w:t>
      </w:r>
      <w:r w:rsidR="008867B2">
        <w:rPr>
          <w:rFonts w:ascii="Times New Roman" w:hAnsi="Times New Roman"/>
          <w:b/>
          <w:sz w:val="28"/>
          <w:szCs w:val="28"/>
        </w:rPr>
        <w:t xml:space="preserve"> по истории </w:t>
      </w:r>
    </w:p>
    <w:p w:rsidR="00D921E8" w:rsidRPr="008867B2" w:rsidRDefault="00D921E8" w:rsidP="00D921E8">
      <w:pPr>
        <w:jc w:val="center"/>
        <w:rPr>
          <w:rFonts w:ascii="Times New Roman" w:hAnsi="Times New Roman"/>
          <w:b/>
          <w:sz w:val="28"/>
          <w:szCs w:val="28"/>
        </w:rPr>
      </w:pPr>
      <w:r w:rsidRPr="008867B2">
        <w:rPr>
          <w:rFonts w:ascii="Times New Roman" w:hAnsi="Times New Roman"/>
          <w:b/>
          <w:sz w:val="28"/>
          <w:szCs w:val="28"/>
        </w:rPr>
        <w:t xml:space="preserve">«Лара </w:t>
      </w:r>
      <w:proofErr w:type="spellStart"/>
      <w:r w:rsidRPr="008867B2">
        <w:rPr>
          <w:rFonts w:ascii="Times New Roman" w:hAnsi="Times New Roman"/>
          <w:b/>
          <w:sz w:val="28"/>
          <w:szCs w:val="28"/>
        </w:rPr>
        <w:t>Крофт</w:t>
      </w:r>
      <w:proofErr w:type="spellEnd"/>
      <w:r w:rsidR="008867B2">
        <w:rPr>
          <w:rFonts w:ascii="Times New Roman" w:hAnsi="Times New Roman"/>
          <w:b/>
          <w:sz w:val="28"/>
          <w:szCs w:val="28"/>
        </w:rPr>
        <w:t>:</w:t>
      </w:r>
      <w:r w:rsidRPr="008867B2">
        <w:rPr>
          <w:rFonts w:ascii="Times New Roman" w:hAnsi="Times New Roman"/>
          <w:b/>
          <w:sz w:val="28"/>
          <w:szCs w:val="28"/>
        </w:rPr>
        <w:t xml:space="preserve"> </w:t>
      </w:r>
      <w:r w:rsidR="008867B2">
        <w:rPr>
          <w:rFonts w:ascii="Times New Roman" w:hAnsi="Times New Roman"/>
          <w:b/>
          <w:sz w:val="28"/>
          <w:szCs w:val="28"/>
        </w:rPr>
        <w:t>р</w:t>
      </w:r>
      <w:r w:rsidRPr="008867B2">
        <w:rPr>
          <w:rFonts w:ascii="Times New Roman" w:hAnsi="Times New Roman"/>
          <w:b/>
          <w:sz w:val="28"/>
          <w:szCs w:val="28"/>
        </w:rPr>
        <w:t xml:space="preserve">асхитительница гробниц </w:t>
      </w:r>
    </w:p>
    <w:p w:rsidR="00D921E8" w:rsidRPr="008867B2" w:rsidRDefault="00D921E8" w:rsidP="00D921E8">
      <w:pPr>
        <w:jc w:val="center"/>
        <w:rPr>
          <w:rFonts w:ascii="Times New Roman" w:hAnsi="Times New Roman"/>
          <w:b/>
          <w:sz w:val="28"/>
          <w:szCs w:val="28"/>
        </w:rPr>
      </w:pPr>
      <w:r w:rsidRPr="008867B2">
        <w:rPr>
          <w:rFonts w:ascii="Times New Roman" w:hAnsi="Times New Roman"/>
          <w:b/>
          <w:sz w:val="28"/>
          <w:szCs w:val="28"/>
        </w:rPr>
        <w:t xml:space="preserve">в стране </w:t>
      </w:r>
      <w:proofErr w:type="spellStart"/>
      <w:r w:rsidRPr="008867B2">
        <w:rPr>
          <w:rFonts w:ascii="Times New Roman" w:hAnsi="Times New Roman"/>
          <w:b/>
          <w:sz w:val="28"/>
          <w:szCs w:val="28"/>
        </w:rPr>
        <w:t>Кемет</w:t>
      </w:r>
      <w:proofErr w:type="spellEnd"/>
      <w:r w:rsidRPr="008867B2">
        <w:rPr>
          <w:rFonts w:ascii="Times New Roman" w:hAnsi="Times New Roman"/>
          <w:b/>
          <w:sz w:val="28"/>
          <w:szCs w:val="28"/>
        </w:rPr>
        <w:t xml:space="preserve"> – «Черная земля»</w:t>
      </w:r>
    </w:p>
    <w:p w:rsidR="008A47F2" w:rsidRDefault="008A47F2" w:rsidP="007902C7">
      <w:pPr>
        <w:pStyle w:val="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sz w:val="28"/>
          <w:szCs w:val="28"/>
        </w:rPr>
      </w:pPr>
      <w:r w:rsidRPr="007902C7">
        <w:rPr>
          <w:b w:val="0"/>
          <w:sz w:val="28"/>
          <w:szCs w:val="28"/>
        </w:rPr>
        <w:t xml:space="preserve">Американскому философу и социологу  </w:t>
      </w:r>
      <w:proofErr w:type="spellStart"/>
      <w:r w:rsidRPr="007902C7">
        <w:rPr>
          <w:b w:val="0"/>
          <w:sz w:val="28"/>
          <w:szCs w:val="28"/>
        </w:rPr>
        <w:t>Элвину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 w:rsidRPr="007902C7">
        <w:rPr>
          <w:b w:val="0"/>
          <w:sz w:val="28"/>
          <w:szCs w:val="28"/>
        </w:rPr>
        <w:t>Тоффлеру</w:t>
      </w:r>
      <w:proofErr w:type="spellEnd"/>
      <w:r w:rsidRPr="007902C7">
        <w:rPr>
          <w:b w:val="0"/>
          <w:sz w:val="28"/>
          <w:szCs w:val="28"/>
        </w:rPr>
        <w:t xml:space="preserve"> принадлежит следующее высказывание «Безграмотными в </w:t>
      </w:r>
      <w:r w:rsidRPr="007902C7">
        <w:rPr>
          <w:b w:val="0"/>
          <w:sz w:val="28"/>
          <w:szCs w:val="28"/>
          <w:lang w:val="en-US"/>
        </w:rPr>
        <w:t>XXI</w:t>
      </w:r>
      <w:r w:rsidRPr="007902C7">
        <w:rPr>
          <w:b w:val="0"/>
          <w:sz w:val="28"/>
          <w:szCs w:val="28"/>
        </w:rPr>
        <w:t xml:space="preserve"> веке будут не те, кто не умеет писать и читать, а те, кто не умеет учиться, разучиваться и переучиваться». Действительно, на сегодняшний день одной из главных задач образования является не только освоение учеником обязательного минимума содержания образования, но и овладение учеником системой учебных действий с изучаемым предметным материалом. В соответствии с образовательным стандартом система учебных действий носит название универсальные учебные действия. Умение учиться формируется как на </w:t>
      </w:r>
      <w:r>
        <w:rPr>
          <w:b w:val="0"/>
          <w:sz w:val="28"/>
          <w:szCs w:val="28"/>
        </w:rPr>
        <w:t>уровне</w:t>
      </w:r>
      <w:r w:rsidRPr="007902C7">
        <w:rPr>
          <w:b w:val="0"/>
          <w:sz w:val="28"/>
          <w:szCs w:val="28"/>
        </w:rPr>
        <w:t xml:space="preserve"> начального общего образования, так и </w:t>
      </w:r>
      <w:r>
        <w:rPr>
          <w:b w:val="0"/>
          <w:sz w:val="28"/>
          <w:szCs w:val="28"/>
        </w:rPr>
        <w:t>при получении</w:t>
      </w:r>
      <w:r w:rsidRPr="007902C7">
        <w:rPr>
          <w:b w:val="0"/>
          <w:sz w:val="28"/>
          <w:szCs w:val="28"/>
        </w:rPr>
        <w:t xml:space="preserve"> основного общего образования. </w:t>
      </w:r>
    </w:p>
    <w:p w:rsidR="008A47F2" w:rsidRDefault="008A47F2" w:rsidP="00E677E0">
      <w:pPr>
        <w:pStyle w:val="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color w:val="000000"/>
          <w:sz w:val="28"/>
          <w:szCs w:val="28"/>
        </w:rPr>
      </w:pPr>
      <w:r w:rsidRPr="000C7441">
        <w:rPr>
          <w:b w:val="0"/>
          <w:sz w:val="28"/>
          <w:szCs w:val="28"/>
          <w:shd w:val="clear" w:color="auto" w:fill="FFFFFF"/>
        </w:rPr>
        <w:t>По результатам анализа Международной программы по оценке образовательных дости</w:t>
      </w:r>
      <w:r>
        <w:rPr>
          <w:b w:val="0"/>
          <w:sz w:val="28"/>
          <w:szCs w:val="28"/>
          <w:shd w:val="clear" w:color="auto" w:fill="FFFFFF"/>
        </w:rPr>
        <w:t>жений учащихся (PISA)</w:t>
      </w:r>
      <w:r w:rsidRPr="000C7441">
        <w:rPr>
          <w:b w:val="0"/>
          <w:sz w:val="28"/>
          <w:szCs w:val="28"/>
          <w:shd w:val="clear" w:color="auto" w:fill="FFFFFF"/>
        </w:rPr>
        <w:t xml:space="preserve"> показатели качества российского образования за последние три года несколько снизились.</w:t>
      </w:r>
      <w:r>
        <w:rPr>
          <w:b w:val="0"/>
          <w:sz w:val="28"/>
          <w:szCs w:val="28"/>
          <w:shd w:val="clear" w:color="auto" w:fill="FFFFFF"/>
        </w:rPr>
        <w:t xml:space="preserve"> </w:t>
      </w:r>
      <w:r w:rsidRPr="000D671D">
        <w:rPr>
          <w:b w:val="0"/>
          <w:color w:val="000000"/>
          <w:sz w:val="28"/>
          <w:szCs w:val="28"/>
        </w:rPr>
        <w:t>Задания PISA проверяют не заученный материал по биологии, географии, физике и обществознанию, а</w:t>
      </w:r>
      <w:r w:rsidR="002C6FBF">
        <w:rPr>
          <w:b w:val="0"/>
          <w:color w:val="000000"/>
          <w:sz w:val="28"/>
          <w:szCs w:val="28"/>
        </w:rPr>
        <w:t xml:space="preserve"> </w:t>
      </w:r>
      <w:bookmarkStart w:id="0" w:name="_GoBack"/>
      <w:bookmarkEnd w:id="0"/>
      <w:r w:rsidRPr="000D671D">
        <w:rPr>
          <w:b w:val="0"/>
          <w:color w:val="000000"/>
          <w:sz w:val="28"/>
          <w:szCs w:val="28"/>
        </w:rPr>
        <w:t> владение учеников компетенциями в различных контекстах этих предметов и </w:t>
      </w:r>
      <w:proofErr w:type="spellStart"/>
      <w:r w:rsidRPr="000D671D">
        <w:rPr>
          <w:b w:val="0"/>
          <w:color w:val="000000"/>
          <w:sz w:val="28"/>
          <w:szCs w:val="28"/>
        </w:rPr>
        <w:t>межпредметного</w:t>
      </w:r>
      <w:proofErr w:type="spellEnd"/>
      <w:r w:rsidRPr="000D671D">
        <w:rPr>
          <w:b w:val="0"/>
          <w:color w:val="000000"/>
          <w:sz w:val="28"/>
          <w:szCs w:val="28"/>
        </w:rPr>
        <w:t xml:space="preserve"> взаимодействия: здоровье человека, природные ресурсы, окружающая среда, экология, открытия в области науки и технологии.</w:t>
      </w:r>
      <w:r>
        <w:rPr>
          <w:b w:val="0"/>
          <w:color w:val="000000"/>
          <w:sz w:val="28"/>
          <w:szCs w:val="28"/>
        </w:rPr>
        <w:t xml:space="preserve"> Как оказалось, наши школьники не могут использовать в нестандартной ситуации весь арсенал известных предметных способов и средств действия.</w:t>
      </w:r>
    </w:p>
    <w:p w:rsidR="008A47F2" w:rsidRDefault="008A47F2" w:rsidP="00804DFE">
      <w:pPr>
        <w:pStyle w:val="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color w:val="000000"/>
          <w:sz w:val="28"/>
          <w:szCs w:val="28"/>
        </w:rPr>
      </w:pPr>
      <w:r w:rsidRPr="00E677E0">
        <w:rPr>
          <w:b w:val="0"/>
          <w:color w:val="000000"/>
          <w:sz w:val="28"/>
          <w:szCs w:val="28"/>
        </w:rPr>
        <w:t xml:space="preserve">В нашем образовательном учреждении уже несколько лет пытаются решить эту проблему через организацию проектной деятельности в 6-11 классах. Учащимся  1-5 классов еще трудно сформулировать задачу, найти способы ее решения, поэтому формирование  УУД  происходит с внедрения в практику школы системы проектных задач, которые ориентированы на оценку способности школьников </w:t>
      </w:r>
      <w:proofErr w:type="gramStart"/>
      <w:r w:rsidRPr="00E677E0">
        <w:rPr>
          <w:b w:val="0"/>
          <w:color w:val="000000"/>
          <w:sz w:val="28"/>
          <w:szCs w:val="28"/>
        </w:rPr>
        <w:t>решать</w:t>
      </w:r>
      <w:proofErr w:type="gramEnd"/>
      <w:r w:rsidRPr="00E677E0">
        <w:rPr>
          <w:b w:val="0"/>
          <w:color w:val="000000"/>
          <w:sz w:val="28"/>
          <w:szCs w:val="28"/>
        </w:rPr>
        <w:t xml:space="preserve"> учебно-познавательные и учебно-</w:t>
      </w:r>
      <w:r w:rsidRPr="00E677E0">
        <w:rPr>
          <w:b w:val="0"/>
          <w:color w:val="000000"/>
          <w:sz w:val="28"/>
          <w:szCs w:val="28"/>
        </w:rPr>
        <w:lastRenderedPageBreak/>
        <w:t>практические задачи на основе сформированных предметных знаний и универсальных учебных действий.</w:t>
      </w:r>
      <w:r>
        <w:rPr>
          <w:b w:val="0"/>
          <w:color w:val="000000"/>
          <w:sz w:val="28"/>
          <w:szCs w:val="28"/>
        </w:rPr>
        <w:t xml:space="preserve"> </w:t>
      </w:r>
      <w:r w:rsidRPr="00E677E0">
        <w:rPr>
          <w:b w:val="0"/>
          <w:color w:val="000000"/>
          <w:sz w:val="28"/>
          <w:szCs w:val="28"/>
        </w:rPr>
        <w:t xml:space="preserve">По </w:t>
      </w:r>
      <w:r>
        <w:rPr>
          <w:b w:val="0"/>
          <w:color w:val="000000"/>
          <w:sz w:val="28"/>
          <w:szCs w:val="28"/>
        </w:rPr>
        <w:t>определению</w:t>
      </w:r>
      <w:r w:rsidRPr="00E677E0">
        <w:rPr>
          <w:b w:val="0"/>
          <w:color w:val="000000"/>
          <w:sz w:val="28"/>
          <w:szCs w:val="28"/>
        </w:rPr>
        <w:t xml:space="preserve"> А.Б. Воронцова под проектной задачей понимается</w:t>
      </w:r>
      <w:r>
        <w:rPr>
          <w:b w:val="0"/>
          <w:color w:val="000000"/>
          <w:sz w:val="28"/>
          <w:szCs w:val="28"/>
        </w:rPr>
        <w:t xml:space="preserve"> </w:t>
      </w:r>
      <w:r w:rsidRPr="00E677E0">
        <w:rPr>
          <w:b w:val="0"/>
          <w:color w:val="000000"/>
          <w:sz w:val="28"/>
          <w:szCs w:val="28"/>
        </w:rPr>
        <w:t>задача, «…в которой через систему или набор заданий целенаправленно</w:t>
      </w:r>
      <w:r>
        <w:rPr>
          <w:b w:val="0"/>
          <w:color w:val="000000"/>
          <w:sz w:val="28"/>
          <w:szCs w:val="28"/>
        </w:rPr>
        <w:t xml:space="preserve"> </w:t>
      </w:r>
      <w:r w:rsidRPr="00E677E0">
        <w:rPr>
          <w:b w:val="0"/>
          <w:color w:val="000000"/>
          <w:sz w:val="28"/>
          <w:szCs w:val="28"/>
        </w:rPr>
        <w:t>стимулируется система детских действий, направленных на получение еще</w:t>
      </w:r>
      <w:r>
        <w:rPr>
          <w:b w:val="0"/>
          <w:color w:val="000000"/>
          <w:sz w:val="28"/>
          <w:szCs w:val="28"/>
        </w:rPr>
        <w:t xml:space="preserve"> </w:t>
      </w:r>
      <w:r w:rsidRPr="00E677E0">
        <w:rPr>
          <w:b w:val="0"/>
          <w:color w:val="000000"/>
          <w:sz w:val="28"/>
          <w:szCs w:val="28"/>
        </w:rPr>
        <w:t>никогда не существовавшего в практике ребенка результата («продукта»), и входе решения которой происходит качественное изменение группы детей</w:t>
      </w:r>
      <w:r>
        <w:rPr>
          <w:b w:val="0"/>
          <w:color w:val="000000"/>
          <w:sz w:val="28"/>
          <w:szCs w:val="28"/>
        </w:rPr>
        <w:t xml:space="preserve"> </w:t>
      </w:r>
      <w:r w:rsidRPr="00325CAC">
        <w:rPr>
          <w:b w:val="0"/>
          <w:color w:val="000000"/>
          <w:sz w:val="28"/>
          <w:szCs w:val="28"/>
        </w:rPr>
        <w:t>[3]</w:t>
      </w:r>
      <w:r w:rsidRPr="00E677E0">
        <w:rPr>
          <w:b w:val="0"/>
          <w:color w:val="000000"/>
          <w:sz w:val="28"/>
          <w:szCs w:val="28"/>
        </w:rPr>
        <w:t>.</w:t>
      </w:r>
      <w:r>
        <w:rPr>
          <w:b w:val="0"/>
          <w:color w:val="000000"/>
          <w:sz w:val="28"/>
          <w:szCs w:val="28"/>
        </w:rPr>
        <w:t xml:space="preserve"> </w:t>
      </w:r>
      <w:r w:rsidRPr="00E677E0">
        <w:rPr>
          <w:b w:val="0"/>
          <w:color w:val="000000"/>
          <w:sz w:val="28"/>
          <w:szCs w:val="28"/>
        </w:rPr>
        <w:t>Проектная задача принципиально носит групповой характер»</w:t>
      </w:r>
      <w:r>
        <w:rPr>
          <w:b w:val="0"/>
          <w:color w:val="000000"/>
          <w:sz w:val="28"/>
          <w:szCs w:val="28"/>
        </w:rPr>
        <w:t xml:space="preserve">. В отличие от проекта ученику предлагают все необходимые средства и материалы в виде набора или системы заданий и требуемых для их выполнения данных. Проектная задача может быть предметная и </w:t>
      </w:r>
      <w:proofErr w:type="spellStart"/>
      <w:r>
        <w:rPr>
          <w:b w:val="0"/>
          <w:color w:val="000000"/>
          <w:sz w:val="28"/>
          <w:szCs w:val="28"/>
        </w:rPr>
        <w:t>межпредметная</w:t>
      </w:r>
      <w:proofErr w:type="spellEnd"/>
      <w:r>
        <w:rPr>
          <w:b w:val="0"/>
          <w:color w:val="000000"/>
          <w:sz w:val="28"/>
          <w:szCs w:val="28"/>
        </w:rPr>
        <w:t xml:space="preserve">, одновозрастная и разновозрастная. Она позволяет организовать взаимодействие детей между собой при решении поставленной ими самими задачи, учит </w:t>
      </w:r>
      <w:r w:rsidRPr="00D849C4">
        <w:rPr>
          <w:b w:val="0"/>
          <w:color w:val="000000"/>
          <w:sz w:val="28"/>
          <w:szCs w:val="28"/>
        </w:rPr>
        <w:t xml:space="preserve">способу проектирования, через специально разработанные задания, </w:t>
      </w:r>
      <w:r w:rsidRPr="00F16ABE">
        <w:rPr>
          <w:b w:val="0"/>
          <w:color w:val="000000"/>
          <w:sz w:val="28"/>
          <w:szCs w:val="28"/>
        </w:rPr>
        <w:t>д</w:t>
      </w:r>
      <w:r w:rsidRPr="00D849C4">
        <w:rPr>
          <w:b w:val="0"/>
          <w:color w:val="000000"/>
          <w:sz w:val="28"/>
          <w:szCs w:val="28"/>
        </w:rPr>
        <w:t>ает</w:t>
      </w:r>
      <w:r>
        <w:rPr>
          <w:b w:val="0"/>
          <w:color w:val="000000"/>
          <w:sz w:val="28"/>
          <w:szCs w:val="28"/>
        </w:rPr>
        <w:t xml:space="preserve"> </w:t>
      </w:r>
      <w:r w:rsidRPr="00F16ABE">
        <w:rPr>
          <w:b w:val="0"/>
          <w:color w:val="000000"/>
          <w:sz w:val="28"/>
          <w:szCs w:val="28"/>
        </w:rPr>
        <w:t>в</w:t>
      </w:r>
      <w:r w:rsidRPr="00D849C4">
        <w:rPr>
          <w:b w:val="0"/>
          <w:color w:val="000000"/>
          <w:sz w:val="28"/>
          <w:szCs w:val="28"/>
        </w:rPr>
        <w:t>озможность</w:t>
      </w:r>
      <w:r>
        <w:rPr>
          <w:b w:val="0"/>
          <w:color w:val="000000"/>
          <w:sz w:val="28"/>
          <w:szCs w:val="28"/>
        </w:rPr>
        <w:t xml:space="preserve"> </w:t>
      </w:r>
      <w:r w:rsidRPr="00D849C4">
        <w:rPr>
          <w:b w:val="0"/>
          <w:color w:val="000000"/>
          <w:sz w:val="28"/>
          <w:szCs w:val="28"/>
        </w:rPr>
        <w:t>посмотреть,</w:t>
      </w:r>
      <w:r>
        <w:rPr>
          <w:b w:val="0"/>
          <w:color w:val="000000"/>
          <w:sz w:val="28"/>
          <w:szCs w:val="28"/>
        </w:rPr>
        <w:t xml:space="preserve"> </w:t>
      </w:r>
      <w:r w:rsidRPr="00D849C4">
        <w:rPr>
          <w:b w:val="0"/>
          <w:color w:val="000000"/>
          <w:sz w:val="28"/>
          <w:szCs w:val="28"/>
        </w:rPr>
        <w:t>как</w:t>
      </w:r>
      <w:r>
        <w:rPr>
          <w:b w:val="0"/>
          <w:color w:val="000000"/>
          <w:sz w:val="28"/>
          <w:szCs w:val="28"/>
        </w:rPr>
        <w:t xml:space="preserve"> </w:t>
      </w:r>
      <w:r w:rsidRPr="00D849C4">
        <w:rPr>
          <w:b w:val="0"/>
          <w:color w:val="000000"/>
          <w:sz w:val="28"/>
          <w:szCs w:val="28"/>
        </w:rPr>
        <w:t>группа</w:t>
      </w:r>
      <w:r>
        <w:rPr>
          <w:b w:val="0"/>
          <w:color w:val="000000"/>
          <w:sz w:val="28"/>
          <w:szCs w:val="28"/>
        </w:rPr>
        <w:t xml:space="preserve"> </w:t>
      </w:r>
      <w:r w:rsidRPr="00D849C4">
        <w:rPr>
          <w:b w:val="0"/>
          <w:color w:val="000000"/>
          <w:sz w:val="28"/>
          <w:szCs w:val="28"/>
        </w:rPr>
        <w:t>детей</w:t>
      </w:r>
      <w:r>
        <w:rPr>
          <w:b w:val="0"/>
          <w:color w:val="000000"/>
          <w:sz w:val="28"/>
          <w:szCs w:val="28"/>
        </w:rPr>
        <w:t xml:space="preserve"> </w:t>
      </w:r>
      <w:r w:rsidRPr="00D849C4">
        <w:rPr>
          <w:b w:val="0"/>
          <w:color w:val="000000"/>
          <w:sz w:val="28"/>
          <w:szCs w:val="28"/>
        </w:rPr>
        <w:t>осуществляет</w:t>
      </w:r>
      <w:r>
        <w:rPr>
          <w:b w:val="0"/>
          <w:color w:val="000000"/>
          <w:sz w:val="28"/>
          <w:szCs w:val="28"/>
        </w:rPr>
        <w:t xml:space="preserve"> </w:t>
      </w:r>
      <w:r w:rsidRPr="00D849C4">
        <w:rPr>
          <w:b w:val="0"/>
          <w:color w:val="000000"/>
          <w:sz w:val="28"/>
          <w:szCs w:val="28"/>
        </w:rPr>
        <w:t>«п</w:t>
      </w:r>
      <w:r w:rsidRPr="00F16ABE">
        <w:rPr>
          <w:b w:val="0"/>
          <w:color w:val="000000"/>
          <w:sz w:val="28"/>
          <w:szCs w:val="28"/>
        </w:rPr>
        <w:t xml:space="preserve">еренос» известных им предметных </w:t>
      </w:r>
      <w:r w:rsidRPr="00D849C4">
        <w:rPr>
          <w:b w:val="0"/>
          <w:color w:val="000000"/>
          <w:sz w:val="28"/>
          <w:szCs w:val="28"/>
        </w:rPr>
        <w:t>способов действий в модельную</w:t>
      </w:r>
      <w:r>
        <w:rPr>
          <w:b w:val="0"/>
          <w:color w:val="000000"/>
          <w:sz w:val="28"/>
          <w:szCs w:val="28"/>
        </w:rPr>
        <w:t xml:space="preserve"> </w:t>
      </w:r>
      <w:r w:rsidRPr="00D849C4">
        <w:rPr>
          <w:b w:val="0"/>
          <w:color w:val="000000"/>
          <w:sz w:val="28"/>
          <w:szCs w:val="28"/>
        </w:rPr>
        <w:t>ситуацию.</w:t>
      </w:r>
      <w:r>
        <w:rPr>
          <w:b w:val="0"/>
          <w:color w:val="000000"/>
          <w:sz w:val="28"/>
          <w:szCs w:val="28"/>
        </w:rPr>
        <w:t xml:space="preserve">  Итоговым решением проектных задач будет реальный продукт (текст, схема, таблица, графики и т.д.)</w:t>
      </w:r>
      <w:r w:rsidRPr="00325CAC">
        <w:rPr>
          <w:b w:val="0"/>
          <w:color w:val="000000"/>
          <w:sz w:val="28"/>
          <w:szCs w:val="28"/>
        </w:rPr>
        <w:t xml:space="preserve"> [</w:t>
      </w:r>
      <w:r w:rsidRPr="00011105">
        <w:rPr>
          <w:b w:val="0"/>
          <w:color w:val="000000"/>
          <w:sz w:val="28"/>
          <w:szCs w:val="28"/>
        </w:rPr>
        <w:t>4]</w:t>
      </w:r>
      <w:r>
        <w:rPr>
          <w:b w:val="0"/>
          <w:color w:val="000000"/>
          <w:sz w:val="28"/>
          <w:szCs w:val="28"/>
        </w:rPr>
        <w:t xml:space="preserve">. </w:t>
      </w:r>
    </w:p>
    <w:p w:rsidR="008A47F2" w:rsidRDefault="008A47F2" w:rsidP="00D849C7">
      <w:pPr>
        <w:pStyle w:val="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sz w:val="28"/>
          <w:szCs w:val="28"/>
        </w:rPr>
      </w:pPr>
      <w:r w:rsidRPr="00804DFE">
        <w:rPr>
          <w:b w:val="0"/>
          <w:color w:val="000000"/>
          <w:sz w:val="28"/>
          <w:szCs w:val="28"/>
        </w:rPr>
        <w:t xml:space="preserve">Рассмотрим проектную задачу </w:t>
      </w:r>
      <w:r w:rsidRPr="00804DFE">
        <w:rPr>
          <w:b w:val="0"/>
          <w:sz w:val="28"/>
          <w:szCs w:val="28"/>
        </w:rPr>
        <w:t xml:space="preserve">«Лара </w:t>
      </w:r>
      <w:proofErr w:type="spellStart"/>
      <w:r w:rsidRPr="00804DFE">
        <w:rPr>
          <w:b w:val="0"/>
          <w:sz w:val="28"/>
          <w:szCs w:val="28"/>
        </w:rPr>
        <w:t>Крофт</w:t>
      </w:r>
      <w:proofErr w:type="spellEnd"/>
      <w:r w:rsidR="008867B2">
        <w:rPr>
          <w:b w:val="0"/>
          <w:sz w:val="28"/>
          <w:szCs w:val="28"/>
        </w:rPr>
        <w:t>:</w:t>
      </w:r>
      <w:r w:rsidRPr="00804DFE">
        <w:rPr>
          <w:b w:val="0"/>
          <w:sz w:val="28"/>
          <w:szCs w:val="28"/>
        </w:rPr>
        <w:t xml:space="preserve"> </w:t>
      </w:r>
      <w:r w:rsidR="008867B2">
        <w:rPr>
          <w:b w:val="0"/>
          <w:sz w:val="28"/>
          <w:szCs w:val="28"/>
        </w:rPr>
        <w:t>р</w:t>
      </w:r>
      <w:r w:rsidRPr="00804DFE">
        <w:rPr>
          <w:b w:val="0"/>
          <w:sz w:val="28"/>
          <w:szCs w:val="28"/>
        </w:rPr>
        <w:t xml:space="preserve">асхитительница гробниц в стране </w:t>
      </w:r>
      <w:proofErr w:type="spellStart"/>
      <w:r w:rsidRPr="00804DFE">
        <w:rPr>
          <w:b w:val="0"/>
          <w:sz w:val="28"/>
          <w:szCs w:val="28"/>
        </w:rPr>
        <w:t>Кемет</w:t>
      </w:r>
      <w:proofErr w:type="spellEnd"/>
      <w:r w:rsidRPr="00804DFE">
        <w:rPr>
          <w:b w:val="0"/>
          <w:sz w:val="28"/>
          <w:szCs w:val="28"/>
        </w:rPr>
        <w:t xml:space="preserve"> – «Черная земля</w:t>
      </w:r>
      <w:r w:rsidRPr="00804DFE">
        <w:rPr>
          <w:b w:val="0"/>
          <w:color w:val="000000"/>
          <w:sz w:val="28"/>
          <w:szCs w:val="28"/>
        </w:rPr>
        <w:t xml:space="preserve">», которая проходила в начале второй четверти в пятых классах, после изучения темы «Древний Египет» по истории. В </w:t>
      </w:r>
      <w:r w:rsidRPr="00804DFE">
        <w:rPr>
          <w:b w:val="0"/>
          <w:sz w:val="28"/>
          <w:szCs w:val="28"/>
        </w:rPr>
        <w:t xml:space="preserve">данной проектной задаче основной акцент делался на  комплексное использование освоенных в разных предметах способов действий в модельной ситуации, требующей </w:t>
      </w:r>
      <w:r>
        <w:rPr>
          <w:b w:val="0"/>
          <w:sz w:val="28"/>
          <w:szCs w:val="28"/>
        </w:rPr>
        <w:t>от школьников</w:t>
      </w:r>
      <w:r w:rsidRPr="00804DFE">
        <w:rPr>
          <w:b w:val="0"/>
          <w:sz w:val="28"/>
          <w:szCs w:val="28"/>
        </w:rPr>
        <w:t xml:space="preserve"> совместного решения. В ходе </w:t>
      </w:r>
      <w:r>
        <w:rPr>
          <w:b w:val="0"/>
          <w:sz w:val="28"/>
          <w:szCs w:val="28"/>
        </w:rPr>
        <w:t>выполнения</w:t>
      </w:r>
      <w:r w:rsidRPr="00804DFE">
        <w:rPr>
          <w:b w:val="0"/>
          <w:sz w:val="28"/>
          <w:szCs w:val="28"/>
        </w:rPr>
        <w:t xml:space="preserve"> проектной задачи осуществлялся мониторинг </w:t>
      </w:r>
      <w:proofErr w:type="spellStart"/>
      <w:r>
        <w:rPr>
          <w:b w:val="0"/>
          <w:sz w:val="28"/>
          <w:szCs w:val="28"/>
        </w:rPr>
        <w:t>с</w:t>
      </w:r>
      <w:r w:rsidRPr="00804DFE">
        <w:rPr>
          <w:b w:val="0"/>
          <w:sz w:val="28"/>
          <w:szCs w:val="28"/>
        </w:rPr>
        <w:t>фо</w:t>
      </w:r>
      <w:r>
        <w:rPr>
          <w:b w:val="0"/>
          <w:sz w:val="28"/>
          <w:szCs w:val="28"/>
        </w:rPr>
        <w:t>рми</w:t>
      </w:r>
      <w:r w:rsidRPr="00804DFE">
        <w:rPr>
          <w:b w:val="0"/>
          <w:sz w:val="28"/>
          <w:szCs w:val="28"/>
        </w:rPr>
        <w:t>рованности</w:t>
      </w:r>
      <w:proofErr w:type="spellEnd"/>
      <w:r w:rsidRPr="00804DFE">
        <w:rPr>
          <w:b w:val="0"/>
          <w:sz w:val="28"/>
          <w:szCs w:val="28"/>
        </w:rPr>
        <w:t xml:space="preserve"> УУД обучающихся 5 классов.</w:t>
      </w:r>
      <w:r>
        <w:rPr>
          <w:b w:val="0"/>
          <w:sz w:val="28"/>
          <w:szCs w:val="28"/>
        </w:rPr>
        <w:t xml:space="preserve"> </w:t>
      </w:r>
      <w:r w:rsidRPr="00804DFE">
        <w:rPr>
          <w:b w:val="0"/>
          <w:sz w:val="28"/>
          <w:szCs w:val="28"/>
        </w:rPr>
        <w:t>Проектная задача была построена на материале следующих предметных областей: история, математика, информатика, русский язык, география. Планируемый педагогический результат</w:t>
      </w:r>
      <w:r>
        <w:rPr>
          <w:b w:val="0"/>
          <w:sz w:val="28"/>
          <w:szCs w:val="28"/>
        </w:rPr>
        <w:t xml:space="preserve"> – демонстрация учащимися о</w:t>
      </w:r>
      <w:r w:rsidRPr="00804DFE">
        <w:rPr>
          <w:b w:val="0"/>
          <w:sz w:val="28"/>
          <w:szCs w:val="28"/>
        </w:rPr>
        <w:t>своени</w:t>
      </w:r>
      <w:r>
        <w:rPr>
          <w:b w:val="0"/>
          <w:sz w:val="28"/>
          <w:szCs w:val="28"/>
        </w:rPr>
        <w:t>я</w:t>
      </w:r>
      <w:r w:rsidRPr="00804DFE">
        <w:rPr>
          <w:b w:val="0"/>
          <w:sz w:val="28"/>
          <w:szCs w:val="28"/>
        </w:rPr>
        <w:t xml:space="preserve"> предметного материала и возможностей применять его в нестандартных условиях, умения объединить способы действий из разных </w:t>
      </w:r>
      <w:r w:rsidRPr="00804DFE">
        <w:rPr>
          <w:b w:val="0"/>
          <w:sz w:val="28"/>
          <w:szCs w:val="28"/>
        </w:rPr>
        <w:lastRenderedPageBreak/>
        <w:t>дисциплин для достижения цели;</w:t>
      </w:r>
      <w:r>
        <w:rPr>
          <w:b w:val="0"/>
          <w:sz w:val="28"/>
          <w:szCs w:val="28"/>
        </w:rPr>
        <w:t xml:space="preserve"> у</w:t>
      </w:r>
      <w:r w:rsidRPr="00804DFE">
        <w:rPr>
          <w:b w:val="0"/>
          <w:sz w:val="28"/>
          <w:szCs w:val="28"/>
        </w:rPr>
        <w:t>мения, работая в малой группе, создавать конечный продукт – «Иллюстрированный путеводитель по Египту»</w:t>
      </w:r>
      <w:r>
        <w:rPr>
          <w:b w:val="0"/>
          <w:sz w:val="28"/>
          <w:szCs w:val="28"/>
        </w:rPr>
        <w:t>.</w:t>
      </w:r>
    </w:p>
    <w:p w:rsidR="008A47F2" w:rsidRDefault="008A47F2" w:rsidP="008375FF">
      <w:pPr>
        <w:pStyle w:val="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На начальном этапе происходило погружение в проектную задачу: учащиеся получили письмо на английском языке от известного археолога Лары </w:t>
      </w:r>
      <w:proofErr w:type="spellStart"/>
      <w:r>
        <w:rPr>
          <w:b w:val="0"/>
          <w:color w:val="000000"/>
          <w:sz w:val="28"/>
          <w:szCs w:val="28"/>
        </w:rPr>
        <w:t>Крофт</w:t>
      </w:r>
      <w:proofErr w:type="spellEnd"/>
      <w:r>
        <w:rPr>
          <w:b w:val="0"/>
          <w:color w:val="000000"/>
          <w:sz w:val="28"/>
          <w:szCs w:val="28"/>
        </w:rPr>
        <w:t>. В этом письме она просила помочь разыскать её пропавшего отца (не известно, в какой именно стране осуществлять поиск, есть только снимки страны из космоса). Это мотивационный этап, на котором учащиеся включаются в деятельность и формируют задачу по результатам разбора проблемной ситуации.</w:t>
      </w:r>
    </w:p>
    <w:p w:rsidR="008A47F2" w:rsidRDefault="008A47F2" w:rsidP="008375FF">
      <w:pPr>
        <w:pStyle w:val="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Следующий этап </w:t>
      </w:r>
      <w:r w:rsidR="002E3D2F">
        <w:rPr>
          <w:b w:val="0"/>
          <w:color w:val="000000"/>
          <w:sz w:val="28"/>
          <w:szCs w:val="28"/>
        </w:rPr>
        <w:t>-</w:t>
      </w:r>
      <w:r>
        <w:rPr>
          <w:b w:val="0"/>
          <w:color w:val="000000"/>
          <w:sz w:val="28"/>
          <w:szCs w:val="28"/>
        </w:rPr>
        <w:t xml:space="preserve"> организация деятельности. Школьникам было предложено организовать группы, распределить роли в группах, спланировать деятельность по решению задач, продумать возможные формы презентации результатов. </w:t>
      </w:r>
    </w:p>
    <w:p w:rsidR="008A47F2" w:rsidRDefault="008A47F2" w:rsidP="008375FF">
      <w:pPr>
        <w:pStyle w:val="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iCs/>
          <w:sz w:val="28"/>
        </w:rPr>
      </w:pPr>
      <w:r>
        <w:rPr>
          <w:b w:val="0"/>
          <w:color w:val="000000"/>
          <w:sz w:val="28"/>
          <w:szCs w:val="28"/>
        </w:rPr>
        <w:t xml:space="preserve">Далее учащиеся работали </w:t>
      </w:r>
      <w:r w:rsidRPr="008375FF">
        <w:rPr>
          <w:b w:val="0"/>
          <w:iCs/>
          <w:sz w:val="28"/>
        </w:rPr>
        <w:t>с предметными заданиями, ответы записыва</w:t>
      </w:r>
      <w:r>
        <w:rPr>
          <w:b w:val="0"/>
          <w:iCs/>
          <w:sz w:val="28"/>
        </w:rPr>
        <w:t>ли</w:t>
      </w:r>
      <w:r w:rsidRPr="008375FF">
        <w:rPr>
          <w:b w:val="0"/>
          <w:iCs/>
          <w:sz w:val="28"/>
        </w:rPr>
        <w:t xml:space="preserve"> в бланки ответов и вкладыва</w:t>
      </w:r>
      <w:r>
        <w:rPr>
          <w:b w:val="0"/>
          <w:iCs/>
          <w:sz w:val="28"/>
        </w:rPr>
        <w:t>ли</w:t>
      </w:r>
      <w:r w:rsidRPr="008375FF">
        <w:rPr>
          <w:b w:val="0"/>
          <w:iCs/>
          <w:sz w:val="28"/>
        </w:rPr>
        <w:t xml:space="preserve"> их в конверт. Конверт в конце работы </w:t>
      </w:r>
      <w:r>
        <w:rPr>
          <w:b w:val="0"/>
          <w:iCs/>
          <w:sz w:val="28"/>
        </w:rPr>
        <w:t xml:space="preserve">нужно было </w:t>
      </w:r>
      <w:r w:rsidRPr="008375FF">
        <w:rPr>
          <w:b w:val="0"/>
          <w:iCs/>
          <w:sz w:val="28"/>
        </w:rPr>
        <w:t>запечат</w:t>
      </w:r>
      <w:r>
        <w:rPr>
          <w:b w:val="0"/>
          <w:iCs/>
          <w:sz w:val="28"/>
        </w:rPr>
        <w:t>ать и</w:t>
      </w:r>
      <w:r w:rsidRPr="008375FF">
        <w:rPr>
          <w:b w:val="0"/>
          <w:iCs/>
          <w:sz w:val="28"/>
        </w:rPr>
        <w:t xml:space="preserve"> подпис</w:t>
      </w:r>
      <w:r>
        <w:rPr>
          <w:b w:val="0"/>
          <w:iCs/>
          <w:sz w:val="28"/>
        </w:rPr>
        <w:t xml:space="preserve">ать на английском языке для отправки найденной информации Ларе </w:t>
      </w:r>
      <w:proofErr w:type="spellStart"/>
      <w:r>
        <w:rPr>
          <w:b w:val="0"/>
          <w:iCs/>
          <w:sz w:val="28"/>
        </w:rPr>
        <w:t>Крофт</w:t>
      </w:r>
      <w:proofErr w:type="spellEnd"/>
      <w:r w:rsidRPr="008375FF">
        <w:rPr>
          <w:b w:val="0"/>
          <w:iCs/>
          <w:sz w:val="28"/>
        </w:rPr>
        <w:t>.</w:t>
      </w:r>
    </w:p>
    <w:p w:rsidR="008A47F2" w:rsidRDefault="008A47F2" w:rsidP="008375FF">
      <w:pPr>
        <w:pStyle w:val="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iCs/>
          <w:sz w:val="28"/>
        </w:rPr>
      </w:pPr>
      <w:r>
        <w:rPr>
          <w:b w:val="0"/>
          <w:iCs/>
          <w:sz w:val="28"/>
        </w:rPr>
        <w:t>Задания предметных областей являлись отдельными элементами общего итогового продукта проектирования. Количество заданий в проектной задаче – это количество действий, которые необходимо совершить, чтобы задача была решена. Приведем примеры некоторых предметных заданий, которые были предложены учащимся для решения проектной задачи.</w:t>
      </w:r>
    </w:p>
    <w:tbl>
      <w:tblPr>
        <w:tblW w:w="94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5"/>
        <w:gridCol w:w="4090"/>
      </w:tblGrid>
      <w:tr w:rsidR="008A47F2" w:rsidRPr="003F3FFB" w:rsidTr="00413198">
        <w:trPr>
          <w:jc w:val="center"/>
        </w:trPr>
        <w:tc>
          <w:tcPr>
            <w:tcW w:w="5405" w:type="dxa"/>
          </w:tcPr>
          <w:p w:rsidR="008A47F2" w:rsidRPr="003F3FFB" w:rsidRDefault="008A47F2" w:rsidP="003F3FFB">
            <w:pPr>
              <w:pStyle w:val="4"/>
              <w:spacing w:before="0" w:beforeAutospacing="0" w:after="0" w:afterAutospacing="0" w:line="360" w:lineRule="auto"/>
              <w:jc w:val="center"/>
              <w:rPr>
                <w:b w:val="0"/>
                <w:iCs/>
              </w:rPr>
            </w:pPr>
            <w:r w:rsidRPr="003F3FFB">
              <w:rPr>
                <w:b w:val="0"/>
                <w:iCs/>
              </w:rPr>
              <w:t>Содержание предметных заданий</w:t>
            </w:r>
          </w:p>
        </w:tc>
        <w:tc>
          <w:tcPr>
            <w:tcW w:w="4090" w:type="dxa"/>
          </w:tcPr>
          <w:p w:rsidR="008A47F2" w:rsidRPr="003F3FFB" w:rsidRDefault="008A47F2" w:rsidP="003F3FFB">
            <w:pPr>
              <w:pStyle w:val="4"/>
              <w:spacing w:before="0" w:beforeAutospacing="0" w:after="0" w:afterAutospacing="0" w:line="360" w:lineRule="auto"/>
              <w:jc w:val="center"/>
              <w:rPr>
                <w:b w:val="0"/>
                <w:iCs/>
              </w:rPr>
            </w:pPr>
            <w:r w:rsidRPr="003F3FFB">
              <w:rPr>
                <w:b w:val="0"/>
              </w:rPr>
              <w:t>Знания, умения и способы действия, на которые опирается задача</w:t>
            </w:r>
          </w:p>
        </w:tc>
      </w:tr>
      <w:tr w:rsidR="008A47F2" w:rsidRPr="003F3FFB" w:rsidTr="00413198">
        <w:trPr>
          <w:jc w:val="center"/>
        </w:trPr>
        <w:tc>
          <w:tcPr>
            <w:tcW w:w="5405" w:type="dxa"/>
          </w:tcPr>
          <w:p w:rsidR="008A47F2" w:rsidRPr="003F3FFB" w:rsidRDefault="008A47F2" w:rsidP="00413198">
            <w:pPr>
              <w:pStyle w:val="4"/>
              <w:spacing w:before="0" w:beforeAutospacing="0" w:after="0" w:afterAutospacing="0" w:line="360" w:lineRule="auto"/>
              <w:jc w:val="center"/>
              <w:rPr>
                <w:b w:val="0"/>
                <w:iCs/>
              </w:rPr>
            </w:pPr>
            <w:r w:rsidRPr="003F3FFB">
              <w:rPr>
                <w:b w:val="0"/>
                <w:iCs/>
              </w:rPr>
              <w:t>История.</w:t>
            </w:r>
          </w:p>
          <w:p w:rsidR="008A47F2" w:rsidRPr="003F3FFB" w:rsidRDefault="008A47F2" w:rsidP="00DE35BF">
            <w:pPr>
              <w:pStyle w:val="4"/>
              <w:spacing w:before="0" w:beforeAutospacing="0" w:after="0" w:afterAutospacing="0" w:line="360" w:lineRule="auto"/>
              <w:jc w:val="both"/>
              <w:rPr>
                <w:b w:val="0"/>
                <w:iCs/>
              </w:rPr>
            </w:pPr>
            <w:r w:rsidRPr="003F3FFB">
              <w:rPr>
                <w:b w:val="0"/>
                <w:iCs/>
              </w:rPr>
              <w:t xml:space="preserve">Учащиеся знакомятся с историческим источником – воспоминаниями древнегреческого историка </w:t>
            </w:r>
            <w:proofErr w:type="spellStart"/>
            <w:r w:rsidRPr="003F3FFB">
              <w:rPr>
                <w:b w:val="0"/>
                <w:iCs/>
              </w:rPr>
              <w:t>Диодора</w:t>
            </w:r>
            <w:proofErr w:type="spellEnd"/>
            <w:r w:rsidRPr="003F3FFB">
              <w:rPr>
                <w:b w:val="0"/>
                <w:iCs/>
              </w:rPr>
              <w:t xml:space="preserve"> Сицилийского и отвечают на вопросы к документу. Определяют местоположение Древнего Египта по карте, на основе информации, представленной в тексте.</w:t>
            </w:r>
          </w:p>
        </w:tc>
        <w:tc>
          <w:tcPr>
            <w:tcW w:w="4090" w:type="dxa"/>
          </w:tcPr>
          <w:p w:rsidR="008A47F2" w:rsidRPr="003F3FFB" w:rsidRDefault="008A47F2" w:rsidP="00DE35BF">
            <w:pPr>
              <w:pStyle w:val="4"/>
              <w:spacing w:before="0" w:beforeAutospacing="0" w:after="0" w:afterAutospacing="0" w:line="360" w:lineRule="auto"/>
              <w:jc w:val="both"/>
              <w:rPr>
                <w:b w:val="0"/>
                <w:iCs/>
              </w:rPr>
            </w:pPr>
            <w:r w:rsidRPr="003F3FFB">
              <w:rPr>
                <w:b w:val="0"/>
                <w:iCs/>
              </w:rPr>
              <w:t xml:space="preserve">Местоположение и природные условия Древнего Египта; умение работать с исторической картой, использовать историческую </w:t>
            </w:r>
            <w:r>
              <w:rPr>
                <w:b w:val="0"/>
                <w:iCs/>
              </w:rPr>
              <w:t>карту как источник информации о</w:t>
            </w:r>
            <w:r w:rsidRPr="003F3FFB">
              <w:rPr>
                <w:b w:val="0"/>
                <w:iCs/>
              </w:rPr>
              <w:t xml:space="preserve"> </w:t>
            </w:r>
            <w:r>
              <w:rPr>
                <w:b w:val="0"/>
                <w:iCs/>
              </w:rPr>
              <w:t>древнейших цивилизациях</w:t>
            </w:r>
            <w:r w:rsidRPr="003F3FFB">
              <w:rPr>
                <w:b w:val="0"/>
                <w:iCs/>
              </w:rPr>
              <w:t xml:space="preserve">; </w:t>
            </w:r>
            <w:r>
              <w:rPr>
                <w:b w:val="0"/>
                <w:iCs/>
              </w:rPr>
              <w:t xml:space="preserve">умение </w:t>
            </w:r>
            <w:r w:rsidRPr="003F3FFB">
              <w:rPr>
                <w:b w:val="0"/>
                <w:iCs/>
              </w:rPr>
              <w:t xml:space="preserve">проводить поиск информации в </w:t>
            </w:r>
            <w:r w:rsidRPr="003F3FFB">
              <w:rPr>
                <w:b w:val="0"/>
                <w:iCs/>
              </w:rPr>
              <w:lastRenderedPageBreak/>
              <w:t>отрывках исторических текстов</w:t>
            </w:r>
            <w:r>
              <w:rPr>
                <w:b w:val="0"/>
                <w:iCs/>
              </w:rPr>
              <w:t>.</w:t>
            </w:r>
          </w:p>
        </w:tc>
      </w:tr>
      <w:tr w:rsidR="008A47F2" w:rsidRPr="003F3FFB" w:rsidTr="00413198">
        <w:trPr>
          <w:jc w:val="center"/>
        </w:trPr>
        <w:tc>
          <w:tcPr>
            <w:tcW w:w="5405" w:type="dxa"/>
          </w:tcPr>
          <w:p w:rsidR="008A47F2" w:rsidRPr="003F3FFB" w:rsidRDefault="008A47F2" w:rsidP="00413198">
            <w:pPr>
              <w:pStyle w:val="4"/>
              <w:spacing w:before="0" w:beforeAutospacing="0" w:after="0" w:afterAutospacing="0" w:line="360" w:lineRule="auto"/>
              <w:jc w:val="center"/>
              <w:rPr>
                <w:b w:val="0"/>
                <w:iCs/>
              </w:rPr>
            </w:pPr>
            <w:r w:rsidRPr="003F3FFB">
              <w:rPr>
                <w:b w:val="0"/>
                <w:iCs/>
              </w:rPr>
              <w:lastRenderedPageBreak/>
              <w:t>Математика.</w:t>
            </w:r>
          </w:p>
          <w:p w:rsidR="008A47F2" w:rsidRPr="003F3FFB" w:rsidRDefault="008A47F2" w:rsidP="00DE35BF">
            <w:pPr>
              <w:pStyle w:val="a6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F3FFB">
              <w:rPr>
                <w:rFonts w:ascii="Times New Roman" w:hAnsi="Times New Roman"/>
                <w:iCs/>
                <w:sz w:val="24"/>
                <w:szCs w:val="24"/>
              </w:rPr>
              <w:t xml:space="preserve">Учащиеся знакомятся с информацией о пирамиде Хеопса и выполняют следующие задания: </w:t>
            </w:r>
          </w:p>
          <w:p w:rsidR="008A47F2" w:rsidRPr="003F3FFB" w:rsidRDefault="008A47F2" w:rsidP="00DE35BF">
            <w:pPr>
              <w:pStyle w:val="a6"/>
              <w:numPr>
                <w:ilvl w:val="0"/>
                <w:numId w:val="1"/>
              </w:numPr>
              <w:tabs>
                <w:tab w:val="left" w:pos="284"/>
              </w:tabs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FFB">
              <w:rPr>
                <w:rFonts w:ascii="Times New Roman" w:hAnsi="Times New Roman"/>
                <w:sz w:val="24"/>
                <w:szCs w:val="24"/>
              </w:rPr>
              <w:t xml:space="preserve">Представьте, что рядом с пирамидой Хеопса одновременно возводили многоэтажный дом. Определите, какое минимальное количество этажей должно быть в этом доме, чтобы он сравнялся с пирамидой? (Высота одного этажа </w:t>
            </w:r>
            <w:smartTag w:uri="urn:schemas-microsoft-com:office:smarttags" w:element="metricconverter">
              <w:smartTagPr>
                <w:attr w:name="ProductID" w:val="3 метра"/>
              </w:smartTagPr>
              <w:smartTag w:uri="urn:schemas-microsoft-com:office:smarttags" w:element="metricconverter">
                <w:smartTagPr>
                  <w:attr w:name="ProductID" w:val="3 метра"/>
                </w:smartTagPr>
                <w:r w:rsidRPr="003F3FFB">
                  <w:rPr>
                    <w:rFonts w:ascii="Times New Roman" w:hAnsi="Times New Roman"/>
                    <w:sz w:val="24"/>
                    <w:szCs w:val="24"/>
                  </w:rPr>
                  <w:t>3 метра</w:t>
                </w:r>
              </w:smartTag>
              <w:r>
                <w:rPr>
                  <w:rFonts w:ascii="Times New Roman" w:hAnsi="Times New Roman"/>
                  <w:sz w:val="24"/>
                  <w:szCs w:val="24"/>
                </w:rPr>
                <w:t>.</w:t>
              </w:r>
            </w:smartTag>
            <w:r w:rsidRPr="003F3FFB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8A47F2" w:rsidRPr="003F3FFB" w:rsidRDefault="008A47F2" w:rsidP="00DE35BF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FFB">
              <w:rPr>
                <w:rFonts w:ascii="Times New Roman" w:hAnsi="Times New Roman"/>
                <w:sz w:val="24"/>
                <w:szCs w:val="24"/>
              </w:rPr>
              <w:t>Сколько человек работало в строительств</w:t>
            </w:r>
            <w:r>
              <w:rPr>
                <w:rFonts w:ascii="Times New Roman" w:hAnsi="Times New Roman"/>
                <w:sz w:val="24"/>
                <w:szCs w:val="24"/>
              </w:rPr>
              <w:t>е пирамиды в последние 3 месяца?</w:t>
            </w:r>
          </w:p>
          <w:p w:rsidR="008A47F2" w:rsidRPr="003F3FFB" w:rsidRDefault="008A47F2" w:rsidP="00DE35BF">
            <w:pPr>
              <w:pStyle w:val="a6"/>
              <w:numPr>
                <w:ilvl w:val="0"/>
                <w:numId w:val="1"/>
              </w:numPr>
              <w:tabs>
                <w:tab w:val="left" w:pos="284"/>
              </w:tabs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FFB">
              <w:rPr>
                <w:rFonts w:ascii="Times New Roman" w:hAnsi="Times New Roman"/>
                <w:sz w:val="24"/>
                <w:szCs w:val="24"/>
              </w:rPr>
              <w:t xml:space="preserve">Если бы вам пришлось сделать макет пирамиды Хеопса для музея, то какую развертку вы бы выбрали? Нарисуйте соответствующий иероглиф. Учащимся предлагается </w:t>
            </w:r>
            <w:r>
              <w:rPr>
                <w:rFonts w:ascii="Times New Roman" w:hAnsi="Times New Roman"/>
                <w:sz w:val="24"/>
                <w:szCs w:val="24"/>
              </w:rPr>
              <w:t>выбор из нескольких разверток-чертежей</w:t>
            </w:r>
          </w:p>
        </w:tc>
        <w:tc>
          <w:tcPr>
            <w:tcW w:w="4090" w:type="dxa"/>
          </w:tcPr>
          <w:p w:rsidR="008A47F2" w:rsidRPr="00413198" w:rsidRDefault="008A47F2" w:rsidP="00DE35BF">
            <w:pPr>
              <w:pStyle w:val="4"/>
              <w:spacing w:before="0" w:beforeAutospacing="0" w:after="0" w:afterAutospacing="0" w:line="360" w:lineRule="auto"/>
              <w:jc w:val="both"/>
              <w:rPr>
                <w:b w:val="0"/>
                <w:bCs w:val="0"/>
                <w:lang w:eastAsia="en-US"/>
              </w:rPr>
            </w:pPr>
            <w:r w:rsidRPr="00413198">
              <w:rPr>
                <w:b w:val="0"/>
                <w:bCs w:val="0"/>
                <w:lang w:eastAsia="en-US"/>
              </w:rPr>
              <w:t>Проведение математических расчетов с числами; определение соотношения единиц длины; измерение величин.</w:t>
            </w:r>
          </w:p>
          <w:p w:rsidR="008A47F2" w:rsidRPr="00413198" w:rsidRDefault="008A47F2" w:rsidP="00DE35BF">
            <w:pPr>
              <w:pStyle w:val="4"/>
              <w:spacing w:before="0" w:beforeAutospacing="0" w:after="0" w:afterAutospacing="0" w:line="360" w:lineRule="auto"/>
              <w:jc w:val="both"/>
              <w:rPr>
                <w:b w:val="0"/>
                <w:bCs w:val="0"/>
                <w:lang w:eastAsia="en-US"/>
              </w:rPr>
            </w:pPr>
            <w:r w:rsidRPr="00413198">
              <w:rPr>
                <w:b w:val="0"/>
                <w:bCs w:val="0"/>
                <w:lang w:eastAsia="en-US"/>
              </w:rPr>
              <w:t>«Геометрическое зрение» (способность анализировать чертёж: выделять элементы фигуры; мысленно перемещать, поворачивать; реконструировать фигуру по развертке.</w:t>
            </w:r>
          </w:p>
          <w:p w:rsidR="008A47F2" w:rsidRPr="003F3FFB" w:rsidRDefault="008A47F2" w:rsidP="00DE35BF">
            <w:pPr>
              <w:pStyle w:val="4"/>
              <w:spacing w:before="0" w:beforeAutospacing="0" w:after="0" w:afterAutospacing="0" w:line="360" w:lineRule="auto"/>
              <w:jc w:val="both"/>
              <w:rPr>
                <w:b w:val="0"/>
                <w:iCs/>
              </w:rPr>
            </w:pPr>
          </w:p>
        </w:tc>
      </w:tr>
      <w:tr w:rsidR="008A47F2" w:rsidRPr="003F3FFB" w:rsidTr="00413198">
        <w:trPr>
          <w:jc w:val="center"/>
        </w:trPr>
        <w:tc>
          <w:tcPr>
            <w:tcW w:w="5405" w:type="dxa"/>
          </w:tcPr>
          <w:p w:rsidR="008A47F2" w:rsidRPr="003F3FFB" w:rsidRDefault="008A47F2" w:rsidP="00413198">
            <w:pPr>
              <w:pStyle w:val="4"/>
              <w:spacing w:before="0" w:beforeAutospacing="0" w:after="0" w:afterAutospacing="0" w:line="360" w:lineRule="auto"/>
              <w:jc w:val="center"/>
              <w:rPr>
                <w:b w:val="0"/>
                <w:iCs/>
              </w:rPr>
            </w:pPr>
            <w:r w:rsidRPr="003F3FFB">
              <w:rPr>
                <w:b w:val="0"/>
                <w:iCs/>
              </w:rPr>
              <w:t>Информатика.</w:t>
            </w:r>
          </w:p>
          <w:p w:rsidR="008A47F2" w:rsidRPr="003F3FFB" w:rsidRDefault="008A47F2" w:rsidP="00DE35BF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FFB">
              <w:rPr>
                <w:rFonts w:ascii="Times New Roman" w:hAnsi="Times New Roman"/>
                <w:bCs/>
                <w:sz w:val="24"/>
                <w:szCs w:val="24"/>
              </w:rPr>
              <w:t>Учащиеся выполняют следующие задания:</w:t>
            </w:r>
          </w:p>
          <w:p w:rsidR="008A47F2" w:rsidRPr="003F3FFB" w:rsidRDefault="008A47F2" w:rsidP="00DE35BF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FFB">
              <w:rPr>
                <w:rFonts w:ascii="Times New Roman" w:hAnsi="Times New Roman"/>
                <w:bCs/>
                <w:sz w:val="24"/>
                <w:szCs w:val="24"/>
              </w:rPr>
              <w:t>1. На протяжение тысячелетий люди записывали информацию. Какие носители информации использовались в Древнем Египте?</w:t>
            </w:r>
          </w:p>
          <w:p w:rsidR="008A47F2" w:rsidRPr="003F3FFB" w:rsidRDefault="008A47F2" w:rsidP="00DE35BF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FFB">
              <w:rPr>
                <w:rFonts w:ascii="Times New Roman" w:hAnsi="Times New Roman"/>
                <w:bCs/>
                <w:sz w:val="24"/>
                <w:szCs w:val="24"/>
              </w:rPr>
              <w:t>2. На уроках информатики вы изучали различные носители информации. А что вы знаете о самых древних из них?  Определите, технология изготовления какого древнеегипетского носителя информации представлена на рисунке?</w:t>
            </w:r>
          </w:p>
          <w:p w:rsidR="008A47F2" w:rsidRPr="003F3FFB" w:rsidRDefault="008A47F2" w:rsidP="00413198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FFB">
              <w:rPr>
                <w:rFonts w:ascii="Times New Roman" w:hAnsi="Times New Roman"/>
                <w:bCs/>
                <w:sz w:val="24"/>
                <w:szCs w:val="24"/>
              </w:rPr>
              <w:t xml:space="preserve">3. Переведите данное ниже предложение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3F3FFB">
              <w:rPr>
                <w:rFonts w:ascii="Times New Roman" w:hAnsi="Times New Roman"/>
                <w:sz w:val="24"/>
                <w:szCs w:val="24"/>
                <w:lang w:eastAsia="ru-RU"/>
              </w:rPr>
              <w:t>«Египтяне орошали землю и занимались земледелием, рыболовством, строили дороги»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  <w:r w:rsidRPr="003F3F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F3FFB">
              <w:rPr>
                <w:rFonts w:ascii="Times New Roman" w:hAnsi="Times New Roman"/>
                <w:bCs/>
                <w:sz w:val="24"/>
                <w:szCs w:val="24"/>
              </w:rPr>
              <w:t>на древнеегипетский   язык, используя носитель информации – папирус и слова-символы.</w:t>
            </w:r>
          </w:p>
        </w:tc>
        <w:tc>
          <w:tcPr>
            <w:tcW w:w="4090" w:type="dxa"/>
          </w:tcPr>
          <w:p w:rsidR="008A47F2" w:rsidRDefault="008A47F2" w:rsidP="00DE35BF">
            <w:pPr>
              <w:pStyle w:val="4"/>
              <w:spacing w:after="0" w:line="360" w:lineRule="auto"/>
              <w:jc w:val="both"/>
              <w:rPr>
                <w:b w:val="0"/>
                <w:iCs/>
              </w:rPr>
            </w:pPr>
            <w:r w:rsidRPr="003F3FFB">
              <w:rPr>
                <w:b w:val="0"/>
                <w:iCs/>
              </w:rPr>
              <w:t xml:space="preserve">Хранение информации. Память человека и память человечества. Носители информации. Файлы и папки. Передача информации. Источник, канал, приёмник. Примеры передачи информации. Код, кодирование информации. </w:t>
            </w:r>
          </w:p>
          <w:p w:rsidR="008A47F2" w:rsidRPr="003F3FFB" w:rsidRDefault="008A47F2" w:rsidP="00DE35BF">
            <w:pPr>
              <w:pStyle w:val="4"/>
              <w:spacing w:after="0" w:line="360" w:lineRule="auto"/>
              <w:jc w:val="both"/>
              <w:rPr>
                <w:b w:val="0"/>
                <w:iCs/>
              </w:rPr>
            </w:pPr>
            <w:r w:rsidRPr="003F3FFB">
              <w:rPr>
                <w:b w:val="0"/>
                <w:iCs/>
              </w:rPr>
              <w:t>Преобразование информации по заданным правилам; умение приводить примеры передачи, хранения и обработки информации в деятельности человека; приводить примеры древних и совре</w:t>
            </w:r>
            <w:r>
              <w:rPr>
                <w:b w:val="0"/>
                <w:iCs/>
              </w:rPr>
              <w:t>менных информационных носителей.</w:t>
            </w:r>
          </w:p>
        </w:tc>
      </w:tr>
    </w:tbl>
    <w:p w:rsidR="008A47F2" w:rsidRDefault="008A47F2" w:rsidP="008375FF">
      <w:pPr>
        <w:pStyle w:val="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iCs/>
          <w:sz w:val="28"/>
        </w:rPr>
      </w:pPr>
      <w:r>
        <w:rPr>
          <w:b w:val="0"/>
          <w:iCs/>
          <w:sz w:val="28"/>
        </w:rPr>
        <w:lastRenderedPageBreak/>
        <w:t xml:space="preserve">На заключительном этапе осуществлялась презентация результатов и рефлексия. Учащиеся представляли свою страничку иллюстрированного путеводителя по Древнему Египту. </w:t>
      </w:r>
    </w:p>
    <w:p w:rsidR="008A47F2" w:rsidRDefault="008A47F2" w:rsidP="008375FF">
      <w:pPr>
        <w:pStyle w:val="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iCs/>
          <w:sz w:val="28"/>
        </w:rPr>
      </w:pPr>
      <w:r>
        <w:rPr>
          <w:b w:val="0"/>
          <w:iCs/>
          <w:sz w:val="28"/>
        </w:rPr>
        <w:t>Не менее важной составляющей в реализации проектной задачи является оценка (кто, когда и как оценивает результаты работы). Учащимся-участникам проектной задачи предлагают заполнить страничку собственного дневника открытий, где они должны были зафиксировать открытия, которые они сделали во время участия в проектной задаче (дневник открытия учащиеся также вели по ходу выполнения проектной задачи).</w:t>
      </w:r>
    </w:p>
    <w:p w:rsidR="008A47F2" w:rsidRDefault="008A47F2" w:rsidP="008375FF">
      <w:pPr>
        <w:pStyle w:val="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iCs/>
          <w:sz w:val="28"/>
        </w:rPr>
      </w:pPr>
      <w:proofErr w:type="spellStart"/>
      <w:r>
        <w:rPr>
          <w:b w:val="0"/>
          <w:iCs/>
          <w:sz w:val="28"/>
        </w:rPr>
        <w:t>Метапредметные</w:t>
      </w:r>
      <w:proofErr w:type="spellEnd"/>
      <w:r>
        <w:rPr>
          <w:b w:val="0"/>
          <w:iCs/>
          <w:sz w:val="28"/>
        </w:rPr>
        <w:t xml:space="preserve"> результаты оценивались экспертами, наблюдавшими за работой школьников. В каждой группе учащихся на протяжении всех этапов решения проектной задачи присутствовал взрослый, который наблюдал и с помощью специальных экспертных листов описывал и оценивал действия группы и каждого члена группы. </w:t>
      </w:r>
    </w:p>
    <w:p w:rsidR="008A47F2" w:rsidRDefault="008A47F2" w:rsidP="008375FF">
      <w:pPr>
        <w:pStyle w:val="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iCs/>
          <w:sz w:val="28"/>
        </w:rPr>
      </w:pPr>
      <w:r>
        <w:rPr>
          <w:b w:val="0"/>
          <w:iCs/>
          <w:sz w:val="28"/>
        </w:rPr>
        <w:t>Проектная задача – эффективный развивающий метод в образовательном процессе. Применение таких задач повышают мотивирует школьников, а учителю позволяет отслеживать способы работы и способы действий учащихся в нестандартных ситуациях учения.</w:t>
      </w:r>
    </w:p>
    <w:p w:rsidR="008A47F2" w:rsidRDefault="008A47F2" w:rsidP="00AE50B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Литература</w:t>
      </w:r>
    </w:p>
    <w:p w:rsidR="008A47F2" w:rsidRPr="00AE50B1" w:rsidRDefault="008A47F2" w:rsidP="00325CAC">
      <w:pPr>
        <w:pStyle w:val="a6"/>
        <w:numPr>
          <w:ilvl w:val="0"/>
          <w:numId w:val="3"/>
        </w:numPr>
        <w:ind w:left="720" w:hanging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Воронцов А.Б.. Сборник проектных задач. Начальная школа. Пособие для учителей </w:t>
      </w:r>
      <w:proofErr w:type="spellStart"/>
      <w:r>
        <w:rPr>
          <w:rFonts w:ascii="Times New Roman" w:hAnsi="Times New Roman"/>
          <w:sz w:val="28"/>
          <w:szCs w:val="28"/>
        </w:rPr>
        <w:t>общеобразоват</w:t>
      </w:r>
      <w:proofErr w:type="spellEnd"/>
      <w:r>
        <w:rPr>
          <w:rFonts w:ascii="Times New Roman" w:hAnsi="Times New Roman"/>
          <w:sz w:val="28"/>
          <w:szCs w:val="28"/>
        </w:rPr>
        <w:t xml:space="preserve">. учреждений. В 2 </w:t>
      </w:r>
      <w:proofErr w:type="spellStart"/>
      <w:r>
        <w:rPr>
          <w:rFonts w:ascii="Times New Roman" w:hAnsi="Times New Roman"/>
          <w:sz w:val="28"/>
          <w:szCs w:val="28"/>
        </w:rPr>
        <w:t>вып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Вып</w:t>
      </w:r>
      <w:proofErr w:type="spellEnd"/>
      <w:r>
        <w:rPr>
          <w:rFonts w:ascii="Times New Roman" w:hAnsi="Times New Roman"/>
          <w:sz w:val="28"/>
          <w:szCs w:val="28"/>
        </w:rPr>
        <w:t xml:space="preserve"> 1.-М.: Просвещение, 2011.</w:t>
      </w:r>
    </w:p>
    <w:p w:rsidR="008A47F2" w:rsidRPr="007D0C37" w:rsidRDefault="008A47F2" w:rsidP="00325CAC">
      <w:pPr>
        <w:pStyle w:val="a6"/>
        <w:numPr>
          <w:ilvl w:val="0"/>
          <w:numId w:val="3"/>
        </w:numPr>
        <w:ind w:left="720" w:hanging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Воронцов А.Б.. Сборник проектных задач. Начальная школа. Пособие для учителей </w:t>
      </w:r>
      <w:proofErr w:type="spellStart"/>
      <w:r>
        <w:rPr>
          <w:rFonts w:ascii="Times New Roman" w:hAnsi="Times New Roman"/>
          <w:sz w:val="28"/>
          <w:szCs w:val="28"/>
        </w:rPr>
        <w:t>общеобразоват</w:t>
      </w:r>
      <w:proofErr w:type="spellEnd"/>
      <w:r>
        <w:rPr>
          <w:rFonts w:ascii="Times New Roman" w:hAnsi="Times New Roman"/>
          <w:sz w:val="28"/>
          <w:szCs w:val="28"/>
        </w:rPr>
        <w:t xml:space="preserve">. учреждений. В 2 </w:t>
      </w:r>
      <w:proofErr w:type="spellStart"/>
      <w:r>
        <w:rPr>
          <w:rFonts w:ascii="Times New Roman" w:hAnsi="Times New Roman"/>
          <w:sz w:val="28"/>
          <w:szCs w:val="28"/>
        </w:rPr>
        <w:t>вып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Вып</w:t>
      </w:r>
      <w:proofErr w:type="spellEnd"/>
      <w:r>
        <w:rPr>
          <w:rFonts w:ascii="Times New Roman" w:hAnsi="Times New Roman"/>
          <w:sz w:val="28"/>
          <w:szCs w:val="28"/>
        </w:rPr>
        <w:t xml:space="preserve"> 2.-М.: Просвещение, 2012.</w:t>
      </w:r>
    </w:p>
    <w:p w:rsidR="008A47F2" w:rsidRPr="007D0C37" w:rsidRDefault="008A47F2" w:rsidP="00325CAC">
      <w:pPr>
        <w:pStyle w:val="a6"/>
        <w:numPr>
          <w:ilvl w:val="0"/>
          <w:numId w:val="3"/>
        </w:numPr>
        <w:ind w:left="720" w:hanging="540"/>
        <w:jc w:val="both"/>
        <w:rPr>
          <w:rFonts w:ascii="Times New Roman" w:hAnsi="Times New Roman"/>
          <w:b/>
          <w:sz w:val="28"/>
          <w:szCs w:val="28"/>
        </w:rPr>
      </w:pPr>
      <w:r w:rsidRPr="007D0C37">
        <w:rPr>
          <w:rFonts w:ascii="Times New Roman" w:hAnsi="Times New Roman"/>
          <w:sz w:val="28"/>
          <w:szCs w:val="28"/>
        </w:rPr>
        <w:t>Воронцов А.Б. Проектная задача как инструмент мониторинга способов действия школьников в нестандартной ситуации учения</w:t>
      </w:r>
      <w:r>
        <w:rPr>
          <w:rFonts w:ascii="Times New Roman" w:hAnsi="Times New Roman"/>
          <w:sz w:val="28"/>
          <w:szCs w:val="28"/>
        </w:rPr>
        <w:t xml:space="preserve">//https://nsc.1sept.ru </w:t>
      </w:r>
    </w:p>
    <w:p w:rsidR="008A47F2" w:rsidRDefault="008A47F2" w:rsidP="00325CAC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ind w:left="720" w:hanging="540"/>
        <w:jc w:val="both"/>
        <w:rPr>
          <w:rFonts w:ascii="yandex-sans" w:hAnsi="yandex-sans"/>
          <w:color w:val="000000"/>
          <w:sz w:val="28"/>
          <w:szCs w:val="28"/>
          <w:lang w:eastAsia="ru-RU"/>
        </w:rPr>
      </w:pPr>
      <w:r w:rsidRPr="007D0C37">
        <w:rPr>
          <w:rFonts w:ascii="yandex-sans" w:hAnsi="yandex-sans"/>
          <w:color w:val="000000"/>
          <w:sz w:val="28"/>
          <w:szCs w:val="28"/>
          <w:lang w:eastAsia="ru-RU"/>
        </w:rPr>
        <w:t xml:space="preserve">Проектные задачи в начальной школе: сборник для педагогов / сост. </w:t>
      </w:r>
      <w:proofErr w:type="spellStart"/>
      <w:r w:rsidRPr="007D0C37">
        <w:rPr>
          <w:rFonts w:ascii="yandex-sans" w:hAnsi="yandex-sans"/>
          <w:color w:val="000000"/>
          <w:sz w:val="28"/>
          <w:szCs w:val="28"/>
          <w:lang w:eastAsia="ru-RU"/>
        </w:rPr>
        <w:t>Г.А.Хардина</w:t>
      </w:r>
      <w:proofErr w:type="spellEnd"/>
      <w:r w:rsidRPr="007D0C37">
        <w:rPr>
          <w:rFonts w:ascii="yandex-sans" w:hAnsi="yandex-sans"/>
          <w:color w:val="000000"/>
          <w:sz w:val="28"/>
          <w:szCs w:val="28"/>
          <w:lang w:eastAsia="ru-RU"/>
        </w:rPr>
        <w:t xml:space="preserve">, С.С. </w:t>
      </w:r>
      <w:proofErr w:type="spellStart"/>
      <w:r w:rsidRPr="007D0C37">
        <w:rPr>
          <w:rFonts w:ascii="yandex-sans" w:hAnsi="yandex-sans"/>
          <w:color w:val="000000"/>
          <w:sz w:val="28"/>
          <w:szCs w:val="28"/>
          <w:lang w:eastAsia="ru-RU"/>
        </w:rPr>
        <w:t>Салимова</w:t>
      </w:r>
      <w:proofErr w:type="spellEnd"/>
      <w:r w:rsidRPr="007D0C37">
        <w:rPr>
          <w:rFonts w:ascii="yandex-sans" w:hAnsi="yandex-sans"/>
          <w:color w:val="000000"/>
          <w:sz w:val="28"/>
          <w:szCs w:val="28"/>
          <w:lang w:eastAsia="ru-RU"/>
        </w:rPr>
        <w:t xml:space="preserve"> – Лысьва: МАУ ДПО «Центр научно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Pr="00325CAC">
        <w:rPr>
          <w:rFonts w:ascii="yandex-sans" w:hAnsi="yandex-sans"/>
          <w:color w:val="000000"/>
          <w:sz w:val="28"/>
          <w:szCs w:val="28"/>
          <w:lang w:eastAsia="ru-RU"/>
        </w:rPr>
        <w:t xml:space="preserve">методического обеспечения», 2016 </w:t>
      </w:r>
    </w:p>
    <w:p w:rsidR="00E409A0" w:rsidRDefault="00E409A0" w:rsidP="00E409A0">
      <w:pPr>
        <w:pStyle w:val="a6"/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8"/>
          <w:szCs w:val="28"/>
          <w:lang w:eastAsia="ru-RU"/>
        </w:rPr>
      </w:pPr>
    </w:p>
    <w:p w:rsidR="00E409A0" w:rsidRDefault="00E409A0" w:rsidP="00E409A0">
      <w:pPr>
        <w:pStyle w:val="a6"/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8"/>
          <w:szCs w:val="28"/>
          <w:lang w:eastAsia="ru-RU"/>
        </w:rPr>
      </w:pPr>
    </w:p>
    <w:p w:rsidR="00E409A0" w:rsidRDefault="00E409A0" w:rsidP="00E409A0">
      <w:pPr>
        <w:pStyle w:val="a6"/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8"/>
          <w:szCs w:val="28"/>
          <w:lang w:eastAsia="ru-RU"/>
        </w:rPr>
      </w:pPr>
    </w:p>
    <w:p w:rsidR="00E409A0" w:rsidRDefault="00E409A0" w:rsidP="00E409A0">
      <w:pPr>
        <w:pStyle w:val="a6"/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8"/>
          <w:szCs w:val="28"/>
          <w:lang w:eastAsia="ru-RU"/>
        </w:rPr>
      </w:pPr>
    </w:p>
    <w:p w:rsidR="00E409A0" w:rsidRDefault="00E409A0" w:rsidP="00E409A0">
      <w:pPr>
        <w:pStyle w:val="a6"/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8"/>
          <w:szCs w:val="28"/>
          <w:lang w:eastAsia="ru-RU"/>
        </w:rPr>
      </w:pPr>
    </w:p>
    <w:p w:rsidR="00E409A0" w:rsidRDefault="00E409A0" w:rsidP="00E409A0">
      <w:pPr>
        <w:pStyle w:val="a6"/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8"/>
          <w:szCs w:val="28"/>
          <w:lang w:eastAsia="ru-RU"/>
        </w:rPr>
      </w:pPr>
    </w:p>
    <w:p w:rsidR="00E409A0" w:rsidRDefault="00E409A0" w:rsidP="00E409A0">
      <w:pPr>
        <w:pStyle w:val="a6"/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8"/>
          <w:szCs w:val="28"/>
          <w:lang w:eastAsia="ru-RU"/>
        </w:rPr>
      </w:pPr>
    </w:p>
    <w:p w:rsidR="00E409A0" w:rsidRPr="00E409A0" w:rsidRDefault="00E409A0" w:rsidP="00E409A0">
      <w:pPr>
        <w:pStyle w:val="a6"/>
        <w:shd w:val="clear" w:color="auto" w:fill="FFFFFF"/>
        <w:spacing w:after="0" w:line="240" w:lineRule="auto"/>
        <w:jc w:val="right"/>
        <w:rPr>
          <w:rFonts w:ascii="yandex-sans" w:hAnsi="yandex-sans"/>
          <w:b/>
          <w:color w:val="000000"/>
          <w:sz w:val="28"/>
          <w:szCs w:val="28"/>
          <w:lang w:val="en-US" w:eastAsia="ru-RU"/>
        </w:rPr>
      </w:pPr>
      <w:r w:rsidRPr="00E409A0">
        <w:rPr>
          <w:rFonts w:ascii="yandex-sans" w:hAnsi="yandex-sans"/>
          <w:b/>
          <w:color w:val="000000"/>
          <w:sz w:val="28"/>
          <w:szCs w:val="28"/>
          <w:lang w:eastAsia="ru-RU"/>
        </w:rPr>
        <w:t xml:space="preserve">Приложение </w:t>
      </w:r>
      <w:r w:rsidRPr="00E409A0">
        <w:rPr>
          <w:rFonts w:ascii="yandex-sans" w:hAnsi="yandex-sans"/>
          <w:b/>
          <w:color w:val="000000"/>
          <w:sz w:val="28"/>
          <w:szCs w:val="28"/>
          <w:lang w:val="en-US" w:eastAsia="ru-RU"/>
        </w:rPr>
        <w:t>I</w:t>
      </w:r>
    </w:p>
    <w:p w:rsidR="00E409A0" w:rsidRDefault="00E409A0" w:rsidP="00E409A0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409A0" w:rsidRPr="00E409A0" w:rsidRDefault="00E409A0" w:rsidP="00E409A0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E409A0">
        <w:rPr>
          <w:rFonts w:ascii="Times New Roman" w:hAnsi="Times New Roman"/>
          <w:b/>
          <w:bCs/>
          <w:sz w:val="28"/>
          <w:szCs w:val="28"/>
        </w:rPr>
        <w:t xml:space="preserve">Проектная задача для </w:t>
      </w:r>
      <w:proofErr w:type="gramStart"/>
      <w:r w:rsidRPr="00E409A0">
        <w:rPr>
          <w:rFonts w:ascii="Times New Roman" w:hAnsi="Times New Roman"/>
          <w:b/>
          <w:bCs/>
          <w:sz w:val="28"/>
          <w:szCs w:val="28"/>
        </w:rPr>
        <w:t>обучающихся</w:t>
      </w:r>
      <w:proofErr w:type="gramEnd"/>
      <w:r w:rsidRPr="00E409A0">
        <w:rPr>
          <w:rFonts w:ascii="Times New Roman" w:hAnsi="Times New Roman"/>
          <w:b/>
          <w:bCs/>
          <w:sz w:val="28"/>
          <w:szCs w:val="28"/>
        </w:rPr>
        <w:t xml:space="preserve"> 5 класса</w:t>
      </w:r>
    </w:p>
    <w:p w:rsidR="00E409A0" w:rsidRPr="00E409A0" w:rsidRDefault="00E409A0" w:rsidP="00E409A0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409A0">
        <w:rPr>
          <w:rFonts w:ascii="Times New Roman" w:hAnsi="Times New Roman"/>
          <w:sz w:val="28"/>
          <w:szCs w:val="28"/>
        </w:rPr>
        <w:t xml:space="preserve">«Лара </w:t>
      </w:r>
      <w:proofErr w:type="spellStart"/>
      <w:r w:rsidRPr="00E409A0">
        <w:rPr>
          <w:rFonts w:ascii="Times New Roman" w:hAnsi="Times New Roman"/>
          <w:sz w:val="28"/>
          <w:szCs w:val="28"/>
        </w:rPr>
        <w:t>Крофт</w:t>
      </w:r>
      <w:proofErr w:type="spellEnd"/>
      <w:r w:rsidRPr="00E409A0">
        <w:rPr>
          <w:rFonts w:ascii="Times New Roman" w:hAnsi="Times New Roman"/>
          <w:sz w:val="28"/>
          <w:szCs w:val="28"/>
        </w:rPr>
        <w:t xml:space="preserve"> Расхитительница гробниц </w:t>
      </w:r>
    </w:p>
    <w:p w:rsidR="00E409A0" w:rsidRPr="00E409A0" w:rsidRDefault="00E409A0" w:rsidP="00E409A0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409A0">
        <w:rPr>
          <w:rFonts w:ascii="Times New Roman" w:hAnsi="Times New Roman"/>
          <w:sz w:val="28"/>
          <w:szCs w:val="28"/>
        </w:rPr>
        <w:t xml:space="preserve">в стране </w:t>
      </w:r>
      <w:proofErr w:type="spellStart"/>
      <w:r w:rsidRPr="00E409A0">
        <w:rPr>
          <w:rFonts w:ascii="Times New Roman" w:hAnsi="Times New Roman"/>
          <w:sz w:val="28"/>
          <w:szCs w:val="28"/>
        </w:rPr>
        <w:t>Кемет</w:t>
      </w:r>
      <w:proofErr w:type="spellEnd"/>
      <w:r w:rsidRPr="00E409A0">
        <w:rPr>
          <w:rFonts w:ascii="Times New Roman" w:hAnsi="Times New Roman"/>
          <w:sz w:val="28"/>
          <w:szCs w:val="28"/>
        </w:rPr>
        <w:t xml:space="preserve"> – «Черная земля»</w:t>
      </w:r>
    </w:p>
    <w:p w:rsidR="00E409A0" w:rsidRPr="00E409A0" w:rsidRDefault="00E409A0" w:rsidP="00E409A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E409A0">
        <w:rPr>
          <w:rFonts w:ascii="Times New Roman" w:hAnsi="Times New Roman"/>
          <w:sz w:val="28"/>
          <w:szCs w:val="28"/>
        </w:rPr>
        <w:t xml:space="preserve">Цель: </w:t>
      </w:r>
    </w:p>
    <w:p w:rsidR="00E409A0" w:rsidRPr="00E409A0" w:rsidRDefault="00E409A0" w:rsidP="00E409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09A0">
        <w:rPr>
          <w:rFonts w:ascii="Times New Roman" w:hAnsi="Times New Roman"/>
          <w:sz w:val="28"/>
          <w:szCs w:val="28"/>
        </w:rPr>
        <w:t xml:space="preserve">- обеспечить комплексное формирование УУД </w:t>
      </w:r>
      <w:proofErr w:type="gramStart"/>
      <w:r w:rsidRPr="00E409A0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E409A0">
        <w:rPr>
          <w:rFonts w:ascii="Times New Roman" w:hAnsi="Times New Roman"/>
          <w:sz w:val="28"/>
          <w:szCs w:val="28"/>
        </w:rPr>
        <w:t xml:space="preserve"> в нестандартной ситуации учения;</w:t>
      </w:r>
    </w:p>
    <w:p w:rsidR="00E409A0" w:rsidRPr="00E409A0" w:rsidRDefault="00E409A0" w:rsidP="00E409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09A0">
        <w:rPr>
          <w:rFonts w:ascii="Times New Roman" w:hAnsi="Times New Roman"/>
          <w:sz w:val="28"/>
          <w:szCs w:val="28"/>
        </w:rPr>
        <w:t xml:space="preserve">- осуществить мониторинг </w:t>
      </w:r>
      <w:proofErr w:type="spellStart"/>
      <w:r w:rsidRPr="00E409A0"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 w:rsidRPr="00E409A0">
        <w:rPr>
          <w:rFonts w:ascii="Times New Roman" w:hAnsi="Times New Roman"/>
          <w:sz w:val="28"/>
          <w:szCs w:val="28"/>
        </w:rPr>
        <w:t xml:space="preserve"> УУД обучающихся 5 классов в р</w:t>
      </w:r>
      <w:r w:rsidRPr="00E409A0">
        <w:rPr>
          <w:rFonts w:ascii="Times New Roman" w:hAnsi="Times New Roman"/>
          <w:sz w:val="28"/>
          <w:szCs w:val="28"/>
        </w:rPr>
        <w:t xml:space="preserve">амках решения проектной задачи </w:t>
      </w:r>
    </w:p>
    <w:p w:rsidR="00E409A0" w:rsidRPr="00E409A0" w:rsidRDefault="00E409A0" w:rsidP="00E409A0">
      <w:pPr>
        <w:spacing w:after="0" w:line="360" w:lineRule="auto"/>
        <w:ind w:firstLine="709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E409A0">
        <w:rPr>
          <w:rFonts w:ascii="Times New Roman" w:hAnsi="Times New Roman"/>
          <w:b/>
          <w:bCs/>
          <w:sz w:val="28"/>
          <w:szCs w:val="28"/>
        </w:rPr>
        <w:t>Мотивационный этап:</w:t>
      </w:r>
    </w:p>
    <w:p w:rsidR="00E409A0" w:rsidRPr="00E409A0" w:rsidRDefault="00E409A0" w:rsidP="00E409A0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E409A0">
        <w:rPr>
          <w:rFonts w:ascii="Times New Roman" w:hAnsi="Times New Roman"/>
          <w:iCs/>
          <w:sz w:val="28"/>
          <w:szCs w:val="28"/>
        </w:rPr>
        <w:t>1. Дети получают письмо на английском языке:</w:t>
      </w:r>
    </w:p>
    <w:p w:rsidR="00E409A0" w:rsidRPr="00E409A0" w:rsidRDefault="00E409A0" w:rsidP="00E409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E409A0">
        <w:rPr>
          <w:rFonts w:ascii="Times New Roman" w:hAnsi="Times New Roman"/>
          <w:color w:val="000000"/>
          <w:sz w:val="28"/>
          <w:szCs w:val="28"/>
          <w:lang w:val="en-US"/>
        </w:rPr>
        <w:t>I need your help.</w:t>
      </w:r>
    </w:p>
    <w:p w:rsidR="00E409A0" w:rsidRPr="00E409A0" w:rsidRDefault="00E409A0" w:rsidP="00E409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en-US"/>
        </w:rPr>
      </w:pPr>
      <w:r w:rsidRPr="00E409A0">
        <w:rPr>
          <w:rFonts w:ascii="Times New Roman" w:hAnsi="Times New Roman"/>
          <w:color w:val="000000"/>
          <w:sz w:val="28"/>
          <w:szCs w:val="28"/>
          <w:lang w:val="en-US"/>
        </w:rPr>
        <w:t>Let’s meet at the assembly hall!</w:t>
      </w:r>
    </w:p>
    <w:p w:rsidR="00E409A0" w:rsidRPr="00E409A0" w:rsidRDefault="00E409A0" w:rsidP="00E409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E409A0">
        <w:rPr>
          <w:rFonts w:ascii="Times New Roman" w:hAnsi="Times New Roman"/>
          <w:b/>
          <w:sz w:val="28"/>
          <w:szCs w:val="28"/>
        </w:rPr>
        <w:t>Подсказка.</w:t>
      </w:r>
      <w:r w:rsidRPr="00E409A0">
        <w:rPr>
          <w:rFonts w:ascii="Times New Roman" w:hAnsi="Times New Roman"/>
          <w:sz w:val="28"/>
          <w:szCs w:val="28"/>
        </w:rPr>
        <w:t xml:space="preserve"> </w:t>
      </w:r>
    </w:p>
    <w:p w:rsidR="00E409A0" w:rsidRPr="00E409A0" w:rsidRDefault="00E409A0" w:rsidP="00E409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409A0">
        <w:rPr>
          <w:rFonts w:ascii="Times New Roman" w:hAnsi="Times New Roman"/>
          <w:sz w:val="28"/>
          <w:szCs w:val="28"/>
        </w:rPr>
        <w:t>Assembly</w:t>
      </w:r>
      <w:proofErr w:type="spellEnd"/>
      <w:r w:rsidRPr="00E409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409A0">
        <w:rPr>
          <w:rFonts w:ascii="Times New Roman" w:hAnsi="Times New Roman"/>
          <w:sz w:val="28"/>
          <w:szCs w:val="28"/>
        </w:rPr>
        <w:t>hall</w:t>
      </w:r>
      <w:proofErr w:type="spellEnd"/>
      <w:r w:rsidRPr="00E409A0">
        <w:rPr>
          <w:rFonts w:ascii="Times New Roman" w:hAnsi="Times New Roman"/>
          <w:sz w:val="28"/>
          <w:szCs w:val="28"/>
        </w:rPr>
        <w:t xml:space="preserve"> –  является центром общественной, творческой жизни школы, </w:t>
      </w:r>
      <w:proofErr w:type="gramStart"/>
      <w:r w:rsidRPr="00E409A0">
        <w:rPr>
          <w:rFonts w:ascii="Times New Roman" w:hAnsi="Times New Roman"/>
          <w:sz w:val="28"/>
          <w:szCs w:val="28"/>
        </w:rPr>
        <w:t>предназначен</w:t>
      </w:r>
      <w:proofErr w:type="gramEnd"/>
      <w:r w:rsidRPr="00E409A0">
        <w:rPr>
          <w:rFonts w:ascii="Times New Roman" w:hAnsi="Times New Roman"/>
          <w:sz w:val="28"/>
          <w:szCs w:val="28"/>
        </w:rPr>
        <w:t xml:space="preserve"> для проведения различных учебных и творческих мероприятий.</w:t>
      </w:r>
    </w:p>
    <w:p w:rsidR="00E409A0" w:rsidRPr="00E409A0" w:rsidRDefault="00E409A0" w:rsidP="00E409A0">
      <w:pPr>
        <w:spacing w:after="0" w:line="360" w:lineRule="auto"/>
        <w:ind w:firstLine="709"/>
        <w:rPr>
          <w:rFonts w:ascii="Times New Roman" w:hAnsi="Times New Roman"/>
          <w:iCs/>
          <w:sz w:val="28"/>
          <w:szCs w:val="28"/>
        </w:rPr>
      </w:pPr>
      <w:r w:rsidRPr="00E409A0">
        <w:rPr>
          <w:rFonts w:ascii="Times New Roman" w:hAnsi="Times New Roman"/>
          <w:iCs/>
          <w:sz w:val="28"/>
          <w:szCs w:val="28"/>
        </w:rPr>
        <w:t>2. Отгадав место встречи,  они с учителем переходят в актовый зал для решения задачи.</w:t>
      </w:r>
    </w:p>
    <w:p w:rsidR="00E409A0" w:rsidRPr="00E409A0" w:rsidRDefault="00E409A0" w:rsidP="00E409A0">
      <w:pPr>
        <w:spacing w:after="0" w:line="360" w:lineRule="auto"/>
        <w:ind w:firstLine="709"/>
        <w:rPr>
          <w:rFonts w:ascii="Times New Roman" w:hAnsi="Times New Roman"/>
          <w:iCs/>
          <w:sz w:val="28"/>
          <w:szCs w:val="28"/>
        </w:rPr>
      </w:pPr>
      <w:r w:rsidRPr="00E409A0">
        <w:rPr>
          <w:rFonts w:ascii="Times New Roman" w:hAnsi="Times New Roman"/>
          <w:iCs/>
          <w:sz w:val="28"/>
          <w:szCs w:val="28"/>
        </w:rPr>
        <w:t>3. В актовом зале: Приветствие Ведущ</w:t>
      </w:r>
      <w:r w:rsidRPr="00E409A0">
        <w:rPr>
          <w:rFonts w:ascii="Times New Roman" w:hAnsi="Times New Roman"/>
          <w:iCs/>
          <w:sz w:val="28"/>
          <w:szCs w:val="28"/>
        </w:rPr>
        <w:t>его:</w:t>
      </w:r>
    </w:p>
    <w:p w:rsidR="00E409A0" w:rsidRPr="00E409A0" w:rsidRDefault="00E409A0" w:rsidP="00E409A0">
      <w:pPr>
        <w:spacing w:after="0" w:line="36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E409A0">
        <w:rPr>
          <w:rFonts w:ascii="Times New Roman" w:hAnsi="Times New Roman"/>
          <w:b/>
          <w:bCs/>
          <w:sz w:val="28"/>
          <w:szCs w:val="28"/>
        </w:rPr>
        <w:t>Видеопослание</w:t>
      </w:r>
      <w:proofErr w:type="spellEnd"/>
      <w:r w:rsidRPr="00E409A0">
        <w:rPr>
          <w:rFonts w:ascii="Times New Roman" w:hAnsi="Times New Roman"/>
          <w:b/>
          <w:bCs/>
          <w:sz w:val="28"/>
          <w:szCs w:val="28"/>
        </w:rPr>
        <w:t xml:space="preserve"> Лары </w:t>
      </w:r>
      <w:proofErr w:type="spellStart"/>
      <w:r w:rsidRPr="00E409A0">
        <w:rPr>
          <w:rFonts w:ascii="Times New Roman" w:hAnsi="Times New Roman"/>
          <w:b/>
          <w:bCs/>
          <w:sz w:val="28"/>
          <w:szCs w:val="28"/>
        </w:rPr>
        <w:t>Крофт</w:t>
      </w:r>
      <w:proofErr w:type="spellEnd"/>
      <w:r w:rsidRPr="00E409A0">
        <w:rPr>
          <w:rFonts w:ascii="Times New Roman" w:hAnsi="Times New Roman"/>
          <w:b/>
          <w:bCs/>
          <w:sz w:val="28"/>
          <w:szCs w:val="28"/>
        </w:rPr>
        <w:t xml:space="preserve"> (на английском языке):</w:t>
      </w:r>
    </w:p>
    <w:p w:rsidR="00E409A0" w:rsidRPr="00E409A0" w:rsidRDefault="00E409A0" w:rsidP="00E409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09A0">
        <w:rPr>
          <w:rFonts w:ascii="Times New Roman" w:hAnsi="Times New Roman"/>
          <w:sz w:val="28"/>
          <w:szCs w:val="28"/>
        </w:rPr>
        <w:t xml:space="preserve">Отец путешественницы Лары </w:t>
      </w:r>
      <w:proofErr w:type="spellStart"/>
      <w:r w:rsidRPr="00E409A0">
        <w:rPr>
          <w:rFonts w:ascii="Times New Roman" w:hAnsi="Times New Roman"/>
          <w:sz w:val="28"/>
          <w:szCs w:val="28"/>
        </w:rPr>
        <w:t>Крофт</w:t>
      </w:r>
      <w:proofErr w:type="spellEnd"/>
      <w:r w:rsidRPr="00E409A0">
        <w:rPr>
          <w:rFonts w:ascii="Times New Roman" w:hAnsi="Times New Roman"/>
          <w:sz w:val="28"/>
          <w:szCs w:val="28"/>
        </w:rPr>
        <w:t xml:space="preserve"> исчез при загадочных обстоятельствах, когда она была маленькой.  Но недавно она получила письмо, в которое был вложен загадочный рисунок (</w:t>
      </w:r>
      <w:r w:rsidRPr="00E409A0">
        <w:rPr>
          <w:rFonts w:ascii="Times New Roman" w:hAnsi="Times New Roman"/>
          <w:iCs/>
          <w:sz w:val="28"/>
          <w:szCs w:val="28"/>
        </w:rPr>
        <w:t>снимок реки Нил из космоса, на экране</w:t>
      </w:r>
      <w:r w:rsidRPr="00E409A0">
        <w:rPr>
          <w:rFonts w:ascii="Times New Roman" w:hAnsi="Times New Roman"/>
          <w:sz w:val="28"/>
          <w:szCs w:val="28"/>
        </w:rPr>
        <w:t xml:space="preserve">). Помогите Ларе </w:t>
      </w:r>
      <w:proofErr w:type="spellStart"/>
      <w:r w:rsidRPr="00E409A0">
        <w:rPr>
          <w:rFonts w:ascii="Times New Roman" w:hAnsi="Times New Roman"/>
          <w:sz w:val="28"/>
          <w:szCs w:val="28"/>
        </w:rPr>
        <w:t>Крофт</w:t>
      </w:r>
      <w:proofErr w:type="spellEnd"/>
      <w:r w:rsidRPr="00E409A0">
        <w:rPr>
          <w:rFonts w:ascii="Times New Roman" w:hAnsi="Times New Roman"/>
          <w:sz w:val="28"/>
          <w:szCs w:val="28"/>
        </w:rPr>
        <w:t xml:space="preserve"> определить, что изображено на рисунке и что это за место?</w:t>
      </w:r>
    </w:p>
    <w:p w:rsidR="00E409A0" w:rsidRPr="00E409A0" w:rsidRDefault="00E409A0" w:rsidP="00E409A0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E409A0">
        <w:rPr>
          <w:rFonts w:ascii="Times New Roman" w:hAnsi="Times New Roman"/>
          <w:iCs/>
          <w:sz w:val="28"/>
          <w:szCs w:val="28"/>
        </w:rPr>
        <w:lastRenderedPageBreak/>
        <w:t>(Дополнительные</w:t>
      </w:r>
      <w:r w:rsidRPr="00E409A0">
        <w:rPr>
          <w:rFonts w:ascii="Times New Roman" w:hAnsi="Times New Roman"/>
          <w:sz w:val="28"/>
          <w:szCs w:val="28"/>
        </w:rPr>
        <w:t xml:space="preserve"> </w:t>
      </w:r>
      <w:r w:rsidRPr="00E409A0">
        <w:rPr>
          <w:rFonts w:ascii="Times New Roman" w:hAnsi="Times New Roman"/>
          <w:iCs/>
          <w:sz w:val="28"/>
          <w:szCs w:val="28"/>
        </w:rPr>
        <w:t xml:space="preserve">подсказки: символы Египта – папирус,  </w:t>
      </w:r>
      <w:proofErr w:type="spellStart"/>
      <w:r w:rsidRPr="00E409A0">
        <w:rPr>
          <w:rFonts w:ascii="Times New Roman" w:hAnsi="Times New Roman"/>
          <w:iCs/>
          <w:sz w:val="28"/>
          <w:szCs w:val="28"/>
        </w:rPr>
        <w:t>скоробей</w:t>
      </w:r>
      <w:proofErr w:type="spellEnd"/>
      <w:r w:rsidRPr="00E409A0">
        <w:rPr>
          <w:rFonts w:ascii="Times New Roman" w:hAnsi="Times New Roman"/>
          <w:iCs/>
          <w:sz w:val="28"/>
          <w:szCs w:val="28"/>
        </w:rPr>
        <w:t>, сфинкс).</w:t>
      </w:r>
    </w:p>
    <w:p w:rsidR="00E409A0" w:rsidRPr="00E409A0" w:rsidRDefault="00E409A0" w:rsidP="00E409A0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E409A0">
        <w:rPr>
          <w:rFonts w:ascii="Times New Roman" w:hAnsi="Times New Roman"/>
          <w:iCs/>
          <w:sz w:val="28"/>
          <w:szCs w:val="28"/>
        </w:rPr>
        <w:t xml:space="preserve">4. Обучающиеся  прослушивают </w:t>
      </w:r>
      <w:proofErr w:type="spellStart"/>
      <w:r w:rsidRPr="00E409A0">
        <w:rPr>
          <w:rFonts w:ascii="Times New Roman" w:hAnsi="Times New Roman"/>
          <w:iCs/>
          <w:sz w:val="28"/>
          <w:szCs w:val="28"/>
        </w:rPr>
        <w:t>аудиотекст</w:t>
      </w:r>
      <w:proofErr w:type="spellEnd"/>
      <w:r w:rsidRPr="00E409A0">
        <w:rPr>
          <w:rFonts w:ascii="Times New Roman" w:hAnsi="Times New Roman"/>
          <w:iCs/>
          <w:sz w:val="28"/>
          <w:szCs w:val="28"/>
        </w:rPr>
        <w:t xml:space="preserve"> письма, могут работать с напечатанным письмом, определяют место (Египет) о котором им нужно собрать информацию и отправить ответным письмом Ларе </w:t>
      </w:r>
      <w:proofErr w:type="spellStart"/>
      <w:r w:rsidRPr="00E409A0">
        <w:rPr>
          <w:rFonts w:ascii="Times New Roman" w:hAnsi="Times New Roman"/>
          <w:iCs/>
          <w:sz w:val="28"/>
          <w:szCs w:val="28"/>
        </w:rPr>
        <w:t>Крофт</w:t>
      </w:r>
      <w:proofErr w:type="spellEnd"/>
      <w:r w:rsidRPr="00E409A0">
        <w:rPr>
          <w:rFonts w:ascii="Times New Roman" w:hAnsi="Times New Roman"/>
          <w:iCs/>
          <w:sz w:val="28"/>
          <w:szCs w:val="28"/>
        </w:rPr>
        <w:t xml:space="preserve"> .</w:t>
      </w:r>
    </w:p>
    <w:p w:rsidR="00E409A0" w:rsidRPr="00E409A0" w:rsidRDefault="00E409A0" w:rsidP="00E409A0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E409A0">
        <w:rPr>
          <w:rFonts w:ascii="Times New Roman" w:hAnsi="Times New Roman"/>
          <w:iCs/>
          <w:sz w:val="28"/>
          <w:szCs w:val="28"/>
        </w:rPr>
        <w:t>5. Далее работают с предметными заданиями, ответы записывают в бланки ответов и вкладывают их в конверт. Конверт в конце работы запечатывают и подписывают  адресата, пере</w:t>
      </w:r>
      <w:r w:rsidRPr="00E409A0">
        <w:rPr>
          <w:rFonts w:ascii="Times New Roman" w:hAnsi="Times New Roman"/>
          <w:iCs/>
          <w:sz w:val="28"/>
          <w:szCs w:val="28"/>
        </w:rPr>
        <w:t>дают наблюдателям для отправки.</w:t>
      </w:r>
    </w:p>
    <w:p w:rsidR="00E409A0" w:rsidRPr="00E409A0" w:rsidRDefault="00E409A0" w:rsidP="00E409A0">
      <w:pPr>
        <w:pStyle w:val="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iCs/>
          <w:sz w:val="28"/>
        </w:rPr>
      </w:pPr>
      <w:r w:rsidRPr="00E409A0">
        <w:rPr>
          <w:iCs/>
          <w:sz w:val="28"/>
          <w:szCs w:val="28"/>
        </w:rPr>
        <w:t>6. Итоговое задание:</w:t>
      </w:r>
      <w:r w:rsidRPr="00E409A0">
        <w:rPr>
          <w:iCs/>
          <w:sz w:val="28"/>
          <w:szCs w:val="28"/>
        </w:rPr>
        <w:t xml:space="preserve"> </w:t>
      </w:r>
      <w:r w:rsidRPr="00E409A0">
        <w:rPr>
          <w:b w:val="0"/>
          <w:iCs/>
          <w:sz w:val="28"/>
          <w:szCs w:val="28"/>
        </w:rPr>
        <w:t>создать</w:t>
      </w:r>
      <w:r w:rsidRPr="00E409A0">
        <w:rPr>
          <w:iCs/>
          <w:sz w:val="28"/>
          <w:szCs w:val="28"/>
        </w:rPr>
        <w:t xml:space="preserve"> </w:t>
      </w:r>
      <w:r w:rsidRPr="00E409A0">
        <w:rPr>
          <w:b w:val="0"/>
          <w:iCs/>
          <w:sz w:val="28"/>
        </w:rPr>
        <w:t xml:space="preserve">страничку иллюстрированного путеводителя по Древнему Египту. </w:t>
      </w:r>
    </w:p>
    <w:p w:rsidR="00E409A0" w:rsidRPr="00E409A0" w:rsidRDefault="00E409A0" w:rsidP="00E409A0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</w:p>
    <w:p w:rsidR="00E409A0" w:rsidRPr="00E409A0" w:rsidRDefault="00E409A0" w:rsidP="00E409A0">
      <w:pPr>
        <w:pStyle w:val="a6"/>
        <w:shd w:val="clear" w:color="auto" w:fill="FFFFFF"/>
        <w:spacing w:after="0" w:line="360" w:lineRule="auto"/>
        <w:ind w:left="0" w:firstLine="709"/>
        <w:jc w:val="both"/>
        <w:rPr>
          <w:rFonts w:ascii="yandex-sans" w:hAnsi="yandex-sans"/>
          <w:color w:val="000000"/>
          <w:sz w:val="28"/>
          <w:szCs w:val="28"/>
          <w:lang w:eastAsia="ru-RU"/>
        </w:rPr>
      </w:pPr>
    </w:p>
    <w:sectPr w:rsidR="00E409A0" w:rsidRPr="00E409A0" w:rsidSect="003F3FFB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B7FBE"/>
    <w:multiLevelType w:val="hybridMultilevel"/>
    <w:tmpl w:val="E6B2F57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48856C7F"/>
    <w:multiLevelType w:val="hybridMultilevel"/>
    <w:tmpl w:val="B4E2F4FA"/>
    <w:lvl w:ilvl="0" w:tplc="50867C4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7CB330E1"/>
    <w:multiLevelType w:val="hybridMultilevel"/>
    <w:tmpl w:val="F7E003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2C8"/>
    <w:rsid w:val="00011105"/>
    <w:rsid w:val="000C7441"/>
    <w:rsid w:val="000D671D"/>
    <w:rsid w:val="0010113C"/>
    <w:rsid w:val="00133F72"/>
    <w:rsid w:val="001C1452"/>
    <w:rsid w:val="001C4EF5"/>
    <w:rsid w:val="002C6FBF"/>
    <w:rsid w:val="002D4B46"/>
    <w:rsid w:val="002E3D2F"/>
    <w:rsid w:val="002F181E"/>
    <w:rsid w:val="00325CAC"/>
    <w:rsid w:val="0039406D"/>
    <w:rsid w:val="003F3FFB"/>
    <w:rsid w:val="00412D72"/>
    <w:rsid w:val="00413198"/>
    <w:rsid w:val="00414867"/>
    <w:rsid w:val="00434A0E"/>
    <w:rsid w:val="0044200D"/>
    <w:rsid w:val="0049699E"/>
    <w:rsid w:val="00555125"/>
    <w:rsid w:val="005A53D6"/>
    <w:rsid w:val="005F130D"/>
    <w:rsid w:val="005F3FCA"/>
    <w:rsid w:val="00632FEF"/>
    <w:rsid w:val="00725714"/>
    <w:rsid w:val="0072658C"/>
    <w:rsid w:val="007902C7"/>
    <w:rsid w:val="007D0C37"/>
    <w:rsid w:val="00804DFE"/>
    <w:rsid w:val="00830111"/>
    <w:rsid w:val="008375FF"/>
    <w:rsid w:val="008553E7"/>
    <w:rsid w:val="00872D89"/>
    <w:rsid w:val="008867B2"/>
    <w:rsid w:val="008A47F2"/>
    <w:rsid w:val="009A73C5"/>
    <w:rsid w:val="00A00A5E"/>
    <w:rsid w:val="00A230D4"/>
    <w:rsid w:val="00AA0049"/>
    <w:rsid w:val="00AE50B1"/>
    <w:rsid w:val="00B57E0B"/>
    <w:rsid w:val="00B8210C"/>
    <w:rsid w:val="00BC0842"/>
    <w:rsid w:val="00CA5982"/>
    <w:rsid w:val="00CD6B44"/>
    <w:rsid w:val="00D849C4"/>
    <w:rsid w:val="00D849C7"/>
    <w:rsid w:val="00D921E8"/>
    <w:rsid w:val="00DC764A"/>
    <w:rsid w:val="00DD2361"/>
    <w:rsid w:val="00DE35BF"/>
    <w:rsid w:val="00E409A0"/>
    <w:rsid w:val="00E677E0"/>
    <w:rsid w:val="00E702C8"/>
    <w:rsid w:val="00E73093"/>
    <w:rsid w:val="00E745A8"/>
    <w:rsid w:val="00ED5F3F"/>
    <w:rsid w:val="00F16ABE"/>
    <w:rsid w:val="00F577AA"/>
    <w:rsid w:val="00F83A22"/>
    <w:rsid w:val="00F9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FE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DD236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7D0C37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4">
    <w:name w:val="heading 4"/>
    <w:basedOn w:val="a"/>
    <w:link w:val="40"/>
    <w:uiPriority w:val="99"/>
    <w:qFormat/>
    <w:rsid w:val="009A73C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D2361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9"/>
    <w:semiHidden/>
    <w:locked/>
    <w:rsid w:val="007D0C37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9A73C5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uiPriority w:val="99"/>
    <w:semiHidden/>
    <w:rsid w:val="0044200D"/>
    <w:rPr>
      <w:rFonts w:cs="Times New Roman"/>
      <w:color w:val="0000FF"/>
      <w:u w:val="single"/>
    </w:rPr>
  </w:style>
  <w:style w:type="paragraph" w:customStyle="1" w:styleId="intro">
    <w:name w:val="intro"/>
    <w:basedOn w:val="a"/>
    <w:uiPriority w:val="99"/>
    <w:rsid w:val="00DD23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rsid w:val="008375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99"/>
    <w:rsid w:val="005F3F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99"/>
    <w:qFormat/>
    <w:rsid w:val="007257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FE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DD236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7D0C37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4">
    <w:name w:val="heading 4"/>
    <w:basedOn w:val="a"/>
    <w:link w:val="40"/>
    <w:uiPriority w:val="99"/>
    <w:qFormat/>
    <w:rsid w:val="009A73C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D2361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9"/>
    <w:semiHidden/>
    <w:locked/>
    <w:rsid w:val="007D0C37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9A73C5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uiPriority w:val="99"/>
    <w:semiHidden/>
    <w:rsid w:val="0044200D"/>
    <w:rPr>
      <w:rFonts w:cs="Times New Roman"/>
      <w:color w:val="0000FF"/>
      <w:u w:val="single"/>
    </w:rPr>
  </w:style>
  <w:style w:type="paragraph" w:customStyle="1" w:styleId="intro">
    <w:name w:val="intro"/>
    <w:basedOn w:val="a"/>
    <w:uiPriority w:val="99"/>
    <w:rsid w:val="00DD23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rsid w:val="008375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99"/>
    <w:rsid w:val="005F3F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99"/>
    <w:qFormat/>
    <w:rsid w:val="007257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7265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26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265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5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2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265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5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5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5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26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26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1634</Words>
  <Characters>9319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2020-06-11T03:46:00Z</dcterms:created>
  <dcterms:modified xsi:type="dcterms:W3CDTF">2020-06-11T03:46:00Z</dcterms:modified>
</cp:coreProperties>
</file>