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04" w:rsidRPr="00A74997" w:rsidRDefault="00D12D04" w:rsidP="00A74997">
      <w:pPr>
        <w:tabs>
          <w:tab w:val="left" w:pos="6411"/>
        </w:tabs>
        <w:jc w:val="right"/>
        <w:rPr>
          <w:b/>
          <w:sz w:val="28"/>
          <w:szCs w:val="28"/>
        </w:rPr>
      </w:pPr>
      <w:r w:rsidRPr="00A74997">
        <w:rPr>
          <w:b/>
          <w:sz w:val="28"/>
          <w:szCs w:val="28"/>
        </w:rPr>
        <w:t>Тотчик Виктория Геннадьевна,</w:t>
      </w:r>
    </w:p>
    <w:p w:rsidR="00D12D04" w:rsidRPr="00A74997" w:rsidRDefault="00D12D04" w:rsidP="00A74997">
      <w:pPr>
        <w:tabs>
          <w:tab w:val="left" w:pos="6411"/>
        </w:tabs>
        <w:jc w:val="right"/>
        <w:rPr>
          <w:b/>
          <w:sz w:val="28"/>
          <w:szCs w:val="28"/>
        </w:rPr>
      </w:pPr>
      <w:r w:rsidRPr="00A74997">
        <w:rPr>
          <w:b/>
          <w:sz w:val="28"/>
          <w:szCs w:val="28"/>
        </w:rPr>
        <w:t>учитель начальных классов</w:t>
      </w:r>
    </w:p>
    <w:p w:rsidR="00D12D04" w:rsidRDefault="00D12D04" w:rsidP="00A74997">
      <w:pPr>
        <w:tabs>
          <w:tab w:val="left" w:pos="6411"/>
        </w:tabs>
        <w:jc w:val="right"/>
        <w:rPr>
          <w:b/>
          <w:sz w:val="28"/>
          <w:szCs w:val="28"/>
        </w:rPr>
      </w:pPr>
      <w:r w:rsidRPr="00A74997">
        <w:rPr>
          <w:b/>
          <w:sz w:val="28"/>
          <w:szCs w:val="28"/>
        </w:rPr>
        <w:t>МБОУ Кемск</w:t>
      </w:r>
      <w:r>
        <w:rPr>
          <w:b/>
          <w:sz w:val="28"/>
          <w:szCs w:val="28"/>
        </w:rPr>
        <w:t>ой</w:t>
      </w:r>
      <w:r w:rsidRPr="00A74997">
        <w:rPr>
          <w:b/>
          <w:sz w:val="28"/>
          <w:szCs w:val="28"/>
        </w:rPr>
        <w:t xml:space="preserve"> СОШ № 3</w:t>
      </w:r>
      <w:r>
        <w:rPr>
          <w:b/>
          <w:sz w:val="28"/>
          <w:szCs w:val="28"/>
        </w:rPr>
        <w:t>,</w:t>
      </w:r>
    </w:p>
    <w:p w:rsidR="00D12D04" w:rsidRDefault="00D12D04" w:rsidP="00A74997">
      <w:pPr>
        <w:tabs>
          <w:tab w:val="left" w:pos="6411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Карелия, г.. Кемь</w:t>
      </w:r>
    </w:p>
    <w:p w:rsidR="00D12D04" w:rsidRDefault="00D12D04" w:rsidP="00A74997">
      <w:pPr>
        <w:tabs>
          <w:tab w:val="left" w:pos="6411"/>
        </w:tabs>
        <w:jc w:val="right"/>
        <w:rPr>
          <w:b/>
          <w:sz w:val="28"/>
          <w:szCs w:val="28"/>
        </w:rPr>
      </w:pPr>
    </w:p>
    <w:p w:rsidR="00D12D04" w:rsidRDefault="00D12D04" w:rsidP="00A74997">
      <w:pPr>
        <w:tabs>
          <w:tab w:val="left" w:pos="6411"/>
        </w:tabs>
        <w:jc w:val="right"/>
        <w:rPr>
          <w:b/>
          <w:sz w:val="28"/>
          <w:szCs w:val="28"/>
        </w:rPr>
      </w:pPr>
    </w:p>
    <w:p w:rsidR="00D12D04" w:rsidRPr="00A74997" w:rsidRDefault="00D12D04" w:rsidP="00A74997">
      <w:pPr>
        <w:tabs>
          <w:tab w:val="left" w:pos="6411"/>
        </w:tabs>
        <w:jc w:val="right"/>
        <w:rPr>
          <w:b/>
          <w:sz w:val="28"/>
          <w:szCs w:val="28"/>
        </w:rPr>
      </w:pPr>
    </w:p>
    <w:tbl>
      <w:tblPr>
        <w:tblW w:w="148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586"/>
        <w:gridCol w:w="9240"/>
      </w:tblGrid>
      <w:tr w:rsidR="00D12D04" w:rsidRPr="004E3D1F" w:rsidTr="004E3D1F">
        <w:tc>
          <w:tcPr>
            <w:tcW w:w="55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2D04" w:rsidRPr="004E3D1F" w:rsidRDefault="00D12D04" w:rsidP="00A74997">
            <w:pPr>
              <w:spacing w:before="100" w:beforeAutospacing="1" w:after="100" w:afterAutospacing="1"/>
              <w:rPr>
                <w:b/>
                <w:color w:val="333333"/>
              </w:rPr>
            </w:pPr>
            <w:r w:rsidRPr="004E3D1F">
              <w:rPr>
                <w:b/>
                <w:color w:val="333333"/>
              </w:rPr>
              <w:t>Тип урока:</w:t>
            </w:r>
          </w:p>
        </w:tc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2D04" w:rsidRPr="004E3D1F" w:rsidRDefault="00D12D04" w:rsidP="004E3D1F">
            <w:pPr>
              <w:rPr>
                <w:color w:val="333333"/>
              </w:rPr>
            </w:pPr>
            <w:r w:rsidRPr="004E3D1F">
              <w:rPr>
                <w:color w:val="333333"/>
              </w:rPr>
              <w:t>урок открытия нового знания</w:t>
            </w:r>
          </w:p>
        </w:tc>
      </w:tr>
      <w:tr w:rsidR="00D12D04" w:rsidRPr="004E3D1F" w:rsidTr="004E3D1F">
        <w:tc>
          <w:tcPr>
            <w:tcW w:w="55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2D04" w:rsidRPr="004E3D1F" w:rsidRDefault="00D12D04" w:rsidP="00A74997">
            <w:pPr>
              <w:spacing w:before="100" w:beforeAutospacing="1" w:after="100" w:afterAutospacing="1"/>
              <w:rPr>
                <w:b/>
                <w:color w:val="333333"/>
              </w:rPr>
            </w:pPr>
            <w:r w:rsidRPr="004E3D1F">
              <w:rPr>
                <w:b/>
                <w:color w:val="333333"/>
              </w:rPr>
              <w:t>Авторы УМК:</w:t>
            </w:r>
          </w:p>
        </w:tc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2D04" w:rsidRPr="004E3D1F" w:rsidRDefault="00D12D04" w:rsidP="00A74997">
            <w:pPr>
              <w:rPr>
                <w:color w:val="333333"/>
              </w:rPr>
            </w:pPr>
            <w:r w:rsidRPr="004E3D1F">
              <w:rPr>
                <w:color w:val="333333"/>
              </w:rPr>
              <w:t> А.А. Плешаков</w:t>
            </w:r>
          </w:p>
        </w:tc>
      </w:tr>
      <w:tr w:rsidR="00D12D04" w:rsidRPr="004E3D1F" w:rsidTr="004E3D1F">
        <w:tc>
          <w:tcPr>
            <w:tcW w:w="55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2D04" w:rsidRPr="004E3D1F" w:rsidRDefault="00D12D04" w:rsidP="00A74997">
            <w:pPr>
              <w:spacing w:before="100" w:beforeAutospacing="1" w:after="100" w:afterAutospacing="1"/>
              <w:rPr>
                <w:b/>
                <w:color w:val="333333"/>
              </w:rPr>
            </w:pPr>
            <w:r w:rsidRPr="004E3D1F">
              <w:rPr>
                <w:b/>
                <w:color w:val="333333"/>
              </w:rPr>
              <w:t>Цели урока:</w:t>
            </w:r>
          </w:p>
        </w:tc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2D04" w:rsidRPr="004E3D1F" w:rsidRDefault="00D12D04" w:rsidP="004E3D1F">
            <w:pPr>
              <w:numPr>
                <w:ilvl w:val="0"/>
                <w:numId w:val="10"/>
              </w:numPr>
              <w:rPr>
                <w:color w:val="333333"/>
              </w:rPr>
            </w:pPr>
            <w:r w:rsidRPr="004E3D1F">
              <w:rPr>
                <w:color w:val="333333"/>
                <w:shd w:val="clear" w:color="auto" w:fill="FFFFFF"/>
              </w:rPr>
              <w:t>формирование первоначального представления о свете и цвете;</w:t>
            </w:r>
          </w:p>
          <w:p w:rsidR="00D12D04" w:rsidRPr="004E3D1F" w:rsidRDefault="00D12D04" w:rsidP="004E3D1F">
            <w:pPr>
              <w:numPr>
                <w:ilvl w:val="0"/>
                <w:numId w:val="10"/>
              </w:numPr>
              <w:rPr>
                <w:color w:val="333333"/>
              </w:rPr>
            </w:pPr>
            <w:r w:rsidRPr="004E3D1F">
              <w:rPr>
                <w:color w:val="333333"/>
                <w:shd w:val="clear" w:color="auto" w:fill="FFFFFF"/>
              </w:rPr>
              <w:t xml:space="preserve"> ознакомление детей с цветами радуги, их последовательностью; </w:t>
            </w:r>
          </w:p>
          <w:p w:rsidR="00D12D04" w:rsidRPr="004E3D1F" w:rsidRDefault="00D12D04" w:rsidP="004E3D1F">
            <w:pPr>
              <w:numPr>
                <w:ilvl w:val="0"/>
                <w:numId w:val="10"/>
              </w:numPr>
              <w:rPr>
                <w:color w:val="333333"/>
              </w:rPr>
            </w:pPr>
            <w:r w:rsidRPr="004E3D1F">
              <w:rPr>
                <w:color w:val="333333"/>
                <w:shd w:val="clear" w:color="auto" w:fill="FFFFFF"/>
              </w:rPr>
              <w:t>объяснение природного явления</w:t>
            </w:r>
          </w:p>
        </w:tc>
      </w:tr>
      <w:tr w:rsidR="00D12D04" w:rsidRPr="004E3D1F" w:rsidTr="004E3D1F">
        <w:tc>
          <w:tcPr>
            <w:tcW w:w="55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2D04" w:rsidRPr="004E3D1F" w:rsidRDefault="00D12D04" w:rsidP="00A74997">
            <w:pPr>
              <w:spacing w:before="100" w:beforeAutospacing="1" w:after="100" w:afterAutospacing="1"/>
              <w:rPr>
                <w:b/>
                <w:color w:val="333333"/>
              </w:rPr>
            </w:pPr>
            <w:r w:rsidRPr="004E3D1F">
              <w:rPr>
                <w:b/>
                <w:color w:val="333333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2D04" w:rsidRPr="004E3D1F" w:rsidRDefault="00D12D04" w:rsidP="004E3D1F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D1F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 w:rsidRPr="004E3D1F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  <w:r w:rsidRPr="004E3D1F">
              <w:rPr>
                <w:rFonts w:ascii="Times New Roman" w:hAnsi="Times New Roman"/>
                <w:sz w:val="24"/>
                <w:szCs w:val="24"/>
              </w:rPr>
              <w:t>: формировать  внутреннюю позицию школьника на уровне положительного отношения к школе, формировать   мотивационную основу учебной деятельности,  формировать способность к самооценке на основе критерия успешности учебной деятельности; формировать умение вести диалог, развивать доброжелательность и эмоционально-нравственную отзывчивость.</w:t>
            </w:r>
          </w:p>
          <w:p w:rsidR="00D12D04" w:rsidRPr="004E3D1F" w:rsidRDefault="00D12D04" w:rsidP="004E3D1F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D1F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  <w:r w:rsidRPr="004E3D1F">
              <w:rPr>
                <w:rFonts w:ascii="Times New Roman" w:hAnsi="Times New Roman"/>
                <w:sz w:val="24"/>
                <w:szCs w:val="24"/>
              </w:rPr>
              <w:br/>
            </w:r>
            <w:r w:rsidRPr="004E3D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4E3D1F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формировать умения </w:t>
            </w:r>
            <w:r w:rsidRPr="004E3D1F">
              <w:rPr>
                <w:rFonts w:ascii="Times New Roman" w:hAnsi="Times New Roman"/>
                <w:sz w:val="24"/>
                <w:szCs w:val="24"/>
              </w:rPr>
              <w:t>самостоятельно организовывать свое  рабочее место, адекватно оценивать работу одноклассников и  учителя, принимать и сохранять учебную задачу, планировать учебную деятельность.</w:t>
            </w:r>
            <w:r w:rsidRPr="004E3D1F">
              <w:rPr>
                <w:sz w:val="24"/>
                <w:szCs w:val="24"/>
              </w:rPr>
              <w:br/>
            </w:r>
            <w:r w:rsidRPr="004E3D1F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4E3D1F">
              <w:rPr>
                <w:rFonts w:ascii="Times New Roman" w:hAnsi="Times New Roman"/>
                <w:sz w:val="24"/>
                <w:szCs w:val="24"/>
              </w:rPr>
              <w:t>: формировать умения работать в паре – устанавливать рабочие отношения, эффективно сотрудничать, распределять роли, контролировать действия одноклассников, аргументировать свою точку зрения,  оформлять  свои мысли в устной речи,  строить монологическое высказывание, учитывать разные мнения,  устанавливать  и сравнивать разные точки зрения, прежде чем принимать решения и делать выбор.</w:t>
            </w:r>
          </w:p>
          <w:p w:rsidR="00D12D04" w:rsidRPr="004E3D1F" w:rsidRDefault="00D12D04" w:rsidP="004E3D1F">
            <w:pPr>
              <w:ind w:left="709"/>
              <w:contextualSpacing/>
              <w:jc w:val="both"/>
            </w:pPr>
            <w:r w:rsidRPr="004E3D1F">
              <w:rPr>
                <w:b/>
              </w:rPr>
              <w:t>Познавательные:</w:t>
            </w:r>
            <w:r w:rsidRPr="004E3D1F">
              <w:br/>
            </w:r>
            <w:r w:rsidRPr="004E3D1F">
              <w:rPr>
                <w:b/>
                <w:u w:val="single"/>
              </w:rPr>
              <w:t>Общеучебные</w:t>
            </w:r>
            <w:r w:rsidRPr="004E3D1F">
              <w:rPr>
                <w:b/>
              </w:rPr>
              <w:t>:</w:t>
            </w:r>
            <w:r w:rsidRPr="004E3D1F">
              <w:t xml:space="preserve"> формировать  умения самостоятельно формулировать задачи урока, строить речевое высказывание в устной форме; формировать  основы  смыслового чтения, умение высказывать предположения.</w:t>
            </w:r>
          </w:p>
          <w:p w:rsidR="00D12D04" w:rsidRPr="004E3D1F" w:rsidRDefault="00D12D04" w:rsidP="004E3D1F">
            <w:pPr>
              <w:ind w:left="709"/>
              <w:jc w:val="both"/>
            </w:pPr>
            <w:r w:rsidRPr="004E3D1F">
              <w:br/>
            </w:r>
            <w:r w:rsidRPr="004E3D1F">
              <w:rPr>
                <w:b/>
                <w:u w:val="single"/>
              </w:rPr>
              <w:t>Логические:</w:t>
            </w:r>
            <w:r w:rsidRPr="004E3D1F">
              <w:t xml:space="preserve"> </w:t>
            </w:r>
            <w:r w:rsidRPr="004E3D1F">
              <w:rPr>
                <w:color w:val="000000"/>
              </w:rPr>
              <w:t xml:space="preserve">формировать умения осуществлять  классификацию и сравнение, самостоятельно выбирая основания и критерии для указанных логических операций, осуществлять  логические операции; </w:t>
            </w:r>
            <w:r w:rsidRPr="004E3D1F">
              <w:t xml:space="preserve">осуществлять  сравнения, самостоятельно выбирая основания и критерии для указанных логических операций; </w:t>
            </w:r>
            <w:r w:rsidRPr="004E3D1F">
              <w:rPr>
                <w:color w:val="000000"/>
              </w:rPr>
              <w:t xml:space="preserve">формировать умение использовать знаково-символические средства, осуществлять синтез как составление целого из частей; </w:t>
            </w:r>
            <w:r w:rsidRPr="004E3D1F">
              <w:t xml:space="preserve">устанавливать причинно-следственные связи;  формировать  умение выстраивать последовательность описываемых событий. </w:t>
            </w:r>
          </w:p>
          <w:p w:rsidR="00D12D04" w:rsidRPr="004E3D1F" w:rsidRDefault="00D12D04" w:rsidP="004E3D1F"/>
          <w:p w:rsidR="00D12D04" w:rsidRPr="00661D27" w:rsidRDefault="00D12D04" w:rsidP="00961B79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171" w:afterAutospacing="0"/>
              <w:rPr>
                <w:b/>
              </w:rPr>
            </w:pPr>
            <w:r w:rsidRPr="00661D27">
              <w:rPr>
                <w:b/>
                <w:bCs/>
              </w:rPr>
              <w:t>Предметные:</w:t>
            </w:r>
            <w:r w:rsidRPr="00661D27">
              <w:rPr>
                <w:shd w:val="clear" w:color="auto" w:fill="FFFFFF"/>
              </w:rPr>
              <w:t xml:space="preserve"> </w:t>
            </w:r>
            <w:r w:rsidRPr="00661D27">
              <w:t>формировать первоначальные представления о свете и цвете; объясни</w:t>
            </w:r>
            <w:r>
              <w:t>ть</w:t>
            </w:r>
            <w:r w:rsidRPr="00661D27">
              <w:t xml:space="preserve"> </w:t>
            </w:r>
            <w:r>
              <w:t xml:space="preserve">причины появления </w:t>
            </w:r>
            <w:r w:rsidRPr="00661D27">
              <w:t>природно</w:t>
            </w:r>
            <w:r>
              <w:t>го</w:t>
            </w:r>
            <w:r w:rsidRPr="00661D27">
              <w:t xml:space="preserve"> явлени</w:t>
            </w:r>
            <w:r>
              <w:t>я</w:t>
            </w:r>
            <w:r w:rsidRPr="00661D27">
              <w:t>; познакомить с видами радуг</w:t>
            </w:r>
            <w:r>
              <w:t xml:space="preserve"> и народными приметами</w:t>
            </w:r>
            <w:r w:rsidRPr="00661D27">
              <w:t>,</w:t>
            </w:r>
            <w:r>
              <w:t xml:space="preserve"> связанными с радугой, </w:t>
            </w:r>
            <w:r w:rsidRPr="00661D27">
              <w:t xml:space="preserve"> научить </w:t>
            </w:r>
            <w:r w:rsidRPr="00661D27">
              <w:rPr>
                <w:shd w:val="clear" w:color="auto" w:fill="FFFFFF"/>
              </w:rPr>
              <w:t>перечислять цвета радуги в правильной последовательности</w:t>
            </w:r>
            <w:r>
              <w:rPr>
                <w:shd w:val="clear" w:color="auto" w:fill="FFFFFF"/>
              </w:rPr>
              <w:t>,</w:t>
            </w:r>
            <w:r w:rsidRPr="00661D27">
              <w:rPr>
                <w:color w:val="333333"/>
                <w:shd w:val="clear" w:color="auto" w:fill="FFFFFF"/>
              </w:rPr>
              <w:t> </w:t>
            </w:r>
            <w:r w:rsidRPr="00661D27">
              <w:rPr>
                <w:bCs/>
                <w:color w:val="333333"/>
                <w:shd w:val="clear" w:color="auto" w:fill="FFFFFF"/>
              </w:rPr>
              <w:t>находить</w:t>
            </w:r>
            <w:r w:rsidRPr="00661D27">
              <w:rPr>
                <w:color w:val="333333"/>
                <w:shd w:val="clear" w:color="auto" w:fill="FFFFFF"/>
              </w:rPr>
              <w:t> ответы на вопросы, используя свой жизненный опыт и информацию, полученную на уроке</w:t>
            </w:r>
            <w:r>
              <w:rPr>
                <w:color w:val="333333"/>
                <w:shd w:val="clear" w:color="auto" w:fill="FFFFFF"/>
              </w:rPr>
              <w:t xml:space="preserve">, </w:t>
            </w:r>
            <w:r w:rsidRPr="00661D27">
              <w:rPr>
                <w:bCs/>
              </w:rPr>
              <w:t xml:space="preserve"> </w:t>
            </w:r>
            <w:r w:rsidRPr="00661D27">
              <w:t>развивать умения сравнивать, группировать; формировать  навыки культурного общения.</w:t>
            </w:r>
          </w:p>
          <w:p w:rsidR="00D12D04" w:rsidRPr="004E3D1F" w:rsidRDefault="00D12D04" w:rsidP="00A74997">
            <w:pPr>
              <w:rPr>
                <w:color w:val="333333"/>
              </w:rPr>
            </w:pPr>
          </w:p>
        </w:tc>
      </w:tr>
      <w:tr w:rsidR="00D12D04" w:rsidRPr="00D51D01" w:rsidTr="004E3D1F">
        <w:tc>
          <w:tcPr>
            <w:tcW w:w="55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2D04" w:rsidRPr="00D51D01" w:rsidRDefault="00D12D04" w:rsidP="00A74997">
            <w:pPr>
              <w:spacing w:before="100" w:beforeAutospacing="1" w:after="100" w:afterAutospacing="1"/>
              <w:rPr>
                <w:b/>
              </w:rPr>
            </w:pPr>
            <w:r w:rsidRPr="00D51D01">
              <w:rPr>
                <w:b/>
              </w:rPr>
              <w:t>Оборудование:</w:t>
            </w:r>
          </w:p>
        </w:tc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2D04" w:rsidRPr="00D51D01" w:rsidRDefault="00D12D04" w:rsidP="00A74997">
            <w:r w:rsidRPr="00D51D01">
              <w:t> Компьютер, колонки, м</w:t>
            </w:r>
            <w:r w:rsidRPr="00D51D01">
              <w:rPr>
                <w:shd w:val="clear" w:color="auto" w:fill="FFFFFF"/>
              </w:rPr>
              <w:t>ультимедиопроектор, интерактивная доска, воздушные длинные шарики (7 штук),</w:t>
            </w:r>
            <w:r>
              <w:rPr>
                <w:shd w:val="clear" w:color="auto" w:fill="FFFFFF"/>
              </w:rPr>
              <w:t xml:space="preserve"> картинки солнца, тучи, дождевых каплей</w:t>
            </w:r>
            <w:r w:rsidRPr="00D51D01">
              <w:rPr>
                <w:shd w:val="clear" w:color="auto" w:fill="FFFFFF"/>
              </w:rPr>
              <w:t xml:space="preserve">, луч солнца (белый), луч </w:t>
            </w:r>
            <w:r>
              <w:rPr>
                <w:shd w:val="clear" w:color="auto" w:fill="FFFFFF"/>
              </w:rPr>
              <w:t xml:space="preserve">солнца </w:t>
            </w:r>
            <w:r w:rsidRPr="00D51D01">
              <w:rPr>
                <w:shd w:val="clear" w:color="auto" w:fill="FFFFFF"/>
              </w:rPr>
              <w:t>семицветный.</w:t>
            </w:r>
          </w:p>
        </w:tc>
      </w:tr>
      <w:tr w:rsidR="00D12D04" w:rsidRPr="00D51D01" w:rsidTr="004E3D1F">
        <w:tc>
          <w:tcPr>
            <w:tcW w:w="55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2D04" w:rsidRPr="00D51D01" w:rsidRDefault="00D12D04" w:rsidP="00A74997">
            <w:pPr>
              <w:spacing w:before="100" w:beforeAutospacing="1" w:after="100" w:afterAutospacing="1"/>
              <w:rPr>
                <w:b/>
              </w:rPr>
            </w:pPr>
            <w:r w:rsidRPr="00D51D01">
              <w:rPr>
                <w:b/>
              </w:rPr>
              <w:t>Образовательные ресурсы:</w:t>
            </w:r>
          </w:p>
        </w:tc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2D04" w:rsidRPr="00D51D01" w:rsidRDefault="00D12D04" w:rsidP="00A74997">
            <w:r w:rsidRPr="00D51D01">
              <w:t> Презентация, флипчарт,  видеоматериал «Как образуется радуга?»</w:t>
            </w:r>
          </w:p>
        </w:tc>
      </w:tr>
    </w:tbl>
    <w:p w:rsidR="00D12D04" w:rsidRPr="00D51D01" w:rsidRDefault="00D12D04" w:rsidP="00E70B2B">
      <w:pPr>
        <w:jc w:val="center"/>
        <w:rPr>
          <w:b/>
        </w:rPr>
      </w:pPr>
    </w:p>
    <w:p w:rsidR="00D12D04" w:rsidRDefault="00D12D04" w:rsidP="00662988">
      <w:pPr>
        <w:jc w:val="center"/>
        <w:rPr>
          <w:b/>
        </w:rPr>
      </w:pPr>
    </w:p>
    <w:p w:rsidR="00D12D04" w:rsidRDefault="00D12D04" w:rsidP="00662988">
      <w:pPr>
        <w:jc w:val="center"/>
        <w:rPr>
          <w:b/>
        </w:rPr>
      </w:pPr>
    </w:p>
    <w:p w:rsidR="00D12D04" w:rsidRDefault="00D12D04" w:rsidP="00662988">
      <w:pPr>
        <w:jc w:val="center"/>
        <w:rPr>
          <w:b/>
        </w:rPr>
      </w:pPr>
    </w:p>
    <w:p w:rsidR="00D12D04" w:rsidRDefault="00D12D04" w:rsidP="00662988">
      <w:pPr>
        <w:jc w:val="center"/>
        <w:rPr>
          <w:b/>
        </w:rPr>
      </w:pPr>
    </w:p>
    <w:p w:rsidR="00D12D04" w:rsidRDefault="00D12D04" w:rsidP="00662988">
      <w:pPr>
        <w:jc w:val="center"/>
        <w:rPr>
          <w:b/>
        </w:rPr>
      </w:pPr>
    </w:p>
    <w:p w:rsidR="00D12D04" w:rsidRDefault="00D12D04" w:rsidP="00662988">
      <w:pPr>
        <w:jc w:val="center"/>
        <w:rPr>
          <w:b/>
        </w:rPr>
      </w:pPr>
    </w:p>
    <w:p w:rsidR="00D12D04" w:rsidRDefault="00D12D04" w:rsidP="00662988">
      <w:pPr>
        <w:jc w:val="center"/>
        <w:rPr>
          <w:b/>
        </w:rPr>
      </w:pPr>
    </w:p>
    <w:p w:rsidR="00D12D04" w:rsidRDefault="00D12D04" w:rsidP="00662988">
      <w:pPr>
        <w:jc w:val="center"/>
        <w:rPr>
          <w:b/>
        </w:rPr>
      </w:pPr>
    </w:p>
    <w:p w:rsidR="00D12D04" w:rsidRDefault="00D12D04" w:rsidP="00662988">
      <w:pPr>
        <w:jc w:val="center"/>
        <w:rPr>
          <w:b/>
        </w:rPr>
      </w:pPr>
    </w:p>
    <w:p w:rsidR="00D12D04" w:rsidRDefault="00D12D04" w:rsidP="00662988">
      <w:pPr>
        <w:jc w:val="center"/>
        <w:rPr>
          <w:b/>
        </w:rPr>
      </w:pPr>
    </w:p>
    <w:p w:rsidR="00D12D04" w:rsidRDefault="00D12D04" w:rsidP="00662988">
      <w:pPr>
        <w:jc w:val="center"/>
        <w:rPr>
          <w:b/>
        </w:rPr>
      </w:pPr>
    </w:p>
    <w:p w:rsidR="00D12D04" w:rsidRDefault="00D12D04" w:rsidP="003E3C7A">
      <w:pPr>
        <w:pStyle w:val="ListParagraph"/>
        <w:shd w:val="clear" w:color="auto" w:fill="FFFFFF"/>
        <w:spacing w:after="0"/>
        <w:ind w:left="0"/>
        <w:rPr>
          <w:rFonts w:ascii="Times New Roman" w:hAnsi="Times New Roman"/>
          <w:b/>
          <w:sz w:val="24"/>
          <w:szCs w:val="24"/>
          <w:lang w:eastAsia="ru-RU"/>
        </w:rPr>
      </w:pPr>
    </w:p>
    <w:p w:rsidR="00D12D04" w:rsidRDefault="00D12D04" w:rsidP="003E3C7A">
      <w:pPr>
        <w:pStyle w:val="ListParagraph"/>
        <w:shd w:val="clear" w:color="auto" w:fill="FFFFFF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D12D04" w:rsidRPr="000424FF" w:rsidRDefault="00D12D04" w:rsidP="000424FF">
      <w:pPr>
        <w:pStyle w:val="ListParagraph"/>
        <w:shd w:val="clear" w:color="auto" w:fill="FFFFFF"/>
        <w:spacing w:after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0424FF">
        <w:rPr>
          <w:rFonts w:ascii="Times New Roman" w:hAnsi="Times New Roman"/>
          <w:b/>
          <w:sz w:val="24"/>
          <w:szCs w:val="24"/>
        </w:rPr>
        <w:t>Ход урока</w:t>
      </w:r>
    </w:p>
    <w:p w:rsidR="00D12D04" w:rsidRPr="00CF70C1" w:rsidRDefault="00D12D04" w:rsidP="00B642B4">
      <w:pPr>
        <w:pStyle w:val="c3c14c6"/>
        <w:spacing w:before="0" w:beforeAutospacing="0" w:after="0" w:afterAutospacing="0"/>
        <w:jc w:val="center"/>
        <w:rPr>
          <w:b/>
        </w:rPr>
      </w:pPr>
    </w:p>
    <w:tbl>
      <w:tblPr>
        <w:tblW w:w="161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282"/>
        <w:gridCol w:w="4098"/>
        <w:gridCol w:w="3402"/>
        <w:gridCol w:w="3956"/>
        <w:gridCol w:w="1701"/>
      </w:tblGrid>
      <w:tr w:rsidR="00D12D04" w:rsidRPr="008041EF" w:rsidTr="00B876FE">
        <w:tc>
          <w:tcPr>
            <w:tcW w:w="2991" w:type="dxa"/>
            <w:gridSpan w:val="2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  <w:r w:rsidRPr="008041EF">
              <w:rPr>
                <w:b/>
              </w:rPr>
              <w:t>Этапы урока</w:t>
            </w:r>
          </w:p>
        </w:tc>
        <w:tc>
          <w:tcPr>
            <w:tcW w:w="7500" w:type="dxa"/>
            <w:gridSpan w:val="2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  <w:r w:rsidRPr="008041EF">
              <w:rPr>
                <w:b/>
              </w:rPr>
              <w:t>Содержание деятельности</w:t>
            </w:r>
          </w:p>
        </w:tc>
        <w:tc>
          <w:tcPr>
            <w:tcW w:w="3956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  <w:r w:rsidRPr="008041EF">
              <w:rPr>
                <w:b/>
              </w:rPr>
              <w:t>Формирование УУД</w:t>
            </w:r>
          </w:p>
        </w:tc>
        <w:tc>
          <w:tcPr>
            <w:tcW w:w="1701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  <w:r w:rsidRPr="008041EF">
              <w:rPr>
                <w:b/>
              </w:rPr>
              <w:t>Приложение</w:t>
            </w:r>
          </w:p>
        </w:tc>
      </w:tr>
      <w:tr w:rsidR="00D12D04" w:rsidRPr="008041EF" w:rsidTr="00B876FE">
        <w:tc>
          <w:tcPr>
            <w:tcW w:w="2991" w:type="dxa"/>
            <w:gridSpan w:val="2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ind w:left="34"/>
              <w:jc w:val="center"/>
            </w:pPr>
          </w:p>
        </w:tc>
        <w:tc>
          <w:tcPr>
            <w:tcW w:w="4098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  <w:r w:rsidRPr="008041EF">
              <w:rPr>
                <w:b/>
              </w:rPr>
              <w:t>учителя</w:t>
            </w:r>
          </w:p>
        </w:tc>
        <w:tc>
          <w:tcPr>
            <w:tcW w:w="3402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  <w:r w:rsidRPr="008041EF">
              <w:rPr>
                <w:b/>
              </w:rPr>
              <w:t>ученика</w:t>
            </w:r>
          </w:p>
        </w:tc>
        <w:tc>
          <w:tcPr>
            <w:tcW w:w="3956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D12D04" w:rsidRPr="008041EF" w:rsidTr="00B876FE">
        <w:tc>
          <w:tcPr>
            <w:tcW w:w="709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8041EF">
              <w:rPr>
                <w:b/>
                <w:lang w:val="en-US"/>
              </w:rPr>
              <w:t>I</w:t>
            </w:r>
          </w:p>
          <w:p w:rsidR="00D12D04" w:rsidRPr="008041EF" w:rsidRDefault="00D12D04" w:rsidP="000424FF">
            <w:pPr>
              <w:rPr>
                <w:lang w:val="en-US"/>
              </w:rPr>
            </w:pPr>
          </w:p>
          <w:p w:rsidR="00D12D04" w:rsidRPr="008041EF" w:rsidRDefault="00D12D04" w:rsidP="000424FF">
            <w:pPr>
              <w:rPr>
                <w:lang w:val="en-US"/>
              </w:rPr>
            </w:pPr>
          </w:p>
          <w:p w:rsidR="00D12D04" w:rsidRPr="008041EF" w:rsidRDefault="00D12D04" w:rsidP="000424FF">
            <w:pPr>
              <w:rPr>
                <w:lang w:val="en-US"/>
              </w:rPr>
            </w:pPr>
          </w:p>
          <w:p w:rsidR="00D12D04" w:rsidRPr="008041EF" w:rsidRDefault="00D12D04" w:rsidP="000424FF">
            <w:pPr>
              <w:rPr>
                <w:lang w:val="en-US"/>
              </w:rPr>
            </w:pPr>
          </w:p>
          <w:p w:rsidR="00D12D04" w:rsidRPr="008041EF" w:rsidRDefault="00D12D04" w:rsidP="000424FF">
            <w:pPr>
              <w:rPr>
                <w:lang w:val="en-US"/>
              </w:rPr>
            </w:pPr>
          </w:p>
          <w:p w:rsidR="00D12D04" w:rsidRPr="008041EF" w:rsidRDefault="00D12D04" w:rsidP="000424FF">
            <w:pPr>
              <w:rPr>
                <w:lang w:val="en-US"/>
              </w:rPr>
            </w:pPr>
          </w:p>
          <w:p w:rsidR="00D12D04" w:rsidRPr="008041EF" w:rsidRDefault="00D12D04" w:rsidP="000424FF">
            <w:pPr>
              <w:rPr>
                <w:lang w:val="en-US"/>
              </w:rPr>
            </w:pP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  <w:r w:rsidRPr="008041EF">
              <w:rPr>
                <w:b/>
                <w:lang w:val="en-US"/>
              </w:rPr>
              <w:t>II</w:t>
            </w: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  <w:lang w:val="en-US"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jc w:val="center"/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  <w:lang w:val="en-US"/>
              </w:rPr>
            </w:pPr>
          </w:p>
          <w:p w:rsidR="00D12D04" w:rsidRPr="008041EF" w:rsidRDefault="00D12D04" w:rsidP="00632735">
            <w:pPr>
              <w:rPr>
                <w:b/>
                <w:lang w:val="en-US"/>
              </w:rPr>
            </w:pPr>
            <w:r w:rsidRPr="008041EF">
              <w:rPr>
                <w:b/>
                <w:lang w:val="en-US"/>
              </w:rPr>
              <w:t>III</w:t>
            </w:r>
          </w:p>
        </w:tc>
        <w:tc>
          <w:tcPr>
            <w:tcW w:w="2282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041EF">
              <w:rPr>
                <w:b/>
                <w:bCs/>
              </w:rPr>
              <w:t>Организационный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041EF">
              <w:rPr>
                <w:b/>
                <w:bCs/>
              </w:rPr>
              <w:t xml:space="preserve">момент </w:t>
            </w:r>
          </w:p>
          <w:p w:rsidR="00D12D04" w:rsidRPr="008041EF" w:rsidRDefault="00D12D04" w:rsidP="000424FF">
            <w:pPr>
              <w:pStyle w:val="c3c14c6"/>
              <w:jc w:val="center"/>
              <w:rPr>
                <w:b/>
                <w:bCs/>
              </w:rPr>
            </w:pPr>
          </w:p>
          <w:p w:rsidR="00D12D04" w:rsidRPr="008041EF" w:rsidRDefault="00D12D04" w:rsidP="000424FF">
            <w:pPr>
              <w:pStyle w:val="c3c14c6"/>
              <w:jc w:val="center"/>
              <w:rPr>
                <w:b/>
              </w:rPr>
            </w:pP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pPr>
              <w:rPr>
                <w:b/>
              </w:rPr>
            </w:pPr>
          </w:p>
          <w:p w:rsidR="00D12D04" w:rsidRPr="008041EF" w:rsidRDefault="00D12D04" w:rsidP="00632735">
            <w:pPr>
              <w:jc w:val="center"/>
              <w:rPr>
                <w:b/>
              </w:rPr>
            </w:pPr>
            <w:r w:rsidRPr="008041EF">
              <w:rPr>
                <w:b/>
                <w:shd w:val="clear" w:color="auto" w:fill="FFFFFF"/>
              </w:rPr>
              <w:t>Мотивация (самоопределение) к учебной деятельности. </w:t>
            </w:r>
          </w:p>
          <w:p w:rsidR="00D12D04" w:rsidRPr="008041EF" w:rsidRDefault="00D12D04" w:rsidP="00632735">
            <w:pPr>
              <w:jc w:val="center"/>
              <w:rPr>
                <w:b/>
              </w:rPr>
            </w:pPr>
            <w:r w:rsidRPr="008041EF">
              <w:rPr>
                <w:b/>
              </w:rPr>
              <w:t>Актуализация знаний и фиксация затруднений в деятельности.</w:t>
            </w:r>
          </w:p>
          <w:p w:rsidR="00D12D04" w:rsidRPr="008041EF" w:rsidRDefault="00D12D04" w:rsidP="00632735">
            <w:pPr>
              <w:jc w:val="center"/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rPr>
                <w:b/>
              </w:rPr>
            </w:pPr>
          </w:p>
          <w:p w:rsidR="00D12D04" w:rsidRPr="008041EF" w:rsidRDefault="00D12D04" w:rsidP="00632735">
            <w:pPr>
              <w:jc w:val="center"/>
              <w:rPr>
                <w:b/>
              </w:rPr>
            </w:pPr>
            <w:r w:rsidRPr="008041EF">
              <w:rPr>
                <w:b/>
              </w:rPr>
              <w:t>Постановка учебной задачи.</w:t>
            </w:r>
          </w:p>
        </w:tc>
        <w:tc>
          <w:tcPr>
            <w:tcW w:w="4098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  <w:r w:rsidRPr="008041EF">
              <w:br/>
            </w:r>
            <w:r w:rsidRPr="008041EF">
              <w:rPr>
                <w:bCs/>
              </w:rPr>
              <w:t>Читает стихотворение:</w:t>
            </w:r>
          </w:p>
          <w:p w:rsidR="00D12D04" w:rsidRPr="008041EF" w:rsidRDefault="00D12D04" w:rsidP="000424FF">
            <w:pPr>
              <w:jc w:val="both"/>
            </w:pPr>
            <w:r w:rsidRPr="008041EF">
              <w:t>-Что такое? Что случилось? Почему звенит звонок?</w:t>
            </w:r>
          </w:p>
          <w:p w:rsidR="00D12D04" w:rsidRPr="008041EF" w:rsidRDefault="00D12D04" w:rsidP="000424FF">
            <w:pPr>
              <w:jc w:val="both"/>
            </w:pPr>
            <w:r w:rsidRPr="008041EF">
              <w:t xml:space="preserve">- А теперь все тихо сели, </w:t>
            </w:r>
          </w:p>
          <w:p w:rsidR="00D12D04" w:rsidRPr="008041EF" w:rsidRDefault="00D12D04" w:rsidP="000424FF">
            <w:pPr>
              <w:jc w:val="both"/>
              <w:rPr>
                <w:bCs/>
              </w:rPr>
            </w:pPr>
            <w:r w:rsidRPr="008041EF">
              <w:t>И на доску посмотрели</w:t>
            </w:r>
            <w:r w:rsidRPr="008041EF">
              <w:rPr>
                <w:bCs/>
              </w:rPr>
              <w:t>.</w:t>
            </w:r>
          </w:p>
          <w:p w:rsidR="00D12D04" w:rsidRPr="008041EF" w:rsidRDefault="00D12D04" w:rsidP="000424FF">
            <w:pPr>
              <w:jc w:val="both"/>
              <w:rPr>
                <w:bCs/>
              </w:rPr>
            </w:pPr>
          </w:p>
          <w:p w:rsidR="00D12D04" w:rsidRPr="008041EF" w:rsidRDefault="00D12D04" w:rsidP="000424FF">
            <w:pPr>
              <w:jc w:val="both"/>
              <w:rPr>
                <w:bCs/>
              </w:rPr>
            </w:pPr>
          </w:p>
          <w:p w:rsidR="00D12D04" w:rsidRPr="008041EF" w:rsidRDefault="00D12D04" w:rsidP="000424FF">
            <w:pPr>
              <w:jc w:val="both"/>
              <w:rPr>
                <w:bCs/>
              </w:rPr>
            </w:pPr>
          </w:p>
          <w:p w:rsidR="00D12D04" w:rsidRPr="008041EF" w:rsidRDefault="00D12D04" w:rsidP="000424FF">
            <w:pPr>
              <w:jc w:val="both"/>
              <w:rPr>
                <w:bCs/>
              </w:rPr>
            </w:pPr>
          </w:p>
          <w:p w:rsidR="00D12D04" w:rsidRPr="008041EF" w:rsidRDefault="00D12D04" w:rsidP="000424FF">
            <w:pPr>
              <w:jc w:val="both"/>
              <w:rPr>
                <w:bCs/>
              </w:rPr>
            </w:pPr>
          </w:p>
          <w:p w:rsidR="00D12D04" w:rsidRPr="008041EF" w:rsidRDefault="00D12D04" w:rsidP="000424FF">
            <w:pPr>
              <w:jc w:val="both"/>
              <w:rPr>
                <w:bCs/>
              </w:rPr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  <w:r w:rsidRPr="008041EF">
              <w:rPr>
                <w:rStyle w:val="c2"/>
              </w:rPr>
              <w:t>- Прочитайте слова, разделите  их на 2 группы: косохлёст, ураган, торнадо, ситничек, ливень, смерч.</w:t>
            </w: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  <w:r w:rsidRPr="008041EF">
              <w:rPr>
                <w:rStyle w:val="c2"/>
              </w:rPr>
              <w:t>- Оцените работу одноклассника</w:t>
            </w: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  <w:r w:rsidRPr="008041EF">
              <w:rPr>
                <w:rStyle w:val="c2"/>
              </w:rPr>
              <w:t>Задает вопросы: «Почему дует ветер?», «Почему идет дождь?»</w:t>
            </w: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  <w:rPr>
                <w:rStyle w:val="c2"/>
              </w:rPr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</w:pPr>
            <w:r w:rsidRPr="008041EF">
              <w:t>- Ой, ребята пошел дождь, прячьтесь.</w:t>
            </w: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</w:pPr>
            <w:r w:rsidRPr="008041EF">
              <w:t>Звучит шум дождя.</w:t>
            </w: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</w:pPr>
          </w:p>
          <w:p w:rsidR="00D12D04" w:rsidRPr="008041EF" w:rsidRDefault="00D12D04" w:rsidP="00B44FB3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041EF">
              <w:t>- Вот и муравей Вопросик  однажды попал под сильный дождь и спрятался под листочком. А когда дождь почти закончился, появилось солнце. Счастливый муравьишка посмотрел вокруг и вдруг на небе он заметил чудо …</w:t>
            </w:r>
          </w:p>
          <w:p w:rsidR="00D12D04" w:rsidRPr="008041EF" w:rsidRDefault="00D12D04" w:rsidP="00B44FB3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041EF">
              <w:t>Ребята, как вы думаете какое?</w:t>
            </w:r>
          </w:p>
          <w:p w:rsidR="00D12D04" w:rsidRPr="008041EF" w:rsidRDefault="00D12D04" w:rsidP="00B44FB3">
            <w:pPr>
              <w:pStyle w:val="NormalWeb"/>
              <w:shd w:val="clear" w:color="auto" w:fill="FFFFFF"/>
              <w:spacing w:before="0" w:beforeAutospacing="0" w:after="150" w:afterAutospacing="0"/>
              <w:rPr>
                <w:bCs/>
                <w:iCs/>
              </w:rPr>
            </w:pPr>
            <w:r w:rsidRPr="008041EF">
              <w:rPr>
                <w:bCs/>
                <w:iCs/>
              </w:rPr>
              <w:t>Читает стих:</w:t>
            </w:r>
          </w:p>
          <w:p w:rsidR="00D12D04" w:rsidRPr="008041EF" w:rsidRDefault="00D12D04" w:rsidP="00B44FB3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041EF">
              <w:rPr>
                <w:bCs/>
                <w:iCs/>
              </w:rPr>
              <w:t>Что за чудо-красота!</w:t>
            </w:r>
          </w:p>
          <w:p w:rsidR="00D12D04" w:rsidRPr="008041EF" w:rsidRDefault="00D12D04" w:rsidP="00B44FB3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041EF">
              <w:rPr>
                <w:bCs/>
                <w:iCs/>
              </w:rPr>
              <w:t>Расписные ворота</w:t>
            </w:r>
          </w:p>
          <w:p w:rsidR="00D12D04" w:rsidRPr="008041EF" w:rsidRDefault="00D12D04" w:rsidP="00B44FB3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041EF">
              <w:rPr>
                <w:bCs/>
                <w:iCs/>
              </w:rPr>
              <w:t>Показались на пути.</w:t>
            </w:r>
          </w:p>
          <w:p w:rsidR="00D12D04" w:rsidRPr="008041EF" w:rsidRDefault="00D12D04" w:rsidP="00B44FB3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041EF">
              <w:rPr>
                <w:bCs/>
                <w:iCs/>
              </w:rPr>
              <w:t>В них ни въехать, ни войти?</w:t>
            </w:r>
          </w:p>
          <w:p w:rsidR="00D12D04" w:rsidRPr="008041EF" w:rsidRDefault="00D12D04" w:rsidP="00961B79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041EF">
              <w:t>– </w:t>
            </w:r>
            <w:r w:rsidRPr="008041EF">
              <w:rPr>
                <w:bCs/>
              </w:rPr>
              <w:t>Дети, кто из вас видел радугу?</w:t>
            </w:r>
          </w:p>
          <w:p w:rsidR="00D12D04" w:rsidRPr="008041EF" w:rsidRDefault="00D12D04" w:rsidP="00961B79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041EF">
              <w:t xml:space="preserve">- Какое настроение было у вас, когда вы увидели радугу? </w:t>
            </w:r>
          </w:p>
          <w:p w:rsidR="00D12D04" w:rsidRPr="008041EF" w:rsidRDefault="00D12D04" w:rsidP="00961B7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041EF">
              <w:t>- Когда наш муравьишка увидел радугу, то он тоже очень обрадовался. Он долго смотрел на радугу и у него возникло много вопросов….. Как вы думаете какие?</w:t>
            </w: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</w:pP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</w:pPr>
          </w:p>
          <w:p w:rsidR="00D12D04" w:rsidRPr="008041EF" w:rsidRDefault="00D12D04" w:rsidP="00D51D01">
            <w:pPr>
              <w:pStyle w:val="NormalWeb"/>
              <w:shd w:val="clear" w:color="auto" w:fill="FFFFFF"/>
              <w:spacing w:before="0" w:beforeAutospacing="0" w:after="150" w:afterAutospacing="0"/>
            </w:pPr>
          </w:p>
          <w:p w:rsidR="00D12D04" w:rsidRPr="008041EF" w:rsidRDefault="00D12D04" w:rsidP="00D51D01">
            <w:pPr>
              <w:pStyle w:val="NormalWeb"/>
              <w:shd w:val="clear" w:color="auto" w:fill="FFFFFF"/>
              <w:spacing w:before="0" w:beforeAutospacing="0" w:after="150" w:afterAutospacing="0"/>
            </w:pPr>
          </w:p>
          <w:p w:rsidR="00D12D04" w:rsidRPr="008041EF" w:rsidRDefault="00D12D04" w:rsidP="00D51D01">
            <w:pPr>
              <w:pStyle w:val="NormalWeb"/>
              <w:shd w:val="clear" w:color="auto" w:fill="FFFFFF"/>
              <w:spacing w:before="0" w:beforeAutospacing="0" w:after="150" w:afterAutospacing="0"/>
            </w:pPr>
          </w:p>
          <w:p w:rsidR="00D12D04" w:rsidRPr="008041EF" w:rsidRDefault="00D12D04" w:rsidP="00D51D01">
            <w:pPr>
              <w:pStyle w:val="NormalWeb"/>
              <w:shd w:val="clear" w:color="auto" w:fill="FFFFFF"/>
              <w:spacing w:before="0" w:beforeAutospacing="0" w:after="150" w:afterAutospacing="0"/>
            </w:pPr>
          </w:p>
          <w:p w:rsidR="00D12D04" w:rsidRPr="008041EF" w:rsidRDefault="00D12D04" w:rsidP="00D51D01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041EF">
              <w:t>- Давайте мы поможем муравьишке получить ответы на его вопросы.</w:t>
            </w:r>
          </w:p>
          <w:p w:rsidR="00D12D04" w:rsidRPr="008041EF" w:rsidRDefault="00D12D04" w:rsidP="00D51D01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041EF">
              <w:t>Тему урока назовем так: «Почему радуга разноцветная?»</w:t>
            </w:r>
          </w:p>
          <w:p w:rsidR="00D12D04" w:rsidRPr="008041EF" w:rsidRDefault="00D12D04" w:rsidP="000424FF">
            <w:pPr>
              <w:shd w:val="clear" w:color="auto" w:fill="FFFFFF"/>
              <w:spacing w:after="120"/>
              <w:jc w:val="both"/>
            </w:pPr>
            <w:r w:rsidRPr="008041EF">
              <w:t>Какие же учебные задачи поставим на этом уроке?</w:t>
            </w:r>
          </w:p>
          <w:p w:rsidR="00D12D04" w:rsidRPr="008041EF" w:rsidRDefault="00D12D04" w:rsidP="000424FF"/>
        </w:tc>
        <w:tc>
          <w:tcPr>
            <w:tcW w:w="3402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</w:rPr>
            </w:pPr>
          </w:p>
          <w:p w:rsidR="00D12D04" w:rsidRPr="008041EF" w:rsidRDefault="00D12D04" w:rsidP="000424FF">
            <w:r w:rsidRPr="008041EF">
              <w:t>Отвечают:</w:t>
            </w:r>
          </w:p>
          <w:p w:rsidR="00D12D04" w:rsidRPr="008041EF" w:rsidRDefault="00D12D04" w:rsidP="000424FF">
            <w:r w:rsidRPr="008041EF">
              <w:t>- Мы готовы! Стол в порядке!</w:t>
            </w:r>
          </w:p>
          <w:p w:rsidR="00D12D04" w:rsidRPr="008041EF" w:rsidRDefault="00D12D04" w:rsidP="000424FF">
            <w:r w:rsidRPr="008041EF">
              <w:t>Начинается урок.</w:t>
            </w: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>Слушают, проверяют готовность к уроку.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 xml:space="preserve">Читают, распределяют слова в 2 группы. Один ученик работает у доски. </w:t>
            </w: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>Используя смайлики, оценивают работу, комментируют ошибки, аргументируют свою точку зрения.</w:t>
            </w: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>1 группа – название дождя, 2 группа –название ветра.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pPr>
              <w:rPr>
                <w:rStyle w:val="c2"/>
              </w:rPr>
            </w:pPr>
            <w:r w:rsidRPr="008041EF">
              <w:t xml:space="preserve">Отвечают на вопросы, работая по схемам </w:t>
            </w:r>
            <w:r w:rsidRPr="008041EF">
              <w:rPr>
                <w:rStyle w:val="c2"/>
              </w:rPr>
              <w:t>«Почему дует ветер?», «Почему идет дождь?». Оценивают работу одноклассников с помощью смайликов.</w:t>
            </w:r>
          </w:p>
          <w:p w:rsidR="00D12D04" w:rsidRPr="008041EF" w:rsidRDefault="00D12D04" w:rsidP="000424FF">
            <w:pPr>
              <w:rPr>
                <w:rStyle w:val="c2"/>
              </w:rPr>
            </w:pPr>
          </w:p>
          <w:p w:rsidR="00D12D04" w:rsidRPr="008041EF" w:rsidRDefault="00D12D04" w:rsidP="000424FF">
            <w:pPr>
              <w:rPr>
                <w:rStyle w:val="c2"/>
              </w:rPr>
            </w:pPr>
          </w:p>
          <w:p w:rsidR="00D12D04" w:rsidRPr="008041EF" w:rsidRDefault="00D12D04" w:rsidP="000424FF">
            <w:pPr>
              <w:rPr>
                <w:rStyle w:val="c2"/>
              </w:rPr>
            </w:pPr>
          </w:p>
          <w:p w:rsidR="00D12D04" w:rsidRPr="008041EF" w:rsidRDefault="00D12D04" w:rsidP="000424FF"/>
          <w:p w:rsidR="00D12D04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 xml:space="preserve">- Дети с помощью рук делают зонтики. 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Отвечают на вопрос «Какое чудо заметил муравьишка?»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Default="00D12D04" w:rsidP="000424FF"/>
          <w:p w:rsidR="00D12D04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Отвечают на вопрос, делятся своими впечатлениями.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Предполагают, какие вопросы возникли у муравьишки?</w:t>
            </w:r>
          </w:p>
          <w:p w:rsidR="00D12D04" w:rsidRPr="008041EF" w:rsidRDefault="00D12D04" w:rsidP="00D51D0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041EF">
              <w:t>- Почему появляется радуга?</w:t>
            </w:r>
          </w:p>
          <w:p w:rsidR="00D12D04" w:rsidRPr="008041EF" w:rsidRDefault="00D12D04" w:rsidP="00D51D0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041EF">
              <w:t>- Почему же радуга разноцветная?</w:t>
            </w:r>
          </w:p>
          <w:p w:rsidR="00D12D04" w:rsidRPr="008041EF" w:rsidRDefault="00D12D04" w:rsidP="00D51D0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041EF">
              <w:t>- Почему это природное явление так непродолжительно?</w:t>
            </w:r>
          </w:p>
          <w:p w:rsidR="00D12D04" w:rsidRPr="008041EF" w:rsidRDefault="00D12D04" w:rsidP="00D51D0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041EF">
              <w:t>- А всегда ли радуга одинаковая?</w:t>
            </w:r>
          </w:p>
          <w:p w:rsidR="00D12D04" w:rsidRPr="008041EF" w:rsidRDefault="00D12D04" w:rsidP="00D51D0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041EF">
              <w:t>- Почему радугу назвали радугой? и др.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Дети ставят задачи:</w:t>
            </w:r>
          </w:p>
          <w:p w:rsidR="00D12D04" w:rsidRPr="008041EF" w:rsidRDefault="00D12D04" w:rsidP="00D51D0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</w:pPr>
            <w:r w:rsidRPr="008041EF">
              <w:t>Выяснить, как образуется радуга, почему это природное явление так непродолжительно.</w:t>
            </w:r>
          </w:p>
          <w:p w:rsidR="00D12D04" w:rsidRPr="008041EF" w:rsidRDefault="00D12D04" w:rsidP="00D51D0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</w:pPr>
            <w:r w:rsidRPr="008041EF">
              <w:rPr>
                <w:bCs/>
              </w:rPr>
              <w:t>Ответить на вопрос: Почему радуга разноцветная?</w:t>
            </w:r>
          </w:p>
          <w:p w:rsidR="00D12D04" w:rsidRPr="008041EF" w:rsidRDefault="00D12D04" w:rsidP="00D51D0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</w:pPr>
            <w:r w:rsidRPr="008041EF">
              <w:rPr>
                <w:bCs/>
              </w:rPr>
              <w:t>Определить цвета в радуге.</w:t>
            </w:r>
          </w:p>
          <w:p w:rsidR="00D12D04" w:rsidRPr="008041EF" w:rsidRDefault="00D12D04" w:rsidP="00D51D0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150" w:afterAutospacing="0"/>
            </w:pPr>
            <w:r w:rsidRPr="008041EF">
              <w:rPr>
                <w:bCs/>
              </w:rPr>
              <w:t>Заучить цвета радуги</w:t>
            </w:r>
            <w:r w:rsidRPr="008041EF">
              <w:t>, перечислять цвета радуги в правильной последовательности</w:t>
            </w:r>
          </w:p>
          <w:p w:rsidR="00D12D04" w:rsidRPr="008041EF" w:rsidRDefault="00D12D04" w:rsidP="000424FF">
            <w:pPr>
              <w:pStyle w:val="ListParagraph"/>
              <w:spacing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:rsidR="00D12D04" w:rsidRPr="008041EF" w:rsidRDefault="00D12D04" w:rsidP="000424FF"/>
          <w:p w:rsidR="00D12D04" w:rsidRPr="008041EF" w:rsidRDefault="00D12D04" w:rsidP="000424FF">
            <w:r w:rsidRPr="008041EF">
              <w:t>Л: формирование внутренней позиции школьника на уровне положительного отношения к школе.</w:t>
            </w:r>
          </w:p>
          <w:p w:rsidR="00D12D04" w:rsidRPr="008041EF" w:rsidRDefault="00D12D04" w:rsidP="000424FF">
            <w:r w:rsidRPr="008041EF">
              <w:t>Р: самостоятельная организация своего рабочего места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3E3C7A">
            <w:r w:rsidRPr="008041EF">
              <w:t>П: осуществление классификации и сравнения, самостоятельно выбирая основания и критерии для указанных логических операций.</w:t>
            </w:r>
          </w:p>
          <w:p w:rsidR="00D12D04" w:rsidRPr="008041EF" w:rsidRDefault="00D12D04" w:rsidP="003E3C7A">
            <w:r w:rsidRPr="008041EF">
              <w:t>К: установление  и сравнение разных точек зрения, прежде чем принимать решения и делать выбор.</w:t>
            </w:r>
          </w:p>
          <w:p w:rsidR="00D12D04" w:rsidRPr="008041EF" w:rsidRDefault="00D12D04" w:rsidP="003E3C7A">
            <w:r w:rsidRPr="008041EF">
              <w:t>К: аргументирование своей точки зрения.</w:t>
            </w:r>
          </w:p>
          <w:p w:rsidR="00D12D04" w:rsidRPr="008041EF" w:rsidRDefault="00D12D04" w:rsidP="003E3C7A">
            <w:r w:rsidRPr="008041EF">
              <w:t xml:space="preserve">К: формирование умения контролировать действия одноклассников. </w:t>
            </w:r>
          </w:p>
          <w:p w:rsidR="00D12D04" w:rsidRPr="008041EF" w:rsidRDefault="00D12D04" w:rsidP="003E3C7A">
            <w:r w:rsidRPr="008041EF">
              <w:t>П: осуществление логических операций.</w:t>
            </w:r>
          </w:p>
          <w:p w:rsidR="00D12D04" w:rsidRPr="008041EF" w:rsidRDefault="00D12D04" w:rsidP="003E3C7A">
            <w:r w:rsidRPr="008041EF">
              <w:t>Р: формирование умения принимать и сохранять учебную задачу.</w:t>
            </w:r>
          </w:p>
          <w:p w:rsidR="00D12D04" w:rsidRPr="008041EF" w:rsidRDefault="00D12D04" w:rsidP="00961B79">
            <w:r w:rsidRPr="008041EF">
              <w:t>П: формирование умения использовать знаково-символические средства, осуществлять синтез как составление целого из частей.</w:t>
            </w:r>
          </w:p>
          <w:p w:rsidR="00D12D04" w:rsidRPr="008041EF" w:rsidRDefault="00D12D04" w:rsidP="0098122A"/>
          <w:p w:rsidR="00D12D04" w:rsidRPr="008041EF" w:rsidRDefault="00D12D04" w:rsidP="0098122A">
            <w:r w:rsidRPr="008041EF">
              <w:t xml:space="preserve">К: формирование умения строить  монологическое высказывание. </w:t>
            </w:r>
          </w:p>
          <w:p w:rsidR="00D12D04" w:rsidRPr="008041EF" w:rsidRDefault="00D12D04" w:rsidP="00961B79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98122A"/>
          <w:p w:rsidR="00D12D04" w:rsidRPr="008041EF" w:rsidRDefault="00D12D04" w:rsidP="00FC5434">
            <w:r w:rsidRPr="008041EF">
              <w:t>П:  формирование умения строить речевое высказывание в устной форме.</w:t>
            </w:r>
          </w:p>
          <w:p w:rsidR="00D12D04" w:rsidRPr="008041EF" w:rsidRDefault="00D12D04" w:rsidP="000424FF">
            <w:r w:rsidRPr="008041EF">
              <w:t>К: формирование умения учитывать разные мнения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195707">
            <w:r w:rsidRPr="008041EF">
              <w:t>П:  формирование умения строить речевое высказывание в устной форме.</w:t>
            </w:r>
          </w:p>
          <w:p w:rsidR="00D12D04" w:rsidRPr="008041EF" w:rsidRDefault="00D12D04" w:rsidP="00195707">
            <w:r w:rsidRPr="008041EF">
              <w:t>К: формирование умения учитывать разные мнения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Л: формирование  мотивационной основы учебной деятельности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П: формирование умения самостоятельно формулировать задачи урока.</w:t>
            </w:r>
          </w:p>
          <w:p w:rsidR="00D12D04" w:rsidRPr="008041EF" w:rsidRDefault="00D12D04" w:rsidP="000424FF">
            <w:r w:rsidRPr="008041EF">
              <w:t>Р: формирование умения планировать учебную деятельность.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</w:tc>
        <w:tc>
          <w:tcPr>
            <w:tcW w:w="1701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Cs/>
              </w:rPr>
            </w:pPr>
            <w:r w:rsidRPr="008041EF">
              <w:rPr>
                <w:bCs/>
              </w:rPr>
              <w:t>Слайд 1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  <w:r w:rsidRPr="008041EF">
              <w:rPr>
                <w:bCs/>
              </w:rPr>
              <w:t>Слайд 2, 3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  <w:r w:rsidRPr="008041EF">
              <w:rPr>
                <w:bCs/>
              </w:rPr>
              <w:t>Слайд 4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  <w:r w:rsidRPr="008041EF">
              <w:rPr>
                <w:bCs/>
              </w:rPr>
              <w:t>Слайд 5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Cs/>
              </w:rPr>
            </w:pPr>
          </w:p>
        </w:tc>
      </w:tr>
      <w:tr w:rsidR="00D12D04" w:rsidRPr="008041EF" w:rsidTr="008041EF">
        <w:trPr>
          <w:trHeight w:val="3214"/>
        </w:trPr>
        <w:tc>
          <w:tcPr>
            <w:tcW w:w="709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  <w:r w:rsidRPr="008041EF">
              <w:rPr>
                <w:b/>
                <w:lang w:val="en-US"/>
              </w:rPr>
              <w:t>IV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8041EF">
            <w:pPr>
              <w:pStyle w:val="c3c14c6"/>
              <w:spacing w:before="0" w:beforeAutospacing="0" w:after="0" w:afterAutospacing="0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  <w:r w:rsidRPr="008041EF">
              <w:rPr>
                <w:b/>
                <w:lang w:val="en-US"/>
              </w:rPr>
              <w:t>V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  <w:r w:rsidRPr="008041EF">
              <w:rPr>
                <w:b/>
                <w:lang w:val="en-US"/>
              </w:rPr>
              <w:t>VI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787290">
            <w:pPr>
              <w:pStyle w:val="c3c14c6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282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632735">
            <w:pPr>
              <w:jc w:val="center"/>
              <w:rPr>
                <w:b/>
              </w:rPr>
            </w:pPr>
            <w:r w:rsidRPr="008041EF">
              <w:rPr>
                <w:b/>
              </w:rPr>
              <w:t>Изучение</w:t>
            </w:r>
          </w:p>
          <w:p w:rsidR="00D12D04" w:rsidRPr="008041EF" w:rsidRDefault="00D12D04" w:rsidP="00632735">
            <w:pPr>
              <w:jc w:val="center"/>
              <w:rPr>
                <w:b/>
              </w:rPr>
            </w:pPr>
            <w:r w:rsidRPr="008041EF">
              <w:rPr>
                <w:b/>
              </w:rPr>
              <w:t xml:space="preserve"> нового материала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200886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200886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8041EF">
              <w:rPr>
                <w:b/>
                <w:shd w:val="clear" w:color="auto" w:fill="FFFFFF"/>
              </w:rPr>
              <w:t>Первичное закрепление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787290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8041EF">
              <w:rPr>
                <w:b/>
                <w:shd w:val="clear" w:color="auto" w:fill="FFFFFF"/>
              </w:rPr>
              <w:t>Включение новых знаний в систему знаний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</w:p>
          <w:p w:rsidR="00D12D04" w:rsidRPr="008041EF" w:rsidRDefault="00D12D04" w:rsidP="00700D07">
            <w:pPr>
              <w:pStyle w:val="c3c14c6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098" w:type="dxa"/>
          </w:tcPr>
          <w:p w:rsidR="00D12D04" w:rsidRPr="008041EF" w:rsidRDefault="00D12D04" w:rsidP="000424FF"/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300" w:afterAutospacing="0"/>
            </w:pPr>
            <w:r w:rsidRPr="008041EF">
              <w:t>Радуга, ты, Радужка!</w:t>
            </w:r>
          </w:p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300" w:afterAutospacing="0"/>
            </w:pPr>
            <w:r w:rsidRPr="008041EF">
              <w:t>В небе задержалась.</w:t>
            </w:r>
          </w:p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300" w:afterAutospacing="0"/>
            </w:pPr>
            <w:r w:rsidRPr="008041EF">
              <w:t>Как красиво платьишко,</w:t>
            </w:r>
          </w:p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300" w:afterAutospacing="0"/>
            </w:pPr>
            <w:r w:rsidRPr="008041EF">
              <w:t>Что тебе досталось!</w:t>
            </w:r>
          </w:p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300" w:afterAutospacing="0"/>
            </w:pPr>
            <w:r w:rsidRPr="008041EF">
              <w:t>Ты, прекрасней радуга</w:t>
            </w:r>
          </w:p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300" w:afterAutospacing="0"/>
            </w:pPr>
            <w:r w:rsidRPr="008041EF">
              <w:t>Всех чудес на свете!</w:t>
            </w:r>
          </w:p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300" w:afterAutospacing="0"/>
            </w:pPr>
            <w:r w:rsidRPr="008041EF">
              <w:t>Объясни, твоя дуга</w:t>
            </w:r>
          </w:p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300" w:afterAutospacing="0"/>
            </w:pPr>
            <w:r w:rsidRPr="008041EF">
              <w:t>Почему так светит?</w:t>
            </w:r>
          </w:p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300" w:afterAutospacing="0"/>
            </w:pPr>
            <w:r w:rsidRPr="008041EF">
              <w:t>Отвечала Радуга</w:t>
            </w:r>
          </w:p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300" w:afterAutospacing="0"/>
            </w:pPr>
            <w:r w:rsidRPr="008041EF">
              <w:t>В небе расписная.</w:t>
            </w:r>
          </w:p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300" w:afterAutospacing="0"/>
            </w:pPr>
            <w:r w:rsidRPr="008041EF">
              <w:t>Всех хочу я радовать!</w:t>
            </w:r>
          </w:p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300" w:afterAutospacing="0"/>
            </w:pPr>
            <w:r w:rsidRPr="008041EF">
              <w:t>Потому такая!</w:t>
            </w:r>
          </w:p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041EF">
              <w:t xml:space="preserve">- Как вы думаете, почему радугой назвали радуга? </w:t>
            </w:r>
          </w:p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150" w:afterAutospacing="0"/>
              <w:rPr>
                <w:u w:val="single"/>
              </w:rPr>
            </w:pPr>
            <w:r w:rsidRPr="008041EF">
              <w:t>- Слово «радуга» похоже на слово «радость». И в самом деле, радостно бывает, когда вдруг на небе возникает удивительно красивая дуга. «Райская дуга» называли её в старину и верили, что она приносит счастье. С тех пор так и зовут – </w:t>
            </w:r>
            <w:r w:rsidRPr="008041EF">
              <w:rPr>
                <w:u w:val="single"/>
              </w:rPr>
              <w:t>радуга.</w:t>
            </w:r>
          </w:p>
          <w:p w:rsidR="00D12D04" w:rsidRPr="008041EF" w:rsidRDefault="00D12D04" w:rsidP="0098122A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041EF">
              <w:t xml:space="preserve">- Ребята, узнать значение слова «радуга» нам поможет…… 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</w:pPr>
            <w:r w:rsidRPr="008041EF">
              <w:br/>
            </w:r>
          </w:p>
          <w:p w:rsidR="00D12D04" w:rsidRPr="008041EF" w:rsidRDefault="00D12D04" w:rsidP="000424FF">
            <w:r w:rsidRPr="008041EF">
              <w:t>- Давайте заглянем в толковый словарь и узнаем лексическое значение слова «Радуга».</w:t>
            </w:r>
          </w:p>
          <w:p w:rsidR="00D12D04" w:rsidRPr="008041EF" w:rsidRDefault="00D12D04" w:rsidP="000424FF"/>
          <w:p w:rsidR="00D12D04" w:rsidRPr="008041EF" w:rsidRDefault="00D12D04" w:rsidP="00195707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041EF">
              <w:t>- «Радуга - р</w:t>
            </w:r>
            <w:r w:rsidRPr="008041EF">
              <w:rPr>
                <w:shd w:val="clear" w:color="auto" w:fill="FFFFFF"/>
              </w:rPr>
              <w:t>азноцветная </w:t>
            </w:r>
            <w:hyperlink r:id="rId5" w:history="1">
              <w:r w:rsidRPr="008041EF">
                <w:rPr>
                  <w:rStyle w:val="Hyperlink"/>
                  <w:color w:val="auto"/>
                  <w:u w:val="none"/>
                </w:rPr>
                <w:t>дуга</w:t>
              </w:r>
            </w:hyperlink>
            <w:r w:rsidRPr="008041EF">
              <w:rPr>
                <w:shd w:val="clear" w:color="auto" w:fill="FFFFFF"/>
              </w:rPr>
              <w:t> </w:t>
            </w:r>
            <w:hyperlink r:id="rId6" w:history="1">
              <w:r w:rsidRPr="008041EF">
                <w:rPr>
                  <w:rStyle w:val="Hyperlink"/>
                  <w:color w:val="auto"/>
                  <w:u w:val="none"/>
                </w:rPr>
                <w:t>на</w:t>
              </w:r>
            </w:hyperlink>
            <w:r w:rsidRPr="008041EF">
              <w:rPr>
                <w:shd w:val="clear" w:color="auto" w:fill="FFFFFF"/>
              </w:rPr>
              <w:t> небесном своде, образующаяся </w:t>
            </w:r>
            <w:hyperlink r:id="rId7" w:history="1">
              <w:r w:rsidRPr="008041EF">
                <w:rPr>
                  <w:rStyle w:val="Hyperlink"/>
                  <w:color w:val="auto"/>
                  <w:u w:val="none"/>
                </w:rPr>
                <w:t>вследствие</w:t>
              </w:r>
            </w:hyperlink>
            <w:r w:rsidRPr="008041EF">
              <w:rPr>
                <w:shd w:val="clear" w:color="auto" w:fill="FFFFFF"/>
              </w:rPr>
              <w:t> преломления солнечных лучей в дождевых каплях»</w:t>
            </w:r>
            <w:r w:rsidRPr="008041EF">
              <w:br/>
              <w:t>-Кто был внимательным, кто же главные “художники” радуги?</w:t>
            </w: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>- Давайте посмотрим видеоматериал и узнаем, как же появляется радуга.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 xml:space="preserve">- С помощью картинок, восстановите последовательность появления радуги. 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- Оцените работу одноклассника.</w:t>
            </w:r>
          </w:p>
          <w:p w:rsidR="00D12D04" w:rsidRPr="008041EF" w:rsidRDefault="00D12D04" w:rsidP="000424FF">
            <w:pPr>
              <w:rPr>
                <w:lang w:val="en-US"/>
              </w:rPr>
            </w:pPr>
          </w:p>
          <w:p w:rsidR="00D12D04" w:rsidRPr="008041EF" w:rsidRDefault="00D12D04" w:rsidP="000424FF">
            <w:pPr>
              <w:rPr>
                <w:lang w:val="en-US"/>
              </w:rPr>
            </w:pPr>
          </w:p>
          <w:p w:rsidR="00D12D04" w:rsidRPr="008041EF" w:rsidRDefault="00D12D04" w:rsidP="000424FF">
            <w:pPr>
              <w:rPr>
                <w:lang w:val="en-US"/>
              </w:rPr>
            </w:pPr>
          </w:p>
          <w:p w:rsidR="00D12D04" w:rsidRPr="008041EF" w:rsidRDefault="00D12D04" w:rsidP="000424FF">
            <w:pPr>
              <w:rPr>
                <w:lang w:val="en-US"/>
              </w:rPr>
            </w:pPr>
          </w:p>
          <w:p w:rsidR="00D12D04" w:rsidRPr="008041EF" w:rsidRDefault="00D12D04" w:rsidP="000424FF">
            <w:pPr>
              <w:rPr>
                <w:lang w:val="en-US"/>
              </w:rPr>
            </w:pP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pPr>
              <w:rPr>
                <w:b/>
              </w:rPr>
            </w:pPr>
            <w:r w:rsidRPr="008041EF">
              <w:rPr>
                <w:b/>
              </w:rPr>
              <w:t>«Физкультминутка»</w:t>
            </w:r>
          </w:p>
          <w:p w:rsidR="00D12D04" w:rsidRPr="008041EF" w:rsidRDefault="00D12D04" w:rsidP="0070048B">
            <w:pPr>
              <w:numPr>
                <w:ilvl w:val="0"/>
                <w:numId w:val="25"/>
              </w:numPr>
              <w:rPr>
                <w:b/>
              </w:rPr>
            </w:pPr>
            <w:r w:rsidRPr="008041EF">
              <w:rPr>
                <w:b/>
              </w:rPr>
              <w:t>«Дождик»</w:t>
            </w:r>
          </w:p>
          <w:p w:rsidR="00D12D04" w:rsidRPr="008041EF" w:rsidRDefault="00D12D04" w:rsidP="0070048B">
            <w:pPr>
              <w:numPr>
                <w:ilvl w:val="0"/>
                <w:numId w:val="25"/>
              </w:numPr>
              <w:rPr>
                <w:b/>
              </w:rPr>
            </w:pPr>
            <w:r w:rsidRPr="008041EF">
              <w:rPr>
                <w:b/>
              </w:rPr>
              <w:t>«Солнышко лучистое…»</w:t>
            </w:r>
          </w:p>
          <w:p w:rsidR="00D12D04" w:rsidRPr="008041EF" w:rsidRDefault="00D12D04" w:rsidP="0070048B">
            <w:pPr>
              <w:numPr>
                <w:ilvl w:val="0"/>
                <w:numId w:val="25"/>
              </w:numPr>
              <w:rPr>
                <w:b/>
              </w:rPr>
            </w:pPr>
            <w:r w:rsidRPr="008041EF">
              <w:rPr>
                <w:b/>
              </w:rPr>
              <w:t>«Радуга»</w:t>
            </w:r>
          </w:p>
          <w:p w:rsidR="00D12D04" w:rsidRPr="008041EF" w:rsidRDefault="00D12D04" w:rsidP="000424FF"/>
          <w:p w:rsidR="00D12D04" w:rsidRPr="008041EF" w:rsidRDefault="00D12D04" w:rsidP="0070048B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  <w:r w:rsidRPr="008041EF">
              <w:t>- А вы знаете, что на самом деле радуга имеет не  форму дуги, а  форму окружности. Мы наблюдаем лишь половину дуги,  Целиком радугу можно увидеть лишь на большой высоте, с борта самолёта или с высокой горы.</w:t>
            </w:r>
          </w:p>
          <w:p w:rsidR="00D12D04" w:rsidRPr="008041EF" w:rsidRDefault="00D12D04" w:rsidP="0070048B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  <w:r w:rsidRPr="008041EF">
              <w:t xml:space="preserve">Но бывают и особенные радуги. </w:t>
            </w:r>
          </w:p>
          <w:p w:rsidR="00D12D04" w:rsidRPr="008041EF" w:rsidRDefault="00D12D04" w:rsidP="0070048B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  <w:r w:rsidRPr="008041EF">
              <w:rPr>
                <w:b/>
                <w:bCs/>
              </w:rPr>
              <w:t>Двойная радуга</w:t>
            </w:r>
          </w:p>
          <w:p w:rsidR="00D12D04" w:rsidRPr="008041EF" w:rsidRDefault="00D12D04" w:rsidP="0070048B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  <w:r w:rsidRPr="008041EF">
              <w:t xml:space="preserve">Увидеть двойную радугу - хорошая примета - это к удаче, к исполнению желаний. </w:t>
            </w:r>
          </w:p>
          <w:p w:rsidR="00D12D04" w:rsidRPr="008041EF" w:rsidRDefault="00D12D04" w:rsidP="0070048B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</w:p>
          <w:p w:rsidR="00D12D04" w:rsidRPr="008041EF" w:rsidRDefault="00D12D04" w:rsidP="0070048B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  <w:r w:rsidRPr="008041EF">
              <w:rPr>
                <w:b/>
                <w:bCs/>
              </w:rPr>
              <w:t>Перевёрнутая радуга</w:t>
            </w:r>
          </w:p>
          <w:p w:rsidR="00D12D04" w:rsidRPr="008041EF" w:rsidRDefault="00D12D04" w:rsidP="0070048B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</w:p>
          <w:p w:rsidR="00D12D04" w:rsidRPr="008041EF" w:rsidRDefault="00D12D04" w:rsidP="0070048B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  <w:r w:rsidRPr="008041EF">
              <w:rPr>
                <w:b/>
                <w:bCs/>
              </w:rPr>
              <w:t>Туманная радуга</w:t>
            </w:r>
          </w:p>
          <w:p w:rsidR="00D12D04" w:rsidRPr="008041EF" w:rsidRDefault="00D12D04" w:rsidP="0070048B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  <w:r w:rsidRPr="008041EF">
              <w:t xml:space="preserve">Туманная радуга или белая. Туманная радуга может появляться и ночью во время тумана, когда на небе яркая луна. </w:t>
            </w:r>
          </w:p>
          <w:p w:rsidR="00D12D04" w:rsidRPr="008041EF" w:rsidRDefault="00D12D04" w:rsidP="0070048B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  <w:r w:rsidRPr="008041EF">
              <w:rPr>
                <w:b/>
                <w:bCs/>
              </w:rPr>
              <w:t>Лунная радуга, или ночная</w:t>
            </w:r>
          </w:p>
          <w:p w:rsidR="00D12D04" w:rsidRPr="008041EF" w:rsidRDefault="00D12D04" w:rsidP="0070048B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  <w:r w:rsidRPr="008041EF">
              <w:t xml:space="preserve">Лунная радуга наблюдается во время дождя, который идёт напротив Луны. </w:t>
            </w:r>
          </w:p>
          <w:p w:rsidR="00D12D04" w:rsidRPr="008041EF" w:rsidRDefault="00D12D04" w:rsidP="0070048B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  <w:r w:rsidRPr="008041EF">
              <w:rPr>
                <w:b/>
                <w:bCs/>
              </w:rPr>
              <w:t>Огненная радуга</w:t>
            </w:r>
          </w:p>
          <w:p w:rsidR="00D12D04" w:rsidRPr="008041EF" w:rsidRDefault="00D12D04" w:rsidP="0070048B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  <w:r w:rsidRPr="008041EF">
              <w:t>Огненная радуга . Огненная радуга появляется, когда солнечный свет проходит сквозь перистые облака.</w:t>
            </w:r>
          </w:p>
          <w:p w:rsidR="00D12D04" w:rsidRPr="008041EF" w:rsidRDefault="00D12D04" w:rsidP="0070048B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  <w:r w:rsidRPr="008041EF">
              <w:rPr>
                <w:b/>
                <w:bCs/>
              </w:rPr>
              <w:t>Зимняя радуга</w:t>
            </w:r>
          </w:p>
          <w:p w:rsidR="00D12D04" w:rsidRPr="008041EF" w:rsidRDefault="00D12D04" w:rsidP="0070048B">
            <w:r w:rsidRPr="008041EF">
              <w:t>Зимняя радуга - это очень удивительное явление. Такую радугу можно наблюдать только зимой во время сильного мороза.</w:t>
            </w:r>
          </w:p>
          <w:p w:rsidR="00D12D04" w:rsidRPr="008041EF" w:rsidRDefault="00D12D04" w:rsidP="000424FF">
            <w:r w:rsidRPr="008041EF">
              <w:t>- С радугой связаны народные приметы.</w:t>
            </w:r>
          </w:p>
          <w:p w:rsidR="00D12D04" w:rsidRPr="008041EF" w:rsidRDefault="00D12D04" w:rsidP="000424FF">
            <w:r w:rsidRPr="008041EF">
              <w:t xml:space="preserve">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0.25pt;height:169.5pt" o:allowoverlap="f">
                  <v:imagedata r:id="rId8" r:href="rId9"/>
                </v:shape>
              </w:pict>
            </w: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>- Какие бывают виды радуг? Какую форму имеет радуга?</w:t>
            </w:r>
          </w:p>
          <w:p w:rsidR="00D12D04" w:rsidRPr="008041EF" w:rsidRDefault="00D12D04" w:rsidP="000424FF">
            <w:r w:rsidRPr="008041EF">
              <w:t>- Какие приметы вы запомнили?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891973">
            <w:r w:rsidRPr="008041EF">
              <w:t xml:space="preserve">- Наш муравьишка, придя домой, сразу же начал рисовать со своими друзьями радугу. Вот что у них получилось. </w:t>
            </w:r>
          </w:p>
          <w:p w:rsidR="00D12D04" w:rsidRPr="008041EF" w:rsidRDefault="00D12D04" w:rsidP="00891973">
            <w:r w:rsidRPr="008041EF">
              <w:t>-Ребята,  одинаковые ли рисунки получились?</w:t>
            </w:r>
          </w:p>
          <w:p w:rsidR="00D12D04" w:rsidRPr="008041EF" w:rsidRDefault="00D12D04" w:rsidP="00891973"/>
          <w:p w:rsidR="00D12D04" w:rsidRPr="008041EF" w:rsidRDefault="00D12D04" w:rsidP="00891973">
            <w:r w:rsidRPr="008041EF">
              <w:t>- Кто знает, где же радуга правильная? Почему?</w:t>
            </w:r>
          </w:p>
          <w:p w:rsidR="00D12D04" w:rsidRPr="008041EF" w:rsidRDefault="00D12D04" w:rsidP="00891973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</w:pPr>
            <w:r w:rsidRPr="008041EF">
              <w:t>- Как же нам запомнить последовательность цветов?</w:t>
            </w: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 xml:space="preserve">- Чтобы запомнить последовательность цветов в радуге придумали фразы-запоминалки. </w:t>
            </w:r>
          </w:p>
          <w:p w:rsidR="00D12D04" w:rsidRPr="008041EF" w:rsidRDefault="00D12D04" w:rsidP="000424FF"/>
          <w:p w:rsidR="00D12D04" w:rsidRPr="008041EF" w:rsidRDefault="00D12D04" w:rsidP="000E221A">
            <w:pPr>
              <w:numPr>
                <w:ilvl w:val="0"/>
                <w:numId w:val="26"/>
              </w:numPr>
              <w:rPr>
                <w:shd w:val="clear" w:color="auto" w:fill="FBFCFD"/>
              </w:rPr>
            </w:pPr>
            <w:r w:rsidRPr="008041EF">
              <w:rPr>
                <w:shd w:val="clear" w:color="auto" w:fill="FBFCFD"/>
              </w:rPr>
              <w:t>Как Однажды Жак Звонарь Голубой Сломал Фонарь</w:t>
            </w:r>
          </w:p>
          <w:p w:rsidR="00D12D04" w:rsidRPr="008041EF" w:rsidRDefault="00D12D04" w:rsidP="000E221A">
            <w:pPr>
              <w:numPr>
                <w:ilvl w:val="0"/>
                <w:numId w:val="26"/>
              </w:numPr>
            </w:pPr>
            <w:r w:rsidRPr="008041EF">
              <w:rPr>
                <w:shd w:val="clear" w:color="auto" w:fill="FFFFFF"/>
              </w:rPr>
              <w:t>Крот Овце, Жирафу,Зайке Голубые Сшил Фуфайки.</w:t>
            </w:r>
          </w:p>
          <w:p w:rsidR="00D12D04" w:rsidRPr="008041EF" w:rsidRDefault="00D12D04" w:rsidP="000E221A">
            <w:pPr>
              <w:rPr>
                <w:shd w:val="clear" w:color="auto" w:fill="FFFFFF"/>
              </w:rPr>
            </w:pPr>
          </w:p>
          <w:p w:rsidR="00D12D04" w:rsidRPr="008041EF" w:rsidRDefault="00D12D04" w:rsidP="000E221A">
            <w:r w:rsidRPr="008041EF">
              <w:rPr>
                <w:shd w:val="clear" w:color="auto" w:fill="FFFFFF"/>
              </w:rPr>
              <w:t>Но самая распространенная, которую мы будем учить «Каждый Охотник Желает Знать, Где Сидит Фазан»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- Открыли рабочие тетради и самостоятельно раскрасьте радугу.</w:t>
            </w: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 xml:space="preserve">- Работаем в парах. Поменяйтесь тетрадями, проверьте работу соседа по парте. Оцените работу, используя смайлики. 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 xml:space="preserve">- Вместе проверяем. </w:t>
            </w: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>- Ребята, мы помогли муравью ответить на все его вопросы?</w:t>
            </w:r>
          </w:p>
          <w:p w:rsidR="00D12D04" w:rsidRPr="008041EF" w:rsidRDefault="00D12D04" w:rsidP="000424FF">
            <w:r w:rsidRPr="008041EF">
              <w:t>Значит мы можем утверждать, что на уроке решили все поставленные задачи?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425BB1">
            <w:pPr>
              <w:pStyle w:val="c3c14c6"/>
              <w:spacing w:before="0" w:beforeAutospacing="0" w:after="0" w:afterAutospacing="0"/>
            </w:pPr>
            <w:r w:rsidRPr="008041EF">
              <w:t>-  Молодцы, ребята, очень хорошо поработали. А теперь давайте подведем итог нашей с вами работы.</w:t>
            </w: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>Игра «Верно ли…»</w:t>
            </w:r>
          </w:p>
          <w:p w:rsidR="00D12D04" w:rsidRPr="008041EF" w:rsidRDefault="00D12D04" w:rsidP="00425BB1">
            <w:pPr>
              <w:numPr>
                <w:ilvl w:val="0"/>
                <w:numId w:val="27"/>
              </w:numPr>
              <w:shd w:val="clear" w:color="auto" w:fill="FFFFFF"/>
              <w:rPr>
                <w:bCs/>
              </w:rPr>
            </w:pPr>
            <w:r w:rsidRPr="008041EF">
              <w:t>Верно ли, что фраза «Каждый охотник должен знать, где сидит лягушка» помогает запомнить</w:t>
            </w:r>
            <w:r w:rsidRPr="008041EF">
              <w:rPr>
                <w:bCs/>
              </w:rPr>
              <w:t xml:space="preserve"> порядок цветов в радуге?</w:t>
            </w:r>
          </w:p>
          <w:p w:rsidR="00D12D04" w:rsidRPr="008041EF" w:rsidRDefault="00D12D04" w:rsidP="00425BB1">
            <w:pPr>
              <w:numPr>
                <w:ilvl w:val="0"/>
                <w:numId w:val="27"/>
              </w:numPr>
              <w:shd w:val="clear" w:color="auto" w:fill="FFFFFF"/>
            </w:pPr>
            <w:r w:rsidRPr="008041EF">
              <w:rPr>
                <w:shd w:val="clear" w:color="auto" w:fill="FFFFFF"/>
              </w:rPr>
              <w:t>Верно ли, что без капелек дождя радуга не может появиться?</w:t>
            </w:r>
          </w:p>
          <w:p w:rsidR="00D12D04" w:rsidRPr="008041EF" w:rsidRDefault="00D12D04" w:rsidP="00425BB1">
            <w:pPr>
              <w:numPr>
                <w:ilvl w:val="0"/>
                <w:numId w:val="27"/>
              </w:numPr>
              <w:shd w:val="clear" w:color="auto" w:fill="FFFFFF"/>
            </w:pPr>
            <w:r w:rsidRPr="008041EF">
              <w:rPr>
                <w:shd w:val="clear" w:color="auto" w:fill="FFFFFF"/>
              </w:rPr>
              <w:t>Верно ли, что радуга имеет форму окружности?</w:t>
            </w:r>
          </w:p>
          <w:p w:rsidR="00D12D04" w:rsidRPr="008041EF" w:rsidRDefault="00D12D04" w:rsidP="00425BB1">
            <w:pPr>
              <w:numPr>
                <w:ilvl w:val="0"/>
                <w:numId w:val="27"/>
              </w:numPr>
              <w:shd w:val="clear" w:color="auto" w:fill="FFFFFF"/>
            </w:pPr>
            <w:r w:rsidRPr="008041EF">
              <w:t>Верно ли, что бывает солнечная радуга?</w:t>
            </w:r>
          </w:p>
          <w:p w:rsidR="00D12D04" w:rsidRPr="008041EF" w:rsidRDefault="00D12D04" w:rsidP="00700D07">
            <w:pPr>
              <w:numPr>
                <w:ilvl w:val="0"/>
                <w:numId w:val="27"/>
              </w:numPr>
              <w:shd w:val="clear" w:color="auto" w:fill="FFFFFF"/>
            </w:pPr>
            <w:r w:rsidRPr="008041EF">
              <w:t>Верно ли, что радуга шестицветная?</w:t>
            </w:r>
          </w:p>
        </w:tc>
        <w:tc>
          <w:tcPr>
            <w:tcW w:w="3402" w:type="dxa"/>
          </w:tcPr>
          <w:p w:rsidR="00D12D04" w:rsidRPr="008041EF" w:rsidRDefault="00D12D04" w:rsidP="000424FF"/>
          <w:p w:rsidR="00D12D04" w:rsidRPr="008041EF" w:rsidRDefault="00D12D04" w:rsidP="000424FF">
            <w:r w:rsidRPr="008041EF">
              <w:t xml:space="preserve">Слушают. </w:t>
            </w:r>
          </w:p>
          <w:p w:rsidR="00D12D04" w:rsidRPr="008041EF" w:rsidRDefault="00D12D04" w:rsidP="000424FF"/>
          <w:p w:rsidR="00D12D04" w:rsidRPr="008041EF" w:rsidRDefault="00D12D04" w:rsidP="000424FF">
            <w:pPr>
              <w:pStyle w:val="c3c14c6"/>
              <w:spacing w:before="0" w:beforeAutospacing="0" w:after="0" w:afterAutospacing="0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</w:pP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Высказывают свои предположения.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Отвечают: «Толковый словарь»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Слушают чтение учителя.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Отвечают: «Солнечные лучи и дождевые капли».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Смотрят видеоматериал.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195707">
            <w:pPr>
              <w:pStyle w:val="NormalWeb"/>
              <w:shd w:val="clear" w:color="auto" w:fill="FFFFFF"/>
              <w:spacing w:before="0" w:beforeAutospacing="0" w:after="135" w:afterAutospacing="0"/>
            </w:pPr>
            <w:r w:rsidRPr="008041EF">
              <w:t>Один ребенок работает у доски. Ответ может быть следующий: «Дождь заканчивается (на доску прикрепляет тучку и капли). Редкие капли еще падают на землю, но из-за тучи уже выглянуло солнце (появляется картинка солнца). Солнечный свет  кажется нам белым (картинка «белый луч солнца»). Но когда лучики проходят через дождевые капли, они распадаются на цветные (прикрепляем семицветный луч).</w:t>
            </w:r>
          </w:p>
          <w:p w:rsidR="00D12D04" w:rsidRPr="008041EF" w:rsidRDefault="00D12D04" w:rsidP="00195707">
            <w:r w:rsidRPr="008041EF">
              <w:t>Чем крупнее дождевые капли, тем ярче радуга. Если капли мелкие, радуга кажется бледной, еле заметной</w:t>
            </w: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>Остальные слушают и оценивают работу одноклассника.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Слушают учителя.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Отвечают на вопросы.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Смотрят на слайде рисунки.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-Нет. Рисунки разные.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E221A">
            <w:r w:rsidRPr="008041EF">
              <w:t xml:space="preserve">Высказывают свои предположения, доказывая свою точку зрения. 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Читают с доски хором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Заучивают, затем работают в парах – друг другу рассказывают наизусть.</w:t>
            </w: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 xml:space="preserve">-  В рабочей тетради раскрашивают радугу. </w:t>
            </w:r>
          </w:p>
          <w:p w:rsidR="00D12D04" w:rsidRPr="008041EF" w:rsidRDefault="00D12D04" w:rsidP="000424FF">
            <w:r w:rsidRPr="008041EF">
              <w:t xml:space="preserve"> - Оценивают работу. 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Отвечают.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Default="00D12D04" w:rsidP="000424FF"/>
          <w:p w:rsidR="00D12D04" w:rsidRDefault="00D12D04" w:rsidP="000424FF"/>
          <w:p w:rsidR="00D12D04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 xml:space="preserve">Если высказывание верное, говорят верно. Если высказывание неверное, говорят неверно, доказывая свою точку зрения. 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</w:tc>
        <w:tc>
          <w:tcPr>
            <w:tcW w:w="3956" w:type="dxa"/>
          </w:tcPr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К: аргументирование своей точки зрения.</w:t>
            </w:r>
          </w:p>
          <w:p w:rsidR="00D12D04" w:rsidRPr="008041EF" w:rsidRDefault="00D12D04" w:rsidP="000424FF">
            <w:r w:rsidRPr="008041EF">
              <w:t xml:space="preserve">К: формирование умения контролировать действия одноклассников. </w:t>
            </w:r>
          </w:p>
          <w:p w:rsidR="00D12D04" w:rsidRPr="008041EF" w:rsidRDefault="00D12D04" w:rsidP="0098122A">
            <w:r w:rsidRPr="008041EF">
              <w:t>Р: формирование умения принимать и сохранять учебную задачу.</w:t>
            </w:r>
          </w:p>
          <w:p w:rsidR="00D12D04" w:rsidRPr="008041EF" w:rsidRDefault="00D12D04" w:rsidP="0098122A">
            <w:r w:rsidRPr="008041EF">
              <w:t xml:space="preserve">К: формирование умения строить  монологическое высказывание. </w:t>
            </w:r>
          </w:p>
          <w:p w:rsidR="00D12D04" w:rsidRPr="008041EF" w:rsidRDefault="00D12D04" w:rsidP="000424FF">
            <w:r w:rsidRPr="008041EF">
              <w:t>П:  формирование умения строить речевое высказывание в устной форме.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 xml:space="preserve">К: формирование умения строить  монологическое высказывание. </w:t>
            </w:r>
          </w:p>
          <w:p w:rsidR="00D12D04" w:rsidRPr="008041EF" w:rsidRDefault="00D12D04" w:rsidP="000424FF">
            <w:r w:rsidRPr="008041EF">
              <w:t>Р: формирование умения принимать и сохранять учебную задачу.</w:t>
            </w:r>
          </w:p>
          <w:p w:rsidR="00D12D04" w:rsidRPr="008041EF" w:rsidRDefault="00D12D04" w:rsidP="000424FF">
            <w:r w:rsidRPr="008041EF">
              <w:t>П: формирование умения использовать знаково-символические средства, осуществлять синтез как составление целого из частей.</w:t>
            </w:r>
          </w:p>
          <w:p w:rsidR="00D12D04" w:rsidRPr="008041EF" w:rsidRDefault="00D12D04" w:rsidP="000424FF">
            <w:r w:rsidRPr="008041EF">
              <w:t>К: формирование умения контролировать действия одноклассников.</w:t>
            </w:r>
          </w:p>
          <w:p w:rsidR="00D12D04" w:rsidRPr="008041EF" w:rsidRDefault="00D12D04" w:rsidP="000424FF">
            <w:r w:rsidRPr="008041EF">
              <w:t>К: аргументирование своей точки зрения.</w:t>
            </w:r>
          </w:p>
          <w:p w:rsidR="00D12D04" w:rsidRPr="008041EF" w:rsidRDefault="00D12D04" w:rsidP="000424FF">
            <w:r w:rsidRPr="008041EF">
              <w:t>Р: формирование умения оценивать работу одноклассников.</w:t>
            </w:r>
          </w:p>
          <w:p w:rsidR="00D12D04" w:rsidRPr="008041EF" w:rsidRDefault="00D12D04" w:rsidP="000424FF">
            <w:r w:rsidRPr="008041EF">
              <w:t>К: оформление своих мыслей в устной речи.</w:t>
            </w:r>
          </w:p>
          <w:p w:rsidR="00D12D04" w:rsidRPr="008041EF" w:rsidRDefault="00D12D04" w:rsidP="000424FF">
            <w:r w:rsidRPr="008041EF">
              <w:t xml:space="preserve"> </w:t>
            </w: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>Р: формирование умения принимать и сохранять учебную задачу.</w:t>
            </w:r>
          </w:p>
          <w:p w:rsidR="00D12D04" w:rsidRPr="008041EF" w:rsidRDefault="00D12D04" w:rsidP="000424FF">
            <w:r w:rsidRPr="008041EF">
              <w:t>П: установление причинно-следственных связей.</w:t>
            </w:r>
          </w:p>
          <w:p w:rsidR="00D12D04" w:rsidRPr="008041EF" w:rsidRDefault="00D12D04" w:rsidP="000424FF">
            <w:r w:rsidRPr="008041EF">
              <w:t xml:space="preserve">П: формирование умения выстраивать последовательность описываемых событий. </w:t>
            </w:r>
          </w:p>
          <w:p w:rsidR="00D12D04" w:rsidRPr="008041EF" w:rsidRDefault="00D12D04" w:rsidP="000424FF">
            <w:r w:rsidRPr="008041EF">
              <w:t>П: осуществление логической операции.</w:t>
            </w:r>
          </w:p>
          <w:p w:rsidR="00D12D04" w:rsidRPr="008041EF" w:rsidRDefault="00D12D04" w:rsidP="000424FF">
            <w:r w:rsidRPr="008041EF">
              <w:t>К: оформление своих мыслей в устной речи.</w:t>
            </w:r>
          </w:p>
          <w:p w:rsidR="00D12D04" w:rsidRPr="008041EF" w:rsidRDefault="00D12D04" w:rsidP="000424FF">
            <w:r w:rsidRPr="008041EF">
              <w:t xml:space="preserve">К: формирование умения строить монологическое высказывание. 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70048B">
            <w:pPr>
              <w:jc w:val="center"/>
            </w:pPr>
          </w:p>
          <w:p w:rsidR="00D12D04" w:rsidRPr="008041EF" w:rsidRDefault="00D12D04" w:rsidP="0070048B">
            <w:pPr>
              <w:jc w:val="center"/>
            </w:pPr>
          </w:p>
          <w:p w:rsidR="00D12D04" w:rsidRPr="008041EF" w:rsidRDefault="00D12D04" w:rsidP="0070048B">
            <w:pPr>
              <w:jc w:val="center"/>
            </w:pPr>
          </w:p>
          <w:p w:rsidR="00D12D04" w:rsidRPr="008041EF" w:rsidRDefault="00D12D04" w:rsidP="0070048B">
            <w:pPr>
              <w:jc w:val="center"/>
            </w:pPr>
          </w:p>
          <w:p w:rsidR="00D12D04" w:rsidRPr="008041EF" w:rsidRDefault="00D12D04" w:rsidP="0070048B">
            <w:pPr>
              <w:jc w:val="center"/>
            </w:pPr>
          </w:p>
          <w:p w:rsidR="00D12D04" w:rsidRPr="008041EF" w:rsidRDefault="00D12D04" w:rsidP="0070048B">
            <w:pPr>
              <w:jc w:val="center"/>
            </w:pPr>
          </w:p>
          <w:p w:rsidR="00D12D04" w:rsidRPr="008041EF" w:rsidRDefault="00D12D04" w:rsidP="0070048B">
            <w:pPr>
              <w:jc w:val="center"/>
            </w:pPr>
          </w:p>
          <w:p w:rsidR="00D12D04" w:rsidRPr="008041EF" w:rsidRDefault="00D12D04" w:rsidP="0070048B">
            <w:pPr>
              <w:jc w:val="center"/>
            </w:pPr>
          </w:p>
          <w:p w:rsidR="00D12D04" w:rsidRPr="008041EF" w:rsidRDefault="00D12D04" w:rsidP="0070048B">
            <w:pPr>
              <w:jc w:val="center"/>
            </w:pPr>
          </w:p>
          <w:p w:rsidR="00D12D04" w:rsidRPr="008041EF" w:rsidRDefault="00D12D04" w:rsidP="0070048B">
            <w:pPr>
              <w:jc w:val="center"/>
            </w:pPr>
          </w:p>
          <w:p w:rsidR="00D12D04" w:rsidRPr="008041EF" w:rsidRDefault="00D12D04" w:rsidP="00891973"/>
          <w:p w:rsidR="00D12D04" w:rsidRPr="008041EF" w:rsidRDefault="00D12D04" w:rsidP="00891973"/>
          <w:p w:rsidR="00D12D04" w:rsidRPr="008041EF" w:rsidRDefault="00D12D04" w:rsidP="00891973"/>
          <w:p w:rsidR="00D12D04" w:rsidRPr="008041EF" w:rsidRDefault="00D12D04" w:rsidP="00891973"/>
          <w:p w:rsidR="00D12D04" w:rsidRPr="008041EF" w:rsidRDefault="00D12D04" w:rsidP="00891973"/>
          <w:p w:rsidR="00D12D04" w:rsidRPr="008041EF" w:rsidRDefault="00D12D04" w:rsidP="00891973"/>
          <w:p w:rsidR="00D12D04" w:rsidRPr="008041EF" w:rsidRDefault="00D12D04" w:rsidP="00891973"/>
          <w:p w:rsidR="00D12D04" w:rsidRPr="008041EF" w:rsidRDefault="00D12D04" w:rsidP="00891973"/>
          <w:p w:rsidR="00D12D04" w:rsidRPr="008041EF" w:rsidRDefault="00D12D04" w:rsidP="00891973"/>
          <w:p w:rsidR="00D12D04" w:rsidRPr="008041EF" w:rsidRDefault="00D12D04" w:rsidP="00891973"/>
          <w:p w:rsidR="00D12D04" w:rsidRPr="008041EF" w:rsidRDefault="00D12D04" w:rsidP="00891973"/>
          <w:p w:rsidR="00D12D04" w:rsidRPr="008041EF" w:rsidRDefault="00D12D04" w:rsidP="00891973"/>
          <w:p w:rsidR="00D12D04" w:rsidRPr="008041EF" w:rsidRDefault="00D12D04" w:rsidP="00891973">
            <w:r w:rsidRPr="008041EF">
              <w:t xml:space="preserve">К: формирование умения строить  монологическое высказывание. </w:t>
            </w:r>
          </w:p>
          <w:p w:rsidR="00D12D04" w:rsidRPr="008041EF" w:rsidRDefault="00D12D04" w:rsidP="00891973">
            <w:r w:rsidRPr="008041EF">
              <w:t>Р: формирование умения принимать и сохранять учебную задачу.</w:t>
            </w:r>
          </w:p>
          <w:p w:rsidR="00D12D04" w:rsidRPr="008041EF" w:rsidRDefault="00D12D04" w:rsidP="00891973">
            <w:r w:rsidRPr="008041EF">
              <w:t>К: формирование умения контролировать действия одноклассников.</w:t>
            </w:r>
          </w:p>
          <w:p w:rsidR="00D12D04" w:rsidRPr="008041EF" w:rsidRDefault="00D12D04" w:rsidP="00891973">
            <w:r w:rsidRPr="008041EF">
              <w:t>К: аргументирование своей точки зрения.</w:t>
            </w:r>
          </w:p>
          <w:p w:rsidR="00D12D04" w:rsidRPr="008041EF" w:rsidRDefault="00D12D04" w:rsidP="00891973">
            <w:r w:rsidRPr="008041EF">
              <w:t>Р: формирование умения оценивать работу одноклассников.</w:t>
            </w:r>
          </w:p>
          <w:p w:rsidR="00D12D04" w:rsidRPr="008041EF" w:rsidRDefault="00D12D04" w:rsidP="00891973">
            <w:r w:rsidRPr="008041EF">
              <w:t>К: оформление своих мыслей в устной речи.</w:t>
            </w:r>
          </w:p>
          <w:p w:rsidR="00D12D04" w:rsidRPr="008041EF" w:rsidRDefault="00D12D04" w:rsidP="00891973">
            <w:r w:rsidRPr="008041EF">
              <w:t xml:space="preserve"> </w:t>
            </w:r>
          </w:p>
          <w:p w:rsidR="00D12D04" w:rsidRPr="008041EF" w:rsidRDefault="00D12D04" w:rsidP="00891973"/>
          <w:p w:rsidR="00D12D04" w:rsidRPr="008041EF" w:rsidRDefault="00D12D04" w:rsidP="00700D07"/>
          <w:p w:rsidR="00D12D04" w:rsidRPr="008041EF" w:rsidRDefault="00D12D04" w:rsidP="0070048B">
            <w:pPr>
              <w:jc w:val="center"/>
            </w:pPr>
          </w:p>
          <w:p w:rsidR="00D12D04" w:rsidRPr="008041EF" w:rsidRDefault="00D12D04" w:rsidP="00787290"/>
          <w:p w:rsidR="00D12D04" w:rsidRPr="008041EF" w:rsidRDefault="00D12D04" w:rsidP="0070048B">
            <w:pPr>
              <w:jc w:val="center"/>
            </w:pPr>
          </w:p>
          <w:p w:rsidR="00D12D04" w:rsidRPr="008041EF" w:rsidRDefault="00D12D04" w:rsidP="0070048B">
            <w:pPr>
              <w:jc w:val="center"/>
            </w:pPr>
          </w:p>
          <w:p w:rsidR="00D12D04" w:rsidRPr="008041EF" w:rsidRDefault="00D12D04" w:rsidP="000424FF">
            <w:r w:rsidRPr="008041EF">
              <w:t>К: формирование умения контролировать действия одноклассников.</w:t>
            </w:r>
          </w:p>
          <w:p w:rsidR="00D12D04" w:rsidRPr="008041EF" w:rsidRDefault="00D12D04" w:rsidP="000424FF">
            <w:r w:rsidRPr="008041EF">
              <w:t>К: аргументирование своей точки зрения.</w:t>
            </w:r>
          </w:p>
          <w:p w:rsidR="00D12D04" w:rsidRPr="008041EF" w:rsidRDefault="00D12D04" w:rsidP="000424FF">
            <w:r w:rsidRPr="008041EF">
              <w:t>Р: формирование умения оценивать работу одноклассников.</w:t>
            </w:r>
          </w:p>
          <w:p w:rsidR="00D12D04" w:rsidRPr="008041EF" w:rsidRDefault="00D12D04" w:rsidP="000424FF">
            <w:r w:rsidRPr="008041EF">
              <w:t>Р: формирование умения принимать и сохранять учебную задачу.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К: формирование умения работать в паре – устанавливать рабочие отношения, эффективно сотрудничать, распределять роли.</w:t>
            </w:r>
          </w:p>
          <w:p w:rsidR="00D12D04" w:rsidRPr="008041EF" w:rsidRDefault="00D12D04" w:rsidP="000424FF">
            <w:r w:rsidRPr="008041EF">
              <w:t>К: формирование умения контролировать действия одноклассников.</w:t>
            </w:r>
          </w:p>
          <w:p w:rsidR="00D12D04" w:rsidRPr="008041EF" w:rsidRDefault="00D12D04" w:rsidP="000424FF">
            <w:r w:rsidRPr="008041EF">
              <w:t>Р: формирование умения оценивать работу одноклассников.</w:t>
            </w:r>
          </w:p>
          <w:p w:rsidR="00D12D04" w:rsidRPr="008041EF" w:rsidRDefault="00D12D04" w:rsidP="000424FF">
            <w:r w:rsidRPr="008041EF">
              <w:t>Р: формирование умения самостоятельно контролировать своё время и управлять им.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200886">
            <w:r w:rsidRPr="008041EF">
              <w:t>К: аргументирование своей точки зрения.</w:t>
            </w:r>
          </w:p>
          <w:p w:rsidR="00D12D04" w:rsidRPr="008041EF" w:rsidRDefault="00D12D04" w:rsidP="000424FF"/>
          <w:p w:rsidR="00D12D04" w:rsidRPr="008041EF" w:rsidRDefault="00D12D04" w:rsidP="00200886">
            <w:r w:rsidRPr="008041EF">
              <w:t>Р: формирование умения принимать и сохранять учебную задачу.</w:t>
            </w:r>
          </w:p>
          <w:p w:rsidR="00D12D04" w:rsidRPr="008041EF" w:rsidRDefault="00D12D04" w:rsidP="006C7D93"/>
          <w:p w:rsidR="00D12D04" w:rsidRPr="008041EF" w:rsidRDefault="00D12D04" w:rsidP="006C7D93"/>
          <w:p w:rsidR="00D12D04" w:rsidRPr="008041EF" w:rsidRDefault="00D12D04" w:rsidP="006C7D93"/>
          <w:p w:rsidR="00D12D04" w:rsidRPr="008041EF" w:rsidRDefault="00D12D04" w:rsidP="006C7D93"/>
          <w:p w:rsidR="00D12D04" w:rsidRPr="008041EF" w:rsidRDefault="00D12D04" w:rsidP="006C7D93"/>
          <w:p w:rsidR="00D12D04" w:rsidRPr="008041EF" w:rsidRDefault="00D12D04" w:rsidP="006C7D93"/>
          <w:p w:rsidR="00D12D04" w:rsidRPr="008041EF" w:rsidRDefault="00D12D04" w:rsidP="00787290">
            <w:r w:rsidRPr="008041EF">
              <w:t>К: аргументирование своей точки зрения.</w:t>
            </w:r>
          </w:p>
          <w:p w:rsidR="00D12D04" w:rsidRPr="008041EF" w:rsidRDefault="00D12D04" w:rsidP="00787290"/>
          <w:p w:rsidR="00D12D04" w:rsidRPr="008041EF" w:rsidRDefault="00D12D04" w:rsidP="00787290">
            <w:r w:rsidRPr="008041EF">
              <w:t>Р: формирование умения принимать и сохранять учебную задачу.</w:t>
            </w:r>
          </w:p>
          <w:p w:rsidR="00D12D04" w:rsidRPr="008041EF" w:rsidRDefault="00D12D04" w:rsidP="00787290">
            <w:r w:rsidRPr="008041EF">
              <w:t>К: формирование умения контролировать действия одноклассников.</w:t>
            </w:r>
          </w:p>
          <w:p w:rsidR="00D12D04" w:rsidRPr="008041EF" w:rsidRDefault="00D12D04" w:rsidP="006C7D93">
            <w:r w:rsidRPr="008041EF">
              <w:t>Р: формирование умения оценивать работу одноклассников.</w:t>
            </w:r>
          </w:p>
        </w:tc>
        <w:tc>
          <w:tcPr>
            <w:tcW w:w="1701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  <w:r w:rsidRPr="008041EF">
              <w:t xml:space="preserve">Слайд 6  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  <w:r w:rsidRPr="008041EF">
              <w:t>Работа с толковым словарем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  <w:r w:rsidRPr="008041EF">
              <w:t xml:space="preserve">Слайд 7 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  <w:r w:rsidRPr="008041EF">
              <w:t>Работа у доски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</w:p>
          <w:p w:rsidR="00D12D04" w:rsidRPr="008041EF" w:rsidRDefault="00D12D04" w:rsidP="0070048B">
            <w:pPr>
              <w:pStyle w:val="c3c14c6"/>
              <w:spacing w:before="0" w:beforeAutospacing="0" w:after="0" w:afterAutospacing="0"/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</w:pPr>
            <w:r w:rsidRPr="008041EF">
              <w:t>Слайд 8-14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Слайд 15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  <w:r w:rsidRPr="008041EF">
              <w:t>Слайд 16</w:t>
            </w: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  <w:r w:rsidRPr="008041EF">
              <w:t>Слайд 17-19</w:t>
            </w: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700D07"/>
        </w:tc>
      </w:tr>
      <w:tr w:rsidR="00D12D04" w:rsidRPr="008041EF" w:rsidTr="00B876FE">
        <w:tc>
          <w:tcPr>
            <w:tcW w:w="709" w:type="dxa"/>
          </w:tcPr>
          <w:p w:rsidR="00D12D04" w:rsidRPr="008041EF" w:rsidRDefault="00D12D04" w:rsidP="00787290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787290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787290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787290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  <w:r w:rsidRPr="008041EF">
              <w:rPr>
                <w:b/>
                <w:lang w:val="en-US"/>
              </w:rPr>
              <w:t>VI</w:t>
            </w:r>
            <w:r>
              <w:rPr>
                <w:b/>
                <w:lang w:val="en-US"/>
              </w:rPr>
              <w:t>I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82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  <w:r w:rsidRPr="008041EF">
              <w:rPr>
                <w:b/>
              </w:rPr>
              <w:t>Итог урока.</w:t>
            </w:r>
          </w:p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  <w:r w:rsidRPr="008041EF">
              <w:rPr>
                <w:b/>
              </w:rPr>
              <w:t>Рефлексия.</w:t>
            </w:r>
          </w:p>
        </w:tc>
        <w:tc>
          <w:tcPr>
            <w:tcW w:w="4098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</w:pPr>
          </w:p>
          <w:p w:rsidR="00D12D04" w:rsidRPr="008041EF" w:rsidRDefault="00D12D04" w:rsidP="000424FF">
            <w:r w:rsidRPr="008041EF">
              <w:t xml:space="preserve">- Мы отлично поработали. </w:t>
            </w:r>
            <w:r w:rsidRPr="008041EF">
              <w:br/>
              <w:t>Предлагает закончить предложение.</w:t>
            </w:r>
            <w:r w:rsidRPr="008041EF">
              <w:br/>
              <w:t>- Сегодня я узнал…</w:t>
            </w:r>
            <w:r w:rsidRPr="008041EF">
              <w:br/>
              <w:t>- Я почувствовал, что …</w:t>
            </w:r>
            <w:r w:rsidRPr="008041EF">
              <w:br/>
              <w:t>- Было интересно…</w:t>
            </w:r>
          </w:p>
          <w:p w:rsidR="00D12D04" w:rsidRPr="008041EF" w:rsidRDefault="00D12D04" w:rsidP="000424FF">
            <w:r w:rsidRPr="008041EF">
              <w:t>- Было трудно…</w:t>
            </w:r>
          </w:p>
          <w:p w:rsidR="00D12D04" w:rsidRPr="008041EF" w:rsidRDefault="00D12D04" w:rsidP="000424FF">
            <w:r w:rsidRPr="008041EF">
              <w:t>- Я научился…</w:t>
            </w:r>
          </w:p>
          <w:p w:rsidR="00D12D04" w:rsidRPr="008041EF" w:rsidRDefault="00D12D04" w:rsidP="000424FF">
            <w:r w:rsidRPr="008041EF">
              <w:t>- Я смог…</w:t>
            </w:r>
          </w:p>
          <w:p w:rsidR="00D12D04" w:rsidRPr="008041EF" w:rsidRDefault="00D12D04" w:rsidP="000424FF">
            <w:r w:rsidRPr="008041EF">
              <w:t>- Меня удивило….</w:t>
            </w:r>
            <w:r w:rsidRPr="008041EF">
              <w:br/>
            </w:r>
            <w:r w:rsidRPr="008041EF">
              <w:br/>
            </w:r>
            <w:r w:rsidRPr="008041EF">
              <w:br/>
              <w:t>- Предлагает оценить детям свою деятельность на уроке и деятельность учителя, используя смайлики.</w:t>
            </w: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>- Оценивает работу учащихся.</w:t>
            </w:r>
          </w:p>
          <w:p w:rsidR="00D12D04" w:rsidRPr="008041EF" w:rsidRDefault="00D12D04" w:rsidP="000424FF"/>
          <w:p w:rsidR="00D12D04" w:rsidRPr="008041EF" w:rsidRDefault="00D12D04" w:rsidP="000424FF">
            <w:r>
              <w:t xml:space="preserve">- Ребята, в старину верили, что радуга приносит счастья. Давайте из воздушных шариков создадим свою радугу, которая обязательно нам принесет счастье. </w:t>
            </w:r>
          </w:p>
        </w:tc>
        <w:tc>
          <w:tcPr>
            <w:tcW w:w="3402" w:type="dxa"/>
          </w:tcPr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Составляют предложения.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 xml:space="preserve">Оценивают свою работу и работу учителя. 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>
              <w:t>Некоторые дети из шариков делают радугу,  остальные с помощью фразы-запоминалки проверяют работу одноклассников.</w:t>
            </w:r>
          </w:p>
        </w:tc>
        <w:tc>
          <w:tcPr>
            <w:tcW w:w="3956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>Л: формирование способности к самооценке на основе критерия успешности учебной деятельности.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r w:rsidRPr="008041EF">
              <w:t>Л: формирование способности к самооценке на основе критерия успешности учебной деятельности.</w:t>
            </w:r>
          </w:p>
          <w:p w:rsidR="00D12D04" w:rsidRPr="008041EF" w:rsidRDefault="00D12D04" w:rsidP="000424FF"/>
          <w:p w:rsidR="00D12D04" w:rsidRPr="008041EF" w:rsidRDefault="00D12D04" w:rsidP="000424FF">
            <w:r w:rsidRPr="008041EF">
              <w:t>Р: формирование умения адекватно оценивать работу учителя.</w:t>
            </w: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</w:tc>
        <w:tc>
          <w:tcPr>
            <w:tcW w:w="1701" w:type="dxa"/>
          </w:tcPr>
          <w:p w:rsidR="00D12D04" w:rsidRPr="008041EF" w:rsidRDefault="00D12D04" w:rsidP="000424FF">
            <w:pPr>
              <w:pStyle w:val="c3c14c6"/>
              <w:spacing w:before="0" w:beforeAutospacing="0" w:after="0" w:afterAutospacing="0"/>
              <w:jc w:val="center"/>
              <w:rPr>
                <w:b/>
              </w:rPr>
            </w:pPr>
          </w:p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/>
          <w:p w:rsidR="00D12D04" w:rsidRPr="008041EF" w:rsidRDefault="00D12D04" w:rsidP="000424FF">
            <w:pPr>
              <w:jc w:val="center"/>
            </w:pPr>
            <w:r>
              <w:t>Слайд 20</w:t>
            </w: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0424FF">
            <w:pPr>
              <w:jc w:val="center"/>
            </w:pPr>
          </w:p>
          <w:p w:rsidR="00D12D04" w:rsidRPr="008041EF" w:rsidRDefault="00D12D04" w:rsidP="008041EF">
            <w:pPr>
              <w:jc w:val="center"/>
            </w:pPr>
          </w:p>
        </w:tc>
      </w:tr>
    </w:tbl>
    <w:p w:rsidR="00D12D04" w:rsidRPr="00700D07" w:rsidRDefault="00D12D04" w:rsidP="00700D07">
      <w:pPr>
        <w:pStyle w:val="c3c14c6"/>
        <w:spacing w:before="0" w:beforeAutospacing="0" w:after="0" w:afterAutospacing="0"/>
      </w:pPr>
    </w:p>
    <w:sectPr w:rsidR="00D12D04" w:rsidRPr="00700D07" w:rsidSect="001E395A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481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501E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3344A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4B256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6A99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F26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F44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487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684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7EE0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06C78"/>
    <w:multiLevelType w:val="multilevel"/>
    <w:tmpl w:val="F93E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272BD0"/>
    <w:multiLevelType w:val="hybridMultilevel"/>
    <w:tmpl w:val="2EAABA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8F4512"/>
    <w:multiLevelType w:val="hybridMultilevel"/>
    <w:tmpl w:val="0F56A8BA"/>
    <w:lvl w:ilvl="0" w:tplc="2CECD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FD262B"/>
    <w:multiLevelType w:val="hybridMultilevel"/>
    <w:tmpl w:val="D43EDE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224A74"/>
    <w:multiLevelType w:val="hybridMultilevel"/>
    <w:tmpl w:val="F93E5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AC669C"/>
    <w:multiLevelType w:val="hybridMultilevel"/>
    <w:tmpl w:val="4A143F6A"/>
    <w:lvl w:ilvl="0" w:tplc="EEF49D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B372C4"/>
    <w:multiLevelType w:val="hybridMultilevel"/>
    <w:tmpl w:val="EB26A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55320A"/>
    <w:multiLevelType w:val="hybridMultilevel"/>
    <w:tmpl w:val="A956D20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71760D"/>
    <w:multiLevelType w:val="hybridMultilevel"/>
    <w:tmpl w:val="3C48E9E8"/>
    <w:lvl w:ilvl="0" w:tplc="CA885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CE374A1"/>
    <w:multiLevelType w:val="hybridMultilevel"/>
    <w:tmpl w:val="9410B950"/>
    <w:lvl w:ilvl="0" w:tplc="F1FA8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DF1F8A"/>
    <w:multiLevelType w:val="hybridMultilevel"/>
    <w:tmpl w:val="4AB0A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630C29"/>
    <w:multiLevelType w:val="multilevel"/>
    <w:tmpl w:val="D43E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BB2055"/>
    <w:multiLevelType w:val="hybridMultilevel"/>
    <w:tmpl w:val="88F0E2EC"/>
    <w:lvl w:ilvl="0" w:tplc="0419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3">
    <w:nsid w:val="76BA0541"/>
    <w:multiLevelType w:val="hybridMultilevel"/>
    <w:tmpl w:val="5A106A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7244E5"/>
    <w:multiLevelType w:val="hybridMultilevel"/>
    <w:tmpl w:val="73FC0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DDE0D4A"/>
    <w:multiLevelType w:val="multilevel"/>
    <w:tmpl w:val="0CC6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20"/>
  </w:num>
  <w:num w:numId="3">
    <w:abstractNumId w:val="18"/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22"/>
  </w:num>
  <w:num w:numId="8">
    <w:abstractNumId w:val="13"/>
  </w:num>
  <w:num w:numId="9">
    <w:abstractNumId w:val="21"/>
  </w:num>
  <w:num w:numId="10">
    <w:abstractNumId w:val="17"/>
  </w:num>
  <w:num w:numId="11">
    <w:abstractNumId w:val="14"/>
  </w:num>
  <w:num w:numId="12">
    <w:abstractNumId w:val="10"/>
  </w:num>
  <w:num w:numId="13">
    <w:abstractNumId w:val="11"/>
  </w:num>
  <w:num w:numId="14">
    <w:abstractNumId w:val="25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6"/>
  </w:num>
  <w:num w:numId="26">
    <w:abstractNumId w:val="19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2B4"/>
    <w:rsid w:val="000424FF"/>
    <w:rsid w:val="0005211C"/>
    <w:rsid w:val="00062D09"/>
    <w:rsid w:val="00067D90"/>
    <w:rsid w:val="00071037"/>
    <w:rsid w:val="000C59E4"/>
    <w:rsid w:val="000D50DE"/>
    <w:rsid w:val="000E221A"/>
    <w:rsid w:val="00105550"/>
    <w:rsid w:val="00123FC0"/>
    <w:rsid w:val="00182200"/>
    <w:rsid w:val="00194178"/>
    <w:rsid w:val="00195707"/>
    <w:rsid w:val="001D6D26"/>
    <w:rsid w:val="001E395A"/>
    <w:rsid w:val="001F200C"/>
    <w:rsid w:val="00200886"/>
    <w:rsid w:val="00241ED9"/>
    <w:rsid w:val="00291F2E"/>
    <w:rsid w:val="00293D37"/>
    <w:rsid w:val="002A2E3E"/>
    <w:rsid w:val="002D376C"/>
    <w:rsid w:val="002D4D6C"/>
    <w:rsid w:val="00336BF1"/>
    <w:rsid w:val="00343103"/>
    <w:rsid w:val="0034561B"/>
    <w:rsid w:val="00353C3A"/>
    <w:rsid w:val="00370DCE"/>
    <w:rsid w:val="00394184"/>
    <w:rsid w:val="003C3E06"/>
    <w:rsid w:val="003E3C7A"/>
    <w:rsid w:val="00400A6B"/>
    <w:rsid w:val="00401E30"/>
    <w:rsid w:val="00422986"/>
    <w:rsid w:val="00425BB1"/>
    <w:rsid w:val="00457803"/>
    <w:rsid w:val="00471265"/>
    <w:rsid w:val="00480292"/>
    <w:rsid w:val="004C543A"/>
    <w:rsid w:val="004C68C0"/>
    <w:rsid w:val="004E3D1F"/>
    <w:rsid w:val="005027C2"/>
    <w:rsid w:val="00516F71"/>
    <w:rsid w:val="005D7A66"/>
    <w:rsid w:val="005D7BA8"/>
    <w:rsid w:val="005E5B6B"/>
    <w:rsid w:val="00632735"/>
    <w:rsid w:val="0065159B"/>
    <w:rsid w:val="006547F4"/>
    <w:rsid w:val="00661D27"/>
    <w:rsid w:val="00662988"/>
    <w:rsid w:val="006A2E67"/>
    <w:rsid w:val="006C7D93"/>
    <w:rsid w:val="0070048B"/>
    <w:rsid w:val="00700D07"/>
    <w:rsid w:val="007419FF"/>
    <w:rsid w:val="00754790"/>
    <w:rsid w:val="00777970"/>
    <w:rsid w:val="00787290"/>
    <w:rsid w:val="007A52B3"/>
    <w:rsid w:val="007B6B9B"/>
    <w:rsid w:val="007C030A"/>
    <w:rsid w:val="007F3D0F"/>
    <w:rsid w:val="00801328"/>
    <w:rsid w:val="008041EF"/>
    <w:rsid w:val="00871861"/>
    <w:rsid w:val="00891973"/>
    <w:rsid w:val="008A5C7A"/>
    <w:rsid w:val="008C17FD"/>
    <w:rsid w:val="008F10C7"/>
    <w:rsid w:val="008F3714"/>
    <w:rsid w:val="00945580"/>
    <w:rsid w:val="00946AD1"/>
    <w:rsid w:val="00961B79"/>
    <w:rsid w:val="009701C8"/>
    <w:rsid w:val="0098122A"/>
    <w:rsid w:val="009A5499"/>
    <w:rsid w:val="009C5BD9"/>
    <w:rsid w:val="009D3143"/>
    <w:rsid w:val="00A23C81"/>
    <w:rsid w:val="00A74997"/>
    <w:rsid w:val="00A833B1"/>
    <w:rsid w:val="00AB266C"/>
    <w:rsid w:val="00AC74B7"/>
    <w:rsid w:val="00B17A76"/>
    <w:rsid w:val="00B400D0"/>
    <w:rsid w:val="00B44FB3"/>
    <w:rsid w:val="00B57A48"/>
    <w:rsid w:val="00B642B4"/>
    <w:rsid w:val="00B876FE"/>
    <w:rsid w:val="00C0167F"/>
    <w:rsid w:val="00C61D74"/>
    <w:rsid w:val="00C6348B"/>
    <w:rsid w:val="00C838D7"/>
    <w:rsid w:val="00CD00BD"/>
    <w:rsid w:val="00CF70C1"/>
    <w:rsid w:val="00D02173"/>
    <w:rsid w:val="00D12D04"/>
    <w:rsid w:val="00D1582C"/>
    <w:rsid w:val="00D26FB1"/>
    <w:rsid w:val="00D51D01"/>
    <w:rsid w:val="00D616B2"/>
    <w:rsid w:val="00D73DC4"/>
    <w:rsid w:val="00D764DA"/>
    <w:rsid w:val="00E13C92"/>
    <w:rsid w:val="00E57CF3"/>
    <w:rsid w:val="00E614DE"/>
    <w:rsid w:val="00E61D8B"/>
    <w:rsid w:val="00E70B2B"/>
    <w:rsid w:val="00E718ED"/>
    <w:rsid w:val="00E970CD"/>
    <w:rsid w:val="00EA37DA"/>
    <w:rsid w:val="00F46954"/>
    <w:rsid w:val="00FA37E0"/>
    <w:rsid w:val="00FB659C"/>
    <w:rsid w:val="00FC5434"/>
    <w:rsid w:val="00FD5BC7"/>
    <w:rsid w:val="00FE2F1A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B4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locked/>
    <w:rsid w:val="00425BB1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c3c14c6">
    <w:name w:val="c3 c14 c6"/>
    <w:basedOn w:val="Normal"/>
    <w:uiPriority w:val="99"/>
    <w:rsid w:val="00B642B4"/>
    <w:pPr>
      <w:spacing w:before="100" w:beforeAutospacing="1" w:after="100" w:afterAutospacing="1"/>
    </w:pPr>
  </w:style>
  <w:style w:type="character" w:customStyle="1" w:styleId="c2">
    <w:name w:val="c2"/>
    <w:basedOn w:val="DefaultParagraphFont"/>
    <w:uiPriority w:val="99"/>
    <w:rsid w:val="00B642B4"/>
    <w:rPr>
      <w:rFonts w:cs="Times New Roman"/>
    </w:rPr>
  </w:style>
  <w:style w:type="paragraph" w:styleId="ListParagraph">
    <w:name w:val="List Paragraph"/>
    <w:basedOn w:val="Normal"/>
    <w:uiPriority w:val="99"/>
    <w:qFormat/>
    <w:rsid w:val="00B642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B642B4"/>
    <w:rPr>
      <w:rFonts w:cs="Times New Roman"/>
    </w:rPr>
  </w:style>
  <w:style w:type="paragraph" w:styleId="NormalWeb">
    <w:name w:val="Normal (Web)"/>
    <w:basedOn w:val="Normal"/>
    <w:uiPriority w:val="99"/>
    <w:rsid w:val="00241ED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9570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xn--80aacc4bir7b.xn--p1ai/%D1%81%D0%BB%D0%BE%D0%B2%D0%B0%D1%80%D0%B8/%D1%82%D0%BE%D0%BB%D0%BA%D0%BE%D0%B2%D1%8B%D0%B9-%D1%81%D0%BB%D0%BE%D0%B2%D0%B0%D1%80%D1%8C-%D0%BE%D0%B6%D0%B5%D0%B3%D0%BE%D0%B2%D0%B0/%D0%B2%D1%81%D0%BB%D0%B5%D0%B4%D1%81%D1%82%D0%B2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80aacc4bir7b.xn--p1ai/%D1%81%D0%BB%D0%BE%D0%B2%D0%B0%D1%80%D0%B8/%D1%82%D0%BE%D0%BB%D0%BA%D0%BE%D0%B2%D1%8B%D0%B9-%D1%81%D0%BB%D0%BE%D0%B2%D0%B0%D1%80%D1%8C-%D0%BE%D0%B6%D0%B5%D0%B3%D0%BE%D0%B2%D0%B0/%D0%BD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xn--80aacc4bir7b.xn--p1ai/%D1%81%D0%BB%D0%BE%D0%B2%D0%B0%D1%80%D0%B8/%D1%82%D0%BE%D0%BB%D0%BA%D0%BE%D0%B2%D1%8B%D0%B9-%D1%81%D0%BB%D0%BE%D0%B2%D0%B0%D1%80%D1%8C-%D0%BE%D0%B6%D0%B5%D0%B3%D0%BE%D0%B2%D0%B0/%D0%B4%D1%83%D0%B3%D0%B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cdn2.arhivurokov.ru/multiurok/html/2018/02/28/s_5a96d3cd59eff/img15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13</Pages>
  <Words>2487</Words>
  <Characters>14180</Characters>
  <Application>Microsoft Office Outlook</Application>
  <DocSecurity>0</DocSecurity>
  <Lines>0</Lines>
  <Paragraphs>0</Paragraphs>
  <ScaleCrop>false</ScaleCrop>
  <Company>TGC1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8</cp:revision>
  <dcterms:created xsi:type="dcterms:W3CDTF">2019-03-26T19:19:00Z</dcterms:created>
  <dcterms:modified xsi:type="dcterms:W3CDTF">2019-03-28T19:06:00Z</dcterms:modified>
</cp:coreProperties>
</file>