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49" w:rsidRDefault="00C25E49" w:rsidP="00C25E49">
      <w:pPr>
        <w:spacing w:line="360" w:lineRule="auto"/>
        <w:rPr>
          <w:b/>
          <w:bCs/>
          <w:sz w:val="28"/>
          <w:szCs w:val="28"/>
        </w:rPr>
      </w:pPr>
      <w:r>
        <w:rPr>
          <w:b/>
          <w:bCs/>
          <w:sz w:val="28"/>
          <w:szCs w:val="28"/>
        </w:rPr>
        <w:t xml:space="preserve">Конкурсная работа </w:t>
      </w:r>
    </w:p>
    <w:p w:rsidR="00C25E49" w:rsidRDefault="00C25E49" w:rsidP="00C25E49">
      <w:pPr>
        <w:spacing w:line="360" w:lineRule="auto"/>
        <w:rPr>
          <w:b/>
          <w:bCs/>
          <w:sz w:val="28"/>
          <w:szCs w:val="28"/>
        </w:rPr>
      </w:pPr>
    </w:p>
    <w:p w:rsidR="00C25E49" w:rsidRDefault="00C25E49" w:rsidP="00C25E49">
      <w:pPr>
        <w:spacing w:line="360" w:lineRule="auto"/>
        <w:rPr>
          <w:sz w:val="28"/>
          <w:szCs w:val="28"/>
        </w:rPr>
      </w:pPr>
      <w:r>
        <w:rPr>
          <w:sz w:val="28"/>
          <w:szCs w:val="28"/>
        </w:rPr>
        <w:t>Кулешовой Галины Алексеевны</w:t>
      </w:r>
    </w:p>
    <w:p w:rsidR="00C25E49" w:rsidRDefault="00C25E49" w:rsidP="00C25E49">
      <w:pPr>
        <w:spacing w:line="360" w:lineRule="auto"/>
        <w:rPr>
          <w:sz w:val="28"/>
          <w:szCs w:val="28"/>
        </w:rPr>
      </w:pPr>
    </w:p>
    <w:p w:rsidR="00C25E49" w:rsidRDefault="00C25E49" w:rsidP="00C25E49">
      <w:pPr>
        <w:spacing w:line="360" w:lineRule="auto"/>
        <w:rPr>
          <w:sz w:val="28"/>
          <w:szCs w:val="28"/>
        </w:rPr>
      </w:pPr>
      <w:r>
        <w:rPr>
          <w:sz w:val="28"/>
          <w:szCs w:val="28"/>
        </w:rPr>
        <w:t>учителя иностранных языков</w:t>
      </w:r>
    </w:p>
    <w:p w:rsidR="00C25E49" w:rsidRDefault="00C25E49" w:rsidP="00C25E49">
      <w:pPr>
        <w:spacing w:line="360" w:lineRule="auto"/>
        <w:rPr>
          <w:sz w:val="28"/>
          <w:szCs w:val="28"/>
        </w:rPr>
      </w:pPr>
      <w:r>
        <w:rPr>
          <w:sz w:val="28"/>
          <w:szCs w:val="28"/>
        </w:rPr>
        <w:t xml:space="preserve">Муниципального бюджетного </w:t>
      </w:r>
    </w:p>
    <w:p w:rsidR="00C25E49" w:rsidRDefault="00C25E49" w:rsidP="00C25E49">
      <w:pPr>
        <w:spacing w:line="360" w:lineRule="auto"/>
        <w:rPr>
          <w:sz w:val="28"/>
          <w:szCs w:val="28"/>
        </w:rPr>
      </w:pPr>
      <w:r>
        <w:rPr>
          <w:sz w:val="28"/>
          <w:szCs w:val="28"/>
        </w:rPr>
        <w:t>общеобразовательного учреждения</w:t>
      </w:r>
    </w:p>
    <w:p w:rsidR="00C25E49" w:rsidRDefault="00C25E49" w:rsidP="00C25E49">
      <w:pPr>
        <w:spacing w:line="360" w:lineRule="auto"/>
        <w:rPr>
          <w:sz w:val="28"/>
          <w:szCs w:val="28"/>
        </w:rPr>
      </w:pPr>
      <w:r>
        <w:rPr>
          <w:sz w:val="28"/>
          <w:szCs w:val="28"/>
        </w:rPr>
        <w:t xml:space="preserve">средней общеобразовательной школы с. </w:t>
      </w:r>
      <w:proofErr w:type="gramStart"/>
      <w:r>
        <w:rPr>
          <w:sz w:val="28"/>
          <w:szCs w:val="28"/>
        </w:rPr>
        <w:t>Красное</w:t>
      </w:r>
      <w:proofErr w:type="gramEnd"/>
    </w:p>
    <w:p w:rsidR="00C25E49" w:rsidRDefault="00C25E49" w:rsidP="00C25E49">
      <w:pPr>
        <w:spacing w:line="360" w:lineRule="auto"/>
        <w:rPr>
          <w:sz w:val="28"/>
          <w:szCs w:val="28"/>
        </w:rPr>
      </w:pPr>
      <w:proofErr w:type="spellStart"/>
      <w:r>
        <w:rPr>
          <w:sz w:val="28"/>
          <w:szCs w:val="28"/>
        </w:rPr>
        <w:t>Краснинского</w:t>
      </w:r>
      <w:proofErr w:type="spellEnd"/>
      <w:r>
        <w:rPr>
          <w:sz w:val="28"/>
          <w:szCs w:val="28"/>
        </w:rPr>
        <w:t xml:space="preserve"> района Липецкой области</w:t>
      </w:r>
    </w:p>
    <w:p w:rsidR="00C25E49" w:rsidRDefault="00C25E49" w:rsidP="00C25E49">
      <w:pPr>
        <w:spacing w:line="360" w:lineRule="auto"/>
        <w:rPr>
          <w:sz w:val="28"/>
          <w:szCs w:val="28"/>
        </w:rPr>
      </w:pPr>
    </w:p>
    <w:p w:rsidR="00C25E49" w:rsidRDefault="00C25E49" w:rsidP="00C25E49">
      <w:pPr>
        <w:tabs>
          <w:tab w:val="center" w:pos="4819"/>
          <w:tab w:val="right" w:pos="9638"/>
        </w:tabs>
        <w:spacing w:line="360" w:lineRule="auto"/>
        <w:jc w:val="center"/>
        <w:rPr>
          <w:b/>
          <w:bCs/>
          <w:sz w:val="28"/>
          <w:szCs w:val="28"/>
        </w:rPr>
      </w:pPr>
      <w:r>
        <w:rPr>
          <w:b/>
          <w:bCs/>
          <w:sz w:val="28"/>
          <w:szCs w:val="28"/>
        </w:rPr>
        <w:t>Методическая разработка урока на тему «Инновации в обучении»</w:t>
      </w:r>
    </w:p>
    <w:p w:rsidR="00470415" w:rsidRPr="00B270DA" w:rsidRDefault="00470415" w:rsidP="00B270DA">
      <w:pPr>
        <w:shd w:val="clear" w:color="auto" w:fill="FFFFFF"/>
        <w:spacing w:line="360" w:lineRule="auto"/>
        <w:rPr>
          <w:color w:val="000000"/>
          <w:sz w:val="28"/>
          <w:szCs w:val="28"/>
        </w:rPr>
      </w:pPr>
      <w:r w:rsidRPr="00B270DA">
        <w:rPr>
          <w:color w:val="000000"/>
          <w:sz w:val="28"/>
          <w:szCs w:val="28"/>
        </w:rPr>
        <w:t xml:space="preserve">С введением новых ФГОС изменились и требования к современному уроку:  все более актуальным становится использование в </w:t>
      </w:r>
      <w:r w:rsidR="00761BD1" w:rsidRPr="00B270DA">
        <w:rPr>
          <w:color w:val="000000"/>
          <w:sz w:val="28"/>
          <w:szCs w:val="28"/>
        </w:rPr>
        <w:t>образовательном процессе приемов и методов, формирующих</w:t>
      </w:r>
      <w:r w:rsidRPr="00B270DA">
        <w:rPr>
          <w:color w:val="000000"/>
          <w:sz w:val="28"/>
          <w:szCs w:val="28"/>
        </w:rPr>
        <w:t xml:space="preserve"> умения </w:t>
      </w:r>
      <w:r w:rsidR="00761BD1" w:rsidRPr="00B270DA">
        <w:rPr>
          <w:color w:val="000000"/>
          <w:sz w:val="28"/>
          <w:szCs w:val="28"/>
        </w:rPr>
        <w:t xml:space="preserve">у учащихся </w:t>
      </w:r>
      <w:r w:rsidRPr="00B270DA">
        <w:rPr>
          <w:color w:val="000000"/>
          <w:sz w:val="28"/>
          <w:szCs w:val="28"/>
        </w:rPr>
        <w:t xml:space="preserve">самостоятельно добывать знания, </w:t>
      </w:r>
      <w:r w:rsidR="00761BD1" w:rsidRPr="00B270DA">
        <w:rPr>
          <w:color w:val="000000"/>
          <w:sz w:val="28"/>
          <w:szCs w:val="28"/>
        </w:rPr>
        <w:t xml:space="preserve">искать </w:t>
      </w:r>
      <w:r w:rsidRPr="00B270DA">
        <w:rPr>
          <w:color w:val="000000"/>
          <w:sz w:val="28"/>
          <w:szCs w:val="28"/>
        </w:rPr>
        <w:t>необходимую информацию,</w:t>
      </w:r>
      <w:r w:rsidR="00761BD1" w:rsidRPr="00B270DA">
        <w:rPr>
          <w:color w:val="000000"/>
          <w:sz w:val="28"/>
          <w:szCs w:val="28"/>
        </w:rPr>
        <w:t xml:space="preserve"> строить  гипотезы и делать выводы. </w:t>
      </w:r>
      <w:r w:rsidR="00F8582B" w:rsidRPr="00B270DA">
        <w:rPr>
          <w:color w:val="000000"/>
          <w:sz w:val="28"/>
          <w:szCs w:val="28"/>
        </w:rPr>
        <w:t xml:space="preserve">Всё это подразумевает у современного ученика наличие </w:t>
      </w:r>
      <w:r w:rsidRPr="00B270DA">
        <w:rPr>
          <w:color w:val="000000"/>
          <w:sz w:val="28"/>
          <w:szCs w:val="28"/>
        </w:rPr>
        <w:t>сформирован</w:t>
      </w:r>
      <w:r w:rsidR="00F8582B" w:rsidRPr="00B270DA">
        <w:rPr>
          <w:color w:val="000000"/>
          <w:sz w:val="28"/>
          <w:szCs w:val="28"/>
        </w:rPr>
        <w:t>н</w:t>
      </w:r>
      <w:r w:rsidRPr="00B270DA">
        <w:rPr>
          <w:color w:val="000000"/>
          <w:sz w:val="28"/>
          <w:szCs w:val="28"/>
        </w:rPr>
        <w:t>ы</w:t>
      </w:r>
      <w:r w:rsidR="00F8582B" w:rsidRPr="00B270DA">
        <w:rPr>
          <w:color w:val="000000"/>
          <w:sz w:val="28"/>
          <w:szCs w:val="28"/>
        </w:rPr>
        <w:t>х универсальных учебных действий, обеспечивающих</w:t>
      </w:r>
      <w:r w:rsidRPr="00B270DA">
        <w:rPr>
          <w:color w:val="000000"/>
          <w:sz w:val="28"/>
          <w:szCs w:val="28"/>
        </w:rPr>
        <w:t xml:space="preserve"> способность к самостоятельной </w:t>
      </w:r>
      <w:r w:rsidR="00F8582B" w:rsidRPr="00B270DA">
        <w:rPr>
          <w:color w:val="000000"/>
          <w:sz w:val="28"/>
          <w:szCs w:val="28"/>
        </w:rPr>
        <w:t xml:space="preserve">организации </w:t>
      </w:r>
      <w:r w:rsidRPr="00B270DA">
        <w:rPr>
          <w:color w:val="000000"/>
          <w:sz w:val="28"/>
          <w:szCs w:val="28"/>
        </w:rPr>
        <w:t xml:space="preserve">учебной деятельности. </w:t>
      </w:r>
      <w:r w:rsidR="00160524" w:rsidRPr="00B270DA">
        <w:rPr>
          <w:color w:val="000000"/>
          <w:sz w:val="28"/>
          <w:szCs w:val="28"/>
        </w:rPr>
        <w:t xml:space="preserve">Современная школа </w:t>
      </w:r>
      <w:r w:rsidRPr="00B270DA">
        <w:rPr>
          <w:color w:val="000000"/>
          <w:sz w:val="28"/>
          <w:szCs w:val="28"/>
        </w:rPr>
        <w:t xml:space="preserve">учит учиться; </w:t>
      </w:r>
      <w:r w:rsidR="00160524" w:rsidRPr="00B270DA">
        <w:rPr>
          <w:color w:val="000000"/>
          <w:sz w:val="28"/>
          <w:szCs w:val="28"/>
        </w:rPr>
        <w:t xml:space="preserve">педагог в новых условиях является не источником знаний, а лицом, </w:t>
      </w:r>
      <w:r w:rsidR="00DC023F" w:rsidRPr="00B270DA">
        <w:rPr>
          <w:color w:val="000000"/>
          <w:sz w:val="28"/>
          <w:szCs w:val="28"/>
        </w:rPr>
        <w:t>обучающим своих учеников способа</w:t>
      </w:r>
      <w:r w:rsidRPr="00B270DA">
        <w:rPr>
          <w:color w:val="000000"/>
          <w:sz w:val="28"/>
          <w:szCs w:val="28"/>
        </w:rPr>
        <w:t>м творческой деятельности,</w:t>
      </w:r>
      <w:r w:rsidR="00DC023F" w:rsidRPr="00B270DA">
        <w:rPr>
          <w:color w:val="000000"/>
          <w:sz w:val="28"/>
          <w:szCs w:val="28"/>
        </w:rPr>
        <w:t xml:space="preserve"> направленной на самостоятельный поиск </w:t>
      </w:r>
      <w:r w:rsidRPr="00B270DA">
        <w:rPr>
          <w:color w:val="000000"/>
          <w:sz w:val="28"/>
          <w:szCs w:val="28"/>
        </w:rPr>
        <w:t xml:space="preserve"> новых знаний. </w:t>
      </w:r>
      <w:r w:rsidR="0039699F" w:rsidRPr="00B270DA">
        <w:rPr>
          <w:color w:val="000000"/>
          <w:sz w:val="28"/>
          <w:szCs w:val="28"/>
        </w:rPr>
        <w:t>Методики, обучающие</w:t>
      </w:r>
      <w:r w:rsidRPr="00B270DA">
        <w:rPr>
          <w:color w:val="000000"/>
          <w:sz w:val="28"/>
          <w:szCs w:val="28"/>
        </w:rPr>
        <w:t xml:space="preserve"> универсальным учебным действиям, включа</w:t>
      </w:r>
      <w:r w:rsidR="00230F73" w:rsidRPr="00B270DA">
        <w:rPr>
          <w:color w:val="000000"/>
          <w:sz w:val="28"/>
          <w:szCs w:val="28"/>
        </w:rPr>
        <w:t>ют в себя экскурсии, поиск дополнительных материалов по заданной теме</w:t>
      </w:r>
      <w:r w:rsidR="009B00B8" w:rsidRPr="00B270DA">
        <w:rPr>
          <w:color w:val="000000"/>
          <w:sz w:val="28"/>
          <w:szCs w:val="28"/>
        </w:rPr>
        <w:t xml:space="preserve">, </w:t>
      </w:r>
      <w:r w:rsidRPr="00B270DA">
        <w:rPr>
          <w:color w:val="000000"/>
          <w:sz w:val="28"/>
          <w:szCs w:val="28"/>
        </w:rPr>
        <w:t xml:space="preserve">обмен мнениями, </w:t>
      </w:r>
      <w:r w:rsidR="009B00B8" w:rsidRPr="00B270DA">
        <w:rPr>
          <w:color w:val="000000"/>
          <w:sz w:val="28"/>
          <w:szCs w:val="28"/>
        </w:rPr>
        <w:t xml:space="preserve">решение спорных вопросов, </w:t>
      </w:r>
      <w:r w:rsidRPr="00B270DA">
        <w:rPr>
          <w:color w:val="000000"/>
          <w:sz w:val="28"/>
          <w:szCs w:val="28"/>
        </w:rPr>
        <w:t xml:space="preserve"> по</w:t>
      </w:r>
      <w:r w:rsidR="009B00B8" w:rsidRPr="00B270DA">
        <w:rPr>
          <w:color w:val="000000"/>
          <w:sz w:val="28"/>
          <w:szCs w:val="28"/>
        </w:rPr>
        <w:t xml:space="preserve">строение системы доказательств, </w:t>
      </w:r>
      <w:r w:rsidRPr="00B270DA">
        <w:rPr>
          <w:color w:val="000000"/>
          <w:sz w:val="28"/>
          <w:szCs w:val="28"/>
        </w:rPr>
        <w:t xml:space="preserve">обсуждение в группах, и многое другое. </w:t>
      </w:r>
    </w:p>
    <w:p w:rsidR="00470415" w:rsidRPr="00B270DA" w:rsidRDefault="00D90D6C" w:rsidP="00B47624">
      <w:pPr>
        <w:pStyle w:val="a4"/>
        <w:shd w:val="clear" w:color="auto" w:fill="FFFFFF"/>
        <w:spacing w:before="0" w:beforeAutospacing="0" w:after="0" w:afterAutospacing="0" w:line="360" w:lineRule="auto"/>
        <w:rPr>
          <w:color w:val="000000"/>
          <w:sz w:val="28"/>
          <w:szCs w:val="28"/>
        </w:rPr>
      </w:pPr>
      <w:r w:rsidRPr="00B270DA">
        <w:rPr>
          <w:color w:val="000000"/>
          <w:sz w:val="28"/>
          <w:szCs w:val="28"/>
          <w:shd w:val="clear" w:color="auto" w:fill="FFFFFF"/>
        </w:rPr>
        <w:lastRenderedPageBreak/>
        <w:t>Основой ФГОС является системно-</w:t>
      </w:r>
      <w:proofErr w:type="spellStart"/>
      <w:r w:rsidRPr="00B270DA">
        <w:rPr>
          <w:color w:val="000000"/>
          <w:sz w:val="28"/>
          <w:szCs w:val="28"/>
          <w:shd w:val="clear" w:color="auto" w:fill="FFFFFF"/>
        </w:rPr>
        <w:t>деятельностный</w:t>
      </w:r>
      <w:proofErr w:type="spellEnd"/>
      <w:r w:rsidRPr="00B270DA">
        <w:rPr>
          <w:color w:val="000000"/>
          <w:sz w:val="28"/>
          <w:szCs w:val="28"/>
          <w:shd w:val="clear" w:color="auto" w:fill="FFFFFF"/>
        </w:rPr>
        <w:t xml:space="preserve"> подход, а механизмом развития личности обучающегося – формирование системы унив</w:t>
      </w:r>
      <w:r w:rsidR="00BD430E" w:rsidRPr="00B270DA">
        <w:rPr>
          <w:color w:val="000000"/>
          <w:sz w:val="28"/>
          <w:szCs w:val="28"/>
          <w:shd w:val="clear" w:color="auto" w:fill="FFFFFF"/>
        </w:rPr>
        <w:t>ерсальных учебных действий</w:t>
      </w:r>
      <w:r w:rsidRPr="00B270DA">
        <w:rPr>
          <w:color w:val="000000"/>
          <w:sz w:val="28"/>
          <w:szCs w:val="28"/>
          <w:shd w:val="clear" w:color="auto" w:fill="FFFFFF"/>
        </w:rPr>
        <w:t xml:space="preserve">, обеспечивающей развитие способности и готовности учиться. Деятельность - это всегда целеустремлённая </w:t>
      </w:r>
      <w:r w:rsidR="00BD430E" w:rsidRPr="00B270DA">
        <w:rPr>
          <w:color w:val="000000"/>
          <w:sz w:val="28"/>
          <w:szCs w:val="28"/>
          <w:shd w:val="clear" w:color="auto" w:fill="FFFFFF"/>
        </w:rPr>
        <w:t xml:space="preserve">на результат </w:t>
      </w:r>
      <w:r w:rsidRPr="00B270DA">
        <w:rPr>
          <w:color w:val="000000"/>
          <w:sz w:val="28"/>
          <w:szCs w:val="28"/>
          <w:shd w:val="clear" w:color="auto" w:fill="FFFFFF"/>
        </w:rPr>
        <w:t>система</w:t>
      </w:r>
      <w:r w:rsidR="00BD430E" w:rsidRPr="00B270DA">
        <w:rPr>
          <w:color w:val="000000"/>
          <w:sz w:val="28"/>
          <w:szCs w:val="28"/>
          <w:shd w:val="clear" w:color="auto" w:fill="FFFFFF"/>
        </w:rPr>
        <w:t xml:space="preserve">. </w:t>
      </w:r>
      <w:proofErr w:type="spellStart"/>
      <w:r w:rsidR="00BD430E" w:rsidRPr="00B270DA">
        <w:rPr>
          <w:color w:val="000000"/>
          <w:sz w:val="28"/>
          <w:szCs w:val="28"/>
          <w:lang w:bidi="ar-SA"/>
        </w:rPr>
        <w:t>Деятельностный</w:t>
      </w:r>
      <w:proofErr w:type="spellEnd"/>
      <w:r w:rsidR="00BD430E" w:rsidRPr="00B270DA">
        <w:rPr>
          <w:color w:val="000000"/>
          <w:sz w:val="28"/>
          <w:szCs w:val="28"/>
          <w:lang w:bidi="ar-SA"/>
        </w:rPr>
        <w:t xml:space="preserve"> урок – это система действий, направленная на достижение результата.</w:t>
      </w:r>
      <w:r w:rsidR="00B47624">
        <w:rPr>
          <w:color w:val="000000"/>
          <w:sz w:val="28"/>
          <w:szCs w:val="28"/>
          <w:lang w:bidi="ar-SA"/>
        </w:rPr>
        <w:t xml:space="preserve"> </w:t>
      </w:r>
      <w:r w:rsidR="00470415" w:rsidRPr="00B270DA">
        <w:rPr>
          <w:color w:val="000000"/>
          <w:sz w:val="28"/>
          <w:szCs w:val="28"/>
        </w:rPr>
        <w:t>В соответствии с изменениями</w:t>
      </w:r>
      <w:r w:rsidR="00601F49" w:rsidRPr="00B270DA">
        <w:rPr>
          <w:color w:val="000000"/>
          <w:sz w:val="28"/>
          <w:szCs w:val="28"/>
        </w:rPr>
        <w:t xml:space="preserve"> основной </w:t>
      </w:r>
      <w:r w:rsidR="00470415" w:rsidRPr="00B270DA">
        <w:rPr>
          <w:color w:val="000000"/>
          <w:sz w:val="28"/>
          <w:szCs w:val="28"/>
        </w:rPr>
        <w:t xml:space="preserve">упор </w:t>
      </w:r>
      <w:r w:rsidR="00601F49" w:rsidRPr="00B270DA">
        <w:rPr>
          <w:color w:val="000000"/>
          <w:sz w:val="28"/>
          <w:szCs w:val="28"/>
        </w:rPr>
        <w:t xml:space="preserve">следует делать </w:t>
      </w:r>
      <w:r w:rsidR="00470415" w:rsidRPr="00B270DA">
        <w:rPr>
          <w:color w:val="000000"/>
          <w:sz w:val="28"/>
          <w:szCs w:val="28"/>
        </w:rPr>
        <w:t xml:space="preserve">на взаимодействие учащихся и учителя, а также </w:t>
      </w:r>
      <w:r w:rsidR="00601F49" w:rsidRPr="00B270DA">
        <w:rPr>
          <w:color w:val="000000"/>
          <w:sz w:val="28"/>
          <w:szCs w:val="28"/>
        </w:rPr>
        <w:t xml:space="preserve">на </w:t>
      </w:r>
      <w:r w:rsidR="00470415" w:rsidRPr="00B270DA">
        <w:rPr>
          <w:color w:val="000000"/>
          <w:sz w:val="28"/>
          <w:szCs w:val="28"/>
        </w:rPr>
        <w:t>взаимодействие учеников</w:t>
      </w:r>
      <w:r w:rsidR="00601F49" w:rsidRPr="00B270DA">
        <w:rPr>
          <w:color w:val="000000"/>
          <w:sz w:val="28"/>
          <w:szCs w:val="28"/>
        </w:rPr>
        <w:t xml:space="preserve"> друг с другом</w:t>
      </w:r>
      <w:r w:rsidR="00470415" w:rsidRPr="00B270DA">
        <w:rPr>
          <w:color w:val="000000"/>
          <w:sz w:val="28"/>
          <w:szCs w:val="28"/>
        </w:rPr>
        <w:t xml:space="preserve">. Ученик должен стать живым участником образовательного процесса. И </w:t>
      </w:r>
      <w:r w:rsidR="001954B5" w:rsidRPr="00B270DA">
        <w:rPr>
          <w:color w:val="000000"/>
          <w:sz w:val="28"/>
          <w:szCs w:val="28"/>
        </w:rPr>
        <w:t xml:space="preserve">здесь </w:t>
      </w:r>
      <w:r w:rsidR="00470415" w:rsidRPr="00B270DA">
        <w:rPr>
          <w:color w:val="000000"/>
          <w:sz w:val="28"/>
          <w:szCs w:val="28"/>
        </w:rPr>
        <w:t xml:space="preserve">никак не обойтись без использования </w:t>
      </w:r>
      <w:r w:rsidR="001954B5" w:rsidRPr="00B270DA">
        <w:rPr>
          <w:color w:val="000000"/>
          <w:sz w:val="28"/>
          <w:szCs w:val="28"/>
        </w:rPr>
        <w:t xml:space="preserve">различных педагогических </w:t>
      </w:r>
      <w:r w:rsidR="00470415" w:rsidRPr="00B270DA">
        <w:rPr>
          <w:color w:val="000000"/>
          <w:sz w:val="28"/>
          <w:szCs w:val="28"/>
        </w:rPr>
        <w:t>технологий.</w:t>
      </w:r>
    </w:p>
    <w:p w:rsidR="00470415" w:rsidRPr="00B270DA" w:rsidRDefault="00470415" w:rsidP="00B270DA">
      <w:pPr>
        <w:shd w:val="clear" w:color="auto" w:fill="FFFFFF"/>
        <w:spacing w:line="360" w:lineRule="auto"/>
        <w:rPr>
          <w:color w:val="000000"/>
          <w:sz w:val="28"/>
          <w:szCs w:val="28"/>
        </w:rPr>
      </w:pPr>
      <w:r w:rsidRPr="00B270DA">
        <w:rPr>
          <w:color w:val="000000"/>
          <w:sz w:val="28"/>
          <w:szCs w:val="28"/>
        </w:rPr>
        <w:t xml:space="preserve">Использование </w:t>
      </w:r>
      <w:r w:rsidR="001954B5" w:rsidRPr="00B270DA">
        <w:rPr>
          <w:color w:val="000000"/>
          <w:sz w:val="28"/>
          <w:szCs w:val="28"/>
        </w:rPr>
        <w:t xml:space="preserve">различных </w:t>
      </w:r>
      <w:r w:rsidRPr="00B270DA">
        <w:rPr>
          <w:color w:val="000000"/>
          <w:sz w:val="28"/>
          <w:szCs w:val="28"/>
        </w:rPr>
        <w:t>технологий</w:t>
      </w:r>
      <w:r w:rsidR="001954B5" w:rsidRPr="00B270DA">
        <w:rPr>
          <w:color w:val="000000"/>
          <w:sz w:val="28"/>
          <w:szCs w:val="28"/>
        </w:rPr>
        <w:t xml:space="preserve"> даёт возможность </w:t>
      </w:r>
      <w:r w:rsidRPr="00B270DA">
        <w:rPr>
          <w:color w:val="000000"/>
          <w:sz w:val="28"/>
          <w:szCs w:val="28"/>
        </w:rPr>
        <w:t xml:space="preserve"> проводить интересные уроки, проектировать учебную деятельность, </w:t>
      </w:r>
      <w:r w:rsidR="00480C3E" w:rsidRPr="00B270DA">
        <w:rPr>
          <w:color w:val="000000"/>
          <w:sz w:val="28"/>
          <w:szCs w:val="28"/>
        </w:rPr>
        <w:t>нацеленную на получение требуемого</w:t>
      </w:r>
      <w:r w:rsidRPr="00B270DA">
        <w:rPr>
          <w:color w:val="000000"/>
          <w:sz w:val="28"/>
          <w:szCs w:val="28"/>
        </w:rPr>
        <w:t xml:space="preserve"> результат</w:t>
      </w:r>
      <w:r w:rsidR="00480C3E" w:rsidRPr="00B270DA">
        <w:rPr>
          <w:color w:val="000000"/>
          <w:sz w:val="28"/>
          <w:szCs w:val="28"/>
        </w:rPr>
        <w:t>а</w:t>
      </w:r>
      <w:r w:rsidRPr="00B270DA">
        <w:rPr>
          <w:color w:val="000000"/>
          <w:sz w:val="28"/>
          <w:szCs w:val="28"/>
        </w:rPr>
        <w:t xml:space="preserve">. Учащиеся при этом учатся </w:t>
      </w:r>
      <w:r w:rsidR="00480C3E" w:rsidRPr="00B270DA">
        <w:rPr>
          <w:color w:val="000000"/>
          <w:sz w:val="28"/>
          <w:szCs w:val="28"/>
        </w:rPr>
        <w:t xml:space="preserve">выражать своё мнение, </w:t>
      </w:r>
      <w:r w:rsidRPr="00B270DA">
        <w:rPr>
          <w:color w:val="000000"/>
          <w:sz w:val="28"/>
          <w:szCs w:val="28"/>
        </w:rPr>
        <w:t>высказ</w:t>
      </w:r>
      <w:r w:rsidR="00480C3E" w:rsidRPr="00B270DA">
        <w:rPr>
          <w:color w:val="000000"/>
          <w:sz w:val="28"/>
          <w:szCs w:val="28"/>
        </w:rPr>
        <w:t>ыв</w:t>
      </w:r>
      <w:r w:rsidRPr="00B270DA">
        <w:rPr>
          <w:color w:val="000000"/>
          <w:sz w:val="28"/>
          <w:szCs w:val="28"/>
        </w:rPr>
        <w:t xml:space="preserve">ать свои суждения, </w:t>
      </w:r>
      <w:r w:rsidR="00480C3E" w:rsidRPr="00B270DA">
        <w:rPr>
          <w:color w:val="000000"/>
          <w:sz w:val="28"/>
          <w:szCs w:val="28"/>
        </w:rPr>
        <w:t xml:space="preserve">излагать и </w:t>
      </w:r>
      <w:r w:rsidRPr="00B270DA">
        <w:rPr>
          <w:color w:val="000000"/>
          <w:sz w:val="28"/>
          <w:szCs w:val="28"/>
        </w:rPr>
        <w:t xml:space="preserve">отстаивать свою точку зрения, - у них формируются чувства сопереживания, умение жить и </w:t>
      </w:r>
      <w:r w:rsidR="00B270DA" w:rsidRPr="00B270DA">
        <w:rPr>
          <w:color w:val="000000"/>
          <w:sz w:val="28"/>
          <w:szCs w:val="28"/>
        </w:rPr>
        <w:t xml:space="preserve">взаимодействовать </w:t>
      </w:r>
      <w:r w:rsidRPr="00B270DA">
        <w:rPr>
          <w:color w:val="000000"/>
          <w:sz w:val="28"/>
          <w:szCs w:val="28"/>
        </w:rPr>
        <w:t>в коллективе, умение уважать, слушать и слышать друг друга.</w:t>
      </w:r>
    </w:p>
    <w:p w:rsidR="00470415" w:rsidRPr="00B270DA" w:rsidRDefault="00470415" w:rsidP="00B270DA">
      <w:pPr>
        <w:pStyle w:val="a4"/>
        <w:shd w:val="clear" w:color="auto" w:fill="FFFFFF"/>
        <w:spacing w:before="0" w:beforeAutospacing="0" w:after="0" w:afterAutospacing="0" w:line="360" w:lineRule="auto"/>
        <w:jc w:val="both"/>
        <w:textAlignment w:val="baseline"/>
        <w:rPr>
          <w:sz w:val="28"/>
          <w:szCs w:val="28"/>
        </w:rPr>
      </w:pPr>
    </w:p>
    <w:p w:rsidR="00C25E49" w:rsidRDefault="00C25E49" w:rsidP="00B270DA">
      <w:pPr>
        <w:pStyle w:val="a4"/>
        <w:shd w:val="clear" w:color="auto" w:fill="FFFFFF"/>
        <w:spacing w:before="0" w:beforeAutospacing="0" w:after="0" w:afterAutospacing="0" w:line="360" w:lineRule="auto"/>
        <w:jc w:val="both"/>
        <w:textAlignment w:val="baseline"/>
        <w:rPr>
          <w:sz w:val="28"/>
          <w:szCs w:val="28"/>
        </w:rPr>
      </w:pPr>
      <w:r w:rsidRPr="00B270DA">
        <w:rPr>
          <w:sz w:val="28"/>
          <w:szCs w:val="28"/>
        </w:rPr>
        <w:t xml:space="preserve">Я </w:t>
      </w:r>
      <w:r w:rsidR="00B47624">
        <w:rPr>
          <w:sz w:val="28"/>
          <w:szCs w:val="28"/>
        </w:rPr>
        <w:t xml:space="preserve">на своих уроках часто применяю различные образовательные технологии, часто провожу уроки-экскурсии, уроки-сказки, уроки </w:t>
      </w:r>
      <w:proofErr w:type="gramStart"/>
      <w:r w:rsidR="00B47624">
        <w:rPr>
          <w:sz w:val="28"/>
          <w:szCs w:val="28"/>
        </w:rPr>
        <w:t>-д</w:t>
      </w:r>
      <w:proofErr w:type="gramEnd"/>
      <w:r w:rsidR="00B47624">
        <w:rPr>
          <w:sz w:val="28"/>
          <w:szCs w:val="28"/>
        </w:rPr>
        <w:t xml:space="preserve">испуты и прочее. Сегодня я </w:t>
      </w:r>
      <w:r w:rsidRPr="00B270DA">
        <w:rPr>
          <w:sz w:val="28"/>
          <w:szCs w:val="28"/>
        </w:rPr>
        <w:t>предлагаю вашему вниманию методическую</w:t>
      </w:r>
      <w:r>
        <w:rPr>
          <w:sz w:val="28"/>
          <w:szCs w:val="28"/>
        </w:rPr>
        <w:t xml:space="preserve"> разработку урока</w:t>
      </w:r>
      <w:r w:rsidR="0090243D">
        <w:rPr>
          <w:sz w:val="28"/>
          <w:szCs w:val="28"/>
        </w:rPr>
        <w:t xml:space="preserve"> с использованием интерактивных технологий</w:t>
      </w:r>
      <w:r>
        <w:rPr>
          <w:sz w:val="28"/>
          <w:szCs w:val="28"/>
        </w:rPr>
        <w:t xml:space="preserve"> для учащихся 5 класса </w:t>
      </w:r>
      <w:r w:rsidR="00F57606">
        <w:rPr>
          <w:sz w:val="28"/>
          <w:szCs w:val="28"/>
        </w:rPr>
        <w:t xml:space="preserve">по теме «Школа».  </w:t>
      </w:r>
      <w:r>
        <w:rPr>
          <w:sz w:val="28"/>
          <w:szCs w:val="28"/>
        </w:rPr>
        <w:t xml:space="preserve">Данный урок разработан по УМК </w:t>
      </w:r>
      <w:proofErr w:type="spellStart"/>
      <w:r>
        <w:rPr>
          <w:sz w:val="28"/>
          <w:szCs w:val="28"/>
        </w:rPr>
        <w:t>Кузовлева</w:t>
      </w:r>
      <w:proofErr w:type="spellEnd"/>
      <w:r>
        <w:rPr>
          <w:sz w:val="28"/>
          <w:szCs w:val="28"/>
        </w:rPr>
        <w:t xml:space="preserve"> В.П., Лапы Н.М. “</w:t>
      </w:r>
      <w:r>
        <w:rPr>
          <w:sz w:val="28"/>
          <w:szCs w:val="28"/>
          <w:lang w:val="en-US"/>
        </w:rPr>
        <w:t>English</w:t>
      </w:r>
      <w:r>
        <w:rPr>
          <w:sz w:val="28"/>
          <w:szCs w:val="28"/>
        </w:rPr>
        <w:t xml:space="preserve"> 5”  и проводится на этапе обобщения и закрепления изученного материала. В урок включены задания на повторение лексики классного обихода, </w:t>
      </w:r>
      <w:r w:rsidR="00F57606">
        <w:rPr>
          <w:sz w:val="28"/>
          <w:szCs w:val="28"/>
        </w:rPr>
        <w:t xml:space="preserve">школьной тематики, </w:t>
      </w:r>
      <w:r>
        <w:rPr>
          <w:sz w:val="28"/>
          <w:szCs w:val="28"/>
        </w:rPr>
        <w:t xml:space="preserve">грамматического материала </w:t>
      </w:r>
      <w:r>
        <w:rPr>
          <w:sz w:val="28"/>
          <w:szCs w:val="28"/>
          <w:lang w:val="en-US"/>
        </w:rPr>
        <w:t>Present</w:t>
      </w:r>
      <w:r w:rsidRPr="00C25E49">
        <w:rPr>
          <w:sz w:val="28"/>
          <w:szCs w:val="28"/>
        </w:rPr>
        <w:t xml:space="preserve"> </w:t>
      </w:r>
      <w:r w:rsidR="00F57606">
        <w:rPr>
          <w:sz w:val="28"/>
          <w:szCs w:val="28"/>
          <w:lang w:val="en-US"/>
        </w:rPr>
        <w:t>Simple</w:t>
      </w:r>
      <w:r w:rsidR="00F57606" w:rsidRPr="00F57606">
        <w:rPr>
          <w:sz w:val="28"/>
          <w:szCs w:val="28"/>
        </w:rPr>
        <w:t xml:space="preserve">, </w:t>
      </w:r>
      <w:r w:rsidR="00F57606">
        <w:rPr>
          <w:sz w:val="28"/>
          <w:szCs w:val="28"/>
          <w:lang w:val="en-US"/>
        </w:rPr>
        <w:t>Past</w:t>
      </w:r>
      <w:r w:rsidR="00F57606" w:rsidRPr="00F57606">
        <w:rPr>
          <w:sz w:val="28"/>
          <w:szCs w:val="28"/>
        </w:rPr>
        <w:t xml:space="preserve"> </w:t>
      </w:r>
      <w:r w:rsidR="00F57606">
        <w:rPr>
          <w:sz w:val="28"/>
          <w:szCs w:val="28"/>
          <w:lang w:val="en-US"/>
        </w:rPr>
        <w:t>Simple</w:t>
      </w:r>
      <w:r w:rsidR="00F57606" w:rsidRPr="00F57606">
        <w:rPr>
          <w:sz w:val="28"/>
          <w:szCs w:val="28"/>
        </w:rPr>
        <w:t xml:space="preserve">, </w:t>
      </w:r>
      <w:r w:rsidR="00F57606">
        <w:rPr>
          <w:sz w:val="28"/>
          <w:szCs w:val="28"/>
          <w:lang w:val="en-US"/>
        </w:rPr>
        <w:t>Future</w:t>
      </w:r>
      <w:r w:rsidR="00F57606" w:rsidRPr="00F57606">
        <w:rPr>
          <w:sz w:val="28"/>
          <w:szCs w:val="28"/>
        </w:rPr>
        <w:t xml:space="preserve"> </w:t>
      </w:r>
      <w:r w:rsidR="00F57606">
        <w:rPr>
          <w:sz w:val="28"/>
          <w:szCs w:val="28"/>
          <w:lang w:val="en-US"/>
        </w:rPr>
        <w:t>Simple</w:t>
      </w:r>
      <w:r>
        <w:rPr>
          <w:sz w:val="28"/>
          <w:szCs w:val="28"/>
        </w:rPr>
        <w:t xml:space="preserve">, на развитие умений читать, </w:t>
      </w:r>
      <w:proofErr w:type="spellStart"/>
      <w:r>
        <w:rPr>
          <w:sz w:val="28"/>
          <w:szCs w:val="28"/>
        </w:rPr>
        <w:t>аудировать</w:t>
      </w:r>
      <w:proofErr w:type="spellEnd"/>
      <w:r>
        <w:rPr>
          <w:sz w:val="28"/>
          <w:szCs w:val="28"/>
        </w:rPr>
        <w:t xml:space="preserve"> и говорить по-английски. </w:t>
      </w:r>
      <w:r w:rsidR="001934F5">
        <w:rPr>
          <w:sz w:val="28"/>
          <w:szCs w:val="28"/>
        </w:rPr>
        <w:t xml:space="preserve">Современная жизнь не стоит на месте, развиваются информационные технологии, которые, с одной стороны, очень интересны современным </w:t>
      </w:r>
      <w:r w:rsidR="001934F5">
        <w:rPr>
          <w:sz w:val="28"/>
          <w:szCs w:val="28"/>
        </w:rPr>
        <w:lastRenderedPageBreak/>
        <w:t xml:space="preserve">детям, с другой стороны, позволяют </w:t>
      </w:r>
      <w:r w:rsidR="002F4255">
        <w:rPr>
          <w:sz w:val="28"/>
          <w:szCs w:val="28"/>
        </w:rPr>
        <w:t xml:space="preserve">сэкономить время урока и </w:t>
      </w:r>
      <w:r w:rsidR="001934F5">
        <w:rPr>
          <w:sz w:val="28"/>
          <w:szCs w:val="28"/>
        </w:rPr>
        <w:t xml:space="preserve">сделать учебный процесс более </w:t>
      </w:r>
      <w:r w:rsidR="002F4255">
        <w:rPr>
          <w:sz w:val="28"/>
          <w:szCs w:val="28"/>
        </w:rPr>
        <w:t xml:space="preserve">ярким и эмоционально-окрашенным. </w:t>
      </w:r>
      <w:r>
        <w:rPr>
          <w:sz w:val="28"/>
          <w:szCs w:val="28"/>
        </w:rPr>
        <w:t>Разработка данного урока может быть использована в любой общеобразовательной российской школе.</w:t>
      </w:r>
    </w:p>
    <w:p w:rsidR="00C25E49" w:rsidRDefault="00C25E49" w:rsidP="00C25E49">
      <w:pPr>
        <w:pStyle w:val="a4"/>
        <w:shd w:val="clear" w:color="auto" w:fill="FFFFFF"/>
        <w:spacing w:before="0" w:beforeAutospacing="0" w:after="0" w:afterAutospacing="0" w:line="360" w:lineRule="auto"/>
        <w:jc w:val="both"/>
        <w:textAlignment w:val="baseline"/>
        <w:rPr>
          <w:sz w:val="28"/>
          <w:szCs w:val="28"/>
        </w:rPr>
      </w:pPr>
      <w:r>
        <w:rPr>
          <w:sz w:val="28"/>
          <w:szCs w:val="28"/>
        </w:rPr>
        <w:t xml:space="preserve">Урок включает в себя </w:t>
      </w:r>
      <w:r w:rsidR="002F4255">
        <w:rPr>
          <w:sz w:val="28"/>
          <w:szCs w:val="28"/>
        </w:rPr>
        <w:t xml:space="preserve">следующие </w:t>
      </w:r>
      <w:r>
        <w:rPr>
          <w:sz w:val="28"/>
          <w:szCs w:val="28"/>
        </w:rPr>
        <w:t>современные технологии</w:t>
      </w:r>
      <w:r w:rsidR="002F4255">
        <w:rPr>
          <w:sz w:val="28"/>
          <w:szCs w:val="28"/>
        </w:rPr>
        <w:t>:</w:t>
      </w:r>
      <w:r>
        <w:rPr>
          <w:sz w:val="28"/>
          <w:szCs w:val="28"/>
        </w:rPr>
        <w:t xml:space="preserve"> информационно-коммуникационные (использование компьютера, </w:t>
      </w:r>
      <w:proofErr w:type="spellStart"/>
      <w:r>
        <w:rPr>
          <w:sz w:val="28"/>
          <w:szCs w:val="28"/>
        </w:rPr>
        <w:t>медиапроектора</w:t>
      </w:r>
      <w:proofErr w:type="spellEnd"/>
      <w:r>
        <w:rPr>
          <w:sz w:val="28"/>
          <w:szCs w:val="28"/>
        </w:rPr>
        <w:t xml:space="preserve">, интерактивной доски, </w:t>
      </w:r>
      <w:proofErr w:type="spellStart"/>
      <w:r>
        <w:rPr>
          <w:sz w:val="28"/>
          <w:szCs w:val="28"/>
        </w:rPr>
        <w:t>видеопрезентации</w:t>
      </w:r>
      <w:proofErr w:type="spellEnd"/>
      <w:r>
        <w:rPr>
          <w:sz w:val="28"/>
          <w:szCs w:val="28"/>
        </w:rPr>
        <w:t xml:space="preserve">, </w:t>
      </w:r>
      <w:proofErr w:type="spellStart"/>
      <w:r>
        <w:rPr>
          <w:sz w:val="28"/>
          <w:szCs w:val="28"/>
        </w:rPr>
        <w:t>интернет-ресурсов</w:t>
      </w:r>
      <w:proofErr w:type="spellEnd"/>
      <w:r w:rsidR="002F4255">
        <w:rPr>
          <w:sz w:val="28"/>
          <w:szCs w:val="28"/>
        </w:rPr>
        <w:t xml:space="preserve">, цифровой образовательной платформы </w:t>
      </w:r>
      <w:proofErr w:type="spellStart"/>
      <w:r w:rsidR="00A44AAB">
        <w:rPr>
          <w:sz w:val="28"/>
          <w:szCs w:val="28"/>
          <w:lang w:val="en-US"/>
        </w:rPr>
        <w:t>Kahoot</w:t>
      </w:r>
      <w:proofErr w:type="spellEnd"/>
      <w:r>
        <w:rPr>
          <w:sz w:val="28"/>
          <w:szCs w:val="28"/>
        </w:rPr>
        <w:t xml:space="preserve">), коммуникативные (развитие умений читать, </w:t>
      </w:r>
      <w:proofErr w:type="spellStart"/>
      <w:r>
        <w:rPr>
          <w:sz w:val="28"/>
          <w:szCs w:val="28"/>
        </w:rPr>
        <w:t>аудировать</w:t>
      </w:r>
      <w:proofErr w:type="spellEnd"/>
      <w:r>
        <w:rPr>
          <w:sz w:val="28"/>
          <w:szCs w:val="28"/>
        </w:rPr>
        <w:t xml:space="preserve">, говорить), </w:t>
      </w:r>
      <w:proofErr w:type="spellStart"/>
      <w:r>
        <w:rPr>
          <w:sz w:val="28"/>
          <w:szCs w:val="28"/>
        </w:rPr>
        <w:t>здоровьесберегающие</w:t>
      </w:r>
      <w:proofErr w:type="spellEnd"/>
      <w:r>
        <w:rPr>
          <w:sz w:val="28"/>
          <w:szCs w:val="28"/>
        </w:rPr>
        <w:t xml:space="preserve"> технологии (фонетическая зарядка для органов речи, физкультминутка с ритмичным танцем, проветривание кабинета, </w:t>
      </w:r>
      <w:proofErr w:type="gramStart"/>
      <w:r>
        <w:rPr>
          <w:sz w:val="28"/>
          <w:szCs w:val="28"/>
        </w:rPr>
        <w:t>контроль за</w:t>
      </w:r>
      <w:proofErr w:type="gramEnd"/>
      <w:r>
        <w:rPr>
          <w:sz w:val="28"/>
          <w:szCs w:val="28"/>
        </w:rPr>
        <w:t xml:space="preserve"> осанкой детей).  Данный урок соответствует всем современным требованиям ФГОС.</w:t>
      </w:r>
    </w:p>
    <w:p w:rsidR="00C25E49" w:rsidRDefault="00C25E49" w:rsidP="00C25E49">
      <w:pPr>
        <w:spacing w:line="360" w:lineRule="auto"/>
        <w:jc w:val="both"/>
        <w:rPr>
          <w:sz w:val="28"/>
          <w:szCs w:val="28"/>
        </w:rPr>
      </w:pPr>
    </w:p>
    <w:p w:rsidR="00C25E49" w:rsidRDefault="00C25E49" w:rsidP="00C25E49">
      <w:pPr>
        <w:spacing w:line="360" w:lineRule="auto"/>
        <w:jc w:val="both"/>
        <w:rPr>
          <w:sz w:val="28"/>
          <w:szCs w:val="28"/>
        </w:rPr>
      </w:pPr>
    </w:p>
    <w:p w:rsidR="00C25E49" w:rsidRDefault="00C25E49" w:rsidP="00C25E49">
      <w:pPr>
        <w:spacing w:line="360" w:lineRule="auto"/>
        <w:jc w:val="center"/>
        <w:rPr>
          <w:sz w:val="28"/>
          <w:szCs w:val="28"/>
        </w:rPr>
      </w:pPr>
      <w:r>
        <w:rPr>
          <w:b/>
          <w:bCs/>
          <w:sz w:val="28"/>
          <w:szCs w:val="28"/>
        </w:rPr>
        <w:t>Использованные источники:</w:t>
      </w:r>
    </w:p>
    <w:p w:rsidR="00C25E49" w:rsidRDefault="00C25E49" w:rsidP="00C25E49">
      <w:pPr>
        <w:spacing w:line="360" w:lineRule="auto"/>
        <w:rPr>
          <w:sz w:val="28"/>
          <w:szCs w:val="28"/>
        </w:rPr>
      </w:pPr>
      <w:r>
        <w:rPr>
          <w:sz w:val="28"/>
          <w:szCs w:val="28"/>
        </w:rPr>
        <w:t xml:space="preserve">1. УМК </w:t>
      </w:r>
      <w:proofErr w:type="spellStart"/>
      <w:r>
        <w:rPr>
          <w:sz w:val="28"/>
          <w:szCs w:val="28"/>
        </w:rPr>
        <w:t>Кузовлев</w:t>
      </w:r>
      <w:proofErr w:type="spellEnd"/>
      <w:r>
        <w:rPr>
          <w:sz w:val="28"/>
          <w:szCs w:val="28"/>
        </w:rPr>
        <w:t xml:space="preserve"> В.П., Лапа Н.М. “</w:t>
      </w:r>
      <w:r>
        <w:rPr>
          <w:sz w:val="28"/>
          <w:szCs w:val="28"/>
          <w:lang w:val="en-US"/>
        </w:rPr>
        <w:t>English</w:t>
      </w:r>
      <w:r>
        <w:rPr>
          <w:sz w:val="28"/>
          <w:szCs w:val="28"/>
        </w:rPr>
        <w:t xml:space="preserve"> 5”  - Москва, Просвещение , 2013 г.</w:t>
      </w:r>
    </w:p>
    <w:p w:rsidR="00C25E49" w:rsidRDefault="00C25E49" w:rsidP="00C25E49">
      <w:pPr>
        <w:spacing w:line="360" w:lineRule="auto"/>
        <w:rPr>
          <w:sz w:val="28"/>
          <w:szCs w:val="28"/>
        </w:rPr>
      </w:pPr>
      <w:r>
        <w:rPr>
          <w:sz w:val="28"/>
          <w:szCs w:val="28"/>
        </w:rPr>
        <w:t>2. Авторская разработка урока.</w:t>
      </w:r>
    </w:p>
    <w:p w:rsidR="00C25E49" w:rsidRDefault="00C25E49" w:rsidP="00C25E49">
      <w:pPr>
        <w:spacing w:line="360" w:lineRule="auto"/>
        <w:jc w:val="both"/>
        <w:rPr>
          <w:sz w:val="28"/>
          <w:szCs w:val="28"/>
        </w:rPr>
      </w:pPr>
      <w:r>
        <w:rPr>
          <w:sz w:val="28"/>
          <w:szCs w:val="28"/>
        </w:rPr>
        <w:t xml:space="preserve">3. </w:t>
      </w:r>
      <w:hyperlink r:id="rId6" w:history="1">
        <w:r>
          <w:rPr>
            <w:rStyle w:val="a3"/>
            <w:sz w:val="28"/>
            <w:szCs w:val="28"/>
            <w:lang w:val="en-US"/>
          </w:rPr>
          <w:t>https</w:t>
        </w:r>
        <w:r>
          <w:rPr>
            <w:rStyle w:val="a3"/>
            <w:sz w:val="28"/>
            <w:szCs w:val="28"/>
          </w:rPr>
          <w:t>://</w:t>
        </w:r>
        <w:proofErr w:type="spellStart"/>
        <w:r>
          <w:rPr>
            <w:rStyle w:val="a3"/>
            <w:sz w:val="28"/>
            <w:szCs w:val="28"/>
            <w:lang w:val="en-US"/>
          </w:rPr>
          <w:t>otvet</w:t>
        </w:r>
        <w:proofErr w:type="spellEnd"/>
        <w:r>
          <w:rPr>
            <w:rStyle w:val="a3"/>
            <w:sz w:val="28"/>
            <w:szCs w:val="28"/>
          </w:rPr>
          <w:t>.</w:t>
        </w:r>
        <w:r>
          <w:rPr>
            <w:rStyle w:val="a3"/>
            <w:sz w:val="28"/>
            <w:szCs w:val="28"/>
            <w:lang w:val="en-US"/>
          </w:rPr>
          <w:t>mail</w:t>
        </w:r>
        <w:r>
          <w:rPr>
            <w:rStyle w:val="a3"/>
            <w:sz w:val="28"/>
            <w:szCs w:val="28"/>
          </w:rPr>
          <w:t>.</w:t>
        </w:r>
        <w:proofErr w:type="spellStart"/>
        <w:r>
          <w:rPr>
            <w:rStyle w:val="a3"/>
            <w:sz w:val="28"/>
            <w:szCs w:val="28"/>
          </w:rPr>
          <w:t>ru</w:t>
        </w:r>
        <w:proofErr w:type="spellEnd"/>
        <w:r>
          <w:rPr>
            <w:rStyle w:val="a3"/>
            <w:sz w:val="28"/>
            <w:szCs w:val="28"/>
          </w:rPr>
          <w:t>/</w:t>
        </w:r>
        <w:proofErr w:type="spellStart"/>
        <w:r>
          <w:rPr>
            <w:rStyle w:val="a3"/>
            <w:sz w:val="28"/>
            <w:szCs w:val="28"/>
          </w:rPr>
          <w:t>question</w:t>
        </w:r>
        <w:proofErr w:type="spellEnd"/>
        <w:r>
          <w:rPr>
            <w:rStyle w:val="a3"/>
            <w:sz w:val="28"/>
            <w:szCs w:val="28"/>
          </w:rPr>
          <w:t>/182328348</w:t>
        </w:r>
      </w:hyperlink>
    </w:p>
    <w:p w:rsidR="00C25E49" w:rsidRDefault="00C25E49" w:rsidP="00C25E49">
      <w:pPr>
        <w:spacing w:line="360" w:lineRule="auto"/>
        <w:jc w:val="both"/>
        <w:rPr>
          <w:sz w:val="28"/>
          <w:szCs w:val="28"/>
        </w:rPr>
      </w:pPr>
      <w:r>
        <w:rPr>
          <w:sz w:val="28"/>
          <w:szCs w:val="28"/>
        </w:rPr>
        <w:t xml:space="preserve">4. </w:t>
      </w:r>
      <w:hyperlink r:id="rId7" w:history="1">
        <w:r>
          <w:rPr>
            <w:rStyle w:val="a3"/>
            <w:sz w:val="28"/>
            <w:szCs w:val="28"/>
          </w:rPr>
          <w:t>https://yandex.ru/images/search?text=картинки</w:t>
        </w:r>
      </w:hyperlink>
    </w:p>
    <w:p w:rsidR="00C25E49" w:rsidRDefault="00C25E49" w:rsidP="00C25E49">
      <w:pPr>
        <w:spacing w:line="360" w:lineRule="auto"/>
        <w:jc w:val="both"/>
        <w:rPr>
          <w:sz w:val="28"/>
          <w:szCs w:val="28"/>
        </w:rPr>
      </w:pPr>
      <w:r>
        <w:rPr>
          <w:sz w:val="28"/>
          <w:szCs w:val="28"/>
        </w:rPr>
        <w:t xml:space="preserve">5. </w:t>
      </w:r>
      <w:hyperlink r:id="rId8" w:history="1">
        <w:r>
          <w:rPr>
            <w:rStyle w:val="a3"/>
            <w:sz w:val="28"/>
            <w:szCs w:val="28"/>
          </w:rPr>
          <w:t>https://audio-class.ru/quotations/quotes10.php</w:t>
        </w:r>
      </w:hyperlink>
    </w:p>
    <w:p w:rsidR="00C25E49" w:rsidRDefault="00C126E4" w:rsidP="00C25E49">
      <w:pPr>
        <w:spacing w:line="360" w:lineRule="auto"/>
        <w:jc w:val="both"/>
        <w:rPr>
          <w:sz w:val="28"/>
          <w:szCs w:val="28"/>
        </w:rPr>
      </w:pPr>
      <w:r>
        <w:rPr>
          <w:sz w:val="28"/>
          <w:szCs w:val="28"/>
        </w:rPr>
        <w:t xml:space="preserve">6. </w:t>
      </w:r>
      <w:r w:rsidRPr="00C126E4">
        <w:rPr>
          <w:sz w:val="28"/>
          <w:szCs w:val="28"/>
        </w:rPr>
        <w:t>https://infourok.ru/prostie-stihi-pro-shkolu-na-angliyskom-yazike-2919649.html</w:t>
      </w:r>
    </w:p>
    <w:p w:rsidR="00C25E49" w:rsidRDefault="008A04DD" w:rsidP="00C25E49">
      <w:pPr>
        <w:spacing w:line="360" w:lineRule="auto"/>
        <w:jc w:val="both"/>
        <w:rPr>
          <w:sz w:val="28"/>
          <w:szCs w:val="28"/>
        </w:rPr>
      </w:pPr>
      <w:r>
        <w:rPr>
          <w:sz w:val="28"/>
          <w:szCs w:val="28"/>
        </w:rPr>
        <w:t xml:space="preserve">7. </w:t>
      </w:r>
      <w:r w:rsidRPr="008A04DD">
        <w:rPr>
          <w:sz w:val="28"/>
          <w:szCs w:val="28"/>
        </w:rPr>
        <w:t>https://znanija.com/task/26349450</w:t>
      </w:r>
    </w:p>
    <w:p w:rsidR="00C25E49" w:rsidRDefault="00C25E49" w:rsidP="00C25E49">
      <w:pPr>
        <w:spacing w:line="360" w:lineRule="auto"/>
        <w:jc w:val="both"/>
        <w:rPr>
          <w:sz w:val="28"/>
          <w:szCs w:val="28"/>
        </w:rPr>
      </w:pPr>
    </w:p>
    <w:p w:rsidR="00C25E49" w:rsidRDefault="00C25E49" w:rsidP="00C25E49">
      <w:pPr>
        <w:spacing w:line="360" w:lineRule="auto"/>
        <w:jc w:val="both"/>
        <w:rPr>
          <w:sz w:val="28"/>
          <w:szCs w:val="28"/>
        </w:rPr>
      </w:pPr>
    </w:p>
    <w:p w:rsidR="00C25E49" w:rsidRDefault="00C25E49" w:rsidP="00C25E49">
      <w:pPr>
        <w:spacing w:line="360" w:lineRule="auto"/>
        <w:jc w:val="both"/>
        <w:rPr>
          <w:sz w:val="28"/>
          <w:szCs w:val="28"/>
        </w:rPr>
      </w:pPr>
    </w:p>
    <w:p w:rsidR="00C25E49" w:rsidRDefault="00C25E49" w:rsidP="00C25E49">
      <w:pPr>
        <w:tabs>
          <w:tab w:val="center" w:pos="4819"/>
          <w:tab w:val="right" w:pos="9638"/>
        </w:tabs>
        <w:spacing w:line="360" w:lineRule="auto"/>
        <w:jc w:val="center"/>
        <w:rPr>
          <w:b/>
          <w:bCs/>
          <w:sz w:val="28"/>
          <w:szCs w:val="28"/>
        </w:rPr>
      </w:pPr>
      <w:r>
        <w:rPr>
          <w:b/>
          <w:bCs/>
          <w:sz w:val="28"/>
          <w:szCs w:val="28"/>
        </w:rPr>
        <w:lastRenderedPageBreak/>
        <w:t xml:space="preserve">Методическая разработка урока </w:t>
      </w:r>
    </w:p>
    <w:p w:rsidR="00C25E49" w:rsidRDefault="00C25E49" w:rsidP="00C25E49">
      <w:pPr>
        <w:spacing w:line="360" w:lineRule="auto"/>
        <w:jc w:val="center"/>
        <w:rPr>
          <w:b/>
          <w:bCs/>
          <w:sz w:val="28"/>
          <w:szCs w:val="28"/>
        </w:rPr>
      </w:pPr>
    </w:p>
    <w:p w:rsidR="00C25E49" w:rsidRDefault="00C25E49" w:rsidP="00C25E49">
      <w:pPr>
        <w:spacing w:line="360" w:lineRule="auto"/>
        <w:jc w:val="both"/>
        <w:rPr>
          <w:sz w:val="28"/>
          <w:szCs w:val="28"/>
        </w:rPr>
      </w:pPr>
      <w:r>
        <w:rPr>
          <w:b/>
          <w:bCs/>
          <w:sz w:val="28"/>
          <w:szCs w:val="28"/>
        </w:rPr>
        <w:t xml:space="preserve">ФИО учителя: </w:t>
      </w:r>
      <w:r>
        <w:rPr>
          <w:sz w:val="28"/>
          <w:szCs w:val="28"/>
        </w:rPr>
        <w:t>Кулешова Галина Алексеевна</w:t>
      </w:r>
    </w:p>
    <w:p w:rsidR="00C25E49" w:rsidRDefault="00C25E49" w:rsidP="00C25E49">
      <w:pPr>
        <w:spacing w:line="360" w:lineRule="auto"/>
        <w:jc w:val="both"/>
        <w:rPr>
          <w:b/>
          <w:bCs/>
          <w:sz w:val="28"/>
          <w:szCs w:val="28"/>
        </w:rPr>
      </w:pPr>
      <w:r>
        <w:rPr>
          <w:b/>
          <w:bCs/>
          <w:sz w:val="28"/>
          <w:szCs w:val="28"/>
        </w:rPr>
        <w:t>Учебный предмет</w:t>
      </w:r>
      <w:r>
        <w:rPr>
          <w:sz w:val="28"/>
          <w:szCs w:val="28"/>
        </w:rPr>
        <w:t>: английский язык</w:t>
      </w:r>
    </w:p>
    <w:p w:rsidR="00C25E49" w:rsidRPr="00C25E49" w:rsidRDefault="00C25E49" w:rsidP="00C25E49">
      <w:pPr>
        <w:spacing w:line="360" w:lineRule="auto"/>
        <w:jc w:val="both"/>
        <w:rPr>
          <w:sz w:val="28"/>
          <w:szCs w:val="28"/>
        </w:rPr>
      </w:pPr>
      <w:r>
        <w:rPr>
          <w:b/>
          <w:bCs/>
          <w:sz w:val="28"/>
          <w:szCs w:val="28"/>
        </w:rPr>
        <w:t>Класс</w:t>
      </w:r>
      <w:r w:rsidRPr="00C25E49">
        <w:rPr>
          <w:sz w:val="28"/>
          <w:szCs w:val="28"/>
        </w:rPr>
        <w:t>: 5</w:t>
      </w:r>
    </w:p>
    <w:p w:rsidR="00C25E49" w:rsidRPr="00C25E49" w:rsidRDefault="00C25E49" w:rsidP="00C25E49">
      <w:pPr>
        <w:autoSpaceDE w:val="0"/>
        <w:autoSpaceDN w:val="0"/>
        <w:adjustRightInd w:val="0"/>
        <w:spacing w:line="360" w:lineRule="auto"/>
        <w:rPr>
          <w:i/>
          <w:iCs/>
          <w:sz w:val="28"/>
          <w:szCs w:val="28"/>
        </w:rPr>
      </w:pPr>
      <w:r>
        <w:rPr>
          <w:b/>
          <w:bCs/>
          <w:sz w:val="28"/>
          <w:szCs w:val="28"/>
        </w:rPr>
        <w:t>Тема</w:t>
      </w:r>
      <w:r w:rsidRPr="0094274B">
        <w:rPr>
          <w:b/>
          <w:bCs/>
          <w:sz w:val="28"/>
          <w:szCs w:val="28"/>
        </w:rPr>
        <w:t xml:space="preserve"> </w:t>
      </w:r>
      <w:r>
        <w:rPr>
          <w:b/>
          <w:bCs/>
          <w:sz w:val="28"/>
          <w:szCs w:val="28"/>
        </w:rPr>
        <w:t>урока</w:t>
      </w:r>
      <w:r w:rsidRPr="0094274B">
        <w:rPr>
          <w:sz w:val="28"/>
          <w:szCs w:val="28"/>
        </w:rPr>
        <w:t>: “</w:t>
      </w:r>
      <w:r w:rsidR="0094274B">
        <w:rPr>
          <w:sz w:val="28"/>
          <w:szCs w:val="28"/>
          <w:lang w:val="en-US"/>
        </w:rPr>
        <w:t>School</w:t>
      </w:r>
      <w:r w:rsidRPr="0094274B">
        <w:rPr>
          <w:sz w:val="28"/>
          <w:szCs w:val="28"/>
        </w:rPr>
        <w:t xml:space="preserve">” </w:t>
      </w:r>
      <w:r w:rsidR="0094274B">
        <w:rPr>
          <w:i/>
          <w:iCs/>
          <w:sz w:val="28"/>
          <w:szCs w:val="28"/>
        </w:rPr>
        <w:t>(«Школа»)</w:t>
      </w:r>
    </w:p>
    <w:p w:rsidR="00C25E49" w:rsidRDefault="00C25E49" w:rsidP="00C25E49">
      <w:pPr>
        <w:shd w:val="clear" w:color="auto" w:fill="FFFFFF"/>
        <w:spacing w:line="360" w:lineRule="auto"/>
        <w:jc w:val="both"/>
        <w:rPr>
          <w:color w:val="000000"/>
          <w:sz w:val="28"/>
          <w:szCs w:val="28"/>
        </w:rPr>
      </w:pPr>
      <w:r>
        <w:rPr>
          <w:b/>
          <w:bCs/>
          <w:sz w:val="28"/>
          <w:szCs w:val="28"/>
        </w:rPr>
        <w:t>Тип урока:</w:t>
      </w:r>
      <w:r>
        <w:rPr>
          <w:sz w:val="28"/>
          <w:szCs w:val="28"/>
        </w:rPr>
        <w:t xml:space="preserve"> </w:t>
      </w:r>
      <w:r>
        <w:rPr>
          <w:color w:val="000000"/>
          <w:sz w:val="28"/>
          <w:szCs w:val="28"/>
        </w:rPr>
        <w:t>Урок комплексного применения знаний (урок повторения и закрепления изученного материала)</w:t>
      </w:r>
    </w:p>
    <w:p w:rsidR="00C25E49" w:rsidRPr="00016A61" w:rsidRDefault="00C25E49" w:rsidP="00C25E49">
      <w:pPr>
        <w:spacing w:line="360" w:lineRule="auto"/>
        <w:jc w:val="both"/>
        <w:rPr>
          <w:sz w:val="28"/>
          <w:szCs w:val="28"/>
        </w:rPr>
      </w:pPr>
      <w:r>
        <w:rPr>
          <w:b/>
          <w:bCs/>
          <w:sz w:val="28"/>
          <w:szCs w:val="28"/>
        </w:rPr>
        <w:t>Вид урока:</w:t>
      </w:r>
      <w:r>
        <w:rPr>
          <w:sz w:val="28"/>
          <w:szCs w:val="28"/>
        </w:rPr>
        <w:t xml:space="preserve"> урок</w:t>
      </w:r>
      <w:r w:rsidR="0094274B">
        <w:rPr>
          <w:sz w:val="28"/>
          <w:szCs w:val="28"/>
        </w:rPr>
        <w:t>-</w:t>
      </w:r>
      <w:r w:rsidR="00025561">
        <w:rPr>
          <w:sz w:val="28"/>
          <w:szCs w:val="28"/>
        </w:rPr>
        <w:t>закрепление пройденного материала</w:t>
      </w:r>
      <w:r w:rsidR="00301C37" w:rsidRPr="00301C37">
        <w:rPr>
          <w:sz w:val="28"/>
          <w:szCs w:val="28"/>
        </w:rPr>
        <w:t xml:space="preserve"> </w:t>
      </w:r>
      <w:r w:rsidR="00301C37">
        <w:rPr>
          <w:sz w:val="28"/>
          <w:szCs w:val="28"/>
        </w:rPr>
        <w:t>с применением интерактивных технологий</w:t>
      </w:r>
    </w:p>
    <w:p w:rsidR="00025561" w:rsidRPr="00016A61" w:rsidRDefault="00C25E49" w:rsidP="00C25E49">
      <w:pPr>
        <w:spacing w:line="360" w:lineRule="auto"/>
        <w:rPr>
          <w:sz w:val="28"/>
          <w:szCs w:val="28"/>
        </w:rPr>
      </w:pPr>
      <w:r>
        <w:rPr>
          <w:b/>
          <w:bCs/>
          <w:sz w:val="28"/>
          <w:szCs w:val="28"/>
        </w:rPr>
        <w:t>Образовательная цель урока</w:t>
      </w:r>
      <w:r>
        <w:rPr>
          <w:sz w:val="28"/>
          <w:szCs w:val="28"/>
        </w:rPr>
        <w:t>: 1) совершенствовать на</w:t>
      </w:r>
      <w:r w:rsidR="00025561">
        <w:rPr>
          <w:sz w:val="28"/>
          <w:szCs w:val="28"/>
        </w:rPr>
        <w:t>выки употребления в речи времен</w:t>
      </w:r>
      <w:r>
        <w:rPr>
          <w:sz w:val="28"/>
          <w:szCs w:val="28"/>
        </w:rPr>
        <w:t xml:space="preserve"> </w:t>
      </w:r>
      <w:r>
        <w:rPr>
          <w:sz w:val="28"/>
          <w:szCs w:val="28"/>
          <w:lang w:val="en-US"/>
        </w:rPr>
        <w:t>Present</w:t>
      </w:r>
      <w:r w:rsidRPr="00C25E49">
        <w:rPr>
          <w:sz w:val="28"/>
          <w:szCs w:val="28"/>
        </w:rPr>
        <w:t xml:space="preserve"> </w:t>
      </w:r>
      <w:r w:rsidR="00025561">
        <w:rPr>
          <w:sz w:val="28"/>
          <w:szCs w:val="28"/>
          <w:lang w:val="en-US"/>
        </w:rPr>
        <w:t>Simple</w:t>
      </w:r>
      <w:r w:rsidR="00025561" w:rsidRPr="00025561">
        <w:rPr>
          <w:sz w:val="28"/>
          <w:szCs w:val="28"/>
        </w:rPr>
        <w:t xml:space="preserve">, </w:t>
      </w:r>
      <w:r w:rsidR="00025561">
        <w:rPr>
          <w:sz w:val="28"/>
          <w:szCs w:val="28"/>
          <w:lang w:val="en-US"/>
        </w:rPr>
        <w:t>Past</w:t>
      </w:r>
      <w:r w:rsidR="00025561" w:rsidRPr="00025561">
        <w:rPr>
          <w:sz w:val="28"/>
          <w:szCs w:val="28"/>
        </w:rPr>
        <w:t xml:space="preserve"> </w:t>
      </w:r>
      <w:r w:rsidR="00025561">
        <w:rPr>
          <w:sz w:val="28"/>
          <w:szCs w:val="28"/>
          <w:lang w:val="en-US"/>
        </w:rPr>
        <w:t>Simple</w:t>
      </w:r>
      <w:r w:rsidR="00025561" w:rsidRPr="00025561">
        <w:rPr>
          <w:sz w:val="28"/>
          <w:szCs w:val="28"/>
        </w:rPr>
        <w:t xml:space="preserve">, </w:t>
      </w:r>
    </w:p>
    <w:p w:rsidR="00C25E49" w:rsidRDefault="00025561" w:rsidP="00C25E49">
      <w:pPr>
        <w:spacing w:line="360" w:lineRule="auto"/>
        <w:rPr>
          <w:i/>
          <w:iCs/>
          <w:sz w:val="28"/>
          <w:szCs w:val="28"/>
        </w:rPr>
      </w:pPr>
      <w:r w:rsidRPr="00025561">
        <w:rPr>
          <w:sz w:val="28"/>
          <w:szCs w:val="28"/>
        </w:rPr>
        <w:t xml:space="preserve">                            </w:t>
      </w:r>
      <w:r w:rsidRPr="00301C37">
        <w:rPr>
          <w:sz w:val="28"/>
          <w:szCs w:val="28"/>
        </w:rPr>
        <w:t xml:space="preserve">                            </w:t>
      </w:r>
      <w:r>
        <w:rPr>
          <w:sz w:val="28"/>
          <w:szCs w:val="28"/>
          <w:lang w:val="en-US"/>
        </w:rPr>
        <w:t>Future</w:t>
      </w:r>
      <w:r w:rsidRPr="00025561">
        <w:rPr>
          <w:sz w:val="28"/>
          <w:szCs w:val="28"/>
        </w:rPr>
        <w:t xml:space="preserve"> </w:t>
      </w:r>
      <w:r w:rsidR="00301C37">
        <w:rPr>
          <w:sz w:val="28"/>
          <w:szCs w:val="28"/>
          <w:lang w:val="en-US"/>
        </w:rPr>
        <w:t>S</w:t>
      </w:r>
      <w:r>
        <w:rPr>
          <w:sz w:val="28"/>
          <w:szCs w:val="28"/>
          <w:lang w:val="en-US"/>
        </w:rPr>
        <w:t>imple</w:t>
      </w:r>
      <w:r w:rsidR="00C25E49">
        <w:rPr>
          <w:sz w:val="28"/>
          <w:szCs w:val="28"/>
        </w:rPr>
        <w:t>;</w:t>
      </w:r>
    </w:p>
    <w:p w:rsidR="00301C37" w:rsidRDefault="00C25E49" w:rsidP="00C25E49">
      <w:pPr>
        <w:spacing w:line="360" w:lineRule="auto"/>
        <w:rPr>
          <w:sz w:val="28"/>
          <w:szCs w:val="28"/>
        </w:rPr>
      </w:pPr>
      <w:r>
        <w:rPr>
          <w:sz w:val="28"/>
          <w:szCs w:val="28"/>
        </w:rPr>
        <w:t xml:space="preserve">                                                       2) развивать </w:t>
      </w:r>
      <w:r w:rsidR="00301C37">
        <w:rPr>
          <w:sz w:val="28"/>
          <w:szCs w:val="28"/>
        </w:rPr>
        <w:t xml:space="preserve">у </w:t>
      </w:r>
      <w:r>
        <w:rPr>
          <w:sz w:val="28"/>
          <w:szCs w:val="28"/>
        </w:rPr>
        <w:t>учащихся</w:t>
      </w:r>
      <w:r w:rsidR="00301C37">
        <w:rPr>
          <w:sz w:val="28"/>
          <w:szCs w:val="28"/>
        </w:rPr>
        <w:t xml:space="preserve"> навыки восприятия и понимания иноязычной информации </w:t>
      </w:r>
      <w:proofErr w:type="gramStart"/>
      <w:r w:rsidR="00301C37">
        <w:rPr>
          <w:sz w:val="28"/>
          <w:szCs w:val="28"/>
        </w:rPr>
        <w:t>на</w:t>
      </w:r>
      <w:proofErr w:type="gramEnd"/>
    </w:p>
    <w:p w:rsidR="00C25E49" w:rsidRDefault="00301C37" w:rsidP="00C25E49">
      <w:pPr>
        <w:spacing w:line="360" w:lineRule="auto"/>
        <w:rPr>
          <w:sz w:val="28"/>
          <w:szCs w:val="28"/>
        </w:rPr>
      </w:pPr>
      <w:r>
        <w:rPr>
          <w:sz w:val="28"/>
          <w:szCs w:val="28"/>
        </w:rPr>
        <w:t xml:space="preserve">                                                         слух</w:t>
      </w:r>
      <w:r w:rsidR="00C25E49">
        <w:rPr>
          <w:sz w:val="28"/>
          <w:szCs w:val="28"/>
        </w:rPr>
        <w:t>;</w:t>
      </w:r>
    </w:p>
    <w:p w:rsidR="00C25E49" w:rsidRDefault="00C25E49" w:rsidP="00405765">
      <w:pPr>
        <w:spacing w:line="360" w:lineRule="auto"/>
        <w:rPr>
          <w:sz w:val="28"/>
          <w:szCs w:val="28"/>
        </w:rPr>
      </w:pPr>
      <w:r>
        <w:rPr>
          <w:sz w:val="28"/>
          <w:szCs w:val="28"/>
        </w:rPr>
        <w:t xml:space="preserve">                                                       3) повтор</w:t>
      </w:r>
      <w:r w:rsidR="00405765">
        <w:rPr>
          <w:sz w:val="28"/>
          <w:szCs w:val="28"/>
        </w:rPr>
        <w:t>ить и закрепить лексику по теме</w:t>
      </w:r>
      <w:r>
        <w:rPr>
          <w:sz w:val="28"/>
          <w:szCs w:val="28"/>
        </w:rPr>
        <w:t xml:space="preserve"> «</w:t>
      </w:r>
      <w:r w:rsidR="00405765">
        <w:rPr>
          <w:sz w:val="28"/>
          <w:szCs w:val="28"/>
        </w:rPr>
        <w:t>Школа»;</w:t>
      </w:r>
    </w:p>
    <w:p w:rsidR="00C25E49" w:rsidRDefault="00C25E49" w:rsidP="00C25E49">
      <w:pPr>
        <w:spacing w:line="360" w:lineRule="auto"/>
        <w:rPr>
          <w:sz w:val="28"/>
          <w:szCs w:val="28"/>
        </w:rPr>
      </w:pPr>
      <w:r>
        <w:rPr>
          <w:sz w:val="28"/>
          <w:szCs w:val="28"/>
        </w:rPr>
        <w:t xml:space="preserve">                                                       4) </w:t>
      </w:r>
      <w:r w:rsidR="00405765">
        <w:rPr>
          <w:sz w:val="28"/>
          <w:szCs w:val="28"/>
        </w:rPr>
        <w:t>развивать речевые умения учащихся.</w:t>
      </w:r>
    </w:p>
    <w:p w:rsidR="00C25E49" w:rsidRDefault="00C25E49" w:rsidP="00C25E49">
      <w:pPr>
        <w:spacing w:line="360" w:lineRule="auto"/>
        <w:rPr>
          <w:sz w:val="28"/>
          <w:szCs w:val="28"/>
        </w:rPr>
      </w:pPr>
      <w:r>
        <w:rPr>
          <w:b/>
          <w:bCs/>
          <w:sz w:val="28"/>
          <w:szCs w:val="28"/>
        </w:rPr>
        <w:t>Воспитательная цель</w:t>
      </w:r>
      <w:r>
        <w:rPr>
          <w:sz w:val="28"/>
          <w:szCs w:val="28"/>
        </w:rPr>
        <w:t xml:space="preserve">: </w:t>
      </w:r>
      <w:r w:rsidR="00922845">
        <w:rPr>
          <w:sz w:val="28"/>
          <w:szCs w:val="28"/>
        </w:rPr>
        <w:t xml:space="preserve">развивать позитивное отношение учащихся к школе, учебному процессу; </w:t>
      </w:r>
      <w:r>
        <w:rPr>
          <w:sz w:val="28"/>
          <w:szCs w:val="28"/>
        </w:rPr>
        <w:t xml:space="preserve">воспитывать культуру общения в разных видах коллективного взаимодействия. </w:t>
      </w:r>
    </w:p>
    <w:p w:rsidR="00C25E49" w:rsidRDefault="00C25E49" w:rsidP="00C25E49">
      <w:pPr>
        <w:spacing w:line="360" w:lineRule="auto"/>
        <w:rPr>
          <w:sz w:val="28"/>
          <w:szCs w:val="28"/>
        </w:rPr>
      </w:pPr>
      <w:r>
        <w:rPr>
          <w:b/>
          <w:bCs/>
          <w:sz w:val="28"/>
          <w:szCs w:val="28"/>
        </w:rPr>
        <w:t>Развивающая цель</w:t>
      </w:r>
      <w:r>
        <w:rPr>
          <w:sz w:val="28"/>
          <w:szCs w:val="28"/>
        </w:rPr>
        <w:t>: - развивать у учащихся языковую догадку, память, внимание;</w:t>
      </w:r>
    </w:p>
    <w:p w:rsidR="00C25E49" w:rsidRDefault="00C25E49" w:rsidP="00C25E49">
      <w:pPr>
        <w:spacing w:line="360" w:lineRule="auto"/>
        <w:rPr>
          <w:sz w:val="28"/>
          <w:szCs w:val="28"/>
        </w:rPr>
      </w:pPr>
      <w:r>
        <w:rPr>
          <w:sz w:val="28"/>
          <w:szCs w:val="28"/>
        </w:rPr>
        <w:t xml:space="preserve">                                     - развивать у учащихся интере</w:t>
      </w:r>
      <w:r w:rsidR="00922845">
        <w:rPr>
          <w:sz w:val="28"/>
          <w:szCs w:val="28"/>
        </w:rPr>
        <w:t>с к изучению английского языка и других предметов в школе.</w:t>
      </w:r>
      <w:r>
        <w:rPr>
          <w:sz w:val="28"/>
          <w:szCs w:val="28"/>
        </w:rPr>
        <w:t xml:space="preserve">                          </w:t>
      </w:r>
    </w:p>
    <w:p w:rsidR="00C25E49" w:rsidRDefault="00C25E49" w:rsidP="00C25E49">
      <w:pPr>
        <w:spacing w:line="360" w:lineRule="auto"/>
        <w:rPr>
          <w:sz w:val="28"/>
          <w:szCs w:val="28"/>
        </w:rPr>
      </w:pPr>
      <w:r>
        <w:rPr>
          <w:b/>
          <w:bCs/>
          <w:sz w:val="28"/>
          <w:szCs w:val="28"/>
        </w:rPr>
        <w:t>УУД</w:t>
      </w:r>
      <w:r>
        <w:rPr>
          <w:sz w:val="28"/>
          <w:szCs w:val="28"/>
        </w:rPr>
        <w:t xml:space="preserve">:  </w:t>
      </w:r>
      <w:r>
        <w:rPr>
          <w:i/>
          <w:iCs/>
          <w:color w:val="000000"/>
          <w:sz w:val="28"/>
          <w:szCs w:val="28"/>
          <w:lang w:eastAsia="en-US"/>
        </w:rPr>
        <w:t xml:space="preserve">Личностные УУД: </w:t>
      </w:r>
      <w:r>
        <w:rPr>
          <w:color w:val="000000"/>
          <w:sz w:val="28"/>
          <w:szCs w:val="28"/>
          <w:lang w:eastAsia="en-US"/>
        </w:rPr>
        <w:t>  -</w:t>
      </w:r>
      <w:r>
        <w:rPr>
          <w:sz w:val="28"/>
          <w:szCs w:val="28"/>
        </w:rPr>
        <w:t xml:space="preserve"> умение понимать причины успеха/ неуспеха учебной деятельности;</w:t>
      </w:r>
    </w:p>
    <w:p w:rsidR="00C25E49" w:rsidRDefault="00C25E49" w:rsidP="00C25E49">
      <w:pPr>
        <w:spacing w:line="360" w:lineRule="auto"/>
        <w:rPr>
          <w:color w:val="000000"/>
          <w:sz w:val="28"/>
          <w:szCs w:val="28"/>
          <w:lang w:eastAsia="en-US"/>
        </w:rPr>
      </w:pPr>
      <w:r>
        <w:rPr>
          <w:sz w:val="28"/>
          <w:szCs w:val="28"/>
        </w:rPr>
        <w:t xml:space="preserve">                                               - развитие учебно-познавательного интереса.</w:t>
      </w:r>
    </w:p>
    <w:p w:rsidR="00C25E49" w:rsidRDefault="00C25E49" w:rsidP="00C25E49">
      <w:pPr>
        <w:spacing w:line="360" w:lineRule="auto"/>
        <w:rPr>
          <w:sz w:val="28"/>
          <w:szCs w:val="28"/>
        </w:rPr>
      </w:pPr>
      <w:r>
        <w:rPr>
          <w:i/>
          <w:iCs/>
          <w:color w:val="000000"/>
          <w:sz w:val="28"/>
          <w:szCs w:val="28"/>
          <w:lang w:eastAsia="en-US"/>
        </w:rPr>
        <w:lastRenderedPageBreak/>
        <w:t xml:space="preserve">          Регулятивные УУД:</w:t>
      </w:r>
      <w:r>
        <w:rPr>
          <w:color w:val="000000"/>
          <w:sz w:val="28"/>
          <w:szCs w:val="28"/>
          <w:lang w:eastAsia="en-US"/>
        </w:rPr>
        <w:t xml:space="preserve"> -  </w:t>
      </w:r>
      <w:r>
        <w:rPr>
          <w:sz w:val="28"/>
          <w:szCs w:val="28"/>
        </w:rPr>
        <w:t xml:space="preserve">умение адекватно самостоятельно оценивать правильность выполнения действия и вносить </w:t>
      </w:r>
    </w:p>
    <w:p w:rsidR="00C25E49" w:rsidRDefault="00C25E49" w:rsidP="00C25E49">
      <w:pPr>
        <w:spacing w:line="360" w:lineRule="auto"/>
        <w:rPr>
          <w:color w:val="000000"/>
          <w:sz w:val="28"/>
          <w:szCs w:val="28"/>
          <w:lang w:eastAsia="en-US"/>
        </w:rPr>
      </w:pPr>
      <w:r>
        <w:rPr>
          <w:sz w:val="28"/>
          <w:szCs w:val="28"/>
        </w:rPr>
        <w:t xml:space="preserve">                                                 необходимые коррективы в исполнение;</w:t>
      </w:r>
    </w:p>
    <w:p w:rsidR="00C25E49" w:rsidRDefault="00C25E49" w:rsidP="00C25E49">
      <w:pPr>
        <w:spacing w:line="360" w:lineRule="auto"/>
        <w:rPr>
          <w:sz w:val="28"/>
          <w:szCs w:val="28"/>
        </w:rPr>
      </w:pPr>
      <w:r>
        <w:rPr>
          <w:i/>
          <w:iCs/>
          <w:color w:val="000000"/>
          <w:sz w:val="28"/>
          <w:szCs w:val="28"/>
          <w:lang w:eastAsia="en-US"/>
        </w:rPr>
        <w:t xml:space="preserve">          </w:t>
      </w:r>
      <w:proofErr w:type="gramStart"/>
      <w:r>
        <w:rPr>
          <w:i/>
          <w:iCs/>
          <w:color w:val="000000"/>
          <w:sz w:val="28"/>
          <w:szCs w:val="28"/>
          <w:lang w:eastAsia="en-US"/>
        </w:rPr>
        <w:t>Коммуникативные</w:t>
      </w:r>
      <w:proofErr w:type="gramEnd"/>
      <w:r>
        <w:rPr>
          <w:i/>
          <w:iCs/>
          <w:color w:val="000000"/>
          <w:sz w:val="28"/>
          <w:szCs w:val="28"/>
          <w:lang w:eastAsia="en-US"/>
        </w:rPr>
        <w:t xml:space="preserve"> УУД: - </w:t>
      </w:r>
      <w:r>
        <w:rPr>
          <w:sz w:val="28"/>
          <w:szCs w:val="28"/>
        </w:rPr>
        <w:t xml:space="preserve">умение организовывать и планировать учебное  сотрудничество с учителем </w:t>
      </w:r>
    </w:p>
    <w:p w:rsidR="00C25E49" w:rsidRDefault="00C25E49" w:rsidP="00C25E49">
      <w:pPr>
        <w:spacing w:line="360" w:lineRule="auto"/>
        <w:rPr>
          <w:sz w:val="28"/>
          <w:szCs w:val="28"/>
        </w:rPr>
      </w:pPr>
      <w:r>
        <w:rPr>
          <w:sz w:val="28"/>
          <w:szCs w:val="28"/>
        </w:rPr>
        <w:t xml:space="preserve">                                                     и сверстниками, определять цели и функции участников; </w:t>
      </w:r>
    </w:p>
    <w:p w:rsidR="00C25E49" w:rsidRDefault="00C25E49" w:rsidP="00C25E49">
      <w:pPr>
        <w:spacing w:line="360" w:lineRule="auto"/>
        <w:rPr>
          <w:sz w:val="28"/>
          <w:szCs w:val="28"/>
        </w:rPr>
      </w:pPr>
      <w:r>
        <w:rPr>
          <w:sz w:val="28"/>
          <w:szCs w:val="28"/>
        </w:rPr>
        <w:t xml:space="preserve">                                                  - умение адекватно использовать речевые средства иностранного языка для решения                                             </w:t>
      </w:r>
    </w:p>
    <w:p w:rsidR="00062E60" w:rsidRDefault="00C25E49" w:rsidP="00062E60">
      <w:pPr>
        <w:spacing w:line="360" w:lineRule="auto"/>
        <w:rPr>
          <w:sz w:val="28"/>
          <w:szCs w:val="28"/>
        </w:rPr>
      </w:pPr>
      <w:r>
        <w:rPr>
          <w:sz w:val="28"/>
          <w:szCs w:val="28"/>
        </w:rPr>
        <w:t xml:space="preserve">                                                   </w:t>
      </w:r>
      <w:proofErr w:type="gramStart"/>
      <w:r>
        <w:rPr>
          <w:sz w:val="28"/>
          <w:szCs w:val="28"/>
        </w:rPr>
        <w:t>коммуникати</w:t>
      </w:r>
      <w:r w:rsidR="00062E60">
        <w:rPr>
          <w:sz w:val="28"/>
          <w:szCs w:val="28"/>
        </w:rPr>
        <w:t>вных задач (высказывания</w:t>
      </w:r>
      <w:r>
        <w:rPr>
          <w:sz w:val="28"/>
          <w:szCs w:val="28"/>
        </w:rPr>
        <w:t xml:space="preserve"> о школе, о </w:t>
      </w:r>
      <w:r w:rsidR="00062E60">
        <w:rPr>
          <w:sz w:val="28"/>
          <w:szCs w:val="28"/>
        </w:rPr>
        <w:t xml:space="preserve">своём отношении к учебному </w:t>
      </w:r>
      <w:proofErr w:type="gramEnd"/>
    </w:p>
    <w:p w:rsidR="00C25E49" w:rsidRDefault="00062E60" w:rsidP="00062E60">
      <w:pPr>
        <w:spacing w:line="360" w:lineRule="auto"/>
        <w:rPr>
          <w:sz w:val="28"/>
          <w:szCs w:val="28"/>
        </w:rPr>
      </w:pPr>
      <w:r>
        <w:rPr>
          <w:sz w:val="28"/>
          <w:szCs w:val="28"/>
        </w:rPr>
        <w:t xml:space="preserve">                                                   процессу, к изучаемым предметам);</w:t>
      </w:r>
    </w:p>
    <w:p w:rsidR="00C25E49" w:rsidRDefault="00C25E49" w:rsidP="00C25E49">
      <w:pPr>
        <w:spacing w:line="360" w:lineRule="auto"/>
        <w:rPr>
          <w:sz w:val="28"/>
          <w:szCs w:val="28"/>
        </w:rPr>
      </w:pPr>
      <w:r>
        <w:rPr>
          <w:sz w:val="28"/>
          <w:szCs w:val="28"/>
        </w:rPr>
        <w:t xml:space="preserve">         </w:t>
      </w:r>
      <w:r>
        <w:rPr>
          <w:i/>
          <w:iCs/>
          <w:color w:val="000000"/>
          <w:sz w:val="28"/>
          <w:szCs w:val="28"/>
          <w:lang w:eastAsia="en-US"/>
        </w:rPr>
        <w:t xml:space="preserve"> </w:t>
      </w:r>
      <w:proofErr w:type="gramStart"/>
      <w:r>
        <w:rPr>
          <w:i/>
          <w:iCs/>
          <w:color w:val="000000"/>
          <w:sz w:val="28"/>
          <w:szCs w:val="28"/>
          <w:lang w:eastAsia="en-US"/>
        </w:rPr>
        <w:t>Познавательные</w:t>
      </w:r>
      <w:proofErr w:type="gramEnd"/>
      <w:r>
        <w:rPr>
          <w:i/>
          <w:iCs/>
          <w:color w:val="000000"/>
          <w:sz w:val="28"/>
          <w:szCs w:val="28"/>
          <w:lang w:eastAsia="en-US"/>
        </w:rPr>
        <w:t xml:space="preserve"> УУД: </w:t>
      </w:r>
      <w:r>
        <w:rPr>
          <w:sz w:val="28"/>
          <w:szCs w:val="28"/>
        </w:rPr>
        <w:t>- умение работать с иностранным текстом, воспринимать и понимать на слух иноязычную</w:t>
      </w:r>
    </w:p>
    <w:p w:rsidR="00C25E49" w:rsidRDefault="00C25E49" w:rsidP="00C25E49">
      <w:pPr>
        <w:spacing w:line="360" w:lineRule="auto"/>
        <w:rPr>
          <w:sz w:val="28"/>
          <w:szCs w:val="28"/>
        </w:rPr>
      </w:pPr>
      <w:r>
        <w:rPr>
          <w:sz w:val="28"/>
          <w:szCs w:val="28"/>
        </w:rPr>
        <w:t xml:space="preserve">                                                   речь; </w:t>
      </w:r>
    </w:p>
    <w:p w:rsidR="00C25E49" w:rsidRDefault="00C25E49" w:rsidP="00C25E49">
      <w:pPr>
        <w:spacing w:line="360" w:lineRule="auto"/>
        <w:rPr>
          <w:sz w:val="28"/>
          <w:szCs w:val="28"/>
        </w:rPr>
      </w:pPr>
      <w:r>
        <w:rPr>
          <w:sz w:val="28"/>
          <w:szCs w:val="28"/>
        </w:rPr>
        <w:t xml:space="preserve">                                                  - произвольное и осознанное построение речевого высказывания на иностранном языке.</w:t>
      </w:r>
    </w:p>
    <w:p w:rsidR="00C25E49" w:rsidRDefault="00C25E49" w:rsidP="00C25E49">
      <w:pPr>
        <w:spacing w:line="360" w:lineRule="auto"/>
        <w:rPr>
          <w:b/>
          <w:bCs/>
          <w:sz w:val="28"/>
          <w:szCs w:val="28"/>
        </w:rPr>
      </w:pPr>
      <w:r>
        <w:rPr>
          <w:b/>
          <w:bCs/>
          <w:sz w:val="28"/>
          <w:szCs w:val="28"/>
        </w:rPr>
        <w:t xml:space="preserve">Планируемые результаты: </w:t>
      </w:r>
    </w:p>
    <w:p w:rsidR="00C25E49" w:rsidRDefault="00C25E49" w:rsidP="00C25E49">
      <w:pPr>
        <w:spacing w:line="360" w:lineRule="auto"/>
        <w:rPr>
          <w:sz w:val="28"/>
          <w:szCs w:val="28"/>
          <w:u w:val="single"/>
        </w:rPr>
      </w:pPr>
      <w:r>
        <w:rPr>
          <w:sz w:val="28"/>
          <w:szCs w:val="28"/>
          <w:u w:val="single"/>
        </w:rPr>
        <w:t>- Предметные:</w:t>
      </w:r>
    </w:p>
    <w:p w:rsidR="00062E60" w:rsidRDefault="00062E60" w:rsidP="00C25E49">
      <w:pPr>
        <w:spacing w:line="360" w:lineRule="auto"/>
        <w:rPr>
          <w:sz w:val="28"/>
          <w:szCs w:val="28"/>
        </w:rPr>
      </w:pPr>
      <w:r>
        <w:rPr>
          <w:sz w:val="28"/>
          <w:szCs w:val="28"/>
        </w:rPr>
        <w:t>Знать: правила</w:t>
      </w:r>
      <w:r w:rsidR="00C25E49">
        <w:rPr>
          <w:sz w:val="28"/>
          <w:szCs w:val="28"/>
        </w:rPr>
        <w:t xml:space="preserve"> об</w:t>
      </w:r>
      <w:r>
        <w:rPr>
          <w:sz w:val="28"/>
          <w:szCs w:val="28"/>
        </w:rPr>
        <w:t>разования и употребления времен</w:t>
      </w:r>
      <w:r w:rsidR="00C25E49">
        <w:rPr>
          <w:sz w:val="28"/>
          <w:szCs w:val="28"/>
        </w:rPr>
        <w:t xml:space="preserve"> </w:t>
      </w:r>
      <w:r w:rsidR="00C25E49">
        <w:rPr>
          <w:sz w:val="28"/>
          <w:szCs w:val="28"/>
          <w:lang w:val="en-US"/>
        </w:rPr>
        <w:t>Present</w:t>
      </w:r>
      <w:r w:rsidR="00C25E49" w:rsidRPr="00C25E49">
        <w:rPr>
          <w:sz w:val="28"/>
          <w:szCs w:val="28"/>
        </w:rPr>
        <w:t xml:space="preserve"> </w:t>
      </w:r>
      <w:r w:rsidRPr="00062E60">
        <w:rPr>
          <w:sz w:val="28"/>
          <w:szCs w:val="28"/>
        </w:rPr>
        <w:t xml:space="preserve"> </w:t>
      </w:r>
      <w:r>
        <w:rPr>
          <w:sz w:val="28"/>
          <w:szCs w:val="28"/>
          <w:lang w:val="en-US"/>
        </w:rPr>
        <w:t>Simple</w:t>
      </w:r>
      <w:r w:rsidRPr="00062E60">
        <w:rPr>
          <w:sz w:val="28"/>
          <w:szCs w:val="28"/>
        </w:rPr>
        <w:t xml:space="preserve">, </w:t>
      </w:r>
      <w:r>
        <w:rPr>
          <w:sz w:val="28"/>
          <w:szCs w:val="28"/>
          <w:lang w:val="en-US"/>
        </w:rPr>
        <w:t>Past</w:t>
      </w:r>
      <w:r w:rsidRPr="00062E60">
        <w:rPr>
          <w:sz w:val="28"/>
          <w:szCs w:val="28"/>
        </w:rPr>
        <w:t xml:space="preserve"> </w:t>
      </w:r>
      <w:r>
        <w:rPr>
          <w:sz w:val="28"/>
          <w:szCs w:val="28"/>
          <w:lang w:val="en-US"/>
        </w:rPr>
        <w:t>Simple</w:t>
      </w:r>
      <w:r w:rsidRPr="00062E60">
        <w:rPr>
          <w:sz w:val="28"/>
          <w:szCs w:val="28"/>
        </w:rPr>
        <w:t xml:space="preserve">, </w:t>
      </w:r>
      <w:r>
        <w:rPr>
          <w:sz w:val="28"/>
          <w:szCs w:val="28"/>
          <w:lang w:val="en-US"/>
        </w:rPr>
        <w:t>Future</w:t>
      </w:r>
      <w:r w:rsidRPr="00062E60">
        <w:rPr>
          <w:sz w:val="28"/>
          <w:szCs w:val="28"/>
        </w:rPr>
        <w:t xml:space="preserve"> </w:t>
      </w:r>
      <w:r>
        <w:rPr>
          <w:sz w:val="28"/>
          <w:szCs w:val="28"/>
          <w:lang w:val="en-US"/>
        </w:rPr>
        <w:t>Simple</w:t>
      </w:r>
      <w:r w:rsidR="00C25E49">
        <w:rPr>
          <w:sz w:val="28"/>
          <w:szCs w:val="28"/>
        </w:rPr>
        <w:t xml:space="preserve">, лексику по </w:t>
      </w:r>
      <w:r>
        <w:rPr>
          <w:sz w:val="28"/>
          <w:szCs w:val="28"/>
        </w:rPr>
        <w:t>теме «Школа», «Расписание уроков».</w:t>
      </w:r>
    </w:p>
    <w:p w:rsidR="008106B1" w:rsidRDefault="00C25E49" w:rsidP="00C25E49">
      <w:pPr>
        <w:spacing w:line="360" w:lineRule="auto"/>
        <w:rPr>
          <w:sz w:val="28"/>
          <w:szCs w:val="28"/>
        </w:rPr>
      </w:pPr>
      <w:r>
        <w:rPr>
          <w:sz w:val="28"/>
          <w:szCs w:val="28"/>
        </w:rPr>
        <w:t xml:space="preserve">Уметь: воспринимать на слух и понимать английскую речь, </w:t>
      </w:r>
      <w:r w:rsidR="008106B1">
        <w:rPr>
          <w:sz w:val="28"/>
          <w:szCs w:val="28"/>
        </w:rPr>
        <w:t>давать краткие и развёрнутые ответы на поставленные вопросы, сравнивать и анализировать</w:t>
      </w:r>
      <w:r w:rsidR="00B12EE7">
        <w:rPr>
          <w:sz w:val="28"/>
          <w:szCs w:val="28"/>
        </w:rPr>
        <w:t>.</w:t>
      </w:r>
    </w:p>
    <w:p w:rsidR="00C25E49" w:rsidRDefault="00C25E49" w:rsidP="00C25E49">
      <w:pPr>
        <w:spacing w:line="360" w:lineRule="auto"/>
        <w:rPr>
          <w:sz w:val="28"/>
          <w:szCs w:val="28"/>
          <w:u w:val="single"/>
        </w:rPr>
      </w:pPr>
      <w:r>
        <w:rPr>
          <w:sz w:val="28"/>
          <w:szCs w:val="28"/>
          <w:u w:val="single"/>
        </w:rPr>
        <w:t xml:space="preserve">- </w:t>
      </w:r>
      <w:proofErr w:type="spellStart"/>
      <w:r>
        <w:rPr>
          <w:sz w:val="28"/>
          <w:szCs w:val="28"/>
          <w:u w:val="single"/>
        </w:rPr>
        <w:t>Метапредметные</w:t>
      </w:r>
      <w:proofErr w:type="spellEnd"/>
      <w:r>
        <w:rPr>
          <w:sz w:val="28"/>
          <w:szCs w:val="28"/>
          <w:u w:val="single"/>
        </w:rPr>
        <w:t>:</w:t>
      </w:r>
    </w:p>
    <w:p w:rsidR="00C25E49" w:rsidRPr="004A7BB5" w:rsidRDefault="00855D19" w:rsidP="00C25E49">
      <w:pPr>
        <w:spacing w:line="360" w:lineRule="auto"/>
        <w:rPr>
          <w:sz w:val="28"/>
          <w:szCs w:val="28"/>
        </w:rPr>
      </w:pPr>
      <w:r w:rsidRPr="00855D19">
        <w:rPr>
          <w:rStyle w:val="a7"/>
          <w:b w:val="0"/>
          <w:color w:val="000000"/>
          <w:sz w:val="28"/>
          <w:szCs w:val="28"/>
          <w:shd w:val="clear" w:color="auto" w:fill="FFFFFF"/>
        </w:rPr>
        <w:t>умение планировать и осуществлять свою деятельность, умение</w:t>
      </w:r>
      <w:r>
        <w:rPr>
          <w:rStyle w:val="a7"/>
          <w:rFonts w:ascii="Arial" w:hAnsi="Arial" w:cs="Arial"/>
          <w:color w:val="000000"/>
          <w:shd w:val="clear" w:color="auto" w:fill="FFFFFF"/>
        </w:rPr>
        <w:t xml:space="preserve"> </w:t>
      </w:r>
      <w:r w:rsidR="004A7BB5" w:rsidRPr="004A7BB5">
        <w:rPr>
          <w:color w:val="000000"/>
          <w:sz w:val="28"/>
          <w:szCs w:val="28"/>
          <w:shd w:val="clear" w:color="auto" w:fill="FFFFFF"/>
        </w:rPr>
        <w:t>анализировать поставленные задачи и те условия, в которых они должны</w:t>
      </w:r>
      <w:r w:rsidR="004A7BB5">
        <w:rPr>
          <w:color w:val="000000"/>
          <w:sz w:val="28"/>
          <w:szCs w:val="28"/>
          <w:shd w:val="clear" w:color="auto" w:fill="FFFFFF"/>
        </w:rPr>
        <w:t xml:space="preserve"> быть реализован</w:t>
      </w:r>
      <w:r w:rsidR="004A7BB5" w:rsidRPr="004A7BB5">
        <w:rPr>
          <w:color w:val="000000"/>
          <w:sz w:val="28"/>
          <w:szCs w:val="28"/>
          <w:shd w:val="clear" w:color="auto" w:fill="FFFFFF"/>
        </w:rPr>
        <w:t>ы</w:t>
      </w:r>
      <w:r w:rsidR="00C25E49" w:rsidRPr="004A7BB5">
        <w:rPr>
          <w:sz w:val="28"/>
          <w:szCs w:val="28"/>
        </w:rPr>
        <w:t>;</w:t>
      </w:r>
    </w:p>
    <w:p w:rsidR="00C25E49" w:rsidRDefault="00C25E49" w:rsidP="00C25E49">
      <w:pPr>
        <w:spacing w:line="360" w:lineRule="auto"/>
        <w:rPr>
          <w:sz w:val="28"/>
          <w:szCs w:val="28"/>
        </w:rPr>
      </w:pPr>
      <w:r>
        <w:rPr>
          <w:sz w:val="28"/>
          <w:szCs w:val="28"/>
          <w:u w:val="single"/>
        </w:rPr>
        <w:t>- Личностные</w:t>
      </w:r>
      <w:r>
        <w:rPr>
          <w:sz w:val="28"/>
          <w:szCs w:val="28"/>
        </w:rPr>
        <w:t>:</w:t>
      </w:r>
    </w:p>
    <w:p w:rsidR="00C25E49" w:rsidRDefault="00C25E49" w:rsidP="00C25E49">
      <w:pPr>
        <w:spacing w:line="360" w:lineRule="auto"/>
        <w:rPr>
          <w:sz w:val="28"/>
          <w:szCs w:val="28"/>
        </w:rPr>
      </w:pPr>
      <w:r>
        <w:rPr>
          <w:sz w:val="28"/>
          <w:szCs w:val="28"/>
        </w:rPr>
        <w:lastRenderedPageBreak/>
        <w:t>развитие познавательного интереса к учебному предмету.</w:t>
      </w:r>
    </w:p>
    <w:p w:rsidR="00C25E49" w:rsidRDefault="00C25E49" w:rsidP="00C25E49">
      <w:pPr>
        <w:spacing w:line="360" w:lineRule="auto"/>
        <w:jc w:val="both"/>
        <w:rPr>
          <w:sz w:val="28"/>
          <w:szCs w:val="28"/>
        </w:rPr>
      </w:pPr>
      <w:proofErr w:type="spellStart"/>
      <w:r>
        <w:rPr>
          <w:b/>
          <w:bCs/>
          <w:sz w:val="28"/>
          <w:szCs w:val="28"/>
        </w:rPr>
        <w:t>Межпредметные</w:t>
      </w:r>
      <w:proofErr w:type="spellEnd"/>
      <w:r>
        <w:rPr>
          <w:b/>
          <w:bCs/>
          <w:sz w:val="28"/>
          <w:szCs w:val="28"/>
        </w:rPr>
        <w:t xml:space="preserve"> связи</w:t>
      </w:r>
      <w:r>
        <w:rPr>
          <w:sz w:val="28"/>
          <w:szCs w:val="28"/>
        </w:rPr>
        <w:t>: языки, история, литература, география,</w:t>
      </w:r>
      <w:r w:rsidR="00A5439E">
        <w:rPr>
          <w:sz w:val="28"/>
          <w:szCs w:val="28"/>
        </w:rPr>
        <w:t xml:space="preserve"> информатика</w:t>
      </w:r>
      <w:r>
        <w:rPr>
          <w:sz w:val="28"/>
          <w:szCs w:val="28"/>
        </w:rPr>
        <w:t xml:space="preserve">. </w:t>
      </w:r>
    </w:p>
    <w:p w:rsidR="00C25E49" w:rsidRDefault="00C25E49" w:rsidP="00C25E49">
      <w:pPr>
        <w:spacing w:line="360" w:lineRule="auto"/>
        <w:jc w:val="both"/>
        <w:rPr>
          <w:sz w:val="28"/>
          <w:szCs w:val="28"/>
        </w:rPr>
      </w:pPr>
      <w:r>
        <w:rPr>
          <w:b/>
          <w:bCs/>
          <w:sz w:val="28"/>
          <w:szCs w:val="28"/>
        </w:rPr>
        <w:t>Формы урока</w:t>
      </w:r>
      <w:r>
        <w:rPr>
          <w:sz w:val="28"/>
          <w:szCs w:val="28"/>
        </w:rPr>
        <w:t>: фронта</w:t>
      </w:r>
      <w:r w:rsidR="00A5439E">
        <w:rPr>
          <w:sz w:val="28"/>
          <w:szCs w:val="28"/>
        </w:rPr>
        <w:t>льная, индивидуальная.</w:t>
      </w:r>
    </w:p>
    <w:p w:rsidR="00C25E49" w:rsidRDefault="00C25E49" w:rsidP="00C25E49">
      <w:pPr>
        <w:spacing w:line="360" w:lineRule="auto"/>
        <w:rPr>
          <w:sz w:val="28"/>
          <w:szCs w:val="28"/>
        </w:rPr>
      </w:pPr>
      <w:r>
        <w:rPr>
          <w:b/>
          <w:bCs/>
          <w:sz w:val="28"/>
          <w:szCs w:val="28"/>
        </w:rPr>
        <w:t>Ресурсы урока</w:t>
      </w:r>
      <w:r>
        <w:rPr>
          <w:sz w:val="28"/>
          <w:szCs w:val="28"/>
        </w:rPr>
        <w:t xml:space="preserve">: компьютер; </w:t>
      </w:r>
      <w:proofErr w:type="spellStart"/>
      <w:r>
        <w:rPr>
          <w:sz w:val="28"/>
          <w:szCs w:val="28"/>
        </w:rPr>
        <w:t>медиапроектор</w:t>
      </w:r>
      <w:proofErr w:type="spellEnd"/>
      <w:r>
        <w:rPr>
          <w:sz w:val="28"/>
          <w:szCs w:val="28"/>
        </w:rPr>
        <w:t xml:space="preserve">; интерактивная доска; компьютерная презентация с материалом урока; </w:t>
      </w:r>
      <w:r w:rsidR="00A537A8">
        <w:rPr>
          <w:sz w:val="28"/>
          <w:szCs w:val="28"/>
        </w:rPr>
        <w:t xml:space="preserve">цифровая образовательная платформа </w:t>
      </w:r>
      <w:proofErr w:type="spellStart"/>
      <w:r w:rsidR="00A537A8">
        <w:rPr>
          <w:sz w:val="28"/>
          <w:szCs w:val="28"/>
          <w:lang w:val="en-US"/>
        </w:rPr>
        <w:t>Kahoot</w:t>
      </w:r>
      <w:proofErr w:type="spellEnd"/>
      <w:r w:rsidR="00A537A8">
        <w:rPr>
          <w:sz w:val="28"/>
          <w:szCs w:val="28"/>
        </w:rPr>
        <w:t xml:space="preserve">, </w:t>
      </w:r>
      <w:r>
        <w:rPr>
          <w:sz w:val="28"/>
          <w:szCs w:val="28"/>
        </w:rPr>
        <w:t xml:space="preserve">раздаточный материал, </w:t>
      </w:r>
      <w:proofErr w:type="gramStart"/>
      <w:r>
        <w:rPr>
          <w:sz w:val="28"/>
          <w:szCs w:val="28"/>
        </w:rPr>
        <w:t>музыкальное</w:t>
      </w:r>
      <w:proofErr w:type="gramEnd"/>
      <w:r>
        <w:rPr>
          <w:sz w:val="28"/>
          <w:szCs w:val="28"/>
        </w:rPr>
        <w:t xml:space="preserve"> </w:t>
      </w:r>
      <w:proofErr w:type="spellStart"/>
      <w:r>
        <w:rPr>
          <w:sz w:val="28"/>
          <w:szCs w:val="28"/>
        </w:rPr>
        <w:t>аудиоприложение</w:t>
      </w:r>
      <w:proofErr w:type="spellEnd"/>
      <w:r>
        <w:rPr>
          <w:sz w:val="28"/>
          <w:szCs w:val="28"/>
        </w:rPr>
        <w:t>, видеоклипы.</w:t>
      </w:r>
    </w:p>
    <w:p w:rsidR="00C25E49" w:rsidRDefault="00C25E49" w:rsidP="00C25E49">
      <w:pPr>
        <w:tabs>
          <w:tab w:val="left" w:pos="6720"/>
        </w:tabs>
        <w:spacing w:line="360" w:lineRule="auto"/>
        <w:rPr>
          <w:sz w:val="28"/>
          <w:szCs w:val="28"/>
        </w:rPr>
      </w:pPr>
      <w:r>
        <w:rPr>
          <w:sz w:val="28"/>
          <w:szCs w:val="28"/>
        </w:rPr>
        <w:tab/>
      </w:r>
    </w:p>
    <w:p w:rsidR="00C25E49" w:rsidRDefault="00C25E49" w:rsidP="00C25E49">
      <w:pPr>
        <w:spacing w:line="360" w:lineRule="auto"/>
        <w:jc w:val="center"/>
        <w:rPr>
          <w:sz w:val="28"/>
          <w:szCs w:val="28"/>
        </w:rPr>
      </w:pPr>
      <w:r>
        <w:rPr>
          <w:sz w:val="28"/>
          <w:szCs w:val="28"/>
        </w:rPr>
        <w:t>Организация урока</w:t>
      </w:r>
    </w:p>
    <w:tbl>
      <w:tblPr>
        <w:tblStyle w:val="a5"/>
        <w:tblW w:w="14864" w:type="dxa"/>
        <w:tblInd w:w="0" w:type="dxa"/>
        <w:tblLook w:val="01E0" w:firstRow="1" w:lastRow="1" w:firstColumn="1" w:lastColumn="1" w:noHBand="0" w:noVBand="0"/>
      </w:tblPr>
      <w:tblGrid>
        <w:gridCol w:w="910"/>
        <w:gridCol w:w="2527"/>
        <w:gridCol w:w="6387"/>
        <w:gridCol w:w="5040"/>
      </w:tblGrid>
      <w:tr w:rsidR="00C25E49"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C25E49">
            <w:pPr>
              <w:jc w:val="both"/>
              <w:rPr>
                <w:b/>
                <w:bCs/>
              </w:rPr>
            </w:pPr>
            <w:r>
              <w:rPr>
                <w:b/>
                <w:bCs/>
              </w:rPr>
              <w:t>Время</w:t>
            </w:r>
          </w:p>
        </w:tc>
        <w:tc>
          <w:tcPr>
            <w:tcW w:w="2527" w:type="dxa"/>
            <w:tcBorders>
              <w:top w:val="single" w:sz="4" w:space="0" w:color="auto"/>
              <w:left w:val="single" w:sz="4" w:space="0" w:color="auto"/>
              <w:bottom w:val="single" w:sz="4" w:space="0" w:color="auto"/>
              <w:right w:val="single" w:sz="4" w:space="0" w:color="auto"/>
            </w:tcBorders>
            <w:hideMark/>
          </w:tcPr>
          <w:p w:rsidR="00C25E49" w:rsidRDefault="00C25E49" w:rsidP="002D408F">
            <w:pPr>
              <w:jc w:val="center"/>
              <w:rPr>
                <w:b/>
                <w:bCs/>
              </w:rPr>
            </w:pPr>
            <w:r>
              <w:rPr>
                <w:b/>
                <w:bCs/>
              </w:rPr>
              <w:t>Этап урока</w:t>
            </w:r>
          </w:p>
        </w:tc>
        <w:tc>
          <w:tcPr>
            <w:tcW w:w="6387" w:type="dxa"/>
            <w:tcBorders>
              <w:top w:val="single" w:sz="4" w:space="0" w:color="auto"/>
              <w:left w:val="single" w:sz="4" w:space="0" w:color="auto"/>
              <w:bottom w:val="single" w:sz="4" w:space="0" w:color="auto"/>
              <w:right w:val="single" w:sz="4" w:space="0" w:color="auto"/>
            </w:tcBorders>
            <w:hideMark/>
          </w:tcPr>
          <w:p w:rsidR="00C25E49" w:rsidRDefault="00C25E49" w:rsidP="002D408F">
            <w:pPr>
              <w:jc w:val="center"/>
              <w:rPr>
                <w:b/>
                <w:bCs/>
              </w:rPr>
            </w:pPr>
            <w:r>
              <w:rPr>
                <w:b/>
                <w:bCs/>
              </w:rPr>
              <w:t>Деятельность учителя</w:t>
            </w:r>
          </w:p>
        </w:tc>
        <w:tc>
          <w:tcPr>
            <w:tcW w:w="5040" w:type="dxa"/>
            <w:tcBorders>
              <w:top w:val="single" w:sz="4" w:space="0" w:color="auto"/>
              <w:left w:val="single" w:sz="4" w:space="0" w:color="auto"/>
              <w:bottom w:val="single" w:sz="4" w:space="0" w:color="auto"/>
              <w:right w:val="single" w:sz="4" w:space="0" w:color="auto"/>
            </w:tcBorders>
            <w:hideMark/>
          </w:tcPr>
          <w:p w:rsidR="00C25E49" w:rsidRDefault="00C25E49" w:rsidP="002D408F">
            <w:pPr>
              <w:jc w:val="center"/>
              <w:rPr>
                <w:b/>
                <w:bCs/>
              </w:rPr>
            </w:pPr>
            <w:r>
              <w:rPr>
                <w:b/>
                <w:bCs/>
              </w:rPr>
              <w:t>Деятельность учащихся</w:t>
            </w:r>
          </w:p>
        </w:tc>
      </w:tr>
      <w:tr w:rsidR="00C25E49" w:rsidRPr="00016A61"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C25E49">
            <w:pPr>
              <w:jc w:val="both"/>
            </w:pPr>
            <w:r>
              <w:t>8.30.</w:t>
            </w:r>
          </w:p>
        </w:tc>
        <w:tc>
          <w:tcPr>
            <w:tcW w:w="2527" w:type="dxa"/>
            <w:tcBorders>
              <w:top w:val="single" w:sz="4" w:space="0" w:color="auto"/>
              <w:left w:val="single" w:sz="4" w:space="0" w:color="auto"/>
              <w:bottom w:val="single" w:sz="4" w:space="0" w:color="auto"/>
              <w:right w:val="single" w:sz="4" w:space="0" w:color="auto"/>
            </w:tcBorders>
            <w:hideMark/>
          </w:tcPr>
          <w:p w:rsidR="00C25E49" w:rsidRPr="002D408F" w:rsidRDefault="00C25E49">
            <w:pPr>
              <w:jc w:val="both"/>
              <w:rPr>
                <w:b/>
              </w:rPr>
            </w:pPr>
            <w:r w:rsidRPr="002D408F">
              <w:rPr>
                <w:b/>
                <w:bCs/>
                <w:lang w:val="en-US"/>
              </w:rPr>
              <w:t xml:space="preserve">I. </w:t>
            </w:r>
            <w:r w:rsidRPr="002D408F">
              <w:rPr>
                <w:b/>
                <w:bCs/>
              </w:rPr>
              <w:t>Организационный</w:t>
            </w:r>
            <w:r w:rsidRPr="002D408F">
              <w:rPr>
                <w:b/>
                <w:bCs/>
                <w:lang w:val="en-US"/>
              </w:rPr>
              <w:t xml:space="preserve"> </w:t>
            </w:r>
            <w:r w:rsidRPr="002D408F">
              <w:rPr>
                <w:b/>
                <w:bCs/>
              </w:rPr>
              <w:t>момент</w:t>
            </w:r>
            <w:r w:rsidRPr="002D408F">
              <w:rPr>
                <w:b/>
                <w:bCs/>
                <w:lang w:val="en-US"/>
              </w:rPr>
              <w:t>.</w:t>
            </w:r>
          </w:p>
        </w:tc>
        <w:tc>
          <w:tcPr>
            <w:tcW w:w="6387" w:type="dxa"/>
            <w:tcBorders>
              <w:top w:val="single" w:sz="4" w:space="0" w:color="auto"/>
              <w:left w:val="single" w:sz="4" w:space="0" w:color="auto"/>
              <w:bottom w:val="single" w:sz="4" w:space="0" w:color="auto"/>
              <w:right w:val="single" w:sz="4" w:space="0" w:color="auto"/>
            </w:tcBorders>
          </w:tcPr>
          <w:p w:rsidR="00C25E49" w:rsidRPr="00C25E49" w:rsidRDefault="0080739B">
            <w:pPr>
              <w:jc w:val="both"/>
              <w:rPr>
                <w:lang w:val="en-US"/>
              </w:rPr>
            </w:pPr>
            <w:r>
              <w:t>Приветствие</w:t>
            </w:r>
            <w:r w:rsidRPr="00B04C10">
              <w:rPr>
                <w:lang w:val="en-US"/>
              </w:rPr>
              <w:t xml:space="preserve"> </w:t>
            </w:r>
            <w:r w:rsidR="00C25E49">
              <w:t>учащихся</w:t>
            </w:r>
            <w:r w:rsidR="00C25E49">
              <w:rPr>
                <w:lang w:val="en-US"/>
              </w:rPr>
              <w:t>.</w:t>
            </w:r>
          </w:p>
          <w:p w:rsidR="00C25E49" w:rsidRPr="00C25E49" w:rsidRDefault="00C25E49">
            <w:pPr>
              <w:jc w:val="both"/>
              <w:rPr>
                <w:lang w:val="en-US"/>
              </w:rPr>
            </w:pPr>
          </w:p>
          <w:p w:rsidR="00C25E49" w:rsidRDefault="00C25E49">
            <w:pPr>
              <w:jc w:val="both"/>
              <w:rPr>
                <w:lang w:val="en-US"/>
              </w:rPr>
            </w:pPr>
            <w:r>
              <w:rPr>
                <w:lang w:val="en-US"/>
              </w:rPr>
              <w:t>- Good morning, dear children, I am very glad to see you today again. Sit down please.</w:t>
            </w:r>
            <w:r w:rsidR="0080739B">
              <w:rPr>
                <w:lang w:val="en-US"/>
              </w:rPr>
              <w:t xml:space="preserve"> How are you?</w:t>
            </w:r>
          </w:p>
          <w:p w:rsidR="00C25E49" w:rsidRDefault="00C25E49">
            <w:pPr>
              <w:jc w:val="both"/>
              <w:rPr>
                <w:lang w:val="en-US"/>
              </w:rPr>
            </w:pPr>
          </w:p>
        </w:tc>
        <w:tc>
          <w:tcPr>
            <w:tcW w:w="5040" w:type="dxa"/>
            <w:tcBorders>
              <w:top w:val="single" w:sz="4" w:space="0" w:color="auto"/>
              <w:left w:val="single" w:sz="4" w:space="0" w:color="auto"/>
              <w:bottom w:val="single" w:sz="4" w:space="0" w:color="auto"/>
              <w:right w:val="single" w:sz="4" w:space="0" w:color="auto"/>
            </w:tcBorders>
          </w:tcPr>
          <w:p w:rsidR="00C25E49" w:rsidRDefault="00C25E49">
            <w:pPr>
              <w:jc w:val="both"/>
              <w:rPr>
                <w:lang w:val="en-US"/>
              </w:rPr>
            </w:pPr>
          </w:p>
          <w:p w:rsidR="00C25E49" w:rsidRDefault="00C25E49">
            <w:pPr>
              <w:jc w:val="both"/>
              <w:rPr>
                <w:lang w:val="en-US"/>
              </w:rPr>
            </w:pPr>
          </w:p>
          <w:p w:rsidR="00C25E49" w:rsidRDefault="00C25E49">
            <w:pPr>
              <w:jc w:val="both"/>
              <w:rPr>
                <w:lang w:val="en-US"/>
              </w:rPr>
            </w:pPr>
            <w:r>
              <w:rPr>
                <w:lang w:val="en-US"/>
              </w:rPr>
              <w:t>- We are glad to see you too.</w:t>
            </w:r>
          </w:p>
          <w:p w:rsidR="0080739B" w:rsidRPr="00B04C10" w:rsidRDefault="0080739B">
            <w:pPr>
              <w:jc w:val="both"/>
              <w:rPr>
                <w:lang w:val="en-US"/>
              </w:rPr>
            </w:pPr>
            <w:r>
              <w:rPr>
                <w:lang w:val="en-US"/>
              </w:rPr>
              <w:t>- Thank you, we are fine.</w:t>
            </w:r>
          </w:p>
        </w:tc>
      </w:tr>
      <w:tr w:rsidR="00C25E49"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C25E49">
            <w:pPr>
              <w:jc w:val="both"/>
            </w:pPr>
            <w:r>
              <w:rPr>
                <w:lang w:val="en-US"/>
              </w:rPr>
              <w:t>8</w:t>
            </w:r>
            <w:r>
              <w:t>.</w:t>
            </w:r>
            <w:r>
              <w:rPr>
                <w:lang w:val="en-US"/>
              </w:rPr>
              <w:t>31</w:t>
            </w:r>
            <w:r>
              <w:t>.</w:t>
            </w:r>
          </w:p>
        </w:tc>
        <w:tc>
          <w:tcPr>
            <w:tcW w:w="2527" w:type="dxa"/>
            <w:tcBorders>
              <w:top w:val="single" w:sz="4" w:space="0" w:color="auto"/>
              <w:left w:val="single" w:sz="4" w:space="0" w:color="auto"/>
              <w:bottom w:val="single" w:sz="4" w:space="0" w:color="auto"/>
              <w:right w:val="single" w:sz="4" w:space="0" w:color="auto"/>
            </w:tcBorders>
            <w:hideMark/>
          </w:tcPr>
          <w:p w:rsidR="00C25E49" w:rsidRPr="002D408F" w:rsidRDefault="00C25E49">
            <w:pPr>
              <w:jc w:val="both"/>
              <w:rPr>
                <w:b/>
                <w:lang w:val="en-US"/>
              </w:rPr>
            </w:pPr>
            <w:r w:rsidRPr="002D408F">
              <w:rPr>
                <w:b/>
                <w:bCs/>
                <w:lang w:val="en-US"/>
              </w:rPr>
              <w:t xml:space="preserve">II. </w:t>
            </w:r>
            <w:r w:rsidRPr="002D408F">
              <w:rPr>
                <w:b/>
                <w:bCs/>
              </w:rPr>
              <w:t>Речевая</w:t>
            </w:r>
            <w:r w:rsidRPr="002D408F">
              <w:rPr>
                <w:b/>
                <w:bCs/>
                <w:lang w:val="en-US"/>
              </w:rPr>
              <w:t xml:space="preserve"> </w:t>
            </w:r>
            <w:r w:rsidRPr="002D408F">
              <w:rPr>
                <w:b/>
                <w:bCs/>
              </w:rPr>
              <w:t>зарядка</w:t>
            </w:r>
            <w:r w:rsidRPr="002D408F">
              <w:rPr>
                <w:b/>
                <w:bCs/>
                <w:lang w:val="en-US"/>
              </w:rPr>
              <w:t>.</w:t>
            </w:r>
          </w:p>
        </w:tc>
        <w:tc>
          <w:tcPr>
            <w:tcW w:w="6387" w:type="dxa"/>
            <w:tcBorders>
              <w:top w:val="single" w:sz="4" w:space="0" w:color="auto"/>
              <w:left w:val="single" w:sz="4" w:space="0" w:color="auto"/>
              <w:bottom w:val="single" w:sz="4" w:space="0" w:color="auto"/>
              <w:right w:val="single" w:sz="4" w:space="0" w:color="auto"/>
            </w:tcBorders>
          </w:tcPr>
          <w:p w:rsidR="00C25E49" w:rsidRPr="00E15E90" w:rsidRDefault="003858CA" w:rsidP="00E15E90">
            <w:pPr>
              <w:jc w:val="both"/>
            </w:pPr>
            <w:r w:rsidRPr="003858CA">
              <w:rPr>
                <w:lang w:val="en-US"/>
              </w:rPr>
              <w:t xml:space="preserve">- </w:t>
            </w:r>
            <w:r w:rsidRPr="003858CA">
              <w:rPr>
                <w:color w:val="000000"/>
                <w:shd w:val="clear" w:color="auto" w:fill="FFFFFF"/>
                <w:lang w:val="en-US"/>
              </w:rPr>
              <w:t xml:space="preserve">Who is on duty today? What date is it today? What day is it today? </w:t>
            </w:r>
            <w:r w:rsidR="00E15E90" w:rsidRPr="00E15E90">
              <w:rPr>
                <w:color w:val="000000"/>
                <w:shd w:val="clear" w:color="auto" w:fill="FFFFFF"/>
                <w:lang w:val="en-US"/>
              </w:rPr>
              <w:t xml:space="preserve">Who is absent today? </w:t>
            </w:r>
            <w:r w:rsidRPr="003858CA">
              <w:rPr>
                <w:color w:val="000000"/>
                <w:shd w:val="clear" w:color="auto" w:fill="FFFFFF"/>
                <w:lang w:val="en-US"/>
              </w:rPr>
              <w:t xml:space="preserve">What is the weather like today? Is it rainy? Is it sunny? Do you like it? </w:t>
            </w:r>
            <w:r w:rsidR="00E15E90" w:rsidRPr="003858CA">
              <w:rPr>
                <w:color w:val="000000"/>
                <w:shd w:val="clear" w:color="auto" w:fill="FFFFFF"/>
                <w:lang w:val="en-US"/>
              </w:rPr>
              <w:t>What season is it now?</w:t>
            </w:r>
            <w:r w:rsidR="00E15E90">
              <w:rPr>
                <w:color w:val="000000"/>
                <w:shd w:val="clear" w:color="auto" w:fill="FFFFFF"/>
              </w:rPr>
              <w:t xml:space="preserve"> </w:t>
            </w:r>
          </w:p>
        </w:tc>
        <w:tc>
          <w:tcPr>
            <w:tcW w:w="5040" w:type="dxa"/>
            <w:tcBorders>
              <w:top w:val="single" w:sz="4" w:space="0" w:color="auto"/>
              <w:left w:val="single" w:sz="4" w:space="0" w:color="auto"/>
              <w:bottom w:val="single" w:sz="4" w:space="0" w:color="auto"/>
              <w:right w:val="single" w:sz="4" w:space="0" w:color="auto"/>
            </w:tcBorders>
          </w:tcPr>
          <w:p w:rsidR="00C25E49" w:rsidRPr="0080739B" w:rsidRDefault="0080739B">
            <w:pPr>
              <w:jc w:val="both"/>
            </w:pPr>
            <w:r>
              <w:t>Отвечают на вопросы учителя.</w:t>
            </w:r>
          </w:p>
          <w:p w:rsidR="00C25E49" w:rsidRPr="00C25E49" w:rsidRDefault="00C25E49">
            <w:pPr>
              <w:jc w:val="both"/>
              <w:rPr>
                <w:lang w:val="en-US"/>
              </w:rPr>
            </w:pPr>
          </w:p>
          <w:p w:rsidR="00C25E49" w:rsidRDefault="00C25E49">
            <w:pPr>
              <w:jc w:val="both"/>
              <w:rPr>
                <w:lang w:val="en-US"/>
              </w:rPr>
            </w:pPr>
          </w:p>
        </w:tc>
      </w:tr>
      <w:tr w:rsidR="00C25E49" w:rsidRPr="003E46BA"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C25E49">
            <w:pPr>
              <w:jc w:val="both"/>
            </w:pPr>
            <w:r>
              <w:t>8.33.</w:t>
            </w:r>
          </w:p>
        </w:tc>
        <w:tc>
          <w:tcPr>
            <w:tcW w:w="2527" w:type="dxa"/>
            <w:tcBorders>
              <w:top w:val="single" w:sz="4" w:space="0" w:color="auto"/>
              <w:left w:val="single" w:sz="4" w:space="0" w:color="auto"/>
              <w:bottom w:val="single" w:sz="4" w:space="0" w:color="auto"/>
              <w:right w:val="single" w:sz="4" w:space="0" w:color="auto"/>
            </w:tcBorders>
            <w:hideMark/>
          </w:tcPr>
          <w:p w:rsidR="00C25E49" w:rsidRPr="002D408F" w:rsidRDefault="00C25E49">
            <w:pPr>
              <w:jc w:val="both"/>
              <w:rPr>
                <w:b/>
              </w:rPr>
            </w:pPr>
            <w:r w:rsidRPr="002D408F">
              <w:rPr>
                <w:b/>
                <w:bCs/>
                <w:lang w:val="en-US"/>
              </w:rPr>
              <w:t>III.</w:t>
            </w:r>
            <w:r w:rsidRPr="002D408F">
              <w:rPr>
                <w:b/>
                <w:lang w:val="en-US"/>
              </w:rPr>
              <w:t xml:space="preserve"> </w:t>
            </w:r>
            <w:r w:rsidRPr="002D408F">
              <w:rPr>
                <w:b/>
                <w:bCs/>
              </w:rPr>
              <w:t>Целеполагание</w:t>
            </w:r>
            <w:r w:rsidRPr="002D408F">
              <w:rPr>
                <w:b/>
                <w:bCs/>
                <w:lang w:val="en-US"/>
              </w:rPr>
              <w:t>.</w:t>
            </w:r>
          </w:p>
        </w:tc>
        <w:tc>
          <w:tcPr>
            <w:tcW w:w="6387" w:type="dxa"/>
            <w:tcBorders>
              <w:top w:val="single" w:sz="4" w:space="0" w:color="auto"/>
              <w:left w:val="single" w:sz="4" w:space="0" w:color="auto"/>
              <w:bottom w:val="single" w:sz="4" w:space="0" w:color="auto"/>
              <w:right w:val="single" w:sz="4" w:space="0" w:color="auto"/>
            </w:tcBorders>
          </w:tcPr>
          <w:p w:rsidR="00C25E49" w:rsidRDefault="006C70C3" w:rsidP="006C70C3">
            <w:pPr>
              <w:jc w:val="both"/>
              <w:rPr>
                <w:color w:val="000000"/>
                <w:shd w:val="clear" w:color="auto" w:fill="FFFFFF"/>
                <w:lang w:val="en-US"/>
              </w:rPr>
            </w:pPr>
            <w:r w:rsidRPr="006C70C3">
              <w:rPr>
                <w:color w:val="000000"/>
                <w:shd w:val="clear" w:color="auto" w:fill="FFFFFF"/>
                <w:lang w:val="en-US"/>
              </w:rPr>
              <w:t>Look at the pictures</w:t>
            </w:r>
            <w:r w:rsidR="003E46BA">
              <w:rPr>
                <w:color w:val="000000"/>
                <w:shd w:val="clear" w:color="auto" w:fill="FFFFFF"/>
                <w:lang w:val="en-US"/>
              </w:rPr>
              <w:t>, listen to a poem</w:t>
            </w:r>
            <w:r w:rsidRPr="006C70C3">
              <w:rPr>
                <w:color w:val="000000"/>
                <w:shd w:val="clear" w:color="auto" w:fill="FFFFFF"/>
                <w:lang w:val="en-US"/>
              </w:rPr>
              <w:t xml:space="preserve"> and try to guess: what is the topic of our lesson?</w:t>
            </w:r>
          </w:p>
          <w:p w:rsidR="003E46BA" w:rsidRPr="003E46BA" w:rsidRDefault="003E46BA" w:rsidP="003E46BA">
            <w:pPr>
              <w:jc w:val="center"/>
              <w:rPr>
                <w:lang w:val="en-US"/>
              </w:rPr>
            </w:pPr>
            <w:r w:rsidRPr="003E46BA">
              <w:rPr>
                <w:b/>
                <w:bCs/>
                <w:u w:val="single"/>
                <w:lang w:val="en-US"/>
              </w:rPr>
              <w:t>Back To School</w:t>
            </w:r>
          </w:p>
          <w:p w:rsidR="003E46BA" w:rsidRPr="003E46BA" w:rsidRDefault="003E46BA" w:rsidP="003E46BA">
            <w:pPr>
              <w:jc w:val="center"/>
              <w:rPr>
                <w:lang w:val="en-US"/>
              </w:rPr>
            </w:pPr>
            <w:r w:rsidRPr="003E46BA">
              <w:rPr>
                <w:lang w:val="en-US"/>
              </w:rPr>
              <w:t>Today I hurry off to school,</w:t>
            </w:r>
          </w:p>
          <w:p w:rsidR="003E46BA" w:rsidRPr="003E46BA" w:rsidRDefault="003E46BA" w:rsidP="003E46BA">
            <w:pPr>
              <w:jc w:val="center"/>
              <w:rPr>
                <w:lang w:val="en-US"/>
              </w:rPr>
            </w:pPr>
            <w:r w:rsidRPr="003E46BA">
              <w:rPr>
                <w:lang w:val="en-US"/>
              </w:rPr>
              <w:t>To work and learn and play.</w:t>
            </w:r>
          </w:p>
          <w:p w:rsidR="003E46BA" w:rsidRPr="003E46BA" w:rsidRDefault="003E46BA" w:rsidP="003E46BA">
            <w:pPr>
              <w:jc w:val="center"/>
              <w:rPr>
                <w:lang w:val="en-US"/>
              </w:rPr>
            </w:pPr>
            <w:r w:rsidRPr="003E46BA">
              <w:rPr>
                <w:lang w:val="en-US"/>
              </w:rPr>
              <w:t>I am in grade two this year.</w:t>
            </w:r>
          </w:p>
          <w:p w:rsidR="003E46BA" w:rsidRDefault="003E46BA" w:rsidP="003E46BA">
            <w:pPr>
              <w:jc w:val="center"/>
              <w:rPr>
                <w:lang w:val="en-US"/>
              </w:rPr>
            </w:pPr>
            <w:r w:rsidRPr="00B04C10">
              <w:rPr>
                <w:lang w:val="en-US"/>
              </w:rPr>
              <w:t>What a happy day!</w:t>
            </w:r>
          </w:p>
          <w:p w:rsidR="003E46BA" w:rsidRPr="00B04C10" w:rsidRDefault="003E46BA" w:rsidP="003E46BA">
            <w:pPr>
              <w:jc w:val="center"/>
              <w:rPr>
                <w:lang w:val="en-US"/>
              </w:rPr>
            </w:pPr>
          </w:p>
          <w:p w:rsidR="00247DD5" w:rsidRPr="00B04C10" w:rsidRDefault="00247DD5" w:rsidP="00247DD5">
            <w:pPr>
              <w:rPr>
                <w:color w:val="000000"/>
                <w:shd w:val="clear" w:color="auto" w:fill="FFFFFF"/>
                <w:lang w:val="en-US"/>
              </w:rPr>
            </w:pPr>
            <w:r w:rsidRPr="00247DD5">
              <w:rPr>
                <w:lang w:val="en-US"/>
              </w:rPr>
              <w:t xml:space="preserve">- </w:t>
            </w:r>
            <w:r w:rsidRPr="00247DD5">
              <w:rPr>
                <w:color w:val="000000"/>
                <w:shd w:val="clear" w:color="auto" w:fill="FFFFFF"/>
                <w:lang w:val="en-US"/>
              </w:rPr>
              <w:t>You are right. Today we are going to speak about school.</w:t>
            </w:r>
          </w:p>
          <w:p w:rsidR="00247DD5" w:rsidRPr="00B04C10" w:rsidRDefault="00247DD5" w:rsidP="00247DD5">
            <w:pPr>
              <w:rPr>
                <w:lang w:val="en-US"/>
              </w:rPr>
            </w:pPr>
          </w:p>
        </w:tc>
        <w:tc>
          <w:tcPr>
            <w:tcW w:w="5040" w:type="dxa"/>
            <w:tcBorders>
              <w:top w:val="single" w:sz="4" w:space="0" w:color="auto"/>
              <w:left w:val="single" w:sz="4" w:space="0" w:color="auto"/>
              <w:bottom w:val="single" w:sz="4" w:space="0" w:color="auto"/>
              <w:right w:val="single" w:sz="4" w:space="0" w:color="auto"/>
            </w:tcBorders>
          </w:tcPr>
          <w:p w:rsidR="00C25E49" w:rsidRDefault="003E46BA">
            <w:pPr>
              <w:jc w:val="both"/>
            </w:pPr>
            <w:r>
              <w:t>Должны догадаться о теме урока.</w:t>
            </w:r>
          </w:p>
          <w:p w:rsidR="00C25E49" w:rsidRPr="003E46BA" w:rsidRDefault="003E46BA">
            <w:pPr>
              <w:jc w:val="both"/>
            </w:pPr>
            <w:r>
              <w:t>Слушают, читают и переводят стихотворение о школе.</w:t>
            </w:r>
          </w:p>
          <w:p w:rsidR="00C25E49" w:rsidRPr="003E46BA" w:rsidRDefault="00C25E49">
            <w:pPr>
              <w:jc w:val="both"/>
            </w:pPr>
          </w:p>
          <w:p w:rsidR="00C25E49" w:rsidRPr="003E46BA" w:rsidRDefault="00C25E49">
            <w:pPr>
              <w:jc w:val="both"/>
            </w:pPr>
          </w:p>
          <w:p w:rsidR="00C25E49" w:rsidRPr="003E46BA" w:rsidRDefault="00C25E49">
            <w:pPr>
              <w:jc w:val="both"/>
            </w:pPr>
          </w:p>
          <w:p w:rsidR="00C25E49" w:rsidRPr="003E46BA" w:rsidRDefault="00C25E49">
            <w:pPr>
              <w:jc w:val="both"/>
            </w:pPr>
          </w:p>
          <w:p w:rsidR="00C25E49" w:rsidRPr="003E46BA" w:rsidRDefault="00C25E49">
            <w:pPr>
              <w:jc w:val="both"/>
            </w:pPr>
          </w:p>
        </w:tc>
      </w:tr>
      <w:tr w:rsidR="00C25E49"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522CE9">
            <w:pPr>
              <w:jc w:val="both"/>
            </w:pPr>
            <w:r>
              <w:t>8.36</w:t>
            </w:r>
            <w:r w:rsidR="00C25E49">
              <w:t>.</w:t>
            </w:r>
          </w:p>
        </w:tc>
        <w:tc>
          <w:tcPr>
            <w:tcW w:w="2527" w:type="dxa"/>
            <w:tcBorders>
              <w:top w:val="single" w:sz="4" w:space="0" w:color="auto"/>
              <w:left w:val="single" w:sz="4" w:space="0" w:color="auto"/>
              <w:bottom w:val="single" w:sz="4" w:space="0" w:color="auto"/>
              <w:right w:val="single" w:sz="4" w:space="0" w:color="auto"/>
            </w:tcBorders>
            <w:hideMark/>
          </w:tcPr>
          <w:p w:rsidR="00C25E49" w:rsidRPr="002D408F" w:rsidRDefault="00C25E49">
            <w:pPr>
              <w:jc w:val="both"/>
              <w:rPr>
                <w:b/>
                <w:lang w:val="en-US"/>
              </w:rPr>
            </w:pPr>
            <w:r w:rsidRPr="002D408F">
              <w:rPr>
                <w:b/>
                <w:bCs/>
                <w:lang w:val="en-US"/>
              </w:rPr>
              <w:t>IV</w:t>
            </w:r>
            <w:r w:rsidRPr="002D408F">
              <w:rPr>
                <w:b/>
                <w:lang w:val="en-US"/>
              </w:rPr>
              <w:t xml:space="preserve">. </w:t>
            </w:r>
            <w:r w:rsidRPr="002D408F">
              <w:rPr>
                <w:b/>
                <w:bCs/>
              </w:rPr>
              <w:t>Фонетическая зарядка.</w:t>
            </w:r>
          </w:p>
        </w:tc>
        <w:tc>
          <w:tcPr>
            <w:tcW w:w="6387" w:type="dxa"/>
            <w:tcBorders>
              <w:top w:val="single" w:sz="4" w:space="0" w:color="auto"/>
              <w:left w:val="single" w:sz="4" w:space="0" w:color="auto"/>
              <w:bottom w:val="single" w:sz="4" w:space="0" w:color="auto"/>
              <w:right w:val="single" w:sz="4" w:space="0" w:color="auto"/>
            </w:tcBorders>
          </w:tcPr>
          <w:p w:rsidR="00E422F7" w:rsidRPr="00E422F7" w:rsidRDefault="00E422F7" w:rsidP="00B60B02">
            <w:pPr>
              <w:shd w:val="clear" w:color="auto" w:fill="FFFFFF"/>
              <w:rPr>
                <w:color w:val="000000"/>
                <w:lang w:val="en-US"/>
              </w:rPr>
            </w:pPr>
            <w:r>
              <w:rPr>
                <w:color w:val="000000"/>
                <w:lang w:val="en-US"/>
              </w:rPr>
              <w:t>Look at the screen, listen to me and repeat after me:</w:t>
            </w:r>
          </w:p>
          <w:p w:rsidR="004C6176" w:rsidRDefault="00E422F7" w:rsidP="00B60B02">
            <w:pPr>
              <w:shd w:val="clear" w:color="auto" w:fill="FFFFFF"/>
              <w:rPr>
                <w:color w:val="000000"/>
                <w:lang w:val="en-US"/>
              </w:rPr>
            </w:pPr>
            <w:r w:rsidRPr="006C70C3">
              <w:rPr>
                <w:color w:val="000000"/>
                <w:lang w:val="en-US"/>
              </w:rPr>
              <w:t xml:space="preserve"> </w:t>
            </w:r>
            <w:r w:rsidR="006C70C3" w:rsidRPr="006C70C3">
              <w:rPr>
                <w:color w:val="000000"/>
                <w:lang w:val="en-US"/>
              </w:rPr>
              <w:t>[ʃ] – English, information</w:t>
            </w:r>
          </w:p>
          <w:p w:rsidR="006C70C3" w:rsidRPr="006C70C3" w:rsidRDefault="006C70C3" w:rsidP="00B60B02">
            <w:pPr>
              <w:shd w:val="clear" w:color="auto" w:fill="FFFFFF"/>
              <w:rPr>
                <w:color w:val="000000"/>
                <w:lang w:val="en-US"/>
              </w:rPr>
            </w:pPr>
            <w:r w:rsidRPr="006C70C3">
              <w:rPr>
                <w:color w:val="000000"/>
                <w:lang w:val="en-US"/>
              </w:rPr>
              <w:t>[ʌ] – study, subject, discuss</w:t>
            </w:r>
          </w:p>
          <w:p w:rsidR="006C70C3" w:rsidRPr="006C70C3" w:rsidRDefault="006C70C3" w:rsidP="00B60B02">
            <w:pPr>
              <w:shd w:val="clear" w:color="auto" w:fill="FFFFFF"/>
              <w:rPr>
                <w:color w:val="000000"/>
                <w:lang w:val="en-US"/>
              </w:rPr>
            </w:pPr>
            <w:r w:rsidRPr="006C70C3">
              <w:rPr>
                <w:color w:val="000000"/>
                <w:lang w:val="en-US"/>
              </w:rPr>
              <w:lastRenderedPageBreak/>
              <w:t>[</w:t>
            </w:r>
            <w:proofErr w:type="spellStart"/>
            <w:r w:rsidRPr="006C70C3">
              <w:rPr>
                <w:color w:val="000000"/>
                <w:lang w:val="en-US"/>
              </w:rPr>
              <w:t>i</w:t>
            </w:r>
            <w:proofErr w:type="spellEnd"/>
            <w:r w:rsidRPr="006C70C3">
              <w:rPr>
                <w:color w:val="000000"/>
                <w:lang w:val="en-US"/>
              </w:rPr>
              <w:t>:] – teacher, read</w:t>
            </w:r>
          </w:p>
          <w:p w:rsidR="006C70C3" w:rsidRPr="006C70C3" w:rsidRDefault="006C70C3" w:rsidP="00B60B02">
            <w:pPr>
              <w:shd w:val="clear" w:color="auto" w:fill="FFFFFF"/>
              <w:rPr>
                <w:color w:val="000000"/>
                <w:lang w:val="en-US"/>
              </w:rPr>
            </w:pPr>
            <w:r w:rsidRPr="006C70C3">
              <w:rPr>
                <w:color w:val="000000"/>
                <w:lang w:val="en-US"/>
              </w:rPr>
              <w:t>[</w:t>
            </w:r>
            <w:proofErr w:type="spellStart"/>
            <w:r w:rsidRPr="006C70C3">
              <w:rPr>
                <w:color w:val="000000"/>
                <w:lang w:val="en-US"/>
              </w:rPr>
              <w:t>i</w:t>
            </w:r>
            <w:proofErr w:type="spellEnd"/>
            <w:r w:rsidRPr="006C70C3">
              <w:rPr>
                <w:color w:val="000000"/>
                <w:lang w:val="en-US"/>
              </w:rPr>
              <w:t>] – think, uniform</w:t>
            </w:r>
          </w:p>
          <w:p w:rsidR="006C70C3" w:rsidRPr="006C70C3" w:rsidRDefault="006C70C3" w:rsidP="00B60B02">
            <w:pPr>
              <w:shd w:val="clear" w:color="auto" w:fill="FFFFFF"/>
              <w:rPr>
                <w:color w:val="000000"/>
                <w:lang w:val="en-US"/>
              </w:rPr>
            </w:pPr>
            <w:r w:rsidRPr="006C70C3">
              <w:rPr>
                <w:color w:val="000000"/>
                <w:lang w:val="en-US"/>
              </w:rPr>
              <w:t>[w] – workbook, week, well</w:t>
            </w:r>
          </w:p>
          <w:p w:rsidR="006C70C3" w:rsidRPr="006C70C3" w:rsidRDefault="006C70C3" w:rsidP="00B60B02">
            <w:pPr>
              <w:shd w:val="clear" w:color="auto" w:fill="FFFFFF"/>
              <w:rPr>
                <w:color w:val="000000"/>
                <w:lang w:val="en-US"/>
              </w:rPr>
            </w:pPr>
            <w:r w:rsidRPr="006C70C3">
              <w:rPr>
                <w:color w:val="000000"/>
                <w:lang w:val="en-US"/>
              </w:rPr>
              <w:t>[æ] – exam, has, have</w:t>
            </w:r>
          </w:p>
          <w:p w:rsidR="00C25E49" w:rsidRDefault="006C70C3" w:rsidP="00B60B02">
            <w:pPr>
              <w:shd w:val="clear" w:color="auto" w:fill="FFFFFF"/>
              <w:rPr>
                <w:lang w:val="en-US"/>
              </w:rPr>
            </w:pPr>
            <w:r w:rsidRPr="006C70C3">
              <w:rPr>
                <w:color w:val="000000"/>
              </w:rPr>
              <w:t>[</w:t>
            </w:r>
            <w:proofErr w:type="spellStart"/>
            <w:r w:rsidRPr="006C70C3">
              <w:rPr>
                <w:color w:val="000000"/>
              </w:rPr>
              <w:t>ei</w:t>
            </w:r>
            <w:proofErr w:type="spellEnd"/>
            <w:r w:rsidRPr="006C70C3">
              <w:rPr>
                <w:color w:val="000000"/>
              </w:rPr>
              <w:t xml:space="preserve">] – </w:t>
            </w:r>
            <w:proofErr w:type="spellStart"/>
            <w:r w:rsidRPr="006C70C3">
              <w:rPr>
                <w:color w:val="000000"/>
              </w:rPr>
              <w:t>favourite</w:t>
            </w:r>
            <w:proofErr w:type="spellEnd"/>
            <w:r w:rsidRPr="006C70C3">
              <w:rPr>
                <w:color w:val="000000"/>
              </w:rPr>
              <w:t xml:space="preserve">, </w:t>
            </w:r>
            <w:proofErr w:type="spellStart"/>
            <w:r w:rsidRPr="006C70C3">
              <w:rPr>
                <w:color w:val="000000"/>
              </w:rPr>
              <w:t>name</w:t>
            </w:r>
            <w:proofErr w:type="spellEnd"/>
            <w:r w:rsidRPr="006C70C3">
              <w:rPr>
                <w:color w:val="000000"/>
              </w:rPr>
              <w:t xml:space="preserve">, </w:t>
            </w:r>
            <w:proofErr w:type="spellStart"/>
            <w:r w:rsidRPr="006C70C3">
              <w:rPr>
                <w:color w:val="000000"/>
              </w:rPr>
              <w:t>break</w:t>
            </w:r>
            <w:proofErr w:type="spellEnd"/>
          </w:p>
        </w:tc>
        <w:tc>
          <w:tcPr>
            <w:tcW w:w="5040" w:type="dxa"/>
            <w:tcBorders>
              <w:top w:val="single" w:sz="4" w:space="0" w:color="auto"/>
              <w:left w:val="single" w:sz="4" w:space="0" w:color="auto"/>
              <w:bottom w:val="single" w:sz="4" w:space="0" w:color="auto"/>
              <w:right w:val="single" w:sz="4" w:space="0" w:color="auto"/>
            </w:tcBorders>
            <w:hideMark/>
          </w:tcPr>
          <w:p w:rsidR="00C25E49" w:rsidRDefault="00C25E49">
            <w:pPr>
              <w:jc w:val="both"/>
            </w:pPr>
            <w:r>
              <w:lastRenderedPageBreak/>
              <w:t>Отрабатывают звуки. Слушают и повторяют за диктором.</w:t>
            </w:r>
          </w:p>
          <w:p w:rsidR="00C25E49" w:rsidRDefault="00C25E49">
            <w:pPr>
              <w:jc w:val="both"/>
            </w:pPr>
          </w:p>
        </w:tc>
      </w:tr>
      <w:tr w:rsidR="00C25E49" w:rsidRPr="00016A61"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C25E49">
            <w:pPr>
              <w:jc w:val="both"/>
            </w:pPr>
            <w:r>
              <w:lastRenderedPageBreak/>
              <w:t>8.39.</w:t>
            </w:r>
          </w:p>
        </w:tc>
        <w:tc>
          <w:tcPr>
            <w:tcW w:w="2527" w:type="dxa"/>
            <w:tcBorders>
              <w:top w:val="single" w:sz="4" w:space="0" w:color="auto"/>
              <w:left w:val="single" w:sz="4" w:space="0" w:color="auto"/>
              <w:bottom w:val="single" w:sz="4" w:space="0" w:color="auto"/>
              <w:right w:val="single" w:sz="4" w:space="0" w:color="auto"/>
            </w:tcBorders>
          </w:tcPr>
          <w:p w:rsidR="00C25E49" w:rsidRDefault="00C25E49">
            <w:pPr>
              <w:jc w:val="both"/>
              <w:rPr>
                <w:b/>
                <w:bCs/>
              </w:rPr>
            </w:pPr>
            <w:r>
              <w:rPr>
                <w:b/>
                <w:bCs/>
                <w:lang w:val="en-US"/>
              </w:rPr>
              <w:t>V</w:t>
            </w:r>
            <w:r>
              <w:t xml:space="preserve">. </w:t>
            </w:r>
            <w:r>
              <w:rPr>
                <w:b/>
                <w:bCs/>
              </w:rPr>
              <w:t>Основной этап урока.</w:t>
            </w:r>
          </w:p>
          <w:p w:rsidR="00C25E49" w:rsidRDefault="00442055" w:rsidP="00247DD5">
            <w:pPr>
              <w:jc w:val="both"/>
            </w:pPr>
            <w:r>
              <w:t>1. Повторение слов по теме «Школа»</w:t>
            </w:r>
            <w:r w:rsidR="0080457A">
              <w:t>.</w:t>
            </w:r>
          </w:p>
        </w:tc>
        <w:tc>
          <w:tcPr>
            <w:tcW w:w="6387" w:type="dxa"/>
            <w:tcBorders>
              <w:top w:val="single" w:sz="4" w:space="0" w:color="auto"/>
              <w:left w:val="single" w:sz="4" w:space="0" w:color="auto"/>
              <w:bottom w:val="single" w:sz="4" w:space="0" w:color="auto"/>
              <w:right w:val="single" w:sz="4" w:space="0" w:color="auto"/>
            </w:tcBorders>
          </w:tcPr>
          <w:p w:rsidR="001829C6" w:rsidRPr="00A32AF7" w:rsidRDefault="00442055" w:rsidP="001829C6">
            <w:pPr>
              <w:pStyle w:val="a4"/>
              <w:rPr>
                <w:lang w:val="en-US" w:bidi="ar-SA"/>
              </w:rPr>
            </w:pPr>
            <w:r w:rsidRPr="003C0C63">
              <w:rPr>
                <w:lang w:val="en-US"/>
              </w:rPr>
              <w:t xml:space="preserve">- </w:t>
            </w:r>
            <w:r w:rsidR="003C0C63">
              <w:rPr>
                <w:lang w:val="en-US"/>
              </w:rPr>
              <w:t xml:space="preserve">Let′s remember school subjects. Find 8 school subjects in this </w:t>
            </w:r>
            <w:r w:rsidR="001829C6">
              <w:rPr>
                <w:lang w:val="en-US"/>
              </w:rPr>
              <w:t xml:space="preserve">table: </w:t>
            </w:r>
            <w:r w:rsidR="00A32AF7" w:rsidRPr="00A32AF7">
              <w:rPr>
                <w:lang w:val="en-US"/>
              </w:rPr>
              <w:t>(</w:t>
            </w:r>
            <w:r w:rsidR="001829C6" w:rsidRPr="001829C6">
              <w:rPr>
                <w:b/>
                <w:bCs/>
                <w:lang w:bidi="ar-SA"/>
              </w:rPr>
              <w:t>Упражнение</w:t>
            </w:r>
            <w:r w:rsidR="00A32AF7">
              <w:rPr>
                <w:b/>
                <w:bCs/>
                <w:lang w:val="en-US" w:bidi="ar-SA"/>
              </w:rPr>
              <w:t xml:space="preserve"> 1</w:t>
            </w:r>
            <w:r w:rsidR="001829C6" w:rsidRPr="001829C6">
              <w:rPr>
                <w:lang w:val="en-US" w:bidi="ar-SA"/>
              </w:rPr>
              <w:t xml:space="preserve">. </w:t>
            </w:r>
            <w:proofErr w:type="gramStart"/>
            <w:r w:rsidR="001829C6" w:rsidRPr="001829C6">
              <w:rPr>
                <w:lang w:bidi="ar-SA"/>
              </w:rPr>
              <w:t>Найдите</w:t>
            </w:r>
            <w:r w:rsidR="000C1D5C">
              <w:rPr>
                <w:lang w:val="en-US" w:bidi="ar-SA"/>
              </w:rPr>
              <w:t xml:space="preserve"> </w:t>
            </w:r>
            <w:r w:rsidR="001829C6" w:rsidRPr="001829C6">
              <w:rPr>
                <w:lang w:bidi="ar-SA"/>
              </w:rPr>
              <w:t>названий</w:t>
            </w:r>
            <w:r w:rsidR="001829C6" w:rsidRPr="00A32AF7">
              <w:rPr>
                <w:lang w:val="en-US" w:bidi="ar-SA"/>
              </w:rPr>
              <w:t xml:space="preserve"> </w:t>
            </w:r>
            <w:r w:rsidR="001829C6" w:rsidRPr="001829C6">
              <w:rPr>
                <w:lang w:bidi="ar-SA"/>
              </w:rPr>
              <w:t>школьных</w:t>
            </w:r>
            <w:r w:rsidR="001829C6" w:rsidRPr="00A32AF7">
              <w:rPr>
                <w:lang w:val="en-US" w:bidi="ar-SA"/>
              </w:rPr>
              <w:t xml:space="preserve"> </w:t>
            </w:r>
            <w:r w:rsidR="001829C6" w:rsidRPr="001829C6">
              <w:rPr>
                <w:lang w:bidi="ar-SA"/>
              </w:rPr>
              <w:t>предметов</w:t>
            </w:r>
            <w:r w:rsidR="00A32AF7" w:rsidRPr="00B04C10">
              <w:rPr>
                <w:lang w:val="en-US" w:bidi="ar-SA"/>
              </w:rPr>
              <w:t>):</w:t>
            </w:r>
            <w:proofErr w:type="gramEnd"/>
          </w:p>
          <w:tbl>
            <w:tblPr>
              <w:tblW w:w="3825" w:type="dxa"/>
              <w:tblCellSpacing w:w="15" w:type="dxa"/>
              <w:tblCellMar>
                <w:top w:w="15" w:type="dxa"/>
                <w:left w:w="15" w:type="dxa"/>
                <w:bottom w:w="15" w:type="dxa"/>
                <w:right w:w="15" w:type="dxa"/>
              </w:tblCellMar>
              <w:tblLook w:val="04A0" w:firstRow="1" w:lastRow="0" w:firstColumn="1" w:lastColumn="0" w:noHBand="0" w:noVBand="1"/>
            </w:tblPr>
            <w:tblGrid>
              <w:gridCol w:w="437"/>
              <w:gridCol w:w="422"/>
              <w:gridCol w:w="421"/>
              <w:gridCol w:w="427"/>
              <w:gridCol w:w="421"/>
              <w:gridCol w:w="419"/>
              <w:gridCol w:w="421"/>
              <w:gridCol w:w="421"/>
              <w:gridCol w:w="436"/>
            </w:tblGrid>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E</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N</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G</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L</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H</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A</w:t>
                  </w:r>
                </w:p>
              </w:tc>
            </w:tr>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F</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R</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M</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U</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C</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O</w:t>
                  </w:r>
                </w:p>
              </w:tc>
            </w:tr>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R</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E</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C</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A</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B</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U</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T</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Y</w:t>
                  </w:r>
                </w:p>
              </w:tc>
            </w:tr>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E</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H</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E</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T</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A</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B</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G</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r>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N</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O</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P</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H</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Y</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C</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r>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C</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U</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E</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N</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A</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R</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T</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L</w:t>
                  </w:r>
                </w:p>
              </w:tc>
            </w:tr>
            <w:tr w:rsidR="001829C6" w:rsidRPr="00016A61" w:rsidTr="001829C6">
              <w:trPr>
                <w:tblCellSpacing w:w="15" w:type="dxa"/>
              </w:trPr>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H</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I</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T</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O</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R</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Y</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S</w:t>
                  </w:r>
                </w:p>
              </w:tc>
              <w:tc>
                <w:tcPr>
                  <w:tcW w:w="420" w:type="dxa"/>
                  <w:vAlign w:val="center"/>
                  <w:hideMark/>
                </w:tcPr>
                <w:p w:rsidR="001829C6" w:rsidRPr="001829C6" w:rsidRDefault="001829C6" w:rsidP="001829C6">
                  <w:pPr>
                    <w:spacing w:before="100" w:beforeAutospacing="1" w:after="100" w:afterAutospacing="1"/>
                    <w:jc w:val="center"/>
                    <w:rPr>
                      <w:lang w:val="en-US"/>
                    </w:rPr>
                  </w:pPr>
                  <w:r w:rsidRPr="001829C6">
                    <w:rPr>
                      <w:b/>
                      <w:bCs/>
                      <w:lang w:val="en-US"/>
                    </w:rPr>
                    <w:t>A</w:t>
                  </w:r>
                </w:p>
              </w:tc>
            </w:tr>
          </w:tbl>
          <w:p w:rsidR="00C25E49" w:rsidRDefault="00C25E49">
            <w:pPr>
              <w:jc w:val="both"/>
              <w:rPr>
                <w:lang w:val="en-US"/>
              </w:rPr>
            </w:pPr>
          </w:p>
          <w:p w:rsidR="001829C6" w:rsidRPr="000D5904" w:rsidRDefault="000D5904" w:rsidP="000D5904">
            <w:pPr>
              <w:jc w:val="both"/>
              <w:rPr>
                <w:lang w:val="en-US"/>
              </w:rPr>
            </w:pPr>
            <w:r w:rsidRPr="000D5904">
              <w:rPr>
                <w:lang w:val="en-US"/>
              </w:rPr>
              <w:t>-</w:t>
            </w:r>
            <w:r w:rsidRPr="00B04C10">
              <w:rPr>
                <w:lang w:val="en-US"/>
              </w:rPr>
              <w:t xml:space="preserve"> </w:t>
            </w:r>
            <w:r w:rsidR="00A32AF7" w:rsidRPr="0082494B">
              <w:rPr>
                <w:b/>
              </w:rPr>
              <w:t>Упражнение</w:t>
            </w:r>
            <w:r w:rsidR="00A32AF7" w:rsidRPr="0082494B">
              <w:rPr>
                <w:b/>
                <w:lang w:val="en-US"/>
              </w:rPr>
              <w:t xml:space="preserve"> 2. At what lessons do we use these things?</w:t>
            </w:r>
          </w:p>
          <w:p w:rsidR="00A32AF7" w:rsidRDefault="00A32AF7" w:rsidP="000D5904">
            <w:pPr>
              <w:jc w:val="both"/>
            </w:pPr>
            <w:r>
              <w:t>(На каких уроках мы используем эти вещи?):</w:t>
            </w:r>
          </w:p>
          <w:p w:rsidR="001477E2" w:rsidRDefault="00E5650B" w:rsidP="001477E2">
            <w:pPr>
              <w:numPr>
                <w:ilvl w:val="0"/>
                <w:numId w:val="3"/>
              </w:numPr>
              <w:spacing w:before="100" w:beforeAutospacing="1" w:after="100" w:afterAutospacing="1"/>
            </w:pPr>
            <w:r>
              <w:rPr>
                <w:lang w:val="en-US"/>
              </w:rPr>
              <w:t>P</w:t>
            </w:r>
            <w:proofErr w:type="spellStart"/>
            <w:r>
              <w:t>aper</w:t>
            </w:r>
            <w:proofErr w:type="spellEnd"/>
            <w:r>
              <w:t xml:space="preserve">, </w:t>
            </w:r>
            <w:r>
              <w:rPr>
                <w:lang w:val="en-US"/>
              </w:rPr>
              <w:t>p</w:t>
            </w:r>
            <w:proofErr w:type="spellStart"/>
            <w:r w:rsidR="001477E2">
              <w:t>encils</w:t>
            </w:r>
            <w:proofErr w:type="spellEnd"/>
            <w:r w:rsidR="001477E2">
              <w:t xml:space="preserve">, </w:t>
            </w:r>
            <w:proofErr w:type="spellStart"/>
            <w:r w:rsidR="001477E2">
              <w:t>paints</w:t>
            </w:r>
            <w:proofErr w:type="spellEnd"/>
            <w:r w:rsidR="001477E2">
              <w:t xml:space="preserve">, </w:t>
            </w:r>
            <w:proofErr w:type="spellStart"/>
            <w:r w:rsidR="001477E2">
              <w:t>brushes</w:t>
            </w:r>
            <w:proofErr w:type="spellEnd"/>
          </w:p>
          <w:p w:rsidR="001477E2" w:rsidRPr="00E5650B" w:rsidRDefault="00E5650B" w:rsidP="001477E2">
            <w:pPr>
              <w:numPr>
                <w:ilvl w:val="0"/>
                <w:numId w:val="3"/>
              </w:numPr>
              <w:spacing w:before="100" w:beforeAutospacing="1" w:after="100" w:afterAutospacing="1"/>
              <w:rPr>
                <w:lang w:val="en-US"/>
              </w:rPr>
            </w:pPr>
            <w:r>
              <w:rPr>
                <w:lang w:val="en-US"/>
              </w:rPr>
              <w:t>T</w:t>
            </w:r>
            <w:r w:rsidRPr="00E5650B">
              <w:rPr>
                <w:lang w:val="en-US"/>
              </w:rPr>
              <w:t xml:space="preserve">rainers, </w:t>
            </w:r>
            <w:r>
              <w:rPr>
                <w:lang w:val="en-US"/>
              </w:rPr>
              <w:t>b</w:t>
            </w:r>
            <w:r w:rsidRPr="00E5650B">
              <w:rPr>
                <w:lang w:val="en-US"/>
              </w:rPr>
              <w:t>alls, sneakers,</w:t>
            </w:r>
            <w:r>
              <w:rPr>
                <w:lang w:val="en-US"/>
              </w:rPr>
              <w:t xml:space="preserve"> </w:t>
            </w:r>
            <w:r w:rsidR="001477E2" w:rsidRPr="00E5650B">
              <w:rPr>
                <w:lang w:val="en-US"/>
              </w:rPr>
              <w:t>wall bars</w:t>
            </w:r>
          </w:p>
          <w:p w:rsidR="001477E2" w:rsidRDefault="001477E2" w:rsidP="001477E2">
            <w:pPr>
              <w:numPr>
                <w:ilvl w:val="0"/>
                <w:numId w:val="3"/>
              </w:numPr>
              <w:spacing w:before="100" w:beforeAutospacing="1" w:after="100" w:afterAutospacing="1"/>
            </w:pPr>
            <w:proofErr w:type="spellStart"/>
            <w:r>
              <w:t>Compass</w:t>
            </w:r>
            <w:proofErr w:type="spellEnd"/>
            <w:r>
              <w:rPr>
                <w:lang w:val="en-US"/>
              </w:rPr>
              <w:t>, m</w:t>
            </w:r>
            <w:proofErr w:type="spellStart"/>
            <w:r>
              <w:t>ap</w:t>
            </w:r>
            <w:proofErr w:type="spellEnd"/>
            <w:r>
              <w:t xml:space="preserve">, </w:t>
            </w:r>
            <w:proofErr w:type="spellStart"/>
            <w:r>
              <w:t>globe</w:t>
            </w:r>
            <w:proofErr w:type="spellEnd"/>
            <w:r>
              <w:t xml:space="preserve">, </w:t>
            </w:r>
          </w:p>
          <w:p w:rsidR="001477E2" w:rsidRDefault="00E5650B" w:rsidP="001477E2">
            <w:pPr>
              <w:numPr>
                <w:ilvl w:val="0"/>
                <w:numId w:val="3"/>
              </w:numPr>
              <w:spacing w:before="100" w:beforeAutospacing="1" w:after="100" w:afterAutospacing="1"/>
            </w:pPr>
            <w:proofErr w:type="spellStart"/>
            <w:r>
              <w:t>Guitar</w:t>
            </w:r>
            <w:proofErr w:type="spellEnd"/>
            <w:r>
              <w:rPr>
                <w:lang w:val="en-US"/>
              </w:rPr>
              <w:t>,  p</w:t>
            </w:r>
            <w:proofErr w:type="spellStart"/>
            <w:r w:rsidR="001477E2">
              <w:t>iano</w:t>
            </w:r>
            <w:proofErr w:type="spellEnd"/>
            <w:r w:rsidR="001477E2">
              <w:t xml:space="preserve">, </w:t>
            </w:r>
            <w:proofErr w:type="spellStart"/>
            <w:r w:rsidR="001477E2">
              <w:t>violin</w:t>
            </w:r>
            <w:proofErr w:type="spellEnd"/>
          </w:p>
          <w:p w:rsidR="00A32AF7" w:rsidRPr="000C1D5C" w:rsidRDefault="001477E2" w:rsidP="00E5650B">
            <w:pPr>
              <w:numPr>
                <w:ilvl w:val="0"/>
                <w:numId w:val="3"/>
              </w:numPr>
              <w:spacing w:before="100" w:beforeAutospacing="1" w:after="100" w:afterAutospacing="1"/>
            </w:pPr>
            <w:r>
              <w:rPr>
                <w:lang w:val="en-US"/>
              </w:rPr>
              <w:t>T</w:t>
            </w:r>
            <w:proofErr w:type="spellStart"/>
            <w:r>
              <w:t>extbook</w:t>
            </w:r>
            <w:proofErr w:type="spellEnd"/>
            <w:r>
              <w:rPr>
                <w:lang w:val="en-US"/>
              </w:rPr>
              <w:t>,</w:t>
            </w:r>
            <w:r>
              <w:t xml:space="preserve"> </w:t>
            </w:r>
            <w:proofErr w:type="spellStart"/>
            <w:r>
              <w:t>workbook</w:t>
            </w:r>
            <w:proofErr w:type="spellEnd"/>
            <w:r w:rsidR="00E5650B">
              <w:rPr>
                <w:lang w:val="en-US"/>
              </w:rPr>
              <w:t>, E</w:t>
            </w:r>
            <w:proofErr w:type="spellStart"/>
            <w:r w:rsidR="00E5650B">
              <w:t>nglish</w:t>
            </w:r>
            <w:proofErr w:type="spellEnd"/>
            <w:r w:rsidR="00E5650B">
              <w:t xml:space="preserve"> </w:t>
            </w:r>
            <w:proofErr w:type="spellStart"/>
            <w:r w:rsidR="00E5650B">
              <w:t>dictionary</w:t>
            </w:r>
            <w:proofErr w:type="spellEnd"/>
            <w:r w:rsidR="00E5650B">
              <w:t>,</w:t>
            </w:r>
          </w:p>
          <w:p w:rsidR="0082494B" w:rsidRDefault="000C1D5C" w:rsidP="0082494B">
            <w:pPr>
              <w:pStyle w:val="a4"/>
            </w:pPr>
            <w:r w:rsidRPr="000C1D5C">
              <w:t>-</w:t>
            </w:r>
            <w:r>
              <w:t xml:space="preserve"> </w:t>
            </w:r>
            <w:r w:rsidRPr="0082494B">
              <w:rPr>
                <w:b/>
              </w:rPr>
              <w:t xml:space="preserve">Упражнение 3. </w:t>
            </w:r>
            <w:proofErr w:type="spellStart"/>
            <w:r w:rsidRPr="0082494B">
              <w:rPr>
                <w:b/>
              </w:rPr>
              <w:t>Complete</w:t>
            </w:r>
            <w:proofErr w:type="spellEnd"/>
            <w:r w:rsidRPr="0082494B">
              <w:rPr>
                <w:b/>
              </w:rPr>
              <w:t xml:space="preserve"> </w:t>
            </w:r>
            <w:proofErr w:type="spellStart"/>
            <w:r w:rsidRPr="0082494B">
              <w:rPr>
                <w:b/>
              </w:rPr>
              <w:t>the</w:t>
            </w:r>
            <w:proofErr w:type="spellEnd"/>
            <w:r w:rsidRPr="0082494B">
              <w:rPr>
                <w:b/>
              </w:rPr>
              <w:t xml:space="preserve"> </w:t>
            </w:r>
            <w:proofErr w:type="spellStart"/>
            <w:r w:rsidRPr="0082494B">
              <w:rPr>
                <w:b/>
              </w:rPr>
              <w:t>sentences</w:t>
            </w:r>
            <w:proofErr w:type="spellEnd"/>
            <w:r w:rsidRPr="0082494B">
              <w:rPr>
                <w:b/>
              </w:rPr>
              <w:t>.</w:t>
            </w:r>
            <w:r>
              <w:t xml:space="preserve"> </w:t>
            </w:r>
          </w:p>
          <w:p w:rsidR="000C1D5C" w:rsidRPr="0082494B" w:rsidRDefault="0082494B" w:rsidP="0082494B">
            <w:pPr>
              <w:pStyle w:val="a4"/>
              <w:spacing w:before="0" w:beforeAutospacing="0" w:after="0" w:afterAutospacing="0"/>
              <w:rPr>
                <w:lang w:val="en-US"/>
              </w:rPr>
            </w:pPr>
            <w:r w:rsidRPr="0082494B">
              <w:rPr>
                <w:lang w:val="en-US"/>
              </w:rPr>
              <w:t xml:space="preserve">1. </w:t>
            </w:r>
            <w:r w:rsidR="000C1D5C" w:rsidRPr="0082494B">
              <w:rPr>
                <w:lang w:val="en-US"/>
              </w:rPr>
              <w:t xml:space="preserve">My </w:t>
            </w:r>
            <w:proofErr w:type="spellStart"/>
            <w:r w:rsidR="000C1D5C" w:rsidRPr="0082494B">
              <w:rPr>
                <w:lang w:val="en-US"/>
              </w:rPr>
              <w:t>favourite</w:t>
            </w:r>
            <w:proofErr w:type="spellEnd"/>
            <w:r w:rsidR="000C1D5C" w:rsidRPr="0082494B">
              <w:rPr>
                <w:lang w:val="en-US"/>
              </w:rPr>
              <w:t xml:space="preserve"> subject is …………………………….</w:t>
            </w:r>
          </w:p>
          <w:p w:rsidR="000C1D5C" w:rsidRPr="0082494B" w:rsidRDefault="0082494B" w:rsidP="0082494B">
            <w:pPr>
              <w:rPr>
                <w:lang w:val="en-US"/>
              </w:rPr>
            </w:pPr>
            <w:r w:rsidRPr="0082494B">
              <w:rPr>
                <w:lang w:val="en-US"/>
              </w:rPr>
              <w:t xml:space="preserve">2. </w:t>
            </w:r>
            <w:r w:rsidR="000C1D5C" w:rsidRPr="000C1D5C">
              <w:rPr>
                <w:lang w:val="en-US"/>
              </w:rPr>
              <w:t>I’m bad at …………………</w:t>
            </w:r>
            <w:r>
              <w:rPr>
                <w:lang w:val="en-US"/>
              </w:rPr>
              <w:t>……, but I’m god at ……</w:t>
            </w:r>
          </w:p>
          <w:p w:rsidR="000C1D5C" w:rsidRPr="0082494B" w:rsidRDefault="0082494B" w:rsidP="0082494B">
            <w:pPr>
              <w:rPr>
                <w:lang w:val="en-US"/>
              </w:rPr>
            </w:pPr>
            <w:r w:rsidRPr="0082494B">
              <w:rPr>
                <w:lang w:val="en-US"/>
              </w:rPr>
              <w:t xml:space="preserve">3. </w:t>
            </w:r>
            <w:r w:rsidR="000C1D5C" w:rsidRPr="0082494B">
              <w:rPr>
                <w:lang w:val="en-US"/>
              </w:rPr>
              <w:t>I don’t like ………………………………</w:t>
            </w:r>
          </w:p>
          <w:p w:rsidR="0082494B" w:rsidRPr="00016A61" w:rsidRDefault="0082494B" w:rsidP="0082494B">
            <w:pPr>
              <w:rPr>
                <w:lang w:val="en-US"/>
              </w:rPr>
            </w:pPr>
            <w:r w:rsidRPr="0082494B">
              <w:rPr>
                <w:lang w:val="en-US"/>
              </w:rPr>
              <w:t xml:space="preserve">4. </w:t>
            </w:r>
            <w:r w:rsidR="000C1D5C" w:rsidRPr="000C1D5C">
              <w:rPr>
                <w:lang w:val="en-US"/>
              </w:rPr>
              <w:t>My</w:t>
            </w:r>
            <w:r>
              <w:rPr>
                <w:lang w:val="en-US"/>
              </w:rPr>
              <w:t xml:space="preserve"> best friend likes</w:t>
            </w:r>
            <w:r w:rsidRPr="0082494B">
              <w:rPr>
                <w:lang w:val="en-US"/>
              </w:rPr>
              <w:t xml:space="preserve"> </w:t>
            </w:r>
            <w:proofErr w:type="gramStart"/>
            <w:r>
              <w:rPr>
                <w:lang w:val="en-US"/>
              </w:rPr>
              <w:t xml:space="preserve">… </w:t>
            </w:r>
            <w:r w:rsidR="000C1D5C" w:rsidRPr="000C1D5C">
              <w:rPr>
                <w:lang w:val="en-US"/>
              </w:rPr>
              <w:t>,</w:t>
            </w:r>
            <w:proofErr w:type="gramEnd"/>
            <w:r w:rsidR="000C1D5C" w:rsidRPr="000C1D5C">
              <w:rPr>
                <w:lang w:val="en-US"/>
              </w:rPr>
              <w:t xml:space="preserve"> but he/she doesn’t </w:t>
            </w:r>
            <w:r>
              <w:rPr>
                <w:lang w:val="en-US"/>
              </w:rPr>
              <w:t>like…</w:t>
            </w:r>
          </w:p>
          <w:p w:rsidR="00960EDE" w:rsidRPr="00016A61" w:rsidRDefault="00960EDE" w:rsidP="0082494B">
            <w:pPr>
              <w:rPr>
                <w:lang w:val="en-US"/>
              </w:rPr>
            </w:pPr>
          </w:p>
        </w:tc>
        <w:tc>
          <w:tcPr>
            <w:tcW w:w="5040" w:type="dxa"/>
            <w:tcBorders>
              <w:top w:val="single" w:sz="4" w:space="0" w:color="auto"/>
              <w:left w:val="single" w:sz="4" w:space="0" w:color="auto"/>
              <w:bottom w:val="single" w:sz="4" w:space="0" w:color="auto"/>
              <w:right w:val="single" w:sz="4" w:space="0" w:color="auto"/>
            </w:tcBorders>
          </w:tcPr>
          <w:p w:rsidR="00C25E49" w:rsidRDefault="008F1C0E">
            <w:pPr>
              <w:jc w:val="both"/>
            </w:pPr>
            <w:r>
              <w:t>- Находят название 8 школьных предметов.</w:t>
            </w: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8F1C0E" w:rsidRDefault="008F1C0E">
            <w:pPr>
              <w:jc w:val="both"/>
            </w:pPr>
          </w:p>
          <w:p w:rsidR="00B02E40" w:rsidRPr="00016A61" w:rsidRDefault="00B02E40">
            <w:pPr>
              <w:jc w:val="both"/>
            </w:pPr>
          </w:p>
          <w:p w:rsidR="008F1C0E" w:rsidRPr="00016A61" w:rsidRDefault="008F1C0E">
            <w:pPr>
              <w:jc w:val="both"/>
            </w:pPr>
            <w:r>
              <w:t>Отгадывают, на каких уроках используются эти вещи:</w:t>
            </w:r>
          </w:p>
          <w:p w:rsidR="00B02E40" w:rsidRPr="00016A61" w:rsidRDefault="00B02E40">
            <w:pPr>
              <w:jc w:val="both"/>
            </w:pPr>
          </w:p>
          <w:p w:rsidR="008F1C0E" w:rsidRDefault="008F1C0E">
            <w:pPr>
              <w:jc w:val="both"/>
              <w:rPr>
                <w:lang w:val="en-US"/>
              </w:rPr>
            </w:pPr>
            <w:r w:rsidRPr="008F1C0E">
              <w:rPr>
                <w:lang w:val="en-US"/>
              </w:rPr>
              <w:t xml:space="preserve">1. </w:t>
            </w:r>
            <w:r>
              <w:rPr>
                <w:lang w:val="en-US"/>
              </w:rPr>
              <w:t>Art</w:t>
            </w:r>
          </w:p>
          <w:p w:rsidR="008F1C0E" w:rsidRDefault="008F1C0E">
            <w:pPr>
              <w:jc w:val="both"/>
              <w:rPr>
                <w:lang w:val="en-US"/>
              </w:rPr>
            </w:pPr>
            <w:r>
              <w:rPr>
                <w:lang w:val="en-US"/>
              </w:rPr>
              <w:t>2. PE</w:t>
            </w:r>
          </w:p>
          <w:p w:rsidR="008F1C0E" w:rsidRDefault="008F1C0E">
            <w:pPr>
              <w:jc w:val="both"/>
              <w:rPr>
                <w:lang w:val="en-US"/>
              </w:rPr>
            </w:pPr>
            <w:r>
              <w:rPr>
                <w:lang w:val="en-US"/>
              </w:rPr>
              <w:t>3. Geography</w:t>
            </w:r>
          </w:p>
          <w:p w:rsidR="008F1C0E" w:rsidRDefault="008F1C0E">
            <w:pPr>
              <w:jc w:val="both"/>
              <w:rPr>
                <w:lang w:val="en-US"/>
              </w:rPr>
            </w:pPr>
            <w:r>
              <w:rPr>
                <w:lang w:val="en-US"/>
              </w:rPr>
              <w:t xml:space="preserve">4. </w:t>
            </w:r>
            <w:r w:rsidR="0080457A">
              <w:rPr>
                <w:lang w:val="en-US"/>
              </w:rPr>
              <w:t>Music</w:t>
            </w:r>
          </w:p>
          <w:p w:rsidR="0080457A" w:rsidRDefault="0080457A">
            <w:pPr>
              <w:jc w:val="both"/>
              <w:rPr>
                <w:lang w:val="en-US"/>
              </w:rPr>
            </w:pPr>
            <w:r>
              <w:rPr>
                <w:lang w:val="en-US"/>
              </w:rPr>
              <w:t>5. English</w:t>
            </w:r>
          </w:p>
          <w:p w:rsidR="0080457A" w:rsidRDefault="0080457A">
            <w:pPr>
              <w:jc w:val="both"/>
              <w:rPr>
                <w:lang w:val="en-US"/>
              </w:rPr>
            </w:pPr>
          </w:p>
          <w:p w:rsidR="0080457A" w:rsidRPr="00B04C10" w:rsidRDefault="0080457A">
            <w:pPr>
              <w:jc w:val="both"/>
              <w:rPr>
                <w:lang w:val="en-US"/>
              </w:rPr>
            </w:pPr>
            <w:r>
              <w:t>Дополняют</w:t>
            </w:r>
            <w:r w:rsidRPr="00B04C10">
              <w:rPr>
                <w:lang w:val="en-US"/>
              </w:rPr>
              <w:t xml:space="preserve"> </w:t>
            </w:r>
            <w:r>
              <w:t>предложения</w:t>
            </w:r>
            <w:r w:rsidRPr="00B04C10">
              <w:rPr>
                <w:lang w:val="en-US"/>
              </w:rPr>
              <w:t>.</w:t>
            </w:r>
          </w:p>
          <w:p w:rsidR="0080457A" w:rsidRPr="00B04C10" w:rsidRDefault="0080457A" w:rsidP="0080457A">
            <w:pPr>
              <w:pStyle w:val="a6"/>
              <w:jc w:val="both"/>
              <w:rPr>
                <w:lang w:val="en-US"/>
              </w:rPr>
            </w:pPr>
          </w:p>
          <w:p w:rsidR="008F1C0E" w:rsidRPr="008F1C0E" w:rsidRDefault="008F1C0E">
            <w:pPr>
              <w:jc w:val="both"/>
              <w:rPr>
                <w:lang w:val="en-US"/>
              </w:rPr>
            </w:pPr>
          </w:p>
          <w:p w:rsidR="008F1C0E" w:rsidRPr="008F1C0E" w:rsidRDefault="008F1C0E">
            <w:pPr>
              <w:jc w:val="both"/>
              <w:rPr>
                <w:lang w:val="en-US"/>
              </w:rPr>
            </w:pPr>
          </w:p>
        </w:tc>
      </w:tr>
      <w:tr w:rsidR="00960EDE" w:rsidRPr="00960EDE" w:rsidTr="00C25E49">
        <w:tc>
          <w:tcPr>
            <w:tcW w:w="910" w:type="dxa"/>
            <w:tcBorders>
              <w:top w:val="single" w:sz="4" w:space="0" w:color="auto"/>
              <w:left w:val="single" w:sz="4" w:space="0" w:color="auto"/>
              <w:bottom w:val="single" w:sz="4" w:space="0" w:color="auto"/>
              <w:right w:val="single" w:sz="4" w:space="0" w:color="auto"/>
            </w:tcBorders>
          </w:tcPr>
          <w:p w:rsidR="00960EDE" w:rsidRDefault="00522CE9">
            <w:pPr>
              <w:jc w:val="both"/>
            </w:pPr>
            <w:r>
              <w:lastRenderedPageBreak/>
              <w:t>8.</w:t>
            </w:r>
            <w:r w:rsidR="00AB121F">
              <w:t>4</w:t>
            </w:r>
            <w:r w:rsidR="00AB121F">
              <w:rPr>
                <w:lang w:val="en-US"/>
              </w:rPr>
              <w:t>5</w:t>
            </w:r>
            <w:r w:rsidR="00AE7773">
              <w:t>.</w:t>
            </w:r>
          </w:p>
        </w:tc>
        <w:tc>
          <w:tcPr>
            <w:tcW w:w="2527" w:type="dxa"/>
            <w:tcBorders>
              <w:top w:val="single" w:sz="4" w:space="0" w:color="auto"/>
              <w:left w:val="single" w:sz="4" w:space="0" w:color="auto"/>
              <w:bottom w:val="single" w:sz="4" w:space="0" w:color="auto"/>
              <w:right w:val="single" w:sz="4" w:space="0" w:color="auto"/>
            </w:tcBorders>
          </w:tcPr>
          <w:p w:rsidR="00960EDE" w:rsidRPr="002D408F" w:rsidRDefault="00960EDE">
            <w:pPr>
              <w:jc w:val="both"/>
              <w:rPr>
                <w:bCs/>
              </w:rPr>
            </w:pPr>
            <w:r w:rsidRPr="002D408F">
              <w:rPr>
                <w:b/>
                <w:bCs/>
              </w:rPr>
              <w:t>2. Использование интерактивной образовательной платформы</w:t>
            </w:r>
            <w:r w:rsidRPr="002D408F">
              <w:rPr>
                <w:bCs/>
              </w:rPr>
              <w:t xml:space="preserve"> </w:t>
            </w:r>
            <w:proofErr w:type="spellStart"/>
            <w:r w:rsidRPr="002D408F">
              <w:rPr>
                <w:b/>
                <w:bCs/>
                <w:lang w:val="en-US"/>
              </w:rPr>
              <w:t>Kahoot</w:t>
            </w:r>
            <w:proofErr w:type="spellEnd"/>
            <w:r w:rsidRPr="002D408F">
              <w:rPr>
                <w:bCs/>
              </w:rPr>
              <w:t xml:space="preserve"> для закрепления слов в игровой форме.</w:t>
            </w:r>
          </w:p>
        </w:tc>
        <w:tc>
          <w:tcPr>
            <w:tcW w:w="6387" w:type="dxa"/>
            <w:tcBorders>
              <w:top w:val="single" w:sz="4" w:space="0" w:color="auto"/>
              <w:left w:val="single" w:sz="4" w:space="0" w:color="auto"/>
              <w:bottom w:val="single" w:sz="4" w:space="0" w:color="auto"/>
              <w:right w:val="single" w:sz="4" w:space="0" w:color="auto"/>
            </w:tcBorders>
          </w:tcPr>
          <w:p w:rsidR="00960EDE" w:rsidRPr="002534FF" w:rsidRDefault="00960EDE" w:rsidP="001829C6">
            <w:pPr>
              <w:pStyle w:val="a4"/>
            </w:pPr>
            <w:r>
              <w:t xml:space="preserve">Даёт ученикам задание из цифровой образовательной платформы </w:t>
            </w:r>
            <w:proofErr w:type="spellStart"/>
            <w:r>
              <w:rPr>
                <w:lang w:val="en-US"/>
              </w:rPr>
              <w:t>Kahoot</w:t>
            </w:r>
            <w:proofErr w:type="spellEnd"/>
            <w:r w:rsidR="002534FF">
              <w:t>.</w:t>
            </w:r>
          </w:p>
        </w:tc>
        <w:tc>
          <w:tcPr>
            <w:tcW w:w="5040" w:type="dxa"/>
            <w:tcBorders>
              <w:top w:val="single" w:sz="4" w:space="0" w:color="auto"/>
              <w:left w:val="single" w:sz="4" w:space="0" w:color="auto"/>
              <w:bottom w:val="single" w:sz="4" w:space="0" w:color="auto"/>
              <w:right w:val="single" w:sz="4" w:space="0" w:color="auto"/>
            </w:tcBorders>
          </w:tcPr>
          <w:p w:rsidR="00960EDE" w:rsidRDefault="002534FF">
            <w:pPr>
              <w:jc w:val="both"/>
            </w:pPr>
            <w:r>
              <w:t>Выходят в интернет со своих мобильных телефонов и выполняют задания в он-</w:t>
            </w:r>
            <w:proofErr w:type="spellStart"/>
            <w:r>
              <w:t>лайн</w:t>
            </w:r>
            <w:proofErr w:type="spellEnd"/>
            <w:r>
              <w:t xml:space="preserve"> режиме. (Победитель и призёры определяются автоматически).</w:t>
            </w:r>
          </w:p>
        </w:tc>
      </w:tr>
      <w:tr w:rsidR="00C25E49" w:rsidRPr="00016A61" w:rsidTr="009217A4">
        <w:trPr>
          <w:trHeight w:val="4976"/>
        </w:trPr>
        <w:tc>
          <w:tcPr>
            <w:tcW w:w="910" w:type="dxa"/>
            <w:tcBorders>
              <w:top w:val="single" w:sz="4" w:space="0" w:color="auto"/>
              <w:left w:val="single" w:sz="4" w:space="0" w:color="auto"/>
              <w:bottom w:val="single" w:sz="4" w:space="0" w:color="auto"/>
              <w:right w:val="single" w:sz="4" w:space="0" w:color="auto"/>
            </w:tcBorders>
            <w:hideMark/>
          </w:tcPr>
          <w:p w:rsidR="00C25E49" w:rsidRPr="003C0C63" w:rsidRDefault="00AE7773">
            <w:pPr>
              <w:jc w:val="both"/>
              <w:rPr>
                <w:lang w:val="en-US"/>
              </w:rPr>
            </w:pPr>
            <w:r>
              <w:rPr>
                <w:lang w:val="en-US"/>
              </w:rPr>
              <w:t>8.</w:t>
            </w:r>
            <w:r w:rsidR="00AB121F">
              <w:t>5</w:t>
            </w:r>
            <w:r w:rsidR="00AB121F">
              <w:rPr>
                <w:lang w:val="en-US"/>
              </w:rPr>
              <w:t>5</w:t>
            </w:r>
            <w:r w:rsidR="00C25E49" w:rsidRPr="003C0C63">
              <w:rPr>
                <w:lang w:val="en-US"/>
              </w:rPr>
              <w:t>.</w:t>
            </w:r>
          </w:p>
        </w:tc>
        <w:tc>
          <w:tcPr>
            <w:tcW w:w="2527" w:type="dxa"/>
            <w:tcBorders>
              <w:top w:val="single" w:sz="4" w:space="0" w:color="auto"/>
              <w:left w:val="single" w:sz="4" w:space="0" w:color="auto"/>
              <w:bottom w:val="single" w:sz="4" w:space="0" w:color="auto"/>
              <w:right w:val="single" w:sz="4" w:space="0" w:color="auto"/>
            </w:tcBorders>
          </w:tcPr>
          <w:p w:rsidR="006B380E" w:rsidRPr="006B380E" w:rsidRDefault="002D408F" w:rsidP="006B380E">
            <w:pPr>
              <w:jc w:val="both"/>
            </w:pPr>
            <w:r w:rsidRPr="00522CE9">
              <w:rPr>
                <w:b/>
              </w:rPr>
              <w:t>3</w:t>
            </w:r>
            <w:r w:rsidR="00C25E49" w:rsidRPr="00522CE9">
              <w:rPr>
                <w:b/>
              </w:rPr>
              <w:t xml:space="preserve">. </w:t>
            </w:r>
            <w:r w:rsidR="00D44F27" w:rsidRPr="00522CE9">
              <w:rPr>
                <w:b/>
                <w:bCs/>
              </w:rPr>
              <w:t>Беседа-игра</w:t>
            </w:r>
            <w:r w:rsidR="00D44F27" w:rsidRPr="002D408F">
              <w:rPr>
                <w:bCs/>
              </w:rPr>
              <w:t xml:space="preserve"> по активации остальной лексики по изучаемой теме.</w:t>
            </w:r>
            <w:r w:rsidR="006B380E">
              <w:rPr>
                <w:bCs/>
              </w:rPr>
              <w:t xml:space="preserve"> </w:t>
            </w:r>
            <w:r w:rsidR="006B380E">
              <w:rPr>
                <w:b/>
              </w:rPr>
              <w:t>(</w:t>
            </w:r>
            <w:r w:rsidR="006B380E" w:rsidRPr="006B380E">
              <w:t>Развитие речевых умений учащихся.</w:t>
            </w:r>
            <w:r w:rsidR="006B380E">
              <w:t>)</w:t>
            </w:r>
          </w:p>
          <w:p w:rsidR="00C25E49" w:rsidRPr="00D44F27" w:rsidRDefault="00C25E49" w:rsidP="00D44F27">
            <w:pPr>
              <w:jc w:val="both"/>
            </w:pPr>
          </w:p>
        </w:tc>
        <w:tc>
          <w:tcPr>
            <w:tcW w:w="6387" w:type="dxa"/>
            <w:tcBorders>
              <w:top w:val="single" w:sz="4" w:space="0" w:color="auto"/>
              <w:left w:val="single" w:sz="4" w:space="0" w:color="auto"/>
              <w:bottom w:val="single" w:sz="4" w:space="0" w:color="auto"/>
              <w:right w:val="single" w:sz="4" w:space="0" w:color="auto"/>
            </w:tcBorders>
          </w:tcPr>
          <w:p w:rsidR="00522CE9" w:rsidRDefault="00B07113">
            <w:pPr>
              <w:jc w:val="both"/>
              <w:rPr>
                <w:b/>
              </w:rPr>
            </w:pPr>
            <w:r w:rsidRPr="008E7349">
              <w:rPr>
                <w:b/>
              </w:rPr>
              <w:t>Предлагает учащимся поиграть в «Лотерею».</w:t>
            </w:r>
            <w:r w:rsidR="006B380E" w:rsidRPr="006B380E">
              <w:rPr>
                <w:b/>
              </w:rPr>
              <w:t xml:space="preserve"> </w:t>
            </w:r>
          </w:p>
          <w:p w:rsidR="006B380E" w:rsidRPr="008E7349" w:rsidRDefault="006B380E">
            <w:pPr>
              <w:jc w:val="both"/>
              <w:rPr>
                <w:b/>
              </w:rPr>
            </w:pP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What subjects have you got this year?</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Do you like your timetable?</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 xml:space="preserve">How many times a week </w:t>
            </w:r>
            <w:proofErr w:type="gramStart"/>
            <w:r w:rsidR="00B07113" w:rsidRPr="00B07113">
              <w:rPr>
                <w:color w:val="000000"/>
                <w:lang w:val="en-US"/>
              </w:rPr>
              <w:t>do</w:t>
            </w:r>
            <w:proofErr w:type="gramEnd"/>
            <w:r w:rsidR="00B07113" w:rsidRPr="00B07113">
              <w:rPr>
                <w:color w:val="000000"/>
                <w:lang w:val="en-US"/>
              </w:rPr>
              <w:t xml:space="preserve"> you have English, Russian, History</w:t>
            </w:r>
            <w:r w:rsidR="00930181">
              <w:rPr>
                <w:color w:val="000000"/>
                <w:lang w:val="en-US"/>
              </w:rPr>
              <w:t xml:space="preserve">, Literature </w:t>
            </w:r>
            <w:r w:rsidR="00B07113" w:rsidRPr="00B07113">
              <w:rPr>
                <w:color w:val="000000"/>
                <w:lang w:val="en-US"/>
              </w:rPr>
              <w:t>…?</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How many lessons a day do you have?</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Do you have lessons on Saturday?</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How many days a week do you go to school?</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 xml:space="preserve">What are </w:t>
            </w:r>
            <w:r w:rsidR="008E7349">
              <w:rPr>
                <w:color w:val="000000"/>
                <w:lang w:val="en-US"/>
              </w:rPr>
              <w:t xml:space="preserve">your </w:t>
            </w:r>
            <w:proofErr w:type="spellStart"/>
            <w:r w:rsidR="008E7349">
              <w:rPr>
                <w:color w:val="000000"/>
                <w:lang w:val="en-US"/>
              </w:rPr>
              <w:t>favourite</w:t>
            </w:r>
            <w:proofErr w:type="spellEnd"/>
            <w:r w:rsidR="008E7349">
              <w:rPr>
                <w:color w:val="000000"/>
                <w:lang w:val="en-US"/>
              </w:rPr>
              <w:t xml:space="preserve"> </w:t>
            </w:r>
            <w:r w:rsidR="00B07113" w:rsidRPr="00B07113">
              <w:rPr>
                <w:color w:val="000000"/>
                <w:lang w:val="en-US"/>
              </w:rPr>
              <w:t>subjects?</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Have you got much homework to do?</w:t>
            </w: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What days of the week do you have English?</w:t>
            </w:r>
          </w:p>
          <w:p w:rsid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What is the easiest day of the week for you?</w:t>
            </w:r>
          </w:p>
          <w:p w:rsid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What is the most difficult day of the week?</w:t>
            </w:r>
          </w:p>
          <w:p w:rsidR="00884822" w:rsidRPr="00B07113" w:rsidRDefault="00884822" w:rsidP="00B07113">
            <w:pPr>
              <w:shd w:val="clear" w:color="auto" w:fill="FFFFFF"/>
              <w:rPr>
                <w:color w:val="000000"/>
                <w:lang w:val="en-US"/>
              </w:rPr>
            </w:pPr>
          </w:p>
          <w:p w:rsidR="00B07113" w:rsidRPr="00B07113" w:rsidRDefault="009217A4" w:rsidP="00B07113">
            <w:pPr>
              <w:shd w:val="clear" w:color="auto" w:fill="FFFFFF"/>
              <w:rPr>
                <w:color w:val="000000"/>
                <w:lang w:val="en-US"/>
              </w:rPr>
            </w:pPr>
            <w:r w:rsidRPr="009217A4">
              <w:rPr>
                <w:color w:val="000000"/>
                <w:lang w:val="en-US"/>
              </w:rPr>
              <w:t xml:space="preserve">- </w:t>
            </w:r>
            <w:r w:rsidR="00B07113" w:rsidRPr="00B07113">
              <w:rPr>
                <w:color w:val="000000"/>
                <w:lang w:val="en-US"/>
              </w:rPr>
              <w:t>What subject is the easiest for you?</w:t>
            </w:r>
          </w:p>
          <w:p w:rsidR="00B07113" w:rsidRPr="00B04C10" w:rsidRDefault="009217A4" w:rsidP="00BB49B0">
            <w:pPr>
              <w:shd w:val="clear" w:color="auto" w:fill="FFFFFF"/>
              <w:rPr>
                <w:lang w:val="en-US"/>
              </w:rPr>
            </w:pPr>
            <w:r w:rsidRPr="009217A4">
              <w:rPr>
                <w:color w:val="000000"/>
                <w:lang w:val="en-US"/>
              </w:rPr>
              <w:t xml:space="preserve">- </w:t>
            </w:r>
            <w:r w:rsidR="00B07113" w:rsidRPr="00B07113">
              <w:rPr>
                <w:color w:val="000000"/>
                <w:lang w:val="en-US"/>
              </w:rPr>
              <w:t>What subjects are difficult to learn?</w:t>
            </w:r>
          </w:p>
        </w:tc>
        <w:tc>
          <w:tcPr>
            <w:tcW w:w="5040" w:type="dxa"/>
            <w:tcBorders>
              <w:top w:val="single" w:sz="4" w:space="0" w:color="auto"/>
              <w:left w:val="single" w:sz="4" w:space="0" w:color="auto"/>
              <w:bottom w:val="single" w:sz="4" w:space="0" w:color="auto"/>
              <w:right w:val="single" w:sz="4" w:space="0" w:color="auto"/>
            </w:tcBorders>
          </w:tcPr>
          <w:p w:rsidR="00C25E49" w:rsidRPr="00884822" w:rsidRDefault="00D44F27">
            <w:pPr>
              <w:jc w:val="both"/>
              <w:rPr>
                <w:i/>
              </w:rPr>
            </w:pPr>
            <w:r w:rsidRPr="00884822">
              <w:rPr>
                <w:i/>
              </w:rPr>
              <w:t>Вытаскивают карточки с вопросами и отвечают на них.</w:t>
            </w:r>
          </w:p>
          <w:p w:rsidR="00C25E49" w:rsidRDefault="001D3841" w:rsidP="001D3841">
            <w:pPr>
              <w:jc w:val="both"/>
              <w:rPr>
                <w:lang w:val="en-US"/>
              </w:rPr>
            </w:pPr>
            <w:r w:rsidRPr="001D3841">
              <w:rPr>
                <w:lang w:val="en-US"/>
              </w:rPr>
              <w:t>-</w:t>
            </w:r>
            <w:r>
              <w:rPr>
                <w:lang w:val="en-US"/>
              </w:rPr>
              <w:t xml:space="preserve"> We have got History, Literature, etc.</w:t>
            </w:r>
          </w:p>
          <w:p w:rsidR="001D3841" w:rsidRDefault="001D3841" w:rsidP="001D3841">
            <w:pPr>
              <w:jc w:val="both"/>
              <w:rPr>
                <w:lang w:val="en-US"/>
              </w:rPr>
            </w:pPr>
            <w:r>
              <w:rPr>
                <w:lang w:val="en-US"/>
              </w:rPr>
              <w:t>- Yes, we do</w:t>
            </w:r>
            <w:proofErr w:type="gramStart"/>
            <w:r>
              <w:rPr>
                <w:lang w:val="en-US"/>
              </w:rPr>
              <w:t>./</w:t>
            </w:r>
            <w:proofErr w:type="gramEnd"/>
            <w:r>
              <w:rPr>
                <w:lang w:val="en-US"/>
              </w:rPr>
              <w:t>No, we don′t.</w:t>
            </w:r>
          </w:p>
          <w:p w:rsidR="001D3841" w:rsidRDefault="001D3841" w:rsidP="001D3841">
            <w:pPr>
              <w:jc w:val="both"/>
              <w:rPr>
                <w:lang w:val="en-US"/>
              </w:rPr>
            </w:pPr>
            <w:r>
              <w:rPr>
                <w:lang w:val="en-US"/>
              </w:rPr>
              <w:t xml:space="preserve">- </w:t>
            </w:r>
            <w:r w:rsidR="00740EE3">
              <w:rPr>
                <w:lang w:val="en-US"/>
              </w:rPr>
              <w:t>We have English 3 times a week. …..</w:t>
            </w:r>
          </w:p>
          <w:p w:rsidR="00740EE3" w:rsidRDefault="00740EE3" w:rsidP="001D3841">
            <w:pPr>
              <w:jc w:val="both"/>
              <w:rPr>
                <w:lang w:val="en-US"/>
              </w:rPr>
            </w:pPr>
          </w:p>
          <w:p w:rsidR="00740EE3" w:rsidRDefault="00740EE3" w:rsidP="00740EE3">
            <w:pPr>
              <w:jc w:val="both"/>
              <w:rPr>
                <w:lang w:val="en-US"/>
              </w:rPr>
            </w:pPr>
            <w:r w:rsidRPr="00740EE3">
              <w:rPr>
                <w:lang w:val="en-US"/>
              </w:rPr>
              <w:t>-</w:t>
            </w:r>
            <w:r>
              <w:rPr>
                <w:lang w:val="en-US"/>
              </w:rPr>
              <w:t xml:space="preserve"> </w:t>
            </w:r>
            <w:r w:rsidRPr="00740EE3">
              <w:rPr>
                <w:lang w:val="en-US"/>
              </w:rPr>
              <w:t>We have 5 or 6 lessons a day.</w:t>
            </w:r>
          </w:p>
          <w:p w:rsidR="00740EE3" w:rsidRDefault="00740EE3" w:rsidP="00740EE3">
            <w:pPr>
              <w:jc w:val="both"/>
              <w:rPr>
                <w:lang w:val="en-US"/>
              </w:rPr>
            </w:pPr>
            <w:r>
              <w:rPr>
                <w:lang w:val="en-US"/>
              </w:rPr>
              <w:t>- No, we don′t.</w:t>
            </w:r>
          </w:p>
          <w:p w:rsidR="00740EE3" w:rsidRDefault="00740EE3" w:rsidP="00740EE3">
            <w:pPr>
              <w:jc w:val="both"/>
              <w:rPr>
                <w:lang w:val="en-US"/>
              </w:rPr>
            </w:pPr>
            <w:r>
              <w:rPr>
                <w:lang w:val="en-US"/>
              </w:rPr>
              <w:t>- We go to school 5 days a week.</w:t>
            </w:r>
          </w:p>
          <w:p w:rsidR="00740EE3" w:rsidRDefault="00740EE3" w:rsidP="00740EE3">
            <w:pPr>
              <w:jc w:val="both"/>
              <w:rPr>
                <w:lang w:val="en-US"/>
              </w:rPr>
            </w:pPr>
            <w:r>
              <w:rPr>
                <w:lang w:val="en-US"/>
              </w:rPr>
              <w:t xml:space="preserve">- My </w:t>
            </w:r>
            <w:proofErr w:type="spellStart"/>
            <w:r>
              <w:rPr>
                <w:lang w:val="en-US"/>
              </w:rPr>
              <w:t>favourite</w:t>
            </w:r>
            <w:proofErr w:type="spellEnd"/>
            <w:r>
              <w:rPr>
                <w:lang w:val="en-US"/>
              </w:rPr>
              <w:t xml:space="preserve"> subject is</w:t>
            </w:r>
            <w:r w:rsidR="00910416">
              <w:rPr>
                <w:lang w:val="en-US"/>
              </w:rPr>
              <w:t xml:space="preserve"> ….</w:t>
            </w:r>
          </w:p>
          <w:p w:rsidR="00910416" w:rsidRDefault="00910416" w:rsidP="00740EE3">
            <w:pPr>
              <w:jc w:val="both"/>
              <w:rPr>
                <w:lang w:val="en-US"/>
              </w:rPr>
            </w:pPr>
            <w:r>
              <w:rPr>
                <w:lang w:val="en-US"/>
              </w:rPr>
              <w:t>- Yes, we have.</w:t>
            </w:r>
          </w:p>
          <w:p w:rsidR="00910416" w:rsidRDefault="00910416" w:rsidP="00740EE3">
            <w:pPr>
              <w:jc w:val="both"/>
              <w:rPr>
                <w:lang w:val="en-US"/>
              </w:rPr>
            </w:pPr>
            <w:r>
              <w:rPr>
                <w:lang w:val="en-US"/>
              </w:rPr>
              <w:t xml:space="preserve">- We have English on Mondays, </w:t>
            </w:r>
            <w:proofErr w:type="gramStart"/>
            <w:r>
              <w:rPr>
                <w:lang w:val="en-US"/>
              </w:rPr>
              <w:t>… .</w:t>
            </w:r>
            <w:proofErr w:type="gramEnd"/>
          </w:p>
          <w:p w:rsidR="00910416" w:rsidRDefault="00910416" w:rsidP="00740EE3">
            <w:pPr>
              <w:jc w:val="both"/>
              <w:rPr>
                <w:lang w:val="en-US"/>
              </w:rPr>
            </w:pPr>
            <w:r>
              <w:rPr>
                <w:lang w:val="en-US"/>
              </w:rPr>
              <w:t>- It is Friday because we have 4 lessons.</w:t>
            </w:r>
          </w:p>
          <w:p w:rsidR="00910416" w:rsidRDefault="00910416" w:rsidP="00740EE3">
            <w:pPr>
              <w:jc w:val="both"/>
              <w:rPr>
                <w:lang w:val="en-US"/>
              </w:rPr>
            </w:pPr>
            <w:r>
              <w:rPr>
                <w:lang w:val="en-US"/>
              </w:rPr>
              <w:t xml:space="preserve">- It is Wednesday because we have </w:t>
            </w:r>
            <w:r w:rsidR="00884822">
              <w:rPr>
                <w:lang w:val="en-US"/>
              </w:rPr>
              <w:t>6 difficult subjects.</w:t>
            </w:r>
          </w:p>
          <w:p w:rsidR="00884822" w:rsidRDefault="00884822" w:rsidP="00740EE3">
            <w:pPr>
              <w:jc w:val="both"/>
              <w:rPr>
                <w:color w:val="000000"/>
                <w:lang w:val="en-US"/>
              </w:rPr>
            </w:pPr>
            <w:r>
              <w:rPr>
                <w:lang w:val="en-US"/>
              </w:rPr>
              <w:t xml:space="preserve">- Music is </w:t>
            </w:r>
            <w:r w:rsidRPr="00B07113">
              <w:rPr>
                <w:color w:val="000000"/>
                <w:lang w:val="en-US"/>
              </w:rPr>
              <w:t>the easiest for</w:t>
            </w:r>
            <w:r>
              <w:rPr>
                <w:color w:val="000000"/>
                <w:lang w:val="en-US"/>
              </w:rPr>
              <w:t xml:space="preserve"> me.</w:t>
            </w:r>
          </w:p>
          <w:p w:rsidR="00C25E49" w:rsidRPr="001D3841" w:rsidRDefault="00884822">
            <w:pPr>
              <w:jc w:val="both"/>
              <w:rPr>
                <w:lang w:val="en-US"/>
              </w:rPr>
            </w:pPr>
            <w:r>
              <w:rPr>
                <w:color w:val="000000"/>
                <w:lang w:val="en-US"/>
              </w:rPr>
              <w:t xml:space="preserve">- </w:t>
            </w:r>
            <w:proofErr w:type="spellStart"/>
            <w:r>
              <w:rPr>
                <w:color w:val="000000"/>
                <w:lang w:val="en-US"/>
              </w:rPr>
              <w:t>Maths</w:t>
            </w:r>
            <w:proofErr w:type="spellEnd"/>
            <w:r>
              <w:rPr>
                <w:color w:val="000000"/>
                <w:lang w:val="en-US"/>
              </w:rPr>
              <w:t xml:space="preserve"> is difficult to learn.</w:t>
            </w:r>
          </w:p>
          <w:p w:rsidR="00C25E49" w:rsidRPr="001D3841" w:rsidRDefault="00C25E49">
            <w:pPr>
              <w:jc w:val="both"/>
              <w:rPr>
                <w:lang w:val="en-US"/>
              </w:rPr>
            </w:pPr>
          </w:p>
        </w:tc>
      </w:tr>
      <w:tr w:rsidR="00C25E49"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AB121F">
            <w:pPr>
              <w:jc w:val="both"/>
            </w:pPr>
            <w:r>
              <w:rPr>
                <w:lang w:val="en-US"/>
              </w:rPr>
              <w:t>9</w:t>
            </w:r>
            <w:r>
              <w:t>.</w:t>
            </w:r>
            <w:r>
              <w:rPr>
                <w:lang w:val="en-US"/>
              </w:rPr>
              <w:t>0</w:t>
            </w:r>
            <w:r w:rsidR="0094274B">
              <w:t>0</w:t>
            </w:r>
            <w:r w:rsidR="00C25E49">
              <w:t>.</w:t>
            </w:r>
          </w:p>
        </w:tc>
        <w:tc>
          <w:tcPr>
            <w:tcW w:w="2527" w:type="dxa"/>
            <w:tcBorders>
              <w:top w:val="single" w:sz="4" w:space="0" w:color="auto"/>
              <w:left w:val="single" w:sz="4" w:space="0" w:color="auto"/>
              <w:bottom w:val="single" w:sz="4" w:space="0" w:color="auto"/>
              <w:right w:val="single" w:sz="4" w:space="0" w:color="auto"/>
            </w:tcBorders>
          </w:tcPr>
          <w:p w:rsidR="00C25E49" w:rsidRPr="00C212B5" w:rsidRDefault="00522CE9" w:rsidP="00930181">
            <w:pPr>
              <w:jc w:val="both"/>
            </w:pPr>
            <w:r>
              <w:rPr>
                <w:b/>
                <w:bCs/>
              </w:rPr>
              <w:t>4</w:t>
            </w:r>
            <w:r w:rsidR="00C212B5" w:rsidRPr="00C212B5">
              <w:rPr>
                <w:b/>
                <w:bCs/>
                <w:lang w:val="en-US"/>
              </w:rPr>
              <w:t xml:space="preserve">. </w:t>
            </w:r>
            <w:r w:rsidR="00930181">
              <w:rPr>
                <w:b/>
                <w:bCs/>
              </w:rPr>
              <w:t>Физкультминутка</w:t>
            </w:r>
          </w:p>
        </w:tc>
        <w:tc>
          <w:tcPr>
            <w:tcW w:w="6387" w:type="dxa"/>
            <w:tcBorders>
              <w:top w:val="single" w:sz="4" w:space="0" w:color="auto"/>
              <w:left w:val="single" w:sz="4" w:space="0" w:color="auto"/>
              <w:bottom w:val="single" w:sz="4" w:space="0" w:color="auto"/>
              <w:right w:val="single" w:sz="4" w:space="0" w:color="auto"/>
            </w:tcBorders>
          </w:tcPr>
          <w:p w:rsidR="00B14B5A" w:rsidRDefault="00B14B5A" w:rsidP="00B14B5A">
            <w:pPr>
              <w:jc w:val="both"/>
            </w:pPr>
            <w:r>
              <w:rPr>
                <w:lang w:val="en-US"/>
              </w:rPr>
              <w:t xml:space="preserve">You are tired now. </w:t>
            </w:r>
            <w:proofErr w:type="spellStart"/>
            <w:r>
              <w:rPr>
                <w:lang w:val="en-US"/>
              </w:rPr>
              <w:t>Letʹs</w:t>
            </w:r>
            <w:proofErr w:type="spellEnd"/>
            <w:r>
              <w:rPr>
                <w:lang w:val="en-US"/>
              </w:rPr>
              <w:t xml:space="preserve"> rest and dance. (</w:t>
            </w:r>
            <w:proofErr w:type="spellStart"/>
            <w:r>
              <w:t>Видеоприложение</w:t>
            </w:r>
            <w:proofErr w:type="spellEnd"/>
            <w:r>
              <w:t>)</w:t>
            </w:r>
          </w:p>
          <w:p w:rsidR="00C25E49" w:rsidRDefault="00C25E49" w:rsidP="00930181">
            <w:pPr>
              <w:jc w:val="both"/>
              <w:rPr>
                <w:lang w:val="en-US"/>
              </w:rPr>
            </w:pPr>
          </w:p>
        </w:tc>
        <w:tc>
          <w:tcPr>
            <w:tcW w:w="5040" w:type="dxa"/>
            <w:tcBorders>
              <w:top w:val="single" w:sz="4" w:space="0" w:color="auto"/>
              <w:left w:val="single" w:sz="4" w:space="0" w:color="auto"/>
              <w:bottom w:val="single" w:sz="4" w:space="0" w:color="auto"/>
              <w:right w:val="single" w:sz="4" w:space="0" w:color="auto"/>
            </w:tcBorders>
            <w:hideMark/>
          </w:tcPr>
          <w:p w:rsidR="00C25E49" w:rsidRDefault="00930181">
            <w:pPr>
              <w:jc w:val="both"/>
            </w:pPr>
            <w:r>
              <w:t>Выполняют движения под видеоклип.</w:t>
            </w:r>
          </w:p>
        </w:tc>
      </w:tr>
      <w:tr w:rsidR="00C25E49"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AB121F">
            <w:pPr>
              <w:jc w:val="both"/>
            </w:pPr>
            <w:r>
              <w:rPr>
                <w:lang w:val="en-US"/>
              </w:rPr>
              <w:t>9</w:t>
            </w:r>
            <w:r>
              <w:t>.</w:t>
            </w:r>
            <w:r w:rsidR="0094274B">
              <w:rPr>
                <w:lang w:val="en-US"/>
              </w:rPr>
              <w:t>0</w:t>
            </w:r>
            <w:r w:rsidR="0094274B">
              <w:t>1</w:t>
            </w:r>
            <w:r w:rsidR="00C25E49">
              <w:t>.</w:t>
            </w:r>
          </w:p>
        </w:tc>
        <w:tc>
          <w:tcPr>
            <w:tcW w:w="2527" w:type="dxa"/>
            <w:tcBorders>
              <w:top w:val="single" w:sz="4" w:space="0" w:color="auto"/>
              <w:left w:val="single" w:sz="4" w:space="0" w:color="auto"/>
              <w:bottom w:val="single" w:sz="4" w:space="0" w:color="auto"/>
              <w:right w:val="single" w:sz="4" w:space="0" w:color="auto"/>
            </w:tcBorders>
          </w:tcPr>
          <w:p w:rsidR="00C25E49" w:rsidRPr="00930181" w:rsidRDefault="00522CE9" w:rsidP="00930181">
            <w:pPr>
              <w:jc w:val="both"/>
              <w:rPr>
                <w:lang w:val="en-US"/>
              </w:rPr>
            </w:pPr>
            <w:r w:rsidRPr="00522CE9">
              <w:rPr>
                <w:b/>
                <w:bCs/>
                <w:lang w:val="en-US"/>
              </w:rPr>
              <w:t>5</w:t>
            </w:r>
            <w:r w:rsidR="00930181" w:rsidRPr="00930181">
              <w:rPr>
                <w:b/>
                <w:bCs/>
                <w:lang w:val="en-US"/>
              </w:rPr>
              <w:t xml:space="preserve">. </w:t>
            </w:r>
            <w:r w:rsidR="00930181">
              <w:rPr>
                <w:b/>
                <w:bCs/>
              </w:rPr>
              <w:t>Повторение</w:t>
            </w:r>
            <w:r w:rsidR="00930181" w:rsidRPr="00930181">
              <w:rPr>
                <w:b/>
                <w:bCs/>
                <w:lang w:val="en-US"/>
              </w:rPr>
              <w:t xml:space="preserve"> </w:t>
            </w:r>
            <w:r w:rsidR="00930181">
              <w:rPr>
                <w:b/>
                <w:bCs/>
              </w:rPr>
              <w:t>грамматического</w:t>
            </w:r>
            <w:r w:rsidR="00930181" w:rsidRPr="00930181">
              <w:rPr>
                <w:b/>
                <w:bCs/>
                <w:lang w:val="en-US"/>
              </w:rPr>
              <w:t xml:space="preserve"> </w:t>
            </w:r>
            <w:r w:rsidR="00930181">
              <w:rPr>
                <w:b/>
                <w:bCs/>
              </w:rPr>
              <w:t>материала</w:t>
            </w:r>
            <w:r w:rsidR="00930181" w:rsidRPr="00930181">
              <w:rPr>
                <w:b/>
                <w:bCs/>
                <w:lang w:val="en-US"/>
              </w:rPr>
              <w:t xml:space="preserve"> (</w:t>
            </w:r>
            <w:r w:rsidR="00930181">
              <w:rPr>
                <w:b/>
                <w:bCs/>
                <w:lang w:val="en-US"/>
              </w:rPr>
              <w:t>Present</w:t>
            </w:r>
            <w:r w:rsidR="00930181" w:rsidRPr="00930181">
              <w:rPr>
                <w:b/>
                <w:bCs/>
                <w:lang w:val="en-US"/>
              </w:rPr>
              <w:t xml:space="preserve"> </w:t>
            </w:r>
            <w:r w:rsidR="00930181">
              <w:rPr>
                <w:b/>
                <w:bCs/>
                <w:lang w:val="en-US"/>
              </w:rPr>
              <w:t>Simple</w:t>
            </w:r>
            <w:r w:rsidR="00930181" w:rsidRPr="00930181">
              <w:rPr>
                <w:b/>
                <w:bCs/>
                <w:lang w:val="en-US"/>
              </w:rPr>
              <w:t xml:space="preserve">, </w:t>
            </w:r>
            <w:r w:rsidR="00930181">
              <w:rPr>
                <w:b/>
                <w:bCs/>
                <w:lang w:val="en-US"/>
              </w:rPr>
              <w:t>Past</w:t>
            </w:r>
            <w:r w:rsidR="00930181" w:rsidRPr="00930181">
              <w:rPr>
                <w:b/>
                <w:bCs/>
                <w:lang w:val="en-US"/>
              </w:rPr>
              <w:t xml:space="preserve"> </w:t>
            </w:r>
            <w:r w:rsidR="00930181">
              <w:rPr>
                <w:b/>
                <w:bCs/>
                <w:lang w:val="en-US"/>
              </w:rPr>
              <w:t>Simple</w:t>
            </w:r>
            <w:r w:rsidR="00930181" w:rsidRPr="00930181">
              <w:rPr>
                <w:b/>
                <w:bCs/>
                <w:lang w:val="en-US"/>
              </w:rPr>
              <w:t xml:space="preserve">, </w:t>
            </w:r>
            <w:r w:rsidR="00930181">
              <w:rPr>
                <w:b/>
                <w:bCs/>
                <w:lang w:val="en-US"/>
              </w:rPr>
              <w:t>Future Simple)</w:t>
            </w:r>
          </w:p>
        </w:tc>
        <w:tc>
          <w:tcPr>
            <w:tcW w:w="6387" w:type="dxa"/>
            <w:tcBorders>
              <w:top w:val="single" w:sz="4" w:space="0" w:color="auto"/>
              <w:left w:val="single" w:sz="4" w:space="0" w:color="auto"/>
              <w:bottom w:val="single" w:sz="4" w:space="0" w:color="auto"/>
              <w:right w:val="single" w:sz="4" w:space="0" w:color="auto"/>
            </w:tcBorders>
          </w:tcPr>
          <w:p w:rsidR="00EF5460" w:rsidRPr="00B04C10" w:rsidRDefault="0068151D" w:rsidP="0068151D">
            <w:pPr>
              <w:pStyle w:val="a4"/>
              <w:shd w:val="clear" w:color="auto" w:fill="FFFFFF"/>
              <w:rPr>
                <w:b/>
                <w:lang w:val="en-US"/>
              </w:rPr>
            </w:pPr>
            <w:r w:rsidRPr="004970DB">
              <w:rPr>
                <w:b/>
                <w:lang w:val="en-US"/>
              </w:rPr>
              <w:t xml:space="preserve">1. </w:t>
            </w:r>
            <w:r w:rsidR="00EF5460" w:rsidRPr="004970DB">
              <w:rPr>
                <w:b/>
              </w:rPr>
              <w:t>Повторить</w:t>
            </w:r>
            <w:r w:rsidR="00EF5460" w:rsidRPr="00B04C10">
              <w:rPr>
                <w:b/>
                <w:lang w:val="en-US"/>
              </w:rPr>
              <w:t xml:space="preserve"> </w:t>
            </w:r>
            <w:r w:rsidR="00EF5460" w:rsidRPr="004970DB">
              <w:rPr>
                <w:b/>
              </w:rPr>
              <w:t>правила</w:t>
            </w:r>
            <w:r w:rsidR="00EF5460" w:rsidRPr="00B04C10">
              <w:rPr>
                <w:b/>
                <w:lang w:val="en-US"/>
              </w:rPr>
              <w:t>.</w:t>
            </w:r>
          </w:p>
          <w:p w:rsidR="0068151D" w:rsidRPr="003C0F8D" w:rsidRDefault="007A1378" w:rsidP="0068151D">
            <w:pPr>
              <w:pStyle w:val="a4"/>
              <w:shd w:val="clear" w:color="auto" w:fill="FFFFFF"/>
              <w:rPr>
                <w:b/>
                <w:color w:val="000000"/>
                <w:lang w:val="en-US" w:bidi="ar-SA"/>
              </w:rPr>
            </w:pPr>
            <w:r>
              <w:rPr>
                <w:b/>
                <w:color w:val="000000"/>
                <w:lang w:val="en-US" w:bidi="ar-SA"/>
              </w:rPr>
              <w:t>2</w:t>
            </w:r>
            <w:r w:rsidR="004970DB" w:rsidRPr="003C0F8D">
              <w:rPr>
                <w:b/>
                <w:color w:val="000000"/>
                <w:lang w:val="en-US" w:bidi="ar-SA"/>
              </w:rPr>
              <w:t xml:space="preserve">. </w:t>
            </w:r>
            <w:r w:rsidR="0068151D" w:rsidRPr="003C0F8D">
              <w:rPr>
                <w:b/>
                <w:color w:val="000000"/>
                <w:lang w:val="en-US" w:bidi="ar-SA"/>
              </w:rPr>
              <w:t>Put the verbs in brackets into the Past Simple</w:t>
            </w:r>
            <w:r w:rsidRPr="007A1378">
              <w:rPr>
                <w:b/>
                <w:color w:val="000000"/>
                <w:lang w:val="en-US" w:bidi="ar-SA"/>
              </w:rPr>
              <w:t xml:space="preserve"> </w:t>
            </w:r>
            <w:r>
              <w:rPr>
                <w:b/>
                <w:color w:val="000000"/>
                <w:lang w:val="en-US" w:bidi="ar-SA"/>
              </w:rPr>
              <w:t>Tense</w:t>
            </w:r>
            <w:r w:rsidR="0068151D" w:rsidRPr="003C0F8D">
              <w:rPr>
                <w:b/>
                <w:color w:val="000000"/>
                <w:lang w:val="en-US" w:bidi="ar-SA"/>
              </w:rPr>
              <w:t>:</w:t>
            </w:r>
          </w:p>
          <w:p w:rsidR="0068151D" w:rsidRPr="00B04C10" w:rsidRDefault="00016A61" w:rsidP="00D46DE0">
            <w:pPr>
              <w:shd w:val="clear" w:color="auto" w:fill="FFFFFF"/>
              <w:spacing w:before="100" w:beforeAutospacing="1" w:after="100" w:afterAutospacing="1"/>
              <w:rPr>
                <w:color w:val="000000"/>
                <w:lang w:val="en-US"/>
              </w:rPr>
            </w:pPr>
            <w:r>
              <w:rPr>
                <w:color w:val="000000"/>
                <w:lang w:val="en-US"/>
              </w:rPr>
              <w:t>On Wednesday</w:t>
            </w:r>
            <w:r w:rsidR="0068151D" w:rsidRPr="003C0F8D">
              <w:rPr>
                <w:color w:val="000000"/>
                <w:lang w:val="en-US"/>
              </w:rPr>
              <w:t xml:space="preserve"> we …</w:t>
            </w:r>
            <w:proofErr w:type="gramStart"/>
            <w:r w:rsidR="0068151D" w:rsidRPr="003C0F8D">
              <w:rPr>
                <w:color w:val="000000"/>
                <w:lang w:val="en-US"/>
              </w:rPr>
              <w:t>.(</w:t>
            </w:r>
            <w:proofErr w:type="gramEnd"/>
            <w:r w:rsidR="0068151D" w:rsidRPr="003C0F8D">
              <w:rPr>
                <w:color w:val="000000"/>
                <w:lang w:val="en-US"/>
              </w:rPr>
              <w:t>have) six lessons. The first lesson …</w:t>
            </w:r>
            <w:proofErr w:type="gramStart"/>
            <w:r w:rsidR="0068151D" w:rsidRPr="003C0F8D">
              <w:rPr>
                <w:color w:val="000000"/>
                <w:lang w:val="en-US"/>
              </w:rPr>
              <w:t>.(</w:t>
            </w:r>
            <w:proofErr w:type="gramEnd"/>
            <w:r w:rsidR="0068151D" w:rsidRPr="003C0F8D">
              <w:rPr>
                <w:color w:val="000000"/>
                <w:lang w:val="en-US"/>
              </w:rPr>
              <w:t>be) Mathematics. At this lesson we …</w:t>
            </w:r>
            <w:proofErr w:type="gramStart"/>
            <w:r w:rsidR="0068151D" w:rsidRPr="003C0F8D">
              <w:rPr>
                <w:color w:val="000000"/>
                <w:lang w:val="en-US"/>
              </w:rPr>
              <w:t>.(</w:t>
            </w:r>
            <w:proofErr w:type="gramEnd"/>
            <w:r w:rsidR="0068151D" w:rsidRPr="003C0F8D">
              <w:rPr>
                <w:color w:val="000000"/>
                <w:lang w:val="en-US"/>
              </w:rPr>
              <w:t xml:space="preserve">write) a test </w:t>
            </w:r>
            <w:r w:rsidR="003E43CA">
              <w:rPr>
                <w:color w:val="000000"/>
                <w:lang w:val="en-US"/>
              </w:rPr>
              <w:t xml:space="preserve">and ….(do) some exercises. Dan </w:t>
            </w:r>
            <w:bookmarkStart w:id="0" w:name="_GoBack"/>
            <w:bookmarkEnd w:id="0"/>
            <w:r w:rsidR="0068151D" w:rsidRPr="003C0F8D">
              <w:rPr>
                <w:color w:val="000000"/>
                <w:lang w:val="en-US"/>
              </w:rPr>
              <w:t xml:space="preserve"> …..(</w:t>
            </w:r>
            <w:proofErr w:type="gramStart"/>
            <w:r w:rsidR="0068151D" w:rsidRPr="003C0F8D">
              <w:rPr>
                <w:color w:val="000000"/>
                <w:lang w:val="en-US"/>
              </w:rPr>
              <w:t>go</w:t>
            </w:r>
            <w:proofErr w:type="gramEnd"/>
            <w:r w:rsidR="0068151D" w:rsidRPr="003C0F8D">
              <w:rPr>
                <w:color w:val="000000"/>
                <w:lang w:val="en-US"/>
              </w:rPr>
              <w:t>) to the blackboard. He …</w:t>
            </w:r>
            <w:proofErr w:type="gramStart"/>
            <w:r w:rsidR="0068151D" w:rsidRPr="003C0F8D">
              <w:rPr>
                <w:color w:val="000000"/>
                <w:lang w:val="en-US"/>
              </w:rPr>
              <w:t>.(</w:t>
            </w:r>
            <w:proofErr w:type="gramEnd"/>
            <w:r w:rsidR="0068151D" w:rsidRPr="003C0F8D">
              <w:rPr>
                <w:color w:val="000000"/>
                <w:lang w:val="en-US"/>
              </w:rPr>
              <w:t>answer) well and ….(get) a “four”. Max …..(</w:t>
            </w:r>
            <w:proofErr w:type="gramStart"/>
            <w:r w:rsidR="0068151D" w:rsidRPr="003C0F8D">
              <w:rPr>
                <w:color w:val="000000"/>
                <w:lang w:val="en-US"/>
              </w:rPr>
              <w:t>get</w:t>
            </w:r>
            <w:proofErr w:type="gramEnd"/>
            <w:r w:rsidR="0068151D" w:rsidRPr="003C0F8D">
              <w:rPr>
                <w:color w:val="000000"/>
                <w:lang w:val="en-US"/>
              </w:rPr>
              <w:t xml:space="preserve">) a “two”, </w:t>
            </w:r>
            <w:r w:rsidR="0068151D" w:rsidRPr="003C0F8D">
              <w:rPr>
                <w:color w:val="000000"/>
                <w:lang w:val="en-US"/>
              </w:rPr>
              <w:lastRenderedPageBreak/>
              <w:t>because he ….(do not do) his homework. After the second</w:t>
            </w:r>
            <w:r w:rsidR="00EF5460" w:rsidRPr="003C0F8D">
              <w:rPr>
                <w:color w:val="000000"/>
                <w:lang w:val="en-US"/>
              </w:rPr>
              <w:t xml:space="preserve"> lesson we …</w:t>
            </w:r>
            <w:proofErr w:type="gramStart"/>
            <w:r w:rsidR="00EF5460" w:rsidRPr="003C0F8D">
              <w:rPr>
                <w:color w:val="000000"/>
                <w:lang w:val="en-US"/>
              </w:rPr>
              <w:t>.(</w:t>
            </w:r>
            <w:proofErr w:type="gramEnd"/>
            <w:r w:rsidR="00EF5460" w:rsidRPr="003C0F8D">
              <w:rPr>
                <w:color w:val="000000"/>
                <w:lang w:val="en-US"/>
              </w:rPr>
              <w:t>go) to the dining room</w:t>
            </w:r>
            <w:r w:rsidR="0068151D" w:rsidRPr="003C0F8D">
              <w:rPr>
                <w:color w:val="000000"/>
                <w:lang w:val="en-US"/>
              </w:rPr>
              <w:t>. I …</w:t>
            </w:r>
            <w:proofErr w:type="gramStart"/>
            <w:r w:rsidR="0068151D" w:rsidRPr="003C0F8D">
              <w:rPr>
                <w:color w:val="000000"/>
                <w:lang w:val="en-US"/>
              </w:rPr>
              <w:t>.(</w:t>
            </w:r>
            <w:proofErr w:type="gramEnd"/>
            <w:r w:rsidR="0068151D" w:rsidRPr="003C0F8D">
              <w:rPr>
                <w:color w:val="000000"/>
                <w:lang w:val="en-US"/>
              </w:rPr>
              <w:t>eat) a soup and …(drink) a cup of coffee. I …</w:t>
            </w:r>
            <w:proofErr w:type="gramStart"/>
            <w:r w:rsidR="0068151D" w:rsidRPr="003C0F8D">
              <w:rPr>
                <w:color w:val="000000"/>
                <w:lang w:val="en-US"/>
              </w:rPr>
              <w:t>.(</w:t>
            </w:r>
            <w:proofErr w:type="gramEnd"/>
            <w:r w:rsidR="0068151D" w:rsidRPr="003C0F8D">
              <w:rPr>
                <w:color w:val="000000"/>
                <w:lang w:val="en-US"/>
              </w:rPr>
              <w:t>do not drink) milk. After school I …</w:t>
            </w:r>
            <w:proofErr w:type="gramStart"/>
            <w:r w:rsidR="0068151D" w:rsidRPr="003C0F8D">
              <w:rPr>
                <w:color w:val="000000"/>
                <w:lang w:val="en-US"/>
              </w:rPr>
              <w:t>.(</w:t>
            </w:r>
            <w:proofErr w:type="gramEnd"/>
            <w:r w:rsidR="0068151D" w:rsidRPr="003C0F8D">
              <w:rPr>
                <w:color w:val="000000"/>
                <w:lang w:val="en-US"/>
              </w:rPr>
              <w:t xml:space="preserve">do not) go home at once. I </w:t>
            </w:r>
            <w:proofErr w:type="gramStart"/>
            <w:r w:rsidR="0068151D" w:rsidRPr="003C0F8D">
              <w:rPr>
                <w:color w:val="000000"/>
                <w:lang w:val="en-US"/>
              </w:rPr>
              <w:t>…(</w:t>
            </w:r>
            <w:proofErr w:type="gramEnd"/>
            <w:r w:rsidR="0068151D" w:rsidRPr="003C0F8D">
              <w:rPr>
                <w:color w:val="000000"/>
                <w:lang w:val="en-US"/>
              </w:rPr>
              <w:t>go) to the library and …..(</w:t>
            </w:r>
            <w:proofErr w:type="gramStart"/>
            <w:r w:rsidR="0068151D" w:rsidRPr="003C0F8D">
              <w:rPr>
                <w:color w:val="000000"/>
                <w:lang w:val="en-US"/>
              </w:rPr>
              <w:t>take</w:t>
            </w:r>
            <w:proofErr w:type="gramEnd"/>
            <w:r w:rsidR="0068151D" w:rsidRPr="003C0F8D">
              <w:rPr>
                <w:color w:val="000000"/>
                <w:lang w:val="en-US"/>
              </w:rPr>
              <w:t>) an interesting book. Then I …</w:t>
            </w:r>
            <w:proofErr w:type="gramStart"/>
            <w:r w:rsidR="0068151D" w:rsidRPr="003C0F8D">
              <w:rPr>
                <w:color w:val="000000"/>
                <w:lang w:val="en-US"/>
              </w:rPr>
              <w:t>.(</w:t>
            </w:r>
            <w:proofErr w:type="gramEnd"/>
            <w:r w:rsidR="0068151D" w:rsidRPr="003C0F8D">
              <w:rPr>
                <w:color w:val="000000"/>
                <w:lang w:val="en-US"/>
              </w:rPr>
              <w:t>help) my friend with homework. Then I …</w:t>
            </w:r>
            <w:proofErr w:type="gramStart"/>
            <w:r w:rsidR="0068151D" w:rsidRPr="003C0F8D">
              <w:rPr>
                <w:color w:val="000000"/>
                <w:lang w:val="en-US"/>
              </w:rPr>
              <w:t>.(</w:t>
            </w:r>
            <w:proofErr w:type="gramEnd"/>
            <w:r w:rsidR="0068151D" w:rsidRPr="003C0F8D">
              <w:rPr>
                <w:color w:val="000000"/>
                <w:lang w:val="en-US"/>
              </w:rPr>
              <w:t>buy) some bread and milk in the shop and ….(go) home.</w:t>
            </w:r>
          </w:p>
          <w:p w:rsidR="00D46DE0" w:rsidRPr="00B04C10" w:rsidRDefault="00D46DE0" w:rsidP="00D46DE0">
            <w:pPr>
              <w:pStyle w:val="a4"/>
              <w:shd w:val="clear" w:color="auto" w:fill="FFFFFF"/>
              <w:spacing w:before="0" w:beforeAutospacing="0" w:after="0" w:afterAutospacing="0"/>
              <w:rPr>
                <w:i/>
                <w:color w:val="000000"/>
                <w:lang w:val="en-US" w:bidi="ar-SA"/>
              </w:rPr>
            </w:pPr>
            <w:r w:rsidRPr="003C0F8D">
              <w:rPr>
                <w:b/>
                <w:color w:val="000000"/>
                <w:lang w:val="en-US"/>
              </w:rPr>
              <w:t xml:space="preserve">4. </w:t>
            </w:r>
            <w:r w:rsidRPr="003C0F8D">
              <w:rPr>
                <w:b/>
                <w:color w:val="000000"/>
              </w:rPr>
              <w:t>Выполнить</w:t>
            </w:r>
            <w:r w:rsidRPr="003C0F8D">
              <w:rPr>
                <w:b/>
                <w:color w:val="000000"/>
                <w:lang w:val="en-US"/>
              </w:rPr>
              <w:t xml:space="preserve"> </w:t>
            </w:r>
            <w:r w:rsidRPr="003C0F8D">
              <w:rPr>
                <w:b/>
                <w:color w:val="000000"/>
              </w:rPr>
              <w:t>тест</w:t>
            </w:r>
            <w:r w:rsidRPr="003C0F8D">
              <w:rPr>
                <w:b/>
                <w:color w:val="000000"/>
                <w:lang w:val="en-US"/>
              </w:rPr>
              <w:t xml:space="preserve"> </w:t>
            </w:r>
            <w:r w:rsidRPr="003C0F8D">
              <w:rPr>
                <w:b/>
                <w:color w:val="000000"/>
              </w:rPr>
              <w:t>на</w:t>
            </w:r>
            <w:r w:rsidRPr="003C0F8D">
              <w:rPr>
                <w:b/>
                <w:color w:val="000000"/>
                <w:lang w:val="en-US"/>
              </w:rPr>
              <w:t xml:space="preserve"> </w:t>
            </w:r>
            <w:r w:rsidRPr="003C0F8D">
              <w:rPr>
                <w:b/>
                <w:color w:val="000000"/>
              </w:rPr>
              <w:t>знание</w:t>
            </w:r>
            <w:r w:rsidRPr="003C0F8D">
              <w:rPr>
                <w:b/>
                <w:color w:val="000000"/>
                <w:lang w:val="en-US"/>
              </w:rPr>
              <w:t xml:space="preserve"> </w:t>
            </w:r>
            <w:r w:rsidRPr="003C0F8D">
              <w:rPr>
                <w:b/>
                <w:color w:val="000000"/>
              </w:rPr>
              <w:t>временных</w:t>
            </w:r>
            <w:r w:rsidRPr="003C0F8D">
              <w:rPr>
                <w:b/>
                <w:color w:val="000000"/>
                <w:lang w:val="en-US"/>
              </w:rPr>
              <w:t xml:space="preserve"> </w:t>
            </w:r>
            <w:r w:rsidRPr="003C0F8D">
              <w:rPr>
                <w:b/>
                <w:color w:val="000000"/>
              </w:rPr>
              <w:t>форм</w:t>
            </w:r>
            <w:r w:rsidRPr="003C0F8D">
              <w:rPr>
                <w:b/>
                <w:color w:val="000000"/>
                <w:lang w:val="en-US"/>
              </w:rPr>
              <w:t>:</w:t>
            </w:r>
            <w:r w:rsidRPr="00D46DE0">
              <w:rPr>
                <w:rFonts w:ascii="Verdana" w:hAnsi="Verdana"/>
                <w:color w:val="000000"/>
                <w:sz w:val="20"/>
                <w:szCs w:val="20"/>
                <w:lang w:val="en-US"/>
              </w:rPr>
              <w:t xml:space="preserve"> </w:t>
            </w:r>
            <w:r w:rsidRPr="003C0F8D">
              <w:rPr>
                <w:i/>
                <w:color w:val="000000"/>
                <w:lang w:val="en-US" w:bidi="ar-SA"/>
              </w:rPr>
              <w:t>Fill in the right word (Present Simple, Future Simple, Past Simple):</w:t>
            </w:r>
          </w:p>
          <w:p w:rsidR="00D46DE0" w:rsidRPr="00B04C10" w:rsidRDefault="00D46DE0" w:rsidP="00D46DE0">
            <w:pPr>
              <w:pStyle w:val="a4"/>
              <w:shd w:val="clear" w:color="auto" w:fill="FFFFFF"/>
              <w:spacing w:before="0" w:beforeAutospacing="0" w:after="0" w:afterAutospacing="0"/>
              <w:rPr>
                <w:color w:val="000000"/>
                <w:lang w:val="en-US" w:bidi="ar-SA"/>
              </w:rPr>
            </w:pPr>
          </w:p>
          <w:p w:rsidR="00D46DE0" w:rsidRPr="00D46DE0" w:rsidRDefault="004E56A2" w:rsidP="00D46DE0">
            <w:pPr>
              <w:shd w:val="clear" w:color="auto" w:fill="FFFFFF"/>
              <w:rPr>
                <w:color w:val="000000"/>
                <w:lang w:val="en-US"/>
              </w:rPr>
            </w:pPr>
            <w:r>
              <w:rPr>
                <w:color w:val="000000"/>
                <w:lang w:val="en-US"/>
              </w:rPr>
              <w:t>1</w:t>
            </w:r>
            <w:r w:rsidRPr="004E56A2">
              <w:rPr>
                <w:color w:val="000000"/>
                <w:lang w:val="en-US"/>
              </w:rPr>
              <w:t xml:space="preserve">. </w:t>
            </w:r>
            <w:r w:rsidR="00D46DE0" w:rsidRPr="00D46DE0">
              <w:rPr>
                <w:color w:val="000000"/>
                <w:lang w:val="en-US"/>
              </w:rPr>
              <w:t>He ….to school every day. – a) go b) goes c) gone</w:t>
            </w:r>
          </w:p>
          <w:p w:rsidR="00D46DE0" w:rsidRPr="00D46DE0" w:rsidRDefault="004E56A2" w:rsidP="00D46DE0">
            <w:pPr>
              <w:shd w:val="clear" w:color="auto" w:fill="FFFFFF"/>
              <w:rPr>
                <w:color w:val="000000"/>
                <w:lang w:val="en-US"/>
              </w:rPr>
            </w:pPr>
            <w:r w:rsidRPr="004E56A2">
              <w:rPr>
                <w:color w:val="000000"/>
                <w:lang w:val="en-US"/>
              </w:rPr>
              <w:t xml:space="preserve">2. </w:t>
            </w:r>
            <w:r w:rsidR="00D46DE0" w:rsidRPr="00D46DE0">
              <w:rPr>
                <w:color w:val="000000"/>
                <w:lang w:val="en-US"/>
              </w:rPr>
              <w:t xml:space="preserve">They ….a test in </w:t>
            </w:r>
            <w:proofErr w:type="spellStart"/>
            <w:r w:rsidR="00D46DE0" w:rsidRPr="00D46DE0">
              <w:rPr>
                <w:color w:val="000000"/>
                <w:lang w:val="en-US"/>
              </w:rPr>
              <w:t>Maths</w:t>
            </w:r>
            <w:proofErr w:type="spellEnd"/>
            <w:r w:rsidR="00D46DE0" w:rsidRPr="00D46DE0">
              <w:rPr>
                <w:color w:val="000000"/>
                <w:lang w:val="en-US"/>
              </w:rPr>
              <w:t xml:space="preserve"> next week. – a) wrote b) writes c) will write</w:t>
            </w:r>
          </w:p>
          <w:p w:rsidR="00D46DE0" w:rsidRPr="00D46DE0" w:rsidRDefault="004E56A2" w:rsidP="00D46DE0">
            <w:pPr>
              <w:shd w:val="clear" w:color="auto" w:fill="FFFFFF"/>
              <w:rPr>
                <w:color w:val="000000"/>
                <w:lang w:val="en-US"/>
              </w:rPr>
            </w:pPr>
            <w:r w:rsidRPr="004E56A2">
              <w:rPr>
                <w:color w:val="000000"/>
                <w:lang w:val="en-US"/>
              </w:rPr>
              <w:t xml:space="preserve">3. </w:t>
            </w:r>
            <w:r w:rsidR="00D46DE0" w:rsidRPr="00D46DE0">
              <w:rPr>
                <w:color w:val="000000"/>
                <w:lang w:val="en-US"/>
              </w:rPr>
              <w:t>We …some new subjects in our timetable this year. – a) have b) has c) will have</w:t>
            </w:r>
          </w:p>
          <w:p w:rsidR="00D46DE0" w:rsidRPr="00D46DE0" w:rsidRDefault="004E56A2" w:rsidP="00D46DE0">
            <w:pPr>
              <w:shd w:val="clear" w:color="auto" w:fill="FFFFFF"/>
              <w:rPr>
                <w:color w:val="000000"/>
                <w:lang w:val="en-US"/>
              </w:rPr>
            </w:pPr>
            <w:r w:rsidRPr="004E56A2">
              <w:rPr>
                <w:color w:val="000000"/>
                <w:lang w:val="en-US"/>
              </w:rPr>
              <w:t xml:space="preserve">4. </w:t>
            </w:r>
            <w:r w:rsidR="00D46DE0" w:rsidRPr="00D46DE0">
              <w:rPr>
                <w:color w:val="000000"/>
                <w:lang w:val="en-US"/>
              </w:rPr>
              <w:t>They ….only good marks in PE lessons. – a) gets b) get c) will get</w:t>
            </w:r>
          </w:p>
          <w:p w:rsidR="00D46DE0" w:rsidRPr="00D46DE0" w:rsidRDefault="004E56A2" w:rsidP="00D46DE0">
            <w:pPr>
              <w:shd w:val="clear" w:color="auto" w:fill="FFFFFF"/>
              <w:rPr>
                <w:color w:val="000000"/>
                <w:lang w:val="en-US"/>
              </w:rPr>
            </w:pPr>
            <w:r w:rsidRPr="004E56A2">
              <w:rPr>
                <w:color w:val="000000"/>
                <w:lang w:val="en-US"/>
              </w:rPr>
              <w:t xml:space="preserve">5. </w:t>
            </w:r>
            <w:r w:rsidR="00D46DE0" w:rsidRPr="00D46DE0">
              <w:rPr>
                <w:color w:val="000000"/>
                <w:lang w:val="en-US"/>
              </w:rPr>
              <w:t>I ….a bad mark in IT yesterday. – a) got b) get c) gets</w:t>
            </w:r>
          </w:p>
          <w:p w:rsidR="00D46DE0" w:rsidRPr="00D46DE0" w:rsidRDefault="004E56A2" w:rsidP="00D46DE0">
            <w:pPr>
              <w:shd w:val="clear" w:color="auto" w:fill="FFFFFF"/>
              <w:rPr>
                <w:color w:val="000000"/>
                <w:lang w:val="en-US"/>
              </w:rPr>
            </w:pPr>
            <w:r w:rsidRPr="004E56A2">
              <w:rPr>
                <w:color w:val="000000"/>
                <w:lang w:val="en-US"/>
              </w:rPr>
              <w:t xml:space="preserve">6. </w:t>
            </w:r>
            <w:r w:rsidR="00D46DE0" w:rsidRPr="00D46DE0">
              <w:rPr>
                <w:color w:val="000000"/>
                <w:lang w:val="en-US"/>
              </w:rPr>
              <w:t>We …..</w:t>
            </w:r>
            <w:proofErr w:type="gramStart"/>
            <w:r w:rsidR="00D46DE0" w:rsidRPr="00D46DE0">
              <w:rPr>
                <w:color w:val="000000"/>
                <w:lang w:val="en-US"/>
              </w:rPr>
              <w:t>two</w:t>
            </w:r>
            <w:proofErr w:type="gramEnd"/>
            <w:r w:rsidR="00D46DE0" w:rsidRPr="00D46DE0">
              <w:rPr>
                <w:color w:val="000000"/>
                <w:lang w:val="en-US"/>
              </w:rPr>
              <w:t xml:space="preserve"> foreign languages at our school. – a) learns b) learn c) learning</w:t>
            </w:r>
          </w:p>
          <w:p w:rsidR="00D46DE0" w:rsidRPr="00D46DE0" w:rsidRDefault="004E56A2" w:rsidP="00D46DE0">
            <w:pPr>
              <w:shd w:val="clear" w:color="auto" w:fill="FFFFFF"/>
              <w:rPr>
                <w:color w:val="000000"/>
                <w:lang w:val="en-US"/>
              </w:rPr>
            </w:pPr>
            <w:r w:rsidRPr="004E56A2">
              <w:rPr>
                <w:color w:val="000000"/>
                <w:lang w:val="en-US"/>
              </w:rPr>
              <w:t xml:space="preserve">7. </w:t>
            </w:r>
            <w:r w:rsidR="00D46DE0" w:rsidRPr="00D46DE0">
              <w:rPr>
                <w:color w:val="000000"/>
                <w:lang w:val="en-US"/>
              </w:rPr>
              <w:t>They ….a dictation two days ago. – a) write b) wrote c) will write</w:t>
            </w:r>
          </w:p>
          <w:p w:rsidR="00D46DE0" w:rsidRPr="00D46DE0" w:rsidRDefault="004E56A2" w:rsidP="00D46DE0">
            <w:pPr>
              <w:shd w:val="clear" w:color="auto" w:fill="FFFFFF"/>
              <w:rPr>
                <w:color w:val="000000"/>
                <w:lang w:val="en-US"/>
              </w:rPr>
            </w:pPr>
            <w:r w:rsidRPr="004E56A2">
              <w:rPr>
                <w:color w:val="000000"/>
                <w:lang w:val="en-US"/>
              </w:rPr>
              <w:t xml:space="preserve">8. </w:t>
            </w:r>
            <w:r w:rsidR="00D46DE0" w:rsidRPr="00D46DE0">
              <w:rPr>
                <w:color w:val="000000"/>
                <w:lang w:val="en-US"/>
              </w:rPr>
              <w:t>Our class ….to a picnic next weekend. – a) will go b) goes c) went</w:t>
            </w:r>
          </w:p>
          <w:p w:rsidR="00D46DE0" w:rsidRPr="00D46DE0" w:rsidRDefault="004E56A2" w:rsidP="00D46DE0">
            <w:pPr>
              <w:shd w:val="clear" w:color="auto" w:fill="FFFFFF"/>
              <w:rPr>
                <w:color w:val="000000"/>
                <w:lang w:val="en-US"/>
              </w:rPr>
            </w:pPr>
            <w:r w:rsidRPr="004E56A2">
              <w:rPr>
                <w:color w:val="000000"/>
                <w:lang w:val="en-US"/>
              </w:rPr>
              <w:t xml:space="preserve">9. </w:t>
            </w:r>
            <w:r w:rsidR="00D46DE0" w:rsidRPr="00D46DE0">
              <w:rPr>
                <w:color w:val="000000"/>
                <w:lang w:val="en-US"/>
              </w:rPr>
              <w:t xml:space="preserve">My </w:t>
            </w:r>
            <w:proofErr w:type="gramStart"/>
            <w:r w:rsidR="00D46DE0" w:rsidRPr="00D46DE0">
              <w:rPr>
                <w:color w:val="000000"/>
                <w:lang w:val="en-US"/>
              </w:rPr>
              <w:t>friends</w:t>
            </w:r>
            <w:proofErr w:type="gramEnd"/>
            <w:r w:rsidR="00D46DE0" w:rsidRPr="00D46DE0">
              <w:rPr>
                <w:color w:val="000000"/>
                <w:lang w:val="en-US"/>
              </w:rPr>
              <w:t xml:space="preserve"> often …different games during the break. – a) plays b) play c) playing</w:t>
            </w:r>
          </w:p>
          <w:p w:rsidR="00D46DE0" w:rsidRPr="0068151D" w:rsidRDefault="004E56A2" w:rsidP="00D46DE0">
            <w:pPr>
              <w:shd w:val="clear" w:color="auto" w:fill="FFFFFF"/>
              <w:rPr>
                <w:rFonts w:ascii="Verdana" w:hAnsi="Verdana"/>
                <w:color w:val="000000"/>
                <w:sz w:val="20"/>
                <w:szCs w:val="20"/>
                <w:lang w:val="en-US"/>
              </w:rPr>
            </w:pPr>
            <w:r w:rsidRPr="004E56A2">
              <w:rPr>
                <w:color w:val="000000"/>
                <w:lang w:val="en-US"/>
              </w:rPr>
              <w:t xml:space="preserve">10. </w:t>
            </w:r>
            <w:r w:rsidR="00D46DE0" w:rsidRPr="00D46DE0">
              <w:rPr>
                <w:color w:val="000000"/>
                <w:lang w:val="en-US"/>
              </w:rPr>
              <w:t>My sister ….to learn poems by heart. – a) don’t like b) doesn’t like c) like</w:t>
            </w:r>
          </w:p>
          <w:p w:rsidR="00C25E49" w:rsidRPr="0068151D" w:rsidRDefault="00C25E49" w:rsidP="00930181">
            <w:pPr>
              <w:jc w:val="both"/>
              <w:rPr>
                <w:lang w:val="en-US"/>
              </w:rPr>
            </w:pPr>
          </w:p>
        </w:tc>
        <w:tc>
          <w:tcPr>
            <w:tcW w:w="5040" w:type="dxa"/>
            <w:tcBorders>
              <w:top w:val="single" w:sz="4" w:space="0" w:color="auto"/>
              <w:left w:val="single" w:sz="4" w:space="0" w:color="auto"/>
              <w:bottom w:val="single" w:sz="4" w:space="0" w:color="auto"/>
              <w:right w:val="single" w:sz="4" w:space="0" w:color="auto"/>
            </w:tcBorders>
          </w:tcPr>
          <w:p w:rsidR="00C25E49" w:rsidRPr="004970DB" w:rsidRDefault="004970DB">
            <w:pPr>
              <w:jc w:val="both"/>
            </w:pPr>
            <w:r>
              <w:lastRenderedPageBreak/>
              <w:t>Отвечают правила.</w:t>
            </w:r>
          </w:p>
          <w:p w:rsidR="00C25E49" w:rsidRPr="00B04C10" w:rsidRDefault="00C25E49">
            <w:pPr>
              <w:jc w:val="both"/>
            </w:pPr>
          </w:p>
          <w:p w:rsidR="00C25E49" w:rsidRDefault="00C25E49">
            <w:pPr>
              <w:jc w:val="both"/>
            </w:pPr>
            <w:r>
              <w:t>Выполняют задания на экране.</w:t>
            </w: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p>
          <w:p w:rsidR="003C0F8D" w:rsidRDefault="003C0F8D">
            <w:pPr>
              <w:jc w:val="both"/>
            </w:pPr>
            <w:r>
              <w:t>- Выполняют тест на карточках, а потом проверяют себя по презентации (самоконтроль).</w:t>
            </w:r>
          </w:p>
        </w:tc>
      </w:tr>
      <w:tr w:rsidR="00C25E49" w:rsidRPr="00E66575" w:rsidTr="00C25E49">
        <w:tc>
          <w:tcPr>
            <w:tcW w:w="910" w:type="dxa"/>
            <w:tcBorders>
              <w:top w:val="single" w:sz="4" w:space="0" w:color="auto"/>
              <w:left w:val="single" w:sz="4" w:space="0" w:color="auto"/>
              <w:bottom w:val="single" w:sz="4" w:space="0" w:color="auto"/>
              <w:right w:val="single" w:sz="4" w:space="0" w:color="auto"/>
            </w:tcBorders>
            <w:hideMark/>
          </w:tcPr>
          <w:p w:rsidR="00C25E49" w:rsidRDefault="006909C5">
            <w:pPr>
              <w:jc w:val="both"/>
            </w:pPr>
            <w:r>
              <w:lastRenderedPageBreak/>
              <w:t>9.0</w:t>
            </w:r>
            <w:r>
              <w:rPr>
                <w:lang w:val="en-US"/>
              </w:rPr>
              <w:t>6</w:t>
            </w:r>
            <w:r w:rsidR="00C25E49">
              <w:t>.</w:t>
            </w:r>
          </w:p>
        </w:tc>
        <w:tc>
          <w:tcPr>
            <w:tcW w:w="2527" w:type="dxa"/>
            <w:tcBorders>
              <w:top w:val="single" w:sz="4" w:space="0" w:color="auto"/>
              <w:left w:val="single" w:sz="4" w:space="0" w:color="auto"/>
              <w:bottom w:val="single" w:sz="4" w:space="0" w:color="auto"/>
              <w:right w:val="single" w:sz="4" w:space="0" w:color="auto"/>
            </w:tcBorders>
          </w:tcPr>
          <w:p w:rsidR="00C25E49" w:rsidRPr="00522CE9" w:rsidRDefault="00522CE9" w:rsidP="00B14B5A">
            <w:pPr>
              <w:jc w:val="both"/>
              <w:rPr>
                <w:b/>
              </w:rPr>
            </w:pPr>
            <w:r w:rsidRPr="00522CE9">
              <w:rPr>
                <w:b/>
              </w:rPr>
              <w:t>6</w:t>
            </w:r>
            <w:r w:rsidR="0018688F" w:rsidRPr="00522CE9">
              <w:rPr>
                <w:b/>
              </w:rPr>
              <w:t>. Просмотр видео о школе в Британии</w:t>
            </w:r>
          </w:p>
        </w:tc>
        <w:tc>
          <w:tcPr>
            <w:tcW w:w="6387" w:type="dxa"/>
            <w:tcBorders>
              <w:top w:val="single" w:sz="4" w:space="0" w:color="auto"/>
              <w:left w:val="single" w:sz="4" w:space="0" w:color="auto"/>
              <w:bottom w:val="single" w:sz="4" w:space="0" w:color="auto"/>
              <w:right w:val="single" w:sz="4" w:space="0" w:color="auto"/>
            </w:tcBorders>
          </w:tcPr>
          <w:p w:rsidR="00C25E49" w:rsidRDefault="0018688F" w:rsidP="00B14B5A">
            <w:pPr>
              <w:jc w:val="both"/>
              <w:rPr>
                <w:lang w:val="en-US"/>
              </w:rPr>
            </w:pPr>
            <w:r>
              <w:rPr>
                <w:lang w:val="en-US"/>
              </w:rPr>
              <w:t>Watch a film about British school</w:t>
            </w:r>
            <w:r w:rsidR="00E66575">
              <w:rPr>
                <w:lang w:val="en-US"/>
              </w:rPr>
              <w:t>s</w:t>
            </w:r>
            <w:r>
              <w:rPr>
                <w:lang w:val="en-US"/>
              </w:rPr>
              <w:t xml:space="preserve"> and be ready </w:t>
            </w:r>
            <w:r w:rsidR="00E66575">
              <w:rPr>
                <w:lang w:val="en-US"/>
              </w:rPr>
              <w:t>to compare it with Russian schools.</w:t>
            </w:r>
          </w:p>
          <w:p w:rsidR="001C78A0" w:rsidRPr="00B04C10" w:rsidRDefault="001C78A0" w:rsidP="00B14B5A">
            <w:pPr>
              <w:jc w:val="both"/>
              <w:rPr>
                <w:lang w:val="en-US"/>
              </w:rPr>
            </w:pPr>
          </w:p>
          <w:tbl>
            <w:tblPr>
              <w:tblStyle w:val="a5"/>
              <w:tblW w:w="0" w:type="auto"/>
              <w:tblInd w:w="0" w:type="dxa"/>
              <w:tblLook w:val="04A0" w:firstRow="1" w:lastRow="0" w:firstColumn="1" w:lastColumn="0" w:noHBand="0" w:noVBand="1"/>
            </w:tblPr>
            <w:tblGrid>
              <w:gridCol w:w="3078"/>
              <w:gridCol w:w="3078"/>
            </w:tblGrid>
            <w:tr w:rsidR="001C78A0" w:rsidTr="001C78A0">
              <w:tc>
                <w:tcPr>
                  <w:tcW w:w="3078" w:type="dxa"/>
                </w:tcPr>
                <w:p w:rsidR="001C78A0" w:rsidRPr="001C78A0" w:rsidRDefault="001C78A0" w:rsidP="001C78A0">
                  <w:pPr>
                    <w:jc w:val="center"/>
                    <w:rPr>
                      <w:lang w:val="en-US"/>
                    </w:rPr>
                  </w:pPr>
                  <w:r>
                    <w:rPr>
                      <w:lang w:val="en-US"/>
                    </w:rPr>
                    <w:t>At a British school</w:t>
                  </w:r>
                </w:p>
              </w:tc>
              <w:tc>
                <w:tcPr>
                  <w:tcW w:w="3078" w:type="dxa"/>
                </w:tcPr>
                <w:p w:rsidR="001C78A0" w:rsidRPr="001C78A0" w:rsidRDefault="001C78A0" w:rsidP="001C78A0">
                  <w:pPr>
                    <w:jc w:val="center"/>
                    <w:rPr>
                      <w:lang w:val="en-US"/>
                    </w:rPr>
                  </w:pPr>
                  <w:r>
                    <w:rPr>
                      <w:lang w:val="en-US"/>
                    </w:rPr>
                    <w:t>At a Russian school</w:t>
                  </w:r>
                </w:p>
              </w:tc>
            </w:tr>
            <w:tr w:rsidR="001C78A0" w:rsidTr="001C78A0">
              <w:tc>
                <w:tcPr>
                  <w:tcW w:w="3078" w:type="dxa"/>
                </w:tcPr>
                <w:p w:rsidR="001C78A0" w:rsidRDefault="001C78A0" w:rsidP="00B14B5A">
                  <w:pPr>
                    <w:jc w:val="both"/>
                  </w:pPr>
                </w:p>
              </w:tc>
              <w:tc>
                <w:tcPr>
                  <w:tcW w:w="3078" w:type="dxa"/>
                </w:tcPr>
                <w:p w:rsidR="001C78A0" w:rsidRDefault="001C78A0" w:rsidP="00B14B5A">
                  <w:pPr>
                    <w:jc w:val="both"/>
                  </w:pPr>
                </w:p>
              </w:tc>
            </w:tr>
          </w:tbl>
          <w:p w:rsidR="001C78A0" w:rsidRPr="001C78A0" w:rsidRDefault="001C78A0" w:rsidP="00B14B5A">
            <w:pPr>
              <w:jc w:val="both"/>
            </w:pPr>
          </w:p>
        </w:tc>
        <w:tc>
          <w:tcPr>
            <w:tcW w:w="5040" w:type="dxa"/>
            <w:tcBorders>
              <w:top w:val="single" w:sz="4" w:space="0" w:color="auto"/>
              <w:left w:val="single" w:sz="4" w:space="0" w:color="auto"/>
              <w:bottom w:val="single" w:sz="4" w:space="0" w:color="auto"/>
              <w:right w:val="single" w:sz="4" w:space="0" w:color="auto"/>
            </w:tcBorders>
          </w:tcPr>
          <w:p w:rsidR="00C25E49" w:rsidRPr="00E66575" w:rsidRDefault="00E66575">
            <w:pPr>
              <w:jc w:val="both"/>
            </w:pPr>
            <w:r>
              <w:lastRenderedPageBreak/>
              <w:t xml:space="preserve">Просматривают видео о британских школах и сравнивают британские школы </w:t>
            </w:r>
            <w:proofErr w:type="gramStart"/>
            <w:r>
              <w:t>с</w:t>
            </w:r>
            <w:proofErr w:type="gramEnd"/>
            <w:r>
              <w:t xml:space="preserve"> российскими.</w:t>
            </w:r>
          </w:p>
          <w:p w:rsidR="00C25E49" w:rsidRPr="00E66575" w:rsidRDefault="00C25E49">
            <w:pPr>
              <w:jc w:val="both"/>
            </w:pPr>
          </w:p>
        </w:tc>
      </w:tr>
      <w:tr w:rsidR="00C25E49" w:rsidRPr="00C25E49" w:rsidTr="00C25E49">
        <w:tc>
          <w:tcPr>
            <w:tcW w:w="910" w:type="dxa"/>
            <w:tcBorders>
              <w:top w:val="single" w:sz="4" w:space="0" w:color="auto"/>
              <w:left w:val="single" w:sz="4" w:space="0" w:color="auto"/>
              <w:bottom w:val="single" w:sz="4" w:space="0" w:color="auto"/>
              <w:right w:val="single" w:sz="4" w:space="0" w:color="auto"/>
            </w:tcBorders>
            <w:hideMark/>
          </w:tcPr>
          <w:p w:rsidR="00C25E49" w:rsidRPr="0018688F" w:rsidRDefault="00C25E49">
            <w:pPr>
              <w:jc w:val="both"/>
              <w:rPr>
                <w:lang w:val="en-US"/>
              </w:rPr>
            </w:pPr>
            <w:r w:rsidRPr="0018688F">
              <w:rPr>
                <w:lang w:val="en-US"/>
              </w:rPr>
              <w:lastRenderedPageBreak/>
              <w:t>9.11.</w:t>
            </w:r>
          </w:p>
        </w:tc>
        <w:tc>
          <w:tcPr>
            <w:tcW w:w="2527" w:type="dxa"/>
            <w:tcBorders>
              <w:top w:val="single" w:sz="4" w:space="0" w:color="auto"/>
              <w:left w:val="single" w:sz="4" w:space="0" w:color="auto"/>
              <w:bottom w:val="single" w:sz="4" w:space="0" w:color="auto"/>
              <w:right w:val="single" w:sz="4" w:space="0" w:color="auto"/>
            </w:tcBorders>
          </w:tcPr>
          <w:p w:rsidR="00C25E49" w:rsidRDefault="00C25E49">
            <w:pPr>
              <w:jc w:val="both"/>
              <w:rPr>
                <w:b/>
                <w:bCs/>
                <w:lang w:val="en-US"/>
              </w:rPr>
            </w:pPr>
            <w:r>
              <w:rPr>
                <w:b/>
                <w:bCs/>
                <w:lang w:val="en-US"/>
              </w:rPr>
              <w:t xml:space="preserve">VI. </w:t>
            </w:r>
            <w:r>
              <w:rPr>
                <w:b/>
                <w:bCs/>
              </w:rPr>
              <w:t>Рефлексия</w:t>
            </w:r>
            <w:r>
              <w:rPr>
                <w:b/>
                <w:bCs/>
                <w:lang w:val="en-US"/>
              </w:rPr>
              <w:t>.</w:t>
            </w:r>
          </w:p>
          <w:p w:rsidR="00C25E49" w:rsidRPr="0018688F" w:rsidRDefault="00C25E49">
            <w:pPr>
              <w:jc w:val="both"/>
              <w:rPr>
                <w:lang w:val="en-US"/>
              </w:rPr>
            </w:pPr>
          </w:p>
        </w:tc>
        <w:tc>
          <w:tcPr>
            <w:tcW w:w="6387" w:type="dxa"/>
            <w:tcBorders>
              <w:top w:val="single" w:sz="4" w:space="0" w:color="auto"/>
              <w:left w:val="single" w:sz="4" w:space="0" w:color="auto"/>
              <w:bottom w:val="single" w:sz="4" w:space="0" w:color="auto"/>
              <w:right w:val="single" w:sz="4" w:space="0" w:color="auto"/>
            </w:tcBorders>
          </w:tcPr>
          <w:p w:rsidR="00C25E49" w:rsidRDefault="00C25E49">
            <w:pPr>
              <w:pStyle w:val="a4"/>
              <w:spacing w:before="0" w:beforeAutospacing="0" w:after="0" w:afterAutospacing="0"/>
              <w:jc w:val="both"/>
              <w:rPr>
                <w:rFonts w:ascii="Helvetica" w:hAnsi="Helvetica" w:cs="Helvetica"/>
                <w:b/>
                <w:bCs/>
                <w:color w:val="000000"/>
                <w:sz w:val="21"/>
                <w:szCs w:val="21"/>
                <w:shd w:val="clear" w:color="auto" w:fill="FFFFFF"/>
                <w:lang w:val="en-US"/>
              </w:rPr>
            </w:pPr>
            <w:r>
              <w:rPr>
                <w:lang w:val="en-US"/>
              </w:rPr>
              <w:t xml:space="preserve">Well children, our </w:t>
            </w:r>
            <w:r w:rsidR="005A2CE0">
              <w:rPr>
                <w:lang w:val="en-US"/>
              </w:rPr>
              <w:t xml:space="preserve">lesson </w:t>
            </w:r>
            <w:r>
              <w:rPr>
                <w:lang w:val="en-US"/>
              </w:rPr>
              <w:t xml:space="preserve">is over. You have worked very well. You get very good marks today. </w:t>
            </w:r>
            <w:proofErr w:type="spellStart"/>
            <w:r>
              <w:rPr>
                <w:lang w:val="en-US"/>
              </w:rPr>
              <w:t>Letʹs</w:t>
            </w:r>
            <w:proofErr w:type="spellEnd"/>
            <w:r>
              <w:rPr>
                <w:lang w:val="en-US"/>
              </w:rPr>
              <w:t xml:space="preserve"> come to a conclusion.</w:t>
            </w:r>
            <w:r>
              <w:rPr>
                <w:rStyle w:val="dicexample"/>
                <w:rFonts w:ascii="Helvetica" w:hAnsi="Helvetica" w:cs="Helvetica"/>
                <w:color w:val="000000"/>
                <w:sz w:val="21"/>
                <w:szCs w:val="21"/>
                <w:shd w:val="clear" w:color="auto" w:fill="EEEEEE"/>
                <w:lang w:val="en-US"/>
              </w:rPr>
              <w:t xml:space="preserve"> </w:t>
            </w:r>
          </w:p>
          <w:p w:rsidR="00C25E49" w:rsidRPr="001E1568" w:rsidRDefault="00C25E49">
            <w:pPr>
              <w:jc w:val="both"/>
              <w:rPr>
                <w:lang w:val="en-US"/>
              </w:rPr>
            </w:pPr>
            <w:r w:rsidRPr="001E1568">
              <w:rPr>
                <w:lang w:val="en-US"/>
              </w:rPr>
              <w:t>(</w:t>
            </w:r>
            <w:r>
              <w:t>Итак</w:t>
            </w:r>
            <w:r w:rsidRPr="001E1568">
              <w:rPr>
                <w:lang w:val="en-US"/>
              </w:rPr>
              <w:t xml:space="preserve">, </w:t>
            </w:r>
            <w:r>
              <w:t>давайте</w:t>
            </w:r>
            <w:r w:rsidRPr="001E1568">
              <w:rPr>
                <w:lang w:val="en-US"/>
              </w:rPr>
              <w:t xml:space="preserve"> </w:t>
            </w:r>
            <w:r>
              <w:t>сделаем</w:t>
            </w:r>
            <w:r w:rsidRPr="001E1568">
              <w:rPr>
                <w:lang w:val="en-US"/>
              </w:rPr>
              <w:t xml:space="preserve"> </w:t>
            </w:r>
            <w:r>
              <w:t>вывод</w:t>
            </w:r>
            <w:r w:rsidRPr="001E1568">
              <w:rPr>
                <w:lang w:val="en-US"/>
              </w:rPr>
              <w:t>)</w:t>
            </w:r>
          </w:p>
          <w:p w:rsidR="00C25E49" w:rsidRPr="00A5439E" w:rsidRDefault="00A5439E" w:rsidP="00A5439E">
            <w:pPr>
              <w:jc w:val="both"/>
              <w:rPr>
                <w:lang w:val="en-US"/>
              </w:rPr>
            </w:pPr>
            <w:r w:rsidRPr="00A5439E">
              <w:rPr>
                <w:lang w:val="en-US"/>
              </w:rPr>
              <w:t xml:space="preserve">- </w:t>
            </w:r>
            <w:r w:rsidR="001E1568" w:rsidRPr="00A5439E">
              <w:rPr>
                <w:lang w:val="en-US"/>
              </w:rPr>
              <w:t>What did you do at our lesson today?</w:t>
            </w:r>
          </w:p>
          <w:p w:rsidR="00D75AE1" w:rsidRDefault="00D75AE1" w:rsidP="00D75AE1">
            <w:pPr>
              <w:jc w:val="both"/>
              <w:rPr>
                <w:lang w:val="en-US"/>
              </w:rPr>
            </w:pPr>
          </w:p>
          <w:p w:rsidR="00D75AE1" w:rsidRDefault="00D75AE1" w:rsidP="00D75AE1">
            <w:pPr>
              <w:jc w:val="both"/>
              <w:rPr>
                <w:lang w:val="en-US"/>
              </w:rPr>
            </w:pPr>
          </w:p>
          <w:p w:rsidR="00C25E49" w:rsidRPr="00B04C10" w:rsidRDefault="00D75AE1" w:rsidP="00B04C10">
            <w:pPr>
              <w:pStyle w:val="a6"/>
              <w:numPr>
                <w:ilvl w:val="0"/>
                <w:numId w:val="9"/>
              </w:numPr>
              <w:ind w:left="360"/>
              <w:jc w:val="both"/>
              <w:rPr>
                <w:lang w:val="en-US"/>
              </w:rPr>
            </w:pPr>
            <w:r w:rsidRPr="00B04C10">
              <w:rPr>
                <w:lang w:val="en-US"/>
              </w:rPr>
              <w:t>Did you like our lesson?</w:t>
            </w:r>
          </w:p>
          <w:p w:rsidR="00C25E49" w:rsidRPr="001E1568" w:rsidRDefault="00C25E49">
            <w:pPr>
              <w:ind w:left="360"/>
              <w:jc w:val="both"/>
              <w:rPr>
                <w:lang w:val="en-US"/>
              </w:rPr>
            </w:pPr>
          </w:p>
          <w:p w:rsidR="00C25E49" w:rsidRPr="008439D0" w:rsidRDefault="00C25E49" w:rsidP="008439D0">
            <w:pPr>
              <w:jc w:val="both"/>
              <w:rPr>
                <w:color w:val="000000"/>
              </w:rPr>
            </w:pPr>
            <w:r>
              <w:t xml:space="preserve">- </w:t>
            </w:r>
            <w:r w:rsidR="008439D0">
              <w:rPr>
                <w:b/>
                <w:bCs/>
              </w:rPr>
              <w:t xml:space="preserve">Домашнее задание: </w:t>
            </w:r>
            <w:r w:rsidR="008439D0" w:rsidRPr="008439D0">
              <w:rPr>
                <w:bCs/>
              </w:rPr>
              <w:t>описать свой любимый день  в школе.</w:t>
            </w:r>
          </w:p>
          <w:p w:rsidR="00C25E49" w:rsidRPr="008439D0" w:rsidRDefault="00C25E49">
            <w:pPr>
              <w:jc w:val="both"/>
            </w:pPr>
          </w:p>
          <w:p w:rsidR="00C25E49" w:rsidRDefault="00C25E49">
            <w:pPr>
              <w:jc w:val="both"/>
              <w:rPr>
                <w:lang w:val="en-US"/>
              </w:rPr>
            </w:pPr>
            <w:r>
              <w:rPr>
                <w:lang w:val="en-US"/>
              </w:rPr>
              <w:t>- The lesson is over. Thank you for your work. You may be free.</w:t>
            </w:r>
          </w:p>
        </w:tc>
        <w:tc>
          <w:tcPr>
            <w:tcW w:w="5040" w:type="dxa"/>
            <w:tcBorders>
              <w:top w:val="single" w:sz="4" w:space="0" w:color="auto"/>
              <w:left w:val="single" w:sz="4" w:space="0" w:color="auto"/>
              <w:bottom w:val="single" w:sz="4" w:space="0" w:color="auto"/>
              <w:right w:val="single" w:sz="4" w:space="0" w:color="auto"/>
            </w:tcBorders>
          </w:tcPr>
          <w:p w:rsidR="00C25E49" w:rsidRDefault="00C25E49" w:rsidP="005A2CE0">
            <w:pPr>
              <w:jc w:val="both"/>
              <w:rPr>
                <w:lang w:val="en-US"/>
              </w:rPr>
            </w:pPr>
            <w:r>
              <w:t>Подводят</w:t>
            </w:r>
            <w:r w:rsidRPr="00B04C10">
              <w:rPr>
                <w:lang w:val="en-US"/>
              </w:rPr>
              <w:t xml:space="preserve"> </w:t>
            </w:r>
            <w:r>
              <w:t>итоги</w:t>
            </w:r>
            <w:r w:rsidR="001E1568">
              <w:rPr>
                <w:lang w:val="en-US"/>
              </w:rPr>
              <w:t>:</w:t>
            </w:r>
          </w:p>
          <w:p w:rsidR="001E1568" w:rsidRDefault="001E1568" w:rsidP="005A2CE0">
            <w:pPr>
              <w:jc w:val="both"/>
              <w:rPr>
                <w:lang w:val="en-US"/>
              </w:rPr>
            </w:pPr>
          </w:p>
          <w:p w:rsidR="001E1568" w:rsidRDefault="001E1568" w:rsidP="005A2CE0">
            <w:pPr>
              <w:jc w:val="both"/>
              <w:rPr>
                <w:lang w:val="en-US"/>
              </w:rPr>
            </w:pPr>
          </w:p>
          <w:p w:rsidR="001E1568" w:rsidRDefault="001E1568" w:rsidP="001E1568">
            <w:pPr>
              <w:jc w:val="both"/>
              <w:rPr>
                <w:bCs/>
                <w:color w:val="000000"/>
                <w:lang w:val="en-US"/>
              </w:rPr>
            </w:pPr>
            <w:r w:rsidRPr="001E1568">
              <w:rPr>
                <w:bCs/>
                <w:color w:val="000000"/>
                <w:lang w:val="en-US"/>
              </w:rPr>
              <w:t>- We</w:t>
            </w:r>
            <w:r w:rsidR="00353C38">
              <w:rPr>
                <w:bCs/>
                <w:color w:val="000000"/>
                <w:lang w:val="en-US"/>
              </w:rPr>
              <w:t xml:space="preserve"> spoke</w:t>
            </w:r>
            <w:r>
              <w:rPr>
                <w:bCs/>
                <w:color w:val="000000"/>
                <w:lang w:val="en-US"/>
              </w:rPr>
              <w:t xml:space="preserve"> English, read, wrote a test, </w:t>
            </w:r>
            <w:r w:rsidR="00353C38">
              <w:rPr>
                <w:bCs/>
                <w:color w:val="000000"/>
                <w:lang w:val="en-US"/>
              </w:rPr>
              <w:t xml:space="preserve">did some exercises, </w:t>
            </w:r>
            <w:r w:rsidR="00D75AE1">
              <w:rPr>
                <w:bCs/>
                <w:color w:val="000000"/>
                <w:lang w:val="en-US"/>
              </w:rPr>
              <w:t xml:space="preserve">saw a film about British schools and etc. </w:t>
            </w:r>
          </w:p>
          <w:p w:rsidR="00C25E49" w:rsidRDefault="00D75AE1">
            <w:pPr>
              <w:jc w:val="both"/>
              <w:rPr>
                <w:b/>
                <w:bCs/>
                <w:color w:val="000000"/>
              </w:rPr>
            </w:pPr>
            <w:r w:rsidRPr="00B04C10">
              <w:rPr>
                <w:bCs/>
                <w:color w:val="000000"/>
              </w:rPr>
              <w:t xml:space="preserve">- </w:t>
            </w:r>
            <w:r>
              <w:rPr>
                <w:bCs/>
                <w:color w:val="000000"/>
                <w:lang w:val="en-US"/>
              </w:rPr>
              <w:t>Yes</w:t>
            </w:r>
            <w:r w:rsidRPr="00B04C10">
              <w:rPr>
                <w:bCs/>
                <w:color w:val="000000"/>
              </w:rPr>
              <w:t xml:space="preserve">, </w:t>
            </w:r>
            <w:r>
              <w:rPr>
                <w:bCs/>
                <w:color w:val="000000"/>
                <w:lang w:val="en-US"/>
              </w:rPr>
              <w:t>we</w:t>
            </w:r>
            <w:r w:rsidRPr="00B04C10">
              <w:rPr>
                <w:bCs/>
                <w:color w:val="000000"/>
              </w:rPr>
              <w:t xml:space="preserve"> </w:t>
            </w:r>
            <w:r>
              <w:rPr>
                <w:bCs/>
                <w:color w:val="000000"/>
                <w:lang w:val="en-US"/>
              </w:rPr>
              <w:t>did</w:t>
            </w:r>
            <w:r w:rsidRPr="00B04C10">
              <w:rPr>
                <w:bCs/>
                <w:color w:val="000000"/>
              </w:rPr>
              <w:t>.</w:t>
            </w:r>
          </w:p>
          <w:p w:rsidR="00C25E49" w:rsidRDefault="00C25E49">
            <w:pPr>
              <w:jc w:val="both"/>
              <w:rPr>
                <w:b/>
                <w:bCs/>
                <w:color w:val="000000"/>
              </w:rPr>
            </w:pPr>
          </w:p>
          <w:p w:rsidR="00C25E49" w:rsidRPr="00B04C10" w:rsidRDefault="00C25E49">
            <w:pPr>
              <w:jc w:val="both"/>
              <w:rPr>
                <w:color w:val="000000"/>
              </w:rPr>
            </w:pPr>
            <w:r w:rsidRPr="00B04C10">
              <w:rPr>
                <w:b/>
                <w:bCs/>
                <w:color w:val="000000"/>
              </w:rPr>
              <w:t xml:space="preserve">- </w:t>
            </w:r>
            <w:r>
              <w:rPr>
                <w:color w:val="000000"/>
              </w:rPr>
              <w:t>Записывают</w:t>
            </w:r>
            <w:r w:rsidRPr="00B04C10">
              <w:rPr>
                <w:color w:val="000000"/>
              </w:rPr>
              <w:t xml:space="preserve"> </w:t>
            </w:r>
            <w:r>
              <w:rPr>
                <w:color w:val="000000"/>
              </w:rPr>
              <w:t>домашнее</w:t>
            </w:r>
            <w:r w:rsidRPr="00B04C10">
              <w:rPr>
                <w:color w:val="000000"/>
              </w:rPr>
              <w:t xml:space="preserve"> </w:t>
            </w:r>
            <w:r>
              <w:rPr>
                <w:color w:val="000000"/>
              </w:rPr>
              <w:t>задание</w:t>
            </w:r>
            <w:r w:rsidRPr="00B04C10">
              <w:rPr>
                <w:color w:val="000000"/>
              </w:rPr>
              <w:t>.</w:t>
            </w:r>
          </w:p>
          <w:p w:rsidR="00C25E49" w:rsidRPr="00B04C10" w:rsidRDefault="00C25E49">
            <w:pPr>
              <w:jc w:val="both"/>
              <w:rPr>
                <w:b/>
                <w:bCs/>
                <w:color w:val="000000"/>
              </w:rPr>
            </w:pPr>
          </w:p>
          <w:p w:rsidR="00C25E49" w:rsidRPr="00B04C10" w:rsidRDefault="00C25E49">
            <w:pPr>
              <w:jc w:val="both"/>
              <w:rPr>
                <w:b/>
                <w:bCs/>
                <w:color w:val="000000"/>
              </w:rPr>
            </w:pPr>
          </w:p>
          <w:p w:rsidR="00C25E49" w:rsidRDefault="00C25E49">
            <w:pPr>
              <w:jc w:val="both"/>
              <w:rPr>
                <w:color w:val="000000"/>
                <w:lang w:val="en-US"/>
              </w:rPr>
            </w:pPr>
            <w:r w:rsidRPr="00C25E49">
              <w:rPr>
                <w:color w:val="000000"/>
                <w:lang w:val="en-US"/>
              </w:rPr>
              <w:t xml:space="preserve">- </w:t>
            </w:r>
            <w:r>
              <w:rPr>
                <w:color w:val="000000"/>
                <w:lang w:val="en-US"/>
              </w:rPr>
              <w:t>Thank you for the lesson</w:t>
            </w:r>
            <w:r w:rsidRPr="00C25E49">
              <w:rPr>
                <w:color w:val="000000"/>
                <w:lang w:val="en-US"/>
              </w:rPr>
              <w:t xml:space="preserve">. </w:t>
            </w:r>
            <w:r>
              <w:rPr>
                <w:color w:val="000000"/>
                <w:lang w:val="en-US"/>
              </w:rPr>
              <w:t xml:space="preserve">Good bye. </w:t>
            </w:r>
          </w:p>
          <w:p w:rsidR="00C25E49" w:rsidRDefault="00C25E49">
            <w:pPr>
              <w:jc w:val="both"/>
              <w:rPr>
                <w:lang w:val="en-US"/>
              </w:rPr>
            </w:pPr>
          </w:p>
        </w:tc>
      </w:tr>
    </w:tbl>
    <w:p w:rsidR="00D46DE0" w:rsidRDefault="00D46DE0"/>
    <w:p w:rsidR="003C0C63" w:rsidRDefault="003C0C63"/>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E14DCC" w:rsidRDefault="00E14DCC"/>
    <w:p w:rsidR="003C0C63" w:rsidRDefault="003C0C63">
      <w:r>
        <w:lastRenderedPageBreak/>
        <w:t>ПРИЛОЖЕНИЕ</w:t>
      </w:r>
    </w:p>
    <w:p w:rsidR="003C0C63" w:rsidRPr="003C0C63" w:rsidRDefault="003C0C63" w:rsidP="003C0C63">
      <w:pPr>
        <w:spacing w:before="100" w:beforeAutospacing="1" w:after="100" w:afterAutospacing="1"/>
      </w:pPr>
      <w:r>
        <w:rPr>
          <w:b/>
          <w:bCs/>
        </w:rPr>
        <w:t>Упражнение</w:t>
      </w:r>
      <w:r w:rsidR="00E14DCC">
        <w:rPr>
          <w:b/>
          <w:bCs/>
        </w:rPr>
        <w:t xml:space="preserve"> 1</w:t>
      </w:r>
      <w:r>
        <w:rPr>
          <w:b/>
          <w:bCs/>
        </w:rPr>
        <w:t xml:space="preserve">. </w:t>
      </w:r>
      <w:r w:rsidRPr="003C0C63">
        <w:t>Найдите 8 названий школьных предметов</w:t>
      </w:r>
    </w:p>
    <w:tbl>
      <w:tblPr>
        <w:tblW w:w="3825" w:type="dxa"/>
        <w:tblCellSpacing w:w="15" w:type="dxa"/>
        <w:tblCellMar>
          <w:top w:w="15" w:type="dxa"/>
          <w:left w:w="15" w:type="dxa"/>
          <w:bottom w:w="15" w:type="dxa"/>
          <w:right w:w="15" w:type="dxa"/>
        </w:tblCellMar>
        <w:tblLook w:val="04A0" w:firstRow="1" w:lastRow="0" w:firstColumn="1" w:lastColumn="0" w:noHBand="0" w:noVBand="1"/>
      </w:tblPr>
      <w:tblGrid>
        <w:gridCol w:w="437"/>
        <w:gridCol w:w="422"/>
        <w:gridCol w:w="421"/>
        <w:gridCol w:w="427"/>
        <w:gridCol w:w="421"/>
        <w:gridCol w:w="419"/>
        <w:gridCol w:w="421"/>
        <w:gridCol w:w="421"/>
        <w:gridCol w:w="436"/>
      </w:tblGrid>
      <w:tr w:rsidR="003C0C63" w:rsidRPr="003C0C63" w:rsidTr="003C0C63">
        <w:trPr>
          <w:tblCellSpacing w:w="15" w:type="dxa"/>
        </w:trPr>
        <w:tc>
          <w:tcPr>
            <w:tcW w:w="420" w:type="dxa"/>
            <w:vAlign w:val="center"/>
            <w:hideMark/>
          </w:tcPr>
          <w:p w:rsidR="003C0C63" w:rsidRPr="003C0C63" w:rsidRDefault="003C0C63" w:rsidP="003C0C63">
            <w:pPr>
              <w:spacing w:before="100" w:beforeAutospacing="1" w:after="100" w:afterAutospacing="1"/>
              <w:jc w:val="center"/>
            </w:pPr>
            <w:r w:rsidRPr="003C0C63">
              <w:rPr>
                <w:b/>
                <w:bCs/>
              </w:rPr>
              <w:t>E</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N</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G</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L</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H</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A</w:t>
            </w:r>
          </w:p>
        </w:tc>
      </w:tr>
      <w:tr w:rsidR="003C0C63" w:rsidRPr="003C0C63" w:rsidTr="003C0C63">
        <w:trPr>
          <w:tblCellSpacing w:w="15" w:type="dxa"/>
        </w:trPr>
        <w:tc>
          <w:tcPr>
            <w:tcW w:w="420" w:type="dxa"/>
            <w:vAlign w:val="center"/>
            <w:hideMark/>
          </w:tcPr>
          <w:p w:rsidR="003C0C63" w:rsidRPr="003C0C63" w:rsidRDefault="003C0C63" w:rsidP="003C0C63">
            <w:pPr>
              <w:spacing w:before="100" w:beforeAutospacing="1" w:after="100" w:afterAutospacing="1"/>
              <w:jc w:val="center"/>
            </w:pPr>
            <w:r w:rsidRPr="003C0C63">
              <w:rPr>
                <w:b/>
                <w:bCs/>
              </w:rPr>
              <w:t>F</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R</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M</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U</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C</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O</w:t>
            </w:r>
          </w:p>
        </w:tc>
      </w:tr>
      <w:tr w:rsidR="003C0C63" w:rsidRPr="003C0C63" w:rsidTr="003C0C63">
        <w:trPr>
          <w:tblCellSpacing w:w="15" w:type="dxa"/>
        </w:trPr>
        <w:tc>
          <w:tcPr>
            <w:tcW w:w="420" w:type="dxa"/>
            <w:vAlign w:val="center"/>
            <w:hideMark/>
          </w:tcPr>
          <w:p w:rsidR="003C0C63" w:rsidRPr="003C0C63" w:rsidRDefault="00016A61" w:rsidP="003C0C63">
            <w:pPr>
              <w:spacing w:before="100" w:beforeAutospacing="1" w:after="100" w:afterAutospacing="1"/>
              <w:jc w:val="center"/>
            </w:pPr>
            <w:r>
              <w:rPr>
                <w:b/>
                <w:bCs/>
              </w:rPr>
              <w:t xml:space="preserve"> </w:t>
            </w:r>
            <w:r w:rsidR="003C0C63" w:rsidRPr="003C0C63">
              <w:rPr>
                <w:b/>
                <w:bCs/>
              </w:rPr>
              <w:t>R</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E</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C</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A</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B</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U</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T</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Y</w:t>
            </w:r>
          </w:p>
        </w:tc>
      </w:tr>
      <w:tr w:rsidR="003C0C63" w:rsidRPr="003C0C63" w:rsidTr="003C0C63">
        <w:trPr>
          <w:tblCellSpacing w:w="15" w:type="dxa"/>
        </w:trPr>
        <w:tc>
          <w:tcPr>
            <w:tcW w:w="420" w:type="dxa"/>
            <w:vAlign w:val="center"/>
            <w:hideMark/>
          </w:tcPr>
          <w:p w:rsidR="003C0C63" w:rsidRPr="003C0C63" w:rsidRDefault="003C0C63" w:rsidP="003C0C63">
            <w:pPr>
              <w:spacing w:before="100" w:beforeAutospacing="1" w:after="100" w:afterAutospacing="1"/>
              <w:jc w:val="center"/>
            </w:pPr>
            <w:r w:rsidRPr="003C0C63">
              <w:rPr>
                <w:b/>
                <w:bCs/>
              </w:rPr>
              <w:t>E</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H</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E</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T</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A</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B</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G</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r>
      <w:tr w:rsidR="003C0C63" w:rsidRPr="003C0C63" w:rsidTr="003C0C63">
        <w:trPr>
          <w:tblCellSpacing w:w="15" w:type="dxa"/>
        </w:trPr>
        <w:tc>
          <w:tcPr>
            <w:tcW w:w="420" w:type="dxa"/>
            <w:vAlign w:val="center"/>
            <w:hideMark/>
          </w:tcPr>
          <w:p w:rsidR="003C0C63" w:rsidRPr="003C0C63" w:rsidRDefault="003C0C63" w:rsidP="003C0C63">
            <w:pPr>
              <w:spacing w:before="100" w:beforeAutospacing="1" w:after="100" w:afterAutospacing="1"/>
              <w:jc w:val="center"/>
            </w:pPr>
            <w:r w:rsidRPr="003C0C63">
              <w:rPr>
                <w:b/>
                <w:bCs/>
              </w:rPr>
              <w:t>N</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O</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P</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H</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Y</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C</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r>
      <w:tr w:rsidR="003C0C63" w:rsidRPr="003C0C63" w:rsidTr="003C0C63">
        <w:trPr>
          <w:tblCellSpacing w:w="15" w:type="dxa"/>
        </w:trPr>
        <w:tc>
          <w:tcPr>
            <w:tcW w:w="420" w:type="dxa"/>
            <w:vAlign w:val="center"/>
            <w:hideMark/>
          </w:tcPr>
          <w:p w:rsidR="003C0C63" w:rsidRPr="003C0C63" w:rsidRDefault="003C0C63" w:rsidP="003C0C63">
            <w:pPr>
              <w:spacing w:before="100" w:beforeAutospacing="1" w:after="100" w:afterAutospacing="1"/>
              <w:jc w:val="center"/>
            </w:pPr>
            <w:r w:rsidRPr="003C0C63">
              <w:rPr>
                <w:b/>
                <w:bCs/>
              </w:rPr>
              <w:t>C</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U</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E</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N</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A</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R</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T</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L</w:t>
            </w:r>
          </w:p>
        </w:tc>
      </w:tr>
      <w:tr w:rsidR="003C0C63" w:rsidRPr="003C0C63" w:rsidTr="003C0C63">
        <w:trPr>
          <w:tblCellSpacing w:w="15" w:type="dxa"/>
        </w:trPr>
        <w:tc>
          <w:tcPr>
            <w:tcW w:w="420" w:type="dxa"/>
            <w:vAlign w:val="center"/>
            <w:hideMark/>
          </w:tcPr>
          <w:p w:rsidR="003C0C63" w:rsidRPr="003C0C63" w:rsidRDefault="003C0C63" w:rsidP="003C0C63">
            <w:pPr>
              <w:spacing w:before="100" w:beforeAutospacing="1" w:after="100" w:afterAutospacing="1"/>
              <w:jc w:val="center"/>
            </w:pPr>
            <w:r w:rsidRPr="003C0C63">
              <w:rPr>
                <w:b/>
                <w:bCs/>
              </w:rPr>
              <w:t>H</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I</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T</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O</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R</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Y</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S</w:t>
            </w:r>
          </w:p>
        </w:tc>
        <w:tc>
          <w:tcPr>
            <w:tcW w:w="420" w:type="dxa"/>
            <w:vAlign w:val="center"/>
            <w:hideMark/>
          </w:tcPr>
          <w:p w:rsidR="003C0C63" w:rsidRPr="003C0C63" w:rsidRDefault="003C0C63" w:rsidP="003C0C63">
            <w:pPr>
              <w:spacing w:before="100" w:beforeAutospacing="1" w:after="100" w:afterAutospacing="1"/>
              <w:jc w:val="center"/>
            </w:pPr>
            <w:r w:rsidRPr="003C0C63">
              <w:rPr>
                <w:b/>
                <w:bCs/>
              </w:rPr>
              <w:t>A</w:t>
            </w:r>
          </w:p>
        </w:tc>
      </w:tr>
    </w:tbl>
    <w:p w:rsidR="003C0C63" w:rsidRDefault="003C0C63"/>
    <w:p w:rsidR="00E14DCC" w:rsidRPr="000D5904" w:rsidRDefault="00E14DCC" w:rsidP="00E14DCC">
      <w:pPr>
        <w:jc w:val="both"/>
        <w:rPr>
          <w:lang w:val="en-US"/>
        </w:rPr>
      </w:pPr>
      <w:r>
        <w:rPr>
          <w:b/>
        </w:rPr>
        <w:t>Упражнение</w:t>
      </w:r>
      <w:r w:rsidRPr="00E14DCC">
        <w:rPr>
          <w:b/>
          <w:lang w:val="en-US"/>
        </w:rPr>
        <w:t xml:space="preserve"> 2. </w:t>
      </w:r>
      <w:r w:rsidRPr="0082494B">
        <w:rPr>
          <w:b/>
          <w:lang w:val="en-US"/>
        </w:rPr>
        <w:t>At what lessons do we use these things?</w:t>
      </w:r>
    </w:p>
    <w:p w:rsidR="00E14DCC" w:rsidRDefault="00E14DCC" w:rsidP="00E14DCC">
      <w:pPr>
        <w:jc w:val="both"/>
      </w:pPr>
      <w:r>
        <w:t>(На каких уроках мы используем эти вещи?):</w:t>
      </w:r>
    </w:p>
    <w:p w:rsidR="00E14DCC" w:rsidRDefault="00E14DCC" w:rsidP="00E14DCC">
      <w:pPr>
        <w:numPr>
          <w:ilvl w:val="0"/>
          <w:numId w:val="3"/>
        </w:numPr>
        <w:spacing w:before="100" w:beforeAutospacing="1" w:after="100" w:afterAutospacing="1"/>
      </w:pPr>
      <w:r>
        <w:rPr>
          <w:lang w:val="en-US"/>
        </w:rPr>
        <w:t>P</w:t>
      </w:r>
      <w:proofErr w:type="spellStart"/>
      <w:r>
        <w:t>aper</w:t>
      </w:r>
      <w:proofErr w:type="spellEnd"/>
      <w:r>
        <w:t xml:space="preserve">, </w:t>
      </w:r>
      <w:r>
        <w:rPr>
          <w:lang w:val="en-US"/>
        </w:rPr>
        <w:t>p</w:t>
      </w:r>
      <w:proofErr w:type="spellStart"/>
      <w:r>
        <w:t>encils</w:t>
      </w:r>
      <w:proofErr w:type="spellEnd"/>
      <w:r>
        <w:t xml:space="preserve">, </w:t>
      </w:r>
      <w:proofErr w:type="spellStart"/>
      <w:r>
        <w:t>paints</w:t>
      </w:r>
      <w:proofErr w:type="spellEnd"/>
      <w:r>
        <w:t xml:space="preserve">, </w:t>
      </w:r>
      <w:proofErr w:type="spellStart"/>
      <w:r>
        <w:t>brushes</w:t>
      </w:r>
      <w:proofErr w:type="spellEnd"/>
      <w:r w:rsidR="00291942">
        <w:t xml:space="preserve">     </w:t>
      </w:r>
      <w:r w:rsidR="00291942">
        <w:rPr>
          <w:noProof/>
        </w:rPr>
        <w:drawing>
          <wp:inline distT="0" distB="0" distL="0" distR="0" wp14:anchorId="4D0029FC" wp14:editId="5A158B0C">
            <wp:extent cx="428625" cy="285750"/>
            <wp:effectExtent l="0" t="0" r="9525" b="0"/>
            <wp:docPr id="1" name="Рисунок 1" descr="https://fs00.infourok.ru/images/doc/210/239586/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210/239586/img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610" cy="289073"/>
                    </a:xfrm>
                    <a:prstGeom prst="rect">
                      <a:avLst/>
                    </a:prstGeom>
                    <a:noFill/>
                    <a:ln>
                      <a:noFill/>
                    </a:ln>
                  </pic:spPr>
                </pic:pic>
              </a:graphicData>
            </a:graphic>
          </wp:inline>
        </w:drawing>
      </w:r>
    </w:p>
    <w:p w:rsidR="00E14DCC" w:rsidRPr="00E5650B" w:rsidRDefault="00E14DCC" w:rsidP="00E14DCC">
      <w:pPr>
        <w:numPr>
          <w:ilvl w:val="0"/>
          <w:numId w:val="3"/>
        </w:numPr>
        <w:spacing w:before="100" w:beforeAutospacing="1" w:after="100" w:afterAutospacing="1"/>
        <w:rPr>
          <w:lang w:val="en-US"/>
        </w:rPr>
      </w:pPr>
      <w:r>
        <w:rPr>
          <w:lang w:val="en-US"/>
        </w:rPr>
        <w:t>T</w:t>
      </w:r>
      <w:r w:rsidRPr="00E5650B">
        <w:rPr>
          <w:lang w:val="en-US"/>
        </w:rPr>
        <w:t xml:space="preserve">rainers, </w:t>
      </w:r>
      <w:r>
        <w:rPr>
          <w:lang w:val="en-US"/>
        </w:rPr>
        <w:t>b</w:t>
      </w:r>
      <w:r w:rsidRPr="00E5650B">
        <w:rPr>
          <w:lang w:val="en-US"/>
        </w:rPr>
        <w:t>alls, sneakers,</w:t>
      </w:r>
      <w:r>
        <w:rPr>
          <w:lang w:val="en-US"/>
        </w:rPr>
        <w:t xml:space="preserve"> </w:t>
      </w:r>
      <w:r w:rsidRPr="00E5650B">
        <w:rPr>
          <w:lang w:val="en-US"/>
        </w:rPr>
        <w:t>wall bars</w:t>
      </w:r>
      <w:r w:rsidR="00291942" w:rsidRPr="006E6509">
        <w:rPr>
          <w:lang w:val="en-US"/>
        </w:rPr>
        <w:t xml:space="preserve">  </w:t>
      </w:r>
      <w:r w:rsidR="006E6509" w:rsidRPr="006E6509">
        <w:rPr>
          <w:lang w:val="en-US"/>
        </w:rPr>
        <w:t xml:space="preserve">     </w:t>
      </w:r>
      <w:r w:rsidR="00291942" w:rsidRPr="006E6509">
        <w:rPr>
          <w:lang w:val="en-US"/>
        </w:rPr>
        <w:t xml:space="preserve"> </w:t>
      </w:r>
      <w:r w:rsidR="006E6509">
        <w:rPr>
          <w:noProof/>
        </w:rPr>
        <w:drawing>
          <wp:inline distT="0" distB="0" distL="0" distR="0" wp14:anchorId="0DE498DD" wp14:editId="6477E408">
            <wp:extent cx="314325" cy="318304"/>
            <wp:effectExtent l="0" t="0" r="0" b="5715"/>
            <wp:docPr id="3" name="Рисунок 3" descr="https://ozon-st.cdn.ngenix.net/multimedia/1023224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on-st.cdn.ngenix.net/multimedia/10232244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317368" cy="321386"/>
                    </a:xfrm>
                    <a:prstGeom prst="rect">
                      <a:avLst/>
                    </a:prstGeom>
                    <a:noFill/>
                    <a:ln>
                      <a:noFill/>
                    </a:ln>
                  </pic:spPr>
                </pic:pic>
              </a:graphicData>
            </a:graphic>
          </wp:inline>
        </w:drawing>
      </w:r>
    </w:p>
    <w:p w:rsidR="00E14DCC" w:rsidRDefault="00E14DCC" w:rsidP="00E14DCC">
      <w:pPr>
        <w:numPr>
          <w:ilvl w:val="0"/>
          <w:numId w:val="3"/>
        </w:numPr>
        <w:spacing w:before="100" w:beforeAutospacing="1" w:after="100" w:afterAutospacing="1"/>
      </w:pPr>
      <w:proofErr w:type="spellStart"/>
      <w:r>
        <w:t>Compass</w:t>
      </w:r>
      <w:proofErr w:type="spellEnd"/>
      <w:r>
        <w:rPr>
          <w:lang w:val="en-US"/>
        </w:rPr>
        <w:t>, m</w:t>
      </w:r>
      <w:proofErr w:type="spellStart"/>
      <w:r>
        <w:t>ap</w:t>
      </w:r>
      <w:proofErr w:type="spellEnd"/>
      <w:r>
        <w:t xml:space="preserve">, </w:t>
      </w:r>
      <w:proofErr w:type="spellStart"/>
      <w:r>
        <w:t>globe</w:t>
      </w:r>
      <w:proofErr w:type="spellEnd"/>
      <w:r>
        <w:t xml:space="preserve">, </w:t>
      </w:r>
      <w:r w:rsidR="00670D2A">
        <w:t xml:space="preserve">  </w:t>
      </w:r>
      <w:r w:rsidR="00670D2A">
        <w:rPr>
          <w:noProof/>
        </w:rPr>
        <w:drawing>
          <wp:inline distT="0" distB="0" distL="0" distR="0" wp14:anchorId="642AA466" wp14:editId="2CDAD718">
            <wp:extent cx="408071" cy="344593"/>
            <wp:effectExtent l="0" t="0" r="0" b="0"/>
            <wp:docPr id="4" name="Рисунок 4" descr="https://img2.pngindir.com/20180226/oae/kisspng-compass-cartoon-camping-cartoon-compass-5a93f1730782d0.4311970515196450430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2.pngindir.com/20180226/oae/kisspng-compass-cartoon-camping-cartoon-compass-5a93f1730782d0.43119705151964504303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071" cy="344593"/>
                    </a:xfrm>
                    <a:prstGeom prst="rect">
                      <a:avLst/>
                    </a:prstGeom>
                    <a:noFill/>
                    <a:ln>
                      <a:noFill/>
                    </a:ln>
                  </pic:spPr>
                </pic:pic>
              </a:graphicData>
            </a:graphic>
          </wp:inline>
        </w:drawing>
      </w:r>
    </w:p>
    <w:p w:rsidR="00E14DCC" w:rsidRDefault="00E14DCC" w:rsidP="00E14DCC">
      <w:pPr>
        <w:numPr>
          <w:ilvl w:val="0"/>
          <w:numId w:val="3"/>
        </w:numPr>
        <w:spacing w:before="100" w:beforeAutospacing="1" w:after="100" w:afterAutospacing="1"/>
      </w:pPr>
      <w:proofErr w:type="spellStart"/>
      <w:r>
        <w:t>Guitar</w:t>
      </w:r>
      <w:proofErr w:type="spellEnd"/>
      <w:r>
        <w:rPr>
          <w:lang w:val="en-US"/>
        </w:rPr>
        <w:t>,  p</w:t>
      </w:r>
      <w:proofErr w:type="spellStart"/>
      <w:r>
        <w:t>iano</w:t>
      </w:r>
      <w:proofErr w:type="spellEnd"/>
      <w:r>
        <w:t xml:space="preserve">, </w:t>
      </w:r>
      <w:proofErr w:type="spellStart"/>
      <w:r>
        <w:t>violin</w:t>
      </w:r>
      <w:proofErr w:type="spellEnd"/>
      <w:r w:rsidR="00670D2A">
        <w:t xml:space="preserve">              </w:t>
      </w:r>
      <w:r w:rsidR="009E4232">
        <w:rPr>
          <w:noProof/>
        </w:rPr>
        <w:drawing>
          <wp:inline distT="0" distB="0" distL="0" distR="0" wp14:anchorId="562A5E10" wp14:editId="7B35E7F5">
            <wp:extent cx="490537" cy="327025"/>
            <wp:effectExtent l="0" t="0" r="5080" b="0"/>
            <wp:docPr id="5" name="Рисунок 5" descr="https://imya-sonnik.ru/wp-content/uploads/2019/10/s12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ya-sonnik.ru/wp-content/uploads/2019/10/s1200-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900" cy="329934"/>
                    </a:xfrm>
                    <a:prstGeom prst="rect">
                      <a:avLst/>
                    </a:prstGeom>
                    <a:noFill/>
                    <a:ln>
                      <a:noFill/>
                    </a:ln>
                  </pic:spPr>
                </pic:pic>
              </a:graphicData>
            </a:graphic>
          </wp:inline>
        </w:drawing>
      </w:r>
    </w:p>
    <w:p w:rsidR="00E14DCC" w:rsidRPr="000C1D5C" w:rsidRDefault="00E14DCC" w:rsidP="00E14DCC">
      <w:pPr>
        <w:numPr>
          <w:ilvl w:val="0"/>
          <w:numId w:val="3"/>
        </w:numPr>
        <w:spacing w:before="100" w:beforeAutospacing="1" w:after="100" w:afterAutospacing="1"/>
      </w:pPr>
      <w:r>
        <w:rPr>
          <w:lang w:val="en-US"/>
        </w:rPr>
        <w:t>T</w:t>
      </w:r>
      <w:proofErr w:type="spellStart"/>
      <w:r>
        <w:t>extbook</w:t>
      </w:r>
      <w:proofErr w:type="spellEnd"/>
      <w:r>
        <w:rPr>
          <w:lang w:val="en-US"/>
        </w:rPr>
        <w:t>,</w:t>
      </w:r>
      <w:r>
        <w:t xml:space="preserve"> </w:t>
      </w:r>
      <w:proofErr w:type="spellStart"/>
      <w:r>
        <w:t>workbook</w:t>
      </w:r>
      <w:proofErr w:type="spellEnd"/>
      <w:r>
        <w:rPr>
          <w:lang w:val="en-US"/>
        </w:rPr>
        <w:t>, E</w:t>
      </w:r>
      <w:proofErr w:type="spellStart"/>
      <w:r>
        <w:t>nglish</w:t>
      </w:r>
      <w:proofErr w:type="spellEnd"/>
      <w:r>
        <w:t xml:space="preserve"> </w:t>
      </w:r>
      <w:proofErr w:type="spellStart"/>
      <w:r>
        <w:t>dictionary</w:t>
      </w:r>
      <w:proofErr w:type="spellEnd"/>
      <w:r>
        <w:t>,</w:t>
      </w:r>
      <w:r w:rsidR="009E4232">
        <w:t xml:space="preserve">   </w:t>
      </w:r>
      <w:r w:rsidR="009E4232">
        <w:rPr>
          <w:noProof/>
        </w:rPr>
        <w:drawing>
          <wp:inline distT="0" distB="0" distL="0" distR="0" wp14:anchorId="0BD08CE5" wp14:editId="2CB7BFFF">
            <wp:extent cx="400050" cy="400050"/>
            <wp:effectExtent l="0" t="0" r="0" b="0"/>
            <wp:docPr id="6" name="Рисунок 6" descr="https://cdn1.ozone.ru/multimedia/1004528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1.ozone.ru/multimedia/100452834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flipV="1">
                      <a:off x="0" y="0"/>
                      <a:ext cx="400050" cy="400050"/>
                    </a:xfrm>
                    <a:prstGeom prst="rect">
                      <a:avLst/>
                    </a:prstGeom>
                    <a:noFill/>
                    <a:ln>
                      <a:noFill/>
                    </a:ln>
                  </pic:spPr>
                </pic:pic>
              </a:graphicData>
            </a:graphic>
          </wp:inline>
        </w:drawing>
      </w:r>
    </w:p>
    <w:p w:rsidR="00E14DCC" w:rsidRDefault="00E14DCC"/>
    <w:p w:rsidR="00F865DD" w:rsidRDefault="00F865DD"/>
    <w:p w:rsidR="00F865DD" w:rsidRDefault="00F865DD"/>
    <w:p w:rsidR="00F865DD" w:rsidRDefault="00F865DD"/>
    <w:p w:rsidR="00F865DD" w:rsidRDefault="00F865DD"/>
    <w:p w:rsidR="00F865DD" w:rsidRDefault="00F865DD"/>
    <w:p w:rsidR="00C36129" w:rsidRPr="00F826B9" w:rsidRDefault="00F865DD">
      <w:pPr>
        <w:rPr>
          <w:lang w:val="en-US"/>
        </w:rPr>
      </w:pPr>
      <w:r>
        <w:lastRenderedPageBreak/>
        <w:t>Текст</w:t>
      </w:r>
      <w:r w:rsidRPr="00F865DD">
        <w:rPr>
          <w:lang w:val="en-US"/>
        </w:rPr>
        <w:t xml:space="preserve"> </w:t>
      </w:r>
      <w:r>
        <w:t>о</w:t>
      </w:r>
      <w:r w:rsidRPr="00F865DD">
        <w:rPr>
          <w:lang w:val="en-US"/>
        </w:rPr>
        <w:t xml:space="preserve"> </w:t>
      </w:r>
      <w:r>
        <w:t>британских</w:t>
      </w:r>
      <w:r w:rsidRPr="00F865DD">
        <w:rPr>
          <w:lang w:val="en-US"/>
        </w:rPr>
        <w:t xml:space="preserve"> </w:t>
      </w:r>
      <w:r>
        <w:t>школах</w:t>
      </w:r>
      <w:r w:rsidRPr="00F865DD">
        <w:rPr>
          <w:lang w:val="en-US"/>
        </w:rPr>
        <w:t>.</w:t>
      </w:r>
    </w:p>
    <w:p w:rsidR="00F865DD" w:rsidRPr="00F826B9" w:rsidRDefault="00F865DD">
      <w:pPr>
        <w:rPr>
          <w:lang w:val="en-US"/>
        </w:rPr>
      </w:pPr>
    </w:p>
    <w:p w:rsidR="00F865DD" w:rsidRPr="00016A61" w:rsidRDefault="00F826B9">
      <w:pPr>
        <w:rPr>
          <w:noProof/>
          <w:lang w:val="en-US"/>
        </w:rPr>
      </w:pPr>
      <w:r>
        <w:rPr>
          <w:noProof/>
        </w:rPr>
        <w:drawing>
          <wp:anchor distT="0" distB="0" distL="114300" distR="114300" simplePos="0" relativeHeight="251658240" behindDoc="0" locked="0" layoutInCell="1" allowOverlap="1" wp14:anchorId="4E292638" wp14:editId="1BAC0BBC">
            <wp:simplePos x="0" y="0"/>
            <wp:positionH relativeFrom="column">
              <wp:posOffset>6347460</wp:posOffset>
            </wp:positionH>
            <wp:positionV relativeFrom="paragraph">
              <wp:posOffset>634365</wp:posOffset>
            </wp:positionV>
            <wp:extent cx="2795270" cy="1864995"/>
            <wp:effectExtent l="0" t="0" r="5080" b="1905"/>
            <wp:wrapSquare wrapText="bothSides"/>
            <wp:docPr id="7" name="Рисунок 7" descr="https://jands.userecho.com/s/attachments/17335/1/818/1c09048a37bfbdd462b77c0ca42db4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jands.userecho.com/s/attachments/17335/1/818/1c09048a37bfbdd462b77c0ca42db42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5270" cy="186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5DD" w:rsidRPr="00F865DD">
        <w:rPr>
          <w:b/>
          <w:color w:val="000000"/>
          <w:sz w:val="28"/>
          <w:szCs w:val="28"/>
          <w:shd w:val="clear" w:color="auto" w:fill="FFFFFF"/>
          <w:lang w:val="en-US"/>
        </w:rPr>
        <w:t>Schools in England</w:t>
      </w:r>
      <w:r w:rsidR="00F865DD" w:rsidRPr="00F865DD">
        <w:rPr>
          <w:b/>
          <w:color w:val="000000"/>
          <w:sz w:val="28"/>
          <w:szCs w:val="28"/>
          <w:lang w:val="en-US"/>
        </w:rPr>
        <w:br/>
      </w:r>
      <w:r w:rsidR="00F865DD" w:rsidRPr="00F865DD">
        <w:rPr>
          <w:color w:val="000000"/>
          <w:sz w:val="28"/>
          <w:szCs w:val="28"/>
          <w:lang w:val="en-US"/>
        </w:rPr>
        <w:br/>
      </w:r>
      <w:r w:rsidR="00F865DD" w:rsidRPr="00F865DD">
        <w:rPr>
          <w:color w:val="000000"/>
          <w:sz w:val="28"/>
          <w:szCs w:val="28"/>
          <w:lang w:val="en-US"/>
        </w:rPr>
        <w:br/>
      </w:r>
      <w:r w:rsidR="00F865DD" w:rsidRPr="00F865DD">
        <w:rPr>
          <w:color w:val="000000"/>
          <w:sz w:val="28"/>
          <w:szCs w:val="28"/>
          <w:shd w:val="clear" w:color="auto" w:fill="FFFFFF"/>
          <w:lang w:val="en-US"/>
        </w:rPr>
        <w:t xml:space="preserve">Schools in England are not the same as in our country. Children begin to go to school when they are five years old. From five to seven they are in infant schools </w:t>
      </w:r>
      <w:proofErr w:type="gramStart"/>
      <w:r w:rsidR="00F865DD" w:rsidRPr="00F865DD">
        <w:rPr>
          <w:color w:val="000000"/>
          <w:sz w:val="28"/>
          <w:szCs w:val="28"/>
          <w:shd w:val="clear" w:color="auto" w:fill="FFFFFF"/>
          <w:lang w:val="en-US"/>
        </w:rPr>
        <w:t>An</w:t>
      </w:r>
      <w:proofErr w:type="gramEnd"/>
      <w:r w:rsidR="00F865DD" w:rsidRPr="00F865DD">
        <w:rPr>
          <w:color w:val="000000"/>
          <w:sz w:val="28"/>
          <w:szCs w:val="28"/>
          <w:shd w:val="clear" w:color="auto" w:fill="FFFFFF"/>
          <w:lang w:val="en-US"/>
        </w:rPr>
        <w:t xml:space="preserve"> infant school is like a kindergarten. The children draw and paint, they sing and listen to stories which the teacher reads to them. They also play games. In these schools they begin to learn to read and write.</w:t>
      </w:r>
      <w:r w:rsidR="00F865DD" w:rsidRPr="00F865DD">
        <w:rPr>
          <w:color w:val="000000"/>
          <w:sz w:val="28"/>
          <w:szCs w:val="28"/>
          <w:lang w:val="en-US"/>
        </w:rPr>
        <w:br/>
      </w:r>
      <w:r w:rsidR="00F865DD" w:rsidRPr="00F865DD">
        <w:rPr>
          <w:color w:val="000000"/>
          <w:sz w:val="28"/>
          <w:szCs w:val="28"/>
          <w:shd w:val="clear" w:color="auto" w:fill="FFFFFF"/>
          <w:lang w:val="en-US"/>
        </w:rPr>
        <w:t>From seven to eleven children in England go to a junior school. Here they all learn to read and write and do mathematics.</w:t>
      </w:r>
      <w:r w:rsidR="00F865DD" w:rsidRPr="00F865DD">
        <w:rPr>
          <w:color w:val="000000"/>
          <w:sz w:val="28"/>
          <w:szCs w:val="28"/>
          <w:lang w:val="en-US"/>
        </w:rPr>
        <w:br/>
      </w:r>
      <w:proofErr w:type="gramStart"/>
      <w:r w:rsidR="00F865DD" w:rsidRPr="00F865DD">
        <w:rPr>
          <w:color w:val="000000"/>
          <w:sz w:val="28"/>
          <w:szCs w:val="28"/>
          <w:shd w:val="clear" w:color="auto" w:fill="FFFFFF"/>
          <w:lang w:val="en-US"/>
        </w:rPr>
        <w:t>From eleven to sixteen boys and girls in England go to a secondary school.</w:t>
      </w:r>
      <w:proofErr w:type="gramEnd"/>
      <w:r w:rsidR="00F865DD" w:rsidRPr="00F865DD">
        <w:rPr>
          <w:color w:val="000000"/>
          <w:sz w:val="28"/>
          <w:szCs w:val="28"/>
          <w:shd w:val="clear" w:color="auto" w:fill="FFFFFF"/>
          <w:lang w:val="en-US"/>
        </w:rPr>
        <w:t xml:space="preserve"> They begin to learn in form one. The sixth form is the last form in this school. They have many subjects in their time-table.</w:t>
      </w:r>
      <w:r w:rsidR="00F865DD" w:rsidRPr="00F865DD">
        <w:rPr>
          <w:color w:val="000000"/>
          <w:sz w:val="28"/>
          <w:szCs w:val="28"/>
          <w:lang w:val="en-US"/>
        </w:rPr>
        <w:br/>
      </w:r>
      <w:r w:rsidR="00F865DD" w:rsidRPr="00F865DD">
        <w:rPr>
          <w:color w:val="000000"/>
          <w:sz w:val="28"/>
          <w:szCs w:val="28"/>
          <w:shd w:val="clear" w:color="auto" w:fill="FFFFFF"/>
          <w:lang w:val="en-US"/>
        </w:rPr>
        <w:t>In England schoolchildren do not go to schools on Saturdays and Sundays.</w:t>
      </w:r>
      <w:r w:rsidRPr="00F826B9">
        <w:rPr>
          <w:noProof/>
          <w:lang w:val="en-US"/>
        </w:rPr>
        <w:t xml:space="preserve"> </w:t>
      </w:r>
    </w:p>
    <w:p w:rsidR="00F826B9" w:rsidRPr="00016A61" w:rsidRDefault="00F826B9">
      <w:pPr>
        <w:rPr>
          <w:noProof/>
          <w:lang w:val="en-US"/>
        </w:rPr>
      </w:pPr>
    </w:p>
    <w:tbl>
      <w:tblPr>
        <w:tblStyle w:val="a5"/>
        <w:tblW w:w="0" w:type="auto"/>
        <w:tblInd w:w="0" w:type="dxa"/>
        <w:tblLook w:val="04A0" w:firstRow="1" w:lastRow="0" w:firstColumn="1" w:lastColumn="0" w:noHBand="0" w:noVBand="1"/>
      </w:tblPr>
      <w:tblGrid>
        <w:gridCol w:w="3078"/>
        <w:gridCol w:w="3078"/>
      </w:tblGrid>
      <w:tr w:rsidR="00F826B9" w:rsidRPr="001C78A0" w:rsidTr="00E0599C">
        <w:tc>
          <w:tcPr>
            <w:tcW w:w="3078" w:type="dxa"/>
          </w:tcPr>
          <w:p w:rsidR="00F826B9" w:rsidRPr="001C78A0" w:rsidRDefault="00F826B9" w:rsidP="00E0599C">
            <w:pPr>
              <w:jc w:val="center"/>
              <w:rPr>
                <w:lang w:val="en-US"/>
              </w:rPr>
            </w:pPr>
            <w:r>
              <w:rPr>
                <w:lang w:val="en-US"/>
              </w:rPr>
              <w:t>At a British school</w:t>
            </w:r>
          </w:p>
        </w:tc>
        <w:tc>
          <w:tcPr>
            <w:tcW w:w="3078" w:type="dxa"/>
          </w:tcPr>
          <w:p w:rsidR="00F826B9" w:rsidRPr="001C78A0" w:rsidRDefault="00F826B9" w:rsidP="00E0599C">
            <w:pPr>
              <w:jc w:val="center"/>
              <w:rPr>
                <w:lang w:val="en-US"/>
              </w:rPr>
            </w:pPr>
            <w:r>
              <w:rPr>
                <w:lang w:val="en-US"/>
              </w:rPr>
              <w:t>At a Russian school</w:t>
            </w:r>
          </w:p>
        </w:tc>
      </w:tr>
      <w:tr w:rsidR="00F826B9" w:rsidRPr="001C78A0" w:rsidTr="00E0599C">
        <w:tc>
          <w:tcPr>
            <w:tcW w:w="3078" w:type="dxa"/>
          </w:tcPr>
          <w:p w:rsidR="00F826B9" w:rsidRDefault="00F826B9" w:rsidP="00E0599C">
            <w:pPr>
              <w:jc w:val="center"/>
              <w:rPr>
                <w:lang w:val="en-US"/>
              </w:rPr>
            </w:pPr>
          </w:p>
        </w:tc>
        <w:tc>
          <w:tcPr>
            <w:tcW w:w="3078" w:type="dxa"/>
          </w:tcPr>
          <w:p w:rsidR="00F826B9" w:rsidRDefault="00F826B9" w:rsidP="00E0599C">
            <w:pPr>
              <w:jc w:val="center"/>
              <w:rPr>
                <w:lang w:val="en-US"/>
              </w:rPr>
            </w:pPr>
          </w:p>
        </w:tc>
      </w:tr>
    </w:tbl>
    <w:p w:rsidR="00F826B9" w:rsidRPr="00F826B9" w:rsidRDefault="00F826B9">
      <w:pPr>
        <w:rPr>
          <w:sz w:val="28"/>
          <w:szCs w:val="28"/>
        </w:rPr>
      </w:pPr>
    </w:p>
    <w:sectPr w:rsidR="00F826B9" w:rsidRPr="00F826B9" w:rsidSect="00C25E4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C62"/>
    <w:multiLevelType w:val="hybridMultilevel"/>
    <w:tmpl w:val="2C7E2424"/>
    <w:lvl w:ilvl="0" w:tplc="66B0C8C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07081"/>
    <w:multiLevelType w:val="multilevel"/>
    <w:tmpl w:val="8DEA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96C46"/>
    <w:multiLevelType w:val="hybridMultilevel"/>
    <w:tmpl w:val="2BAA79CC"/>
    <w:lvl w:ilvl="0" w:tplc="70A007D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9A11A7"/>
    <w:multiLevelType w:val="hybridMultilevel"/>
    <w:tmpl w:val="624EA6D2"/>
    <w:lvl w:ilvl="0" w:tplc="486E1DB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061B91"/>
    <w:multiLevelType w:val="hybridMultilevel"/>
    <w:tmpl w:val="20A26148"/>
    <w:lvl w:ilvl="0" w:tplc="FC7A902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4D45EC"/>
    <w:multiLevelType w:val="multilevel"/>
    <w:tmpl w:val="8DEA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702F9"/>
    <w:multiLevelType w:val="multilevel"/>
    <w:tmpl w:val="6BB0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B37F57"/>
    <w:multiLevelType w:val="hybridMultilevel"/>
    <w:tmpl w:val="46663978"/>
    <w:lvl w:ilvl="0" w:tplc="6F187E28">
      <w:start w:val="6"/>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9F4CC2"/>
    <w:multiLevelType w:val="hybridMultilevel"/>
    <w:tmpl w:val="4DD8BDCE"/>
    <w:lvl w:ilvl="0" w:tplc="5024CB0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BE39B6"/>
    <w:multiLevelType w:val="hybridMultilevel"/>
    <w:tmpl w:val="DAAEE8B0"/>
    <w:lvl w:ilvl="0" w:tplc="0CFEC4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D715C5"/>
    <w:multiLevelType w:val="hybridMultilevel"/>
    <w:tmpl w:val="46DCEF98"/>
    <w:lvl w:ilvl="0" w:tplc="E4ECDCB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0C1899"/>
    <w:multiLevelType w:val="hybridMultilevel"/>
    <w:tmpl w:val="E404169A"/>
    <w:lvl w:ilvl="0" w:tplc="297A75B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
  </w:num>
  <w:num w:numId="4">
    <w:abstractNumId w:val="0"/>
  </w:num>
  <w:num w:numId="5">
    <w:abstractNumId w:val="4"/>
  </w:num>
  <w:num w:numId="6">
    <w:abstractNumId w:val="6"/>
  </w:num>
  <w:num w:numId="7">
    <w:abstractNumId w:val="10"/>
  </w:num>
  <w:num w:numId="8">
    <w:abstractNumId w:val="7"/>
  </w:num>
  <w:num w:numId="9">
    <w:abstractNumId w:val="2"/>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49"/>
    <w:rsid w:val="00016A61"/>
    <w:rsid w:val="00025561"/>
    <w:rsid w:val="00062E60"/>
    <w:rsid w:val="000C1D5C"/>
    <w:rsid w:val="000C1DF5"/>
    <w:rsid w:val="000D5904"/>
    <w:rsid w:val="001477E2"/>
    <w:rsid w:val="00160524"/>
    <w:rsid w:val="001829C6"/>
    <w:rsid w:val="0018688F"/>
    <w:rsid w:val="001934F5"/>
    <w:rsid w:val="001954B5"/>
    <w:rsid w:val="001C78A0"/>
    <w:rsid w:val="001D3841"/>
    <w:rsid w:val="001E1568"/>
    <w:rsid w:val="0020357B"/>
    <w:rsid w:val="00230F73"/>
    <w:rsid w:val="00247DD5"/>
    <w:rsid w:val="002534FF"/>
    <w:rsid w:val="00291942"/>
    <w:rsid w:val="002D408F"/>
    <w:rsid w:val="002F4255"/>
    <w:rsid w:val="00301C37"/>
    <w:rsid w:val="00353C38"/>
    <w:rsid w:val="003858CA"/>
    <w:rsid w:val="0039699F"/>
    <w:rsid w:val="003A738A"/>
    <w:rsid w:val="003C0C63"/>
    <w:rsid w:val="003C0F8D"/>
    <w:rsid w:val="003E43CA"/>
    <w:rsid w:val="003E46BA"/>
    <w:rsid w:val="00405765"/>
    <w:rsid w:val="00442055"/>
    <w:rsid w:val="00470415"/>
    <w:rsid w:val="00480C3E"/>
    <w:rsid w:val="004970DB"/>
    <w:rsid w:val="004A7BB5"/>
    <w:rsid w:val="004C6176"/>
    <w:rsid w:val="004E56A2"/>
    <w:rsid w:val="00522CE9"/>
    <w:rsid w:val="00567A46"/>
    <w:rsid w:val="005A2CE0"/>
    <w:rsid w:val="00601F49"/>
    <w:rsid w:val="00630138"/>
    <w:rsid w:val="00670D2A"/>
    <w:rsid w:val="0068151D"/>
    <w:rsid w:val="006909C5"/>
    <w:rsid w:val="006B380E"/>
    <w:rsid w:val="006C70C3"/>
    <w:rsid w:val="006E6509"/>
    <w:rsid w:val="00740EE3"/>
    <w:rsid w:val="00761BD1"/>
    <w:rsid w:val="007A1378"/>
    <w:rsid w:val="0080457A"/>
    <w:rsid w:val="0080739B"/>
    <w:rsid w:val="008106B1"/>
    <w:rsid w:val="0082494B"/>
    <w:rsid w:val="008439D0"/>
    <w:rsid w:val="00855D19"/>
    <w:rsid w:val="00884822"/>
    <w:rsid w:val="008A04DD"/>
    <w:rsid w:val="008B00B0"/>
    <w:rsid w:val="008E7349"/>
    <w:rsid w:val="008F1C0E"/>
    <w:rsid w:val="0090243D"/>
    <w:rsid w:val="00910416"/>
    <w:rsid w:val="009217A4"/>
    <w:rsid w:val="00922845"/>
    <w:rsid w:val="00930181"/>
    <w:rsid w:val="0094274B"/>
    <w:rsid w:val="00960EDE"/>
    <w:rsid w:val="009B00B8"/>
    <w:rsid w:val="009E4232"/>
    <w:rsid w:val="00A32AF7"/>
    <w:rsid w:val="00A44AAB"/>
    <w:rsid w:val="00A537A8"/>
    <w:rsid w:val="00A5439E"/>
    <w:rsid w:val="00AB121F"/>
    <w:rsid w:val="00AD3634"/>
    <w:rsid w:val="00AE7773"/>
    <w:rsid w:val="00B02E40"/>
    <w:rsid w:val="00B04C10"/>
    <w:rsid w:val="00B07113"/>
    <w:rsid w:val="00B12EE7"/>
    <w:rsid w:val="00B139D4"/>
    <w:rsid w:val="00B14B5A"/>
    <w:rsid w:val="00B270DA"/>
    <w:rsid w:val="00B47624"/>
    <w:rsid w:val="00B60B02"/>
    <w:rsid w:val="00BB49B0"/>
    <w:rsid w:val="00BD430E"/>
    <w:rsid w:val="00C126E4"/>
    <w:rsid w:val="00C212B5"/>
    <w:rsid w:val="00C25E49"/>
    <w:rsid w:val="00C36129"/>
    <w:rsid w:val="00CA21AF"/>
    <w:rsid w:val="00D41A00"/>
    <w:rsid w:val="00D44F27"/>
    <w:rsid w:val="00D46DE0"/>
    <w:rsid w:val="00D554F7"/>
    <w:rsid w:val="00D75AE1"/>
    <w:rsid w:val="00D90D6C"/>
    <w:rsid w:val="00DC023F"/>
    <w:rsid w:val="00E14DCC"/>
    <w:rsid w:val="00E15E90"/>
    <w:rsid w:val="00E422F7"/>
    <w:rsid w:val="00E5650B"/>
    <w:rsid w:val="00E66575"/>
    <w:rsid w:val="00EA1F5D"/>
    <w:rsid w:val="00EF5460"/>
    <w:rsid w:val="00F57606"/>
    <w:rsid w:val="00F7375C"/>
    <w:rsid w:val="00F826B9"/>
    <w:rsid w:val="00F8582B"/>
    <w:rsid w:val="00F86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25E49"/>
    <w:rPr>
      <w:color w:val="0000FF"/>
      <w:u w:val="single"/>
    </w:rPr>
  </w:style>
  <w:style w:type="paragraph" w:styleId="a4">
    <w:name w:val="Normal (Web)"/>
    <w:basedOn w:val="a"/>
    <w:uiPriority w:val="99"/>
    <w:unhideWhenUsed/>
    <w:rsid w:val="00C25E49"/>
    <w:pPr>
      <w:spacing w:before="100" w:beforeAutospacing="1" w:after="100" w:afterAutospacing="1"/>
    </w:pPr>
    <w:rPr>
      <w:lang w:bidi="he-IL"/>
    </w:rPr>
  </w:style>
  <w:style w:type="character" w:customStyle="1" w:styleId="dicexample">
    <w:name w:val="dic_example"/>
    <w:basedOn w:val="a0"/>
    <w:rsid w:val="00C25E49"/>
  </w:style>
  <w:style w:type="table" w:styleId="a5">
    <w:name w:val="Table Grid"/>
    <w:basedOn w:val="a1"/>
    <w:rsid w:val="00C25E4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829C6"/>
    <w:pPr>
      <w:ind w:left="720"/>
      <w:contextualSpacing/>
    </w:pPr>
  </w:style>
  <w:style w:type="character" w:styleId="a7">
    <w:name w:val="Strong"/>
    <w:basedOn w:val="a0"/>
    <w:uiPriority w:val="22"/>
    <w:qFormat/>
    <w:rsid w:val="00855D19"/>
    <w:rPr>
      <w:b/>
      <w:bCs/>
    </w:rPr>
  </w:style>
  <w:style w:type="paragraph" w:styleId="a8">
    <w:name w:val="Balloon Text"/>
    <w:basedOn w:val="a"/>
    <w:link w:val="a9"/>
    <w:uiPriority w:val="99"/>
    <w:semiHidden/>
    <w:unhideWhenUsed/>
    <w:rsid w:val="00291942"/>
    <w:rPr>
      <w:rFonts w:ascii="Tahoma" w:hAnsi="Tahoma" w:cs="Tahoma"/>
      <w:sz w:val="16"/>
      <w:szCs w:val="16"/>
    </w:rPr>
  </w:style>
  <w:style w:type="character" w:customStyle="1" w:styleId="a9">
    <w:name w:val="Текст выноски Знак"/>
    <w:basedOn w:val="a0"/>
    <w:link w:val="a8"/>
    <w:uiPriority w:val="99"/>
    <w:semiHidden/>
    <w:rsid w:val="002919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25E49"/>
    <w:rPr>
      <w:color w:val="0000FF"/>
      <w:u w:val="single"/>
    </w:rPr>
  </w:style>
  <w:style w:type="paragraph" w:styleId="a4">
    <w:name w:val="Normal (Web)"/>
    <w:basedOn w:val="a"/>
    <w:uiPriority w:val="99"/>
    <w:unhideWhenUsed/>
    <w:rsid w:val="00C25E49"/>
    <w:pPr>
      <w:spacing w:before="100" w:beforeAutospacing="1" w:after="100" w:afterAutospacing="1"/>
    </w:pPr>
    <w:rPr>
      <w:lang w:bidi="he-IL"/>
    </w:rPr>
  </w:style>
  <w:style w:type="character" w:customStyle="1" w:styleId="dicexample">
    <w:name w:val="dic_example"/>
    <w:basedOn w:val="a0"/>
    <w:rsid w:val="00C25E49"/>
  </w:style>
  <w:style w:type="table" w:styleId="a5">
    <w:name w:val="Table Grid"/>
    <w:basedOn w:val="a1"/>
    <w:rsid w:val="00C25E4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829C6"/>
    <w:pPr>
      <w:ind w:left="720"/>
      <w:contextualSpacing/>
    </w:pPr>
  </w:style>
  <w:style w:type="character" w:styleId="a7">
    <w:name w:val="Strong"/>
    <w:basedOn w:val="a0"/>
    <w:uiPriority w:val="22"/>
    <w:qFormat/>
    <w:rsid w:val="00855D19"/>
    <w:rPr>
      <w:b/>
      <w:bCs/>
    </w:rPr>
  </w:style>
  <w:style w:type="paragraph" w:styleId="a8">
    <w:name w:val="Balloon Text"/>
    <w:basedOn w:val="a"/>
    <w:link w:val="a9"/>
    <w:uiPriority w:val="99"/>
    <w:semiHidden/>
    <w:unhideWhenUsed/>
    <w:rsid w:val="00291942"/>
    <w:rPr>
      <w:rFonts w:ascii="Tahoma" w:hAnsi="Tahoma" w:cs="Tahoma"/>
      <w:sz w:val="16"/>
      <w:szCs w:val="16"/>
    </w:rPr>
  </w:style>
  <w:style w:type="character" w:customStyle="1" w:styleId="a9">
    <w:name w:val="Текст выноски Знак"/>
    <w:basedOn w:val="a0"/>
    <w:link w:val="a8"/>
    <w:uiPriority w:val="99"/>
    <w:semiHidden/>
    <w:rsid w:val="002919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4862">
      <w:bodyDiv w:val="1"/>
      <w:marLeft w:val="0"/>
      <w:marRight w:val="0"/>
      <w:marTop w:val="0"/>
      <w:marBottom w:val="0"/>
      <w:divBdr>
        <w:top w:val="none" w:sz="0" w:space="0" w:color="auto"/>
        <w:left w:val="none" w:sz="0" w:space="0" w:color="auto"/>
        <w:bottom w:val="none" w:sz="0" w:space="0" w:color="auto"/>
        <w:right w:val="none" w:sz="0" w:space="0" w:color="auto"/>
      </w:divBdr>
    </w:div>
    <w:div w:id="511383703">
      <w:bodyDiv w:val="1"/>
      <w:marLeft w:val="0"/>
      <w:marRight w:val="0"/>
      <w:marTop w:val="0"/>
      <w:marBottom w:val="0"/>
      <w:divBdr>
        <w:top w:val="none" w:sz="0" w:space="0" w:color="auto"/>
        <w:left w:val="none" w:sz="0" w:space="0" w:color="auto"/>
        <w:bottom w:val="none" w:sz="0" w:space="0" w:color="auto"/>
        <w:right w:val="none" w:sz="0" w:space="0" w:color="auto"/>
      </w:divBdr>
    </w:div>
    <w:div w:id="684745217">
      <w:bodyDiv w:val="1"/>
      <w:marLeft w:val="0"/>
      <w:marRight w:val="0"/>
      <w:marTop w:val="0"/>
      <w:marBottom w:val="0"/>
      <w:divBdr>
        <w:top w:val="none" w:sz="0" w:space="0" w:color="auto"/>
        <w:left w:val="none" w:sz="0" w:space="0" w:color="auto"/>
        <w:bottom w:val="none" w:sz="0" w:space="0" w:color="auto"/>
        <w:right w:val="none" w:sz="0" w:space="0" w:color="auto"/>
      </w:divBdr>
    </w:div>
    <w:div w:id="808402268">
      <w:bodyDiv w:val="1"/>
      <w:marLeft w:val="0"/>
      <w:marRight w:val="0"/>
      <w:marTop w:val="0"/>
      <w:marBottom w:val="0"/>
      <w:divBdr>
        <w:top w:val="none" w:sz="0" w:space="0" w:color="auto"/>
        <w:left w:val="none" w:sz="0" w:space="0" w:color="auto"/>
        <w:bottom w:val="none" w:sz="0" w:space="0" w:color="auto"/>
        <w:right w:val="none" w:sz="0" w:space="0" w:color="auto"/>
      </w:divBdr>
    </w:div>
    <w:div w:id="1157186586">
      <w:bodyDiv w:val="1"/>
      <w:marLeft w:val="0"/>
      <w:marRight w:val="0"/>
      <w:marTop w:val="0"/>
      <w:marBottom w:val="0"/>
      <w:divBdr>
        <w:top w:val="none" w:sz="0" w:space="0" w:color="auto"/>
        <w:left w:val="none" w:sz="0" w:space="0" w:color="auto"/>
        <w:bottom w:val="none" w:sz="0" w:space="0" w:color="auto"/>
        <w:right w:val="none" w:sz="0" w:space="0" w:color="auto"/>
      </w:divBdr>
    </w:div>
    <w:div w:id="1307395601">
      <w:bodyDiv w:val="1"/>
      <w:marLeft w:val="0"/>
      <w:marRight w:val="0"/>
      <w:marTop w:val="0"/>
      <w:marBottom w:val="0"/>
      <w:divBdr>
        <w:top w:val="none" w:sz="0" w:space="0" w:color="auto"/>
        <w:left w:val="none" w:sz="0" w:space="0" w:color="auto"/>
        <w:bottom w:val="none" w:sz="0" w:space="0" w:color="auto"/>
        <w:right w:val="none" w:sz="0" w:space="0" w:color="auto"/>
      </w:divBdr>
    </w:div>
    <w:div w:id="1352415753">
      <w:bodyDiv w:val="1"/>
      <w:marLeft w:val="0"/>
      <w:marRight w:val="0"/>
      <w:marTop w:val="0"/>
      <w:marBottom w:val="0"/>
      <w:divBdr>
        <w:top w:val="none" w:sz="0" w:space="0" w:color="auto"/>
        <w:left w:val="none" w:sz="0" w:space="0" w:color="auto"/>
        <w:bottom w:val="none" w:sz="0" w:space="0" w:color="auto"/>
        <w:right w:val="none" w:sz="0" w:space="0" w:color="auto"/>
      </w:divBdr>
    </w:div>
    <w:div w:id="1520044262">
      <w:bodyDiv w:val="1"/>
      <w:marLeft w:val="0"/>
      <w:marRight w:val="0"/>
      <w:marTop w:val="0"/>
      <w:marBottom w:val="0"/>
      <w:divBdr>
        <w:top w:val="none" w:sz="0" w:space="0" w:color="auto"/>
        <w:left w:val="none" w:sz="0" w:space="0" w:color="auto"/>
        <w:bottom w:val="none" w:sz="0" w:space="0" w:color="auto"/>
        <w:right w:val="none" w:sz="0" w:space="0" w:color="auto"/>
      </w:divBdr>
    </w:div>
    <w:div w:id="1886599123">
      <w:bodyDiv w:val="1"/>
      <w:marLeft w:val="0"/>
      <w:marRight w:val="0"/>
      <w:marTop w:val="0"/>
      <w:marBottom w:val="0"/>
      <w:divBdr>
        <w:top w:val="none" w:sz="0" w:space="0" w:color="auto"/>
        <w:left w:val="none" w:sz="0" w:space="0" w:color="auto"/>
        <w:bottom w:val="none" w:sz="0" w:space="0" w:color="auto"/>
        <w:right w:val="none" w:sz="0" w:space="0" w:color="auto"/>
      </w:divBdr>
    </w:div>
    <w:div w:id="1965915711">
      <w:bodyDiv w:val="1"/>
      <w:marLeft w:val="0"/>
      <w:marRight w:val="0"/>
      <w:marTop w:val="0"/>
      <w:marBottom w:val="0"/>
      <w:divBdr>
        <w:top w:val="none" w:sz="0" w:space="0" w:color="auto"/>
        <w:left w:val="none" w:sz="0" w:space="0" w:color="auto"/>
        <w:bottom w:val="none" w:sz="0" w:space="0" w:color="auto"/>
        <w:right w:val="none" w:sz="0" w:space="0" w:color="auto"/>
      </w:divBdr>
    </w:div>
    <w:div w:id="1998417984">
      <w:bodyDiv w:val="1"/>
      <w:marLeft w:val="0"/>
      <w:marRight w:val="0"/>
      <w:marTop w:val="0"/>
      <w:marBottom w:val="0"/>
      <w:divBdr>
        <w:top w:val="none" w:sz="0" w:space="0" w:color="auto"/>
        <w:left w:val="none" w:sz="0" w:space="0" w:color="auto"/>
        <w:bottom w:val="none" w:sz="0" w:space="0" w:color="auto"/>
        <w:right w:val="none" w:sz="0" w:space="0" w:color="auto"/>
      </w:divBdr>
    </w:div>
    <w:div w:id="203248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class.ru/quotations/quotes10.php"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s://yandex.ru/images/search?text=&#1082;&#1072;&#1088;&#1090;&#1080;&#1085;&#1082;&#1080;"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tvet.mail.ru/question/182328348"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12</Pages>
  <Words>2334</Words>
  <Characters>13308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2020-09-29T19:58:00Z</dcterms:created>
  <dcterms:modified xsi:type="dcterms:W3CDTF">2020-09-30T19:26:00Z</dcterms:modified>
</cp:coreProperties>
</file>