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78DDF" w14:textId="77777777" w:rsidR="00E83C98" w:rsidRPr="00E51613" w:rsidRDefault="00E83C98" w:rsidP="00E51613">
      <w:pPr>
        <w:spacing w:line="360" w:lineRule="auto"/>
        <w:jc w:val="center"/>
        <w:rPr>
          <w:rFonts w:ascii="Times New Roman" w:hAnsi="Times New Roman" w:cs="Times New Roman"/>
          <w:sz w:val="28"/>
          <w:szCs w:val="28"/>
        </w:rPr>
      </w:pPr>
    </w:p>
    <w:p w14:paraId="3E5488B7" w14:textId="77777777" w:rsidR="00E83C98" w:rsidRPr="00E51613" w:rsidRDefault="00E83C98" w:rsidP="00E51613">
      <w:pPr>
        <w:spacing w:line="360" w:lineRule="auto"/>
        <w:jc w:val="center"/>
        <w:rPr>
          <w:rFonts w:ascii="Times New Roman" w:hAnsi="Times New Roman" w:cs="Times New Roman"/>
          <w:sz w:val="28"/>
          <w:szCs w:val="28"/>
        </w:rPr>
      </w:pPr>
    </w:p>
    <w:p w14:paraId="43473893" w14:textId="77777777" w:rsidR="00E83C98" w:rsidRPr="00E51613" w:rsidRDefault="00E83C98" w:rsidP="00E51613">
      <w:pPr>
        <w:spacing w:line="360" w:lineRule="auto"/>
        <w:jc w:val="center"/>
        <w:rPr>
          <w:rFonts w:ascii="Times New Roman" w:hAnsi="Times New Roman" w:cs="Times New Roman"/>
          <w:sz w:val="28"/>
          <w:szCs w:val="28"/>
        </w:rPr>
      </w:pPr>
    </w:p>
    <w:p w14:paraId="52D2780C" w14:textId="77777777" w:rsidR="00E83C98" w:rsidRPr="00E51613" w:rsidRDefault="00E83C98" w:rsidP="00E51613">
      <w:pPr>
        <w:spacing w:line="360" w:lineRule="auto"/>
        <w:jc w:val="center"/>
        <w:rPr>
          <w:rFonts w:ascii="Times New Roman" w:hAnsi="Times New Roman" w:cs="Times New Roman"/>
          <w:sz w:val="28"/>
          <w:szCs w:val="28"/>
        </w:rPr>
      </w:pPr>
    </w:p>
    <w:p w14:paraId="11CE2F11" w14:textId="77777777" w:rsidR="00E83C98" w:rsidRPr="00E51613" w:rsidRDefault="00E83C98" w:rsidP="00E51613">
      <w:pPr>
        <w:spacing w:line="360" w:lineRule="auto"/>
        <w:jc w:val="center"/>
        <w:rPr>
          <w:rFonts w:ascii="Times New Roman" w:hAnsi="Times New Roman" w:cs="Times New Roman"/>
          <w:sz w:val="28"/>
          <w:szCs w:val="28"/>
        </w:rPr>
      </w:pPr>
    </w:p>
    <w:p w14:paraId="77F54ACA" w14:textId="77777777" w:rsidR="00E83C98" w:rsidRPr="00E51613" w:rsidRDefault="00E83C98" w:rsidP="00E51613">
      <w:pPr>
        <w:spacing w:line="360" w:lineRule="auto"/>
        <w:jc w:val="center"/>
        <w:rPr>
          <w:rFonts w:ascii="Times New Roman" w:hAnsi="Times New Roman" w:cs="Times New Roman"/>
          <w:b/>
          <w:bCs/>
          <w:sz w:val="28"/>
          <w:szCs w:val="28"/>
        </w:rPr>
      </w:pPr>
    </w:p>
    <w:p w14:paraId="47813862" w14:textId="0F037896" w:rsidR="00653519" w:rsidRPr="00E51613" w:rsidRDefault="00E83C98" w:rsidP="00E51613">
      <w:pPr>
        <w:spacing w:line="360" w:lineRule="auto"/>
        <w:jc w:val="center"/>
        <w:rPr>
          <w:rFonts w:ascii="Times New Roman" w:hAnsi="Times New Roman" w:cs="Times New Roman"/>
          <w:b/>
          <w:bCs/>
          <w:sz w:val="28"/>
          <w:szCs w:val="28"/>
        </w:rPr>
      </w:pPr>
      <w:r w:rsidRPr="00E51613">
        <w:rPr>
          <w:rFonts w:ascii="Times New Roman" w:hAnsi="Times New Roman" w:cs="Times New Roman"/>
          <w:b/>
          <w:bCs/>
          <w:sz w:val="28"/>
          <w:szCs w:val="28"/>
        </w:rPr>
        <w:t xml:space="preserve">Методическая разработка </w:t>
      </w:r>
    </w:p>
    <w:p w14:paraId="4A65FF33" w14:textId="76D21BE3" w:rsidR="00E83C98" w:rsidRPr="00E51613" w:rsidRDefault="009A55A8" w:rsidP="00E51613">
      <w:pPr>
        <w:spacing w:line="360" w:lineRule="auto"/>
        <w:jc w:val="center"/>
        <w:rPr>
          <w:rFonts w:ascii="Times New Roman" w:hAnsi="Times New Roman" w:cs="Times New Roman"/>
          <w:b/>
          <w:bCs/>
          <w:sz w:val="28"/>
          <w:szCs w:val="28"/>
        </w:rPr>
      </w:pPr>
      <w:r w:rsidRPr="00E51613">
        <w:rPr>
          <w:rFonts w:ascii="Times New Roman" w:hAnsi="Times New Roman" w:cs="Times New Roman"/>
          <w:b/>
          <w:bCs/>
          <w:sz w:val="28"/>
          <w:szCs w:val="28"/>
        </w:rPr>
        <w:t xml:space="preserve"> </w:t>
      </w:r>
      <w:r w:rsidR="00653519" w:rsidRPr="00E51613">
        <w:rPr>
          <w:rFonts w:ascii="Times New Roman" w:hAnsi="Times New Roman" w:cs="Times New Roman"/>
          <w:b/>
          <w:bCs/>
          <w:sz w:val="28"/>
          <w:szCs w:val="28"/>
        </w:rPr>
        <w:t xml:space="preserve">по </w:t>
      </w:r>
      <w:r w:rsidRPr="00E51613">
        <w:rPr>
          <w:rFonts w:ascii="Times New Roman" w:hAnsi="Times New Roman" w:cs="Times New Roman"/>
          <w:b/>
          <w:bCs/>
          <w:sz w:val="28"/>
          <w:szCs w:val="28"/>
        </w:rPr>
        <w:t>математик</w:t>
      </w:r>
      <w:r w:rsidR="00653519" w:rsidRPr="00E51613">
        <w:rPr>
          <w:rFonts w:ascii="Times New Roman" w:hAnsi="Times New Roman" w:cs="Times New Roman"/>
          <w:b/>
          <w:bCs/>
          <w:sz w:val="28"/>
          <w:szCs w:val="28"/>
        </w:rPr>
        <w:t>е</w:t>
      </w:r>
    </w:p>
    <w:p w14:paraId="4693FAF1" w14:textId="41DD7F4C" w:rsidR="00E83C98" w:rsidRPr="00E51613" w:rsidRDefault="00E83C98" w:rsidP="00E51613">
      <w:pPr>
        <w:spacing w:line="360" w:lineRule="auto"/>
        <w:jc w:val="center"/>
        <w:rPr>
          <w:rFonts w:ascii="Times New Roman" w:hAnsi="Times New Roman" w:cs="Times New Roman"/>
          <w:b/>
          <w:bCs/>
          <w:sz w:val="28"/>
          <w:szCs w:val="28"/>
        </w:rPr>
      </w:pPr>
      <w:r w:rsidRPr="00E51613">
        <w:rPr>
          <w:rFonts w:ascii="Times New Roman" w:hAnsi="Times New Roman" w:cs="Times New Roman"/>
          <w:b/>
          <w:bCs/>
          <w:sz w:val="28"/>
          <w:szCs w:val="28"/>
        </w:rPr>
        <w:t>«</w:t>
      </w:r>
      <w:r w:rsidR="00B72F41" w:rsidRPr="00E51613">
        <w:rPr>
          <w:rFonts w:ascii="Times New Roman" w:hAnsi="Times New Roman" w:cs="Times New Roman"/>
          <w:b/>
          <w:bCs/>
          <w:sz w:val="28"/>
          <w:szCs w:val="28"/>
        </w:rPr>
        <w:t>Нумерация и действия</w:t>
      </w:r>
      <w:r w:rsidR="00A4572B">
        <w:rPr>
          <w:rFonts w:ascii="Times New Roman" w:hAnsi="Times New Roman" w:cs="Times New Roman"/>
          <w:b/>
          <w:bCs/>
          <w:sz w:val="28"/>
          <w:szCs w:val="28"/>
        </w:rPr>
        <w:t xml:space="preserve"> с числами</w:t>
      </w:r>
      <w:r w:rsidRPr="00E51613">
        <w:rPr>
          <w:rFonts w:ascii="Times New Roman" w:hAnsi="Times New Roman" w:cs="Times New Roman"/>
          <w:b/>
          <w:bCs/>
          <w:sz w:val="28"/>
          <w:szCs w:val="28"/>
        </w:rPr>
        <w:t xml:space="preserve"> </w:t>
      </w:r>
      <w:r w:rsidR="00B72F41" w:rsidRPr="00E51613">
        <w:rPr>
          <w:rFonts w:ascii="Times New Roman" w:hAnsi="Times New Roman" w:cs="Times New Roman"/>
          <w:b/>
          <w:bCs/>
          <w:sz w:val="28"/>
          <w:szCs w:val="28"/>
        </w:rPr>
        <w:t>в пределах 1000</w:t>
      </w:r>
      <w:r w:rsidRPr="00E51613">
        <w:rPr>
          <w:rFonts w:ascii="Times New Roman" w:hAnsi="Times New Roman" w:cs="Times New Roman"/>
          <w:b/>
          <w:bCs/>
          <w:sz w:val="28"/>
          <w:szCs w:val="28"/>
        </w:rPr>
        <w:t>»</w:t>
      </w:r>
    </w:p>
    <w:p w14:paraId="152B124C" w14:textId="5792620B" w:rsidR="003876D0" w:rsidRPr="00E51613" w:rsidRDefault="003876D0" w:rsidP="00E51613">
      <w:pPr>
        <w:spacing w:line="360" w:lineRule="auto"/>
        <w:jc w:val="center"/>
        <w:rPr>
          <w:rFonts w:ascii="Times New Roman" w:hAnsi="Times New Roman" w:cs="Times New Roman"/>
          <w:b/>
          <w:bCs/>
          <w:sz w:val="28"/>
          <w:szCs w:val="28"/>
        </w:rPr>
      </w:pPr>
      <w:r w:rsidRPr="00E51613">
        <w:rPr>
          <w:rFonts w:ascii="Times New Roman" w:hAnsi="Times New Roman" w:cs="Times New Roman"/>
          <w:b/>
          <w:bCs/>
          <w:sz w:val="28"/>
          <w:szCs w:val="28"/>
        </w:rPr>
        <w:t>(работа в классе с детьми с ОВЗ)</w:t>
      </w:r>
    </w:p>
    <w:p w14:paraId="722DFD87" w14:textId="77777777" w:rsidR="00E83C98" w:rsidRPr="00E51613" w:rsidRDefault="00E83C98" w:rsidP="00E51613">
      <w:pPr>
        <w:spacing w:line="360" w:lineRule="auto"/>
        <w:rPr>
          <w:rFonts w:ascii="Times New Roman" w:hAnsi="Times New Roman" w:cs="Times New Roman"/>
          <w:b/>
          <w:bCs/>
          <w:sz w:val="28"/>
          <w:szCs w:val="28"/>
        </w:rPr>
      </w:pPr>
    </w:p>
    <w:p w14:paraId="42B54C4A" w14:textId="77777777" w:rsidR="00E83C98" w:rsidRPr="00E51613" w:rsidRDefault="00E83C98" w:rsidP="00E51613">
      <w:pPr>
        <w:spacing w:line="360" w:lineRule="auto"/>
        <w:rPr>
          <w:rFonts w:ascii="Times New Roman" w:hAnsi="Times New Roman" w:cs="Times New Roman"/>
          <w:b/>
          <w:bCs/>
          <w:sz w:val="28"/>
          <w:szCs w:val="28"/>
        </w:rPr>
      </w:pPr>
    </w:p>
    <w:p w14:paraId="6B7FA2F1" w14:textId="77777777" w:rsidR="00E83C98" w:rsidRPr="00E51613" w:rsidRDefault="00E83C98" w:rsidP="00E51613">
      <w:pPr>
        <w:spacing w:line="360" w:lineRule="auto"/>
        <w:rPr>
          <w:rFonts w:ascii="Times New Roman" w:hAnsi="Times New Roman" w:cs="Times New Roman"/>
          <w:b/>
          <w:bCs/>
          <w:sz w:val="28"/>
          <w:szCs w:val="28"/>
        </w:rPr>
      </w:pPr>
    </w:p>
    <w:p w14:paraId="34326E3B" w14:textId="31A30F65" w:rsidR="00E83C98" w:rsidRPr="00E51613" w:rsidRDefault="00E83C98" w:rsidP="00E51613">
      <w:pPr>
        <w:spacing w:line="360" w:lineRule="auto"/>
        <w:jc w:val="right"/>
        <w:rPr>
          <w:rFonts w:ascii="Times New Roman" w:hAnsi="Times New Roman" w:cs="Times New Roman"/>
          <w:sz w:val="28"/>
          <w:szCs w:val="28"/>
        </w:rPr>
      </w:pPr>
      <w:proofErr w:type="spellStart"/>
      <w:r w:rsidRPr="00E51613">
        <w:rPr>
          <w:rFonts w:ascii="Times New Roman" w:hAnsi="Times New Roman" w:cs="Times New Roman"/>
          <w:sz w:val="28"/>
          <w:szCs w:val="28"/>
        </w:rPr>
        <w:t>Гафурзянова</w:t>
      </w:r>
      <w:proofErr w:type="spellEnd"/>
      <w:r w:rsidRPr="00E51613">
        <w:rPr>
          <w:rFonts w:ascii="Times New Roman" w:hAnsi="Times New Roman" w:cs="Times New Roman"/>
          <w:sz w:val="28"/>
          <w:szCs w:val="28"/>
        </w:rPr>
        <w:t xml:space="preserve"> Оксана Викторовна</w:t>
      </w:r>
    </w:p>
    <w:p w14:paraId="0DBB8BDA" w14:textId="77777777" w:rsidR="00E83C98" w:rsidRPr="00E51613" w:rsidRDefault="00E83C98" w:rsidP="00E51613">
      <w:pPr>
        <w:spacing w:line="360" w:lineRule="auto"/>
        <w:jc w:val="right"/>
        <w:rPr>
          <w:rFonts w:ascii="Times New Roman" w:hAnsi="Times New Roman" w:cs="Times New Roman"/>
          <w:sz w:val="28"/>
          <w:szCs w:val="28"/>
        </w:rPr>
      </w:pPr>
      <w:r w:rsidRPr="00E51613">
        <w:rPr>
          <w:rFonts w:ascii="Times New Roman" w:hAnsi="Times New Roman" w:cs="Times New Roman"/>
          <w:sz w:val="28"/>
          <w:szCs w:val="28"/>
        </w:rPr>
        <w:t>учитель начальных классов</w:t>
      </w:r>
    </w:p>
    <w:p w14:paraId="6EF0E96F" w14:textId="77777777" w:rsidR="00E83C98" w:rsidRPr="00E51613" w:rsidRDefault="00E83C98" w:rsidP="00E51613">
      <w:pPr>
        <w:spacing w:line="360" w:lineRule="auto"/>
        <w:jc w:val="right"/>
        <w:rPr>
          <w:rFonts w:ascii="Times New Roman" w:hAnsi="Times New Roman" w:cs="Times New Roman"/>
          <w:sz w:val="28"/>
          <w:szCs w:val="28"/>
        </w:rPr>
      </w:pPr>
      <w:r w:rsidRPr="00E51613">
        <w:rPr>
          <w:rFonts w:ascii="Times New Roman" w:hAnsi="Times New Roman" w:cs="Times New Roman"/>
          <w:sz w:val="28"/>
          <w:szCs w:val="28"/>
        </w:rPr>
        <w:t>МБОУ города Кургана «СОШ № 36»</w:t>
      </w:r>
    </w:p>
    <w:p w14:paraId="55B5CA1C" w14:textId="6B8ADBAB" w:rsidR="004B3124" w:rsidRPr="00E51613" w:rsidRDefault="004B3124" w:rsidP="00E51613">
      <w:pPr>
        <w:spacing w:line="360" w:lineRule="auto"/>
        <w:jc w:val="center"/>
        <w:rPr>
          <w:rFonts w:ascii="Times New Roman" w:hAnsi="Times New Roman" w:cs="Times New Roman"/>
          <w:b/>
          <w:bCs/>
          <w:sz w:val="28"/>
          <w:szCs w:val="28"/>
        </w:rPr>
      </w:pPr>
    </w:p>
    <w:p w14:paraId="0A1ED388" w14:textId="77777777" w:rsidR="00A4572B" w:rsidRDefault="00A4572B" w:rsidP="00E51613">
      <w:pPr>
        <w:spacing w:line="360" w:lineRule="auto"/>
        <w:jc w:val="center"/>
        <w:rPr>
          <w:rFonts w:ascii="Times New Roman" w:hAnsi="Times New Roman" w:cs="Times New Roman"/>
          <w:sz w:val="28"/>
          <w:szCs w:val="28"/>
        </w:rPr>
      </w:pPr>
    </w:p>
    <w:p w14:paraId="005C3C52" w14:textId="77777777" w:rsidR="00A4572B" w:rsidRDefault="00A4572B" w:rsidP="00E51613">
      <w:pPr>
        <w:spacing w:line="360" w:lineRule="auto"/>
        <w:jc w:val="center"/>
        <w:rPr>
          <w:rFonts w:ascii="Times New Roman" w:hAnsi="Times New Roman" w:cs="Times New Roman"/>
          <w:sz w:val="28"/>
          <w:szCs w:val="28"/>
        </w:rPr>
      </w:pPr>
    </w:p>
    <w:p w14:paraId="4D226ADE" w14:textId="77777777" w:rsidR="00A4572B" w:rsidRDefault="00A4572B" w:rsidP="00E51613">
      <w:pPr>
        <w:spacing w:line="360" w:lineRule="auto"/>
        <w:jc w:val="center"/>
        <w:rPr>
          <w:rFonts w:ascii="Times New Roman" w:hAnsi="Times New Roman" w:cs="Times New Roman"/>
          <w:sz w:val="28"/>
          <w:szCs w:val="28"/>
        </w:rPr>
      </w:pPr>
    </w:p>
    <w:p w14:paraId="63229B7E" w14:textId="77777777" w:rsidR="00A4572B" w:rsidRDefault="00A4572B" w:rsidP="00E51613">
      <w:pPr>
        <w:spacing w:line="360" w:lineRule="auto"/>
        <w:jc w:val="center"/>
        <w:rPr>
          <w:rFonts w:ascii="Times New Roman" w:hAnsi="Times New Roman" w:cs="Times New Roman"/>
          <w:sz w:val="28"/>
          <w:szCs w:val="28"/>
        </w:rPr>
      </w:pPr>
    </w:p>
    <w:p w14:paraId="3535A19E" w14:textId="77777777" w:rsidR="00A4572B" w:rsidRDefault="00A4572B" w:rsidP="00E51613">
      <w:pPr>
        <w:spacing w:line="360" w:lineRule="auto"/>
        <w:jc w:val="center"/>
        <w:rPr>
          <w:rFonts w:ascii="Times New Roman" w:hAnsi="Times New Roman" w:cs="Times New Roman"/>
          <w:sz w:val="28"/>
          <w:szCs w:val="28"/>
        </w:rPr>
      </w:pPr>
    </w:p>
    <w:p w14:paraId="25C30A79" w14:textId="41B41926" w:rsidR="003876D0" w:rsidRPr="00E51613" w:rsidRDefault="003876D0" w:rsidP="00E51613">
      <w:pPr>
        <w:spacing w:line="360" w:lineRule="auto"/>
        <w:jc w:val="center"/>
        <w:rPr>
          <w:rFonts w:ascii="Times New Roman" w:hAnsi="Times New Roman" w:cs="Times New Roman"/>
          <w:sz w:val="28"/>
          <w:szCs w:val="28"/>
        </w:rPr>
      </w:pPr>
      <w:r w:rsidRPr="00E51613">
        <w:rPr>
          <w:rFonts w:ascii="Times New Roman" w:hAnsi="Times New Roman" w:cs="Times New Roman"/>
          <w:sz w:val="28"/>
          <w:szCs w:val="28"/>
        </w:rPr>
        <w:t>г. Курган, 2020 г.</w:t>
      </w:r>
    </w:p>
    <w:p w14:paraId="2D9AFDEA" w14:textId="3AF09E02" w:rsidR="009A55A8" w:rsidRPr="00A4572B" w:rsidRDefault="009A55A8" w:rsidP="00A4572B">
      <w:pPr>
        <w:spacing w:line="360" w:lineRule="auto"/>
        <w:jc w:val="center"/>
        <w:rPr>
          <w:rFonts w:ascii="Times New Roman" w:hAnsi="Times New Roman" w:cs="Times New Roman"/>
          <w:b/>
          <w:bCs/>
          <w:sz w:val="28"/>
          <w:szCs w:val="28"/>
        </w:rPr>
      </w:pPr>
      <w:r w:rsidRPr="00A4572B">
        <w:rPr>
          <w:rFonts w:ascii="Times New Roman" w:hAnsi="Times New Roman" w:cs="Times New Roman"/>
          <w:b/>
          <w:bCs/>
          <w:sz w:val="28"/>
          <w:szCs w:val="28"/>
        </w:rPr>
        <w:lastRenderedPageBreak/>
        <w:t>Аннотация</w:t>
      </w:r>
    </w:p>
    <w:p w14:paraId="0C3B8F75" w14:textId="234134AB" w:rsidR="008C70CE" w:rsidRPr="00E51613" w:rsidRDefault="00F85A30" w:rsidP="00E51613">
      <w:pPr>
        <w:spacing w:line="360" w:lineRule="auto"/>
        <w:ind w:firstLine="708"/>
        <w:jc w:val="both"/>
        <w:rPr>
          <w:rFonts w:ascii="Times New Roman" w:hAnsi="Times New Roman" w:cs="Times New Roman"/>
          <w:sz w:val="28"/>
          <w:szCs w:val="28"/>
          <w:shd w:val="clear" w:color="auto" w:fill="FFFFFF"/>
        </w:rPr>
      </w:pPr>
      <w:r w:rsidRPr="00E51613">
        <w:rPr>
          <w:rStyle w:val="word"/>
          <w:rFonts w:ascii="Times New Roman" w:hAnsi="Times New Roman" w:cs="Times New Roman"/>
          <w:color w:val="383838"/>
          <w:sz w:val="28"/>
          <w:szCs w:val="28"/>
        </w:rPr>
        <w:t>Методическая</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разработка</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w:t>
      </w:r>
      <w:r w:rsidR="00D64123" w:rsidRPr="00E51613">
        <w:rPr>
          <w:rStyle w:val="word"/>
          <w:rFonts w:ascii="Times New Roman" w:hAnsi="Times New Roman" w:cs="Times New Roman"/>
          <w:color w:val="383838"/>
          <w:sz w:val="28"/>
          <w:szCs w:val="28"/>
        </w:rPr>
        <w:t>редставляет собой</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методик</w:t>
      </w:r>
      <w:r w:rsidR="00D64123" w:rsidRPr="00E51613">
        <w:rPr>
          <w:rStyle w:val="word"/>
          <w:rFonts w:ascii="Times New Roman" w:hAnsi="Times New Roman" w:cs="Times New Roman"/>
          <w:color w:val="383838"/>
          <w:sz w:val="28"/>
          <w:szCs w:val="28"/>
        </w:rPr>
        <w:t>у</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изучения</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нумерации</w:t>
      </w:r>
      <w:r w:rsidR="00AB5224" w:rsidRPr="00E51613">
        <w:rPr>
          <w:rFonts w:ascii="Times New Roman" w:hAnsi="Times New Roman" w:cs="Times New Roman"/>
          <w:color w:val="383838"/>
          <w:sz w:val="28"/>
          <w:szCs w:val="28"/>
          <w:shd w:val="clear" w:color="auto" w:fill="FFFFFF"/>
        </w:rPr>
        <w:t xml:space="preserve">, а </w:t>
      </w:r>
      <w:r w:rsidR="00D64123" w:rsidRPr="00E51613">
        <w:rPr>
          <w:rFonts w:ascii="Times New Roman" w:hAnsi="Times New Roman" w:cs="Times New Roman"/>
          <w:color w:val="383838"/>
          <w:sz w:val="28"/>
          <w:szCs w:val="28"/>
          <w:shd w:val="clear" w:color="auto" w:fill="FFFFFF"/>
        </w:rPr>
        <w:t>т</w:t>
      </w:r>
      <w:r w:rsidR="00AB5224" w:rsidRPr="00E51613">
        <w:rPr>
          <w:rFonts w:ascii="Times New Roman" w:hAnsi="Times New Roman" w:cs="Times New Roman"/>
          <w:color w:val="383838"/>
          <w:sz w:val="28"/>
          <w:szCs w:val="28"/>
          <w:shd w:val="clear" w:color="auto" w:fill="FFFFFF"/>
        </w:rPr>
        <w:t>акже</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действия</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с</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числами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в</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пределах</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1000</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Известно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что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без</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прочного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усвоения</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знаний</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нумерации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ребёнок</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начинает</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испытывать</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трудности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выполнени</w:t>
      </w:r>
      <w:r w:rsidR="00AB5224" w:rsidRPr="00E51613">
        <w:rPr>
          <w:rStyle w:val="word"/>
          <w:rFonts w:ascii="Times New Roman" w:hAnsi="Times New Roman" w:cs="Times New Roman"/>
          <w:color w:val="383838"/>
          <w:sz w:val="28"/>
          <w:szCs w:val="28"/>
        </w:rPr>
        <w:t>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действий</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с</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многозначными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числам</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Можно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учителю</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знать</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математику</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на</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отлично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но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не</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уметь</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преподавать</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её</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правильно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детям</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Учитель</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обязан</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овладеть</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такими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средствами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преподавания</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чтобы</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дети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понимали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его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предмет</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твердо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усваивали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могли</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применять</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его</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в</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жизненной</w:t>
      </w:r>
      <w:r w:rsidRPr="00E51613">
        <w:rPr>
          <w:rFonts w:ascii="Times New Roman" w:hAnsi="Times New Roman" w:cs="Times New Roman"/>
          <w:color w:val="383838"/>
          <w:sz w:val="28"/>
          <w:szCs w:val="28"/>
          <w:shd w:val="clear" w:color="auto" w:fill="FFFFFF"/>
        </w:rPr>
        <w:t> </w:t>
      </w:r>
      <w:r w:rsidRPr="00E51613">
        <w:rPr>
          <w:rStyle w:val="word"/>
          <w:rFonts w:ascii="Times New Roman" w:hAnsi="Times New Roman" w:cs="Times New Roman"/>
          <w:color w:val="383838"/>
          <w:sz w:val="28"/>
          <w:szCs w:val="28"/>
        </w:rPr>
        <w:t>практике</w:t>
      </w:r>
      <w:r w:rsidRPr="00E51613">
        <w:rPr>
          <w:rFonts w:ascii="Times New Roman" w:hAnsi="Times New Roman" w:cs="Times New Roman"/>
          <w:sz w:val="28"/>
          <w:szCs w:val="28"/>
          <w:shd w:val="clear" w:color="auto" w:fill="FFFFFF"/>
        </w:rPr>
        <w:t>.</w:t>
      </w:r>
      <w:r w:rsidR="006A0E23">
        <w:rPr>
          <w:rFonts w:ascii="Times New Roman" w:hAnsi="Times New Roman" w:cs="Times New Roman"/>
          <w:sz w:val="28"/>
          <w:szCs w:val="28"/>
          <w:shd w:val="clear" w:color="auto" w:fill="FFFFFF"/>
        </w:rPr>
        <w:t xml:space="preserve"> В приложении можно увидеть практический материал для отработки полученных знаний.</w:t>
      </w:r>
    </w:p>
    <w:p w14:paraId="5F17E613" w14:textId="32E24A55"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2E4A7A25" w14:textId="7A3C9A0E"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01EF0945" w14:textId="4A434B0C"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12A2E0EF" w14:textId="0D9BE594"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30C30D72" w14:textId="45E7AE79"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641D2C8D" w14:textId="4E42F9D5"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7A774DB2" w14:textId="4DECA664"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0AB82692" w14:textId="55AC5327"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4EFEEE23" w14:textId="25028EEE"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6E320E9C" w14:textId="116761D3"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4620858A" w14:textId="77777777" w:rsidR="00653519" w:rsidRPr="00E51613" w:rsidRDefault="00653519" w:rsidP="00E51613">
      <w:pPr>
        <w:spacing w:line="360" w:lineRule="auto"/>
        <w:ind w:firstLine="708"/>
        <w:jc w:val="both"/>
        <w:rPr>
          <w:rFonts w:ascii="Times New Roman" w:hAnsi="Times New Roman" w:cs="Times New Roman"/>
          <w:sz w:val="28"/>
          <w:szCs w:val="28"/>
          <w:shd w:val="clear" w:color="auto" w:fill="FFFFFF"/>
        </w:rPr>
      </w:pPr>
    </w:p>
    <w:p w14:paraId="0D3D9890"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5521AA04"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79D463AF"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1E29037D"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29CB10E9" w14:textId="64013A5E" w:rsidR="008C70CE" w:rsidRPr="00E51613" w:rsidRDefault="008C70CE" w:rsidP="00E51613">
      <w:pPr>
        <w:spacing w:line="360" w:lineRule="auto"/>
        <w:ind w:firstLine="708"/>
        <w:jc w:val="center"/>
        <w:rPr>
          <w:rFonts w:ascii="Times New Roman" w:hAnsi="Times New Roman" w:cs="Times New Roman"/>
          <w:sz w:val="28"/>
          <w:szCs w:val="28"/>
          <w:shd w:val="clear" w:color="auto" w:fill="FFFFFF"/>
        </w:rPr>
      </w:pPr>
      <w:r w:rsidRPr="00E51613">
        <w:rPr>
          <w:rFonts w:ascii="Times New Roman" w:hAnsi="Times New Roman" w:cs="Times New Roman"/>
          <w:sz w:val="28"/>
          <w:szCs w:val="28"/>
          <w:shd w:val="clear" w:color="auto" w:fill="FFFFFF"/>
        </w:rPr>
        <w:t>Содержание</w:t>
      </w:r>
    </w:p>
    <w:p w14:paraId="304F9063" w14:textId="15751945" w:rsidR="00653519" w:rsidRPr="00EB36D4" w:rsidRDefault="00653519" w:rsidP="00EB36D4">
      <w:pPr>
        <w:pStyle w:val="a3"/>
        <w:numPr>
          <w:ilvl w:val="0"/>
          <w:numId w:val="1"/>
        </w:numPr>
        <w:spacing w:line="360" w:lineRule="auto"/>
        <w:rPr>
          <w:rFonts w:ascii="Times New Roman" w:hAnsi="Times New Roman" w:cs="Times New Roman"/>
          <w:sz w:val="28"/>
          <w:szCs w:val="28"/>
          <w:shd w:val="clear" w:color="auto" w:fill="FFFFFF"/>
        </w:rPr>
      </w:pPr>
      <w:r w:rsidRPr="00EB36D4">
        <w:rPr>
          <w:rFonts w:ascii="Times New Roman" w:hAnsi="Times New Roman" w:cs="Times New Roman"/>
          <w:sz w:val="28"/>
          <w:szCs w:val="28"/>
          <w:shd w:val="clear" w:color="auto" w:fill="FFFFFF"/>
        </w:rPr>
        <w:t>Введение ……………………………………………………………</w:t>
      </w:r>
      <w:r w:rsidR="000C27A9">
        <w:rPr>
          <w:rFonts w:ascii="Times New Roman" w:hAnsi="Times New Roman" w:cs="Times New Roman"/>
          <w:sz w:val="28"/>
          <w:szCs w:val="28"/>
          <w:shd w:val="clear" w:color="auto" w:fill="FFFFFF"/>
        </w:rPr>
        <w:t>..…</w:t>
      </w:r>
      <w:r w:rsidR="00EB36D4" w:rsidRPr="00EB36D4">
        <w:rPr>
          <w:rFonts w:ascii="Times New Roman" w:hAnsi="Times New Roman" w:cs="Times New Roman"/>
          <w:sz w:val="28"/>
          <w:szCs w:val="28"/>
          <w:shd w:val="clear" w:color="auto" w:fill="FFFFFF"/>
        </w:rPr>
        <w:t>4</w:t>
      </w:r>
    </w:p>
    <w:p w14:paraId="5CFBBFCE" w14:textId="134AE87C" w:rsidR="00EB36D4" w:rsidRDefault="00EB36D4" w:rsidP="00EB36D4">
      <w:pPr>
        <w:pStyle w:val="a3"/>
        <w:numPr>
          <w:ilvl w:val="0"/>
          <w:numId w:val="1"/>
        </w:num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EB36D4">
        <w:rPr>
          <w:rFonts w:ascii="Times New Roman" w:hAnsi="Times New Roman" w:cs="Times New Roman"/>
          <w:sz w:val="28"/>
          <w:szCs w:val="28"/>
          <w:shd w:val="clear" w:color="auto" w:fill="FFFFFF"/>
        </w:rPr>
        <w:t>Нумерация в пределах 1000</w:t>
      </w:r>
      <w:r>
        <w:rPr>
          <w:rFonts w:ascii="Times New Roman" w:hAnsi="Times New Roman" w:cs="Times New Roman"/>
          <w:sz w:val="28"/>
          <w:szCs w:val="28"/>
          <w:shd w:val="clear" w:color="auto" w:fill="FFFFFF"/>
        </w:rPr>
        <w:t>. Устная нумерация…………………</w:t>
      </w:r>
      <w:r w:rsidR="000C27A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4</w:t>
      </w:r>
    </w:p>
    <w:p w14:paraId="68F9510B" w14:textId="1AD6B392" w:rsidR="00EB36D4" w:rsidRPr="00EB36D4" w:rsidRDefault="00EB36D4" w:rsidP="00EB36D4">
      <w:pPr>
        <w:pStyle w:val="a3"/>
        <w:numPr>
          <w:ilvl w:val="1"/>
          <w:numId w:val="1"/>
        </w:numPr>
        <w:rPr>
          <w:rFonts w:ascii="Times New Roman" w:hAnsi="Times New Roman" w:cs="Times New Roman"/>
          <w:sz w:val="28"/>
          <w:szCs w:val="28"/>
          <w:shd w:val="clear" w:color="auto" w:fill="FFFFFF"/>
        </w:rPr>
      </w:pPr>
      <w:r w:rsidRPr="00EB36D4">
        <w:rPr>
          <w:rFonts w:ascii="Times New Roman" w:hAnsi="Times New Roman" w:cs="Times New Roman"/>
          <w:sz w:val="28"/>
          <w:szCs w:val="28"/>
          <w:shd w:val="clear" w:color="auto" w:fill="FFFFFF"/>
        </w:rPr>
        <w:t xml:space="preserve">Счет до 1000 и выделение круглых сотен. </w:t>
      </w:r>
      <w:r>
        <w:rPr>
          <w:rFonts w:ascii="Times New Roman" w:hAnsi="Times New Roman" w:cs="Times New Roman"/>
          <w:sz w:val="28"/>
          <w:szCs w:val="28"/>
          <w:shd w:val="clear" w:color="auto" w:fill="FFFFFF"/>
        </w:rPr>
        <w:t>…………………</w:t>
      </w:r>
      <w:r w:rsidR="000C27A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5</w:t>
      </w:r>
    </w:p>
    <w:p w14:paraId="2A5E1065" w14:textId="1D5E0162" w:rsidR="00EB36D4" w:rsidRPr="00EB36D4" w:rsidRDefault="00EB36D4" w:rsidP="00EB36D4">
      <w:pPr>
        <w:pStyle w:val="a3"/>
        <w:numPr>
          <w:ilvl w:val="1"/>
          <w:numId w:val="1"/>
        </w:numPr>
        <w:rPr>
          <w:rFonts w:ascii="Times New Roman" w:hAnsi="Times New Roman" w:cs="Times New Roman"/>
          <w:sz w:val="28"/>
          <w:szCs w:val="28"/>
          <w:shd w:val="clear" w:color="auto" w:fill="FFFFFF"/>
        </w:rPr>
      </w:pPr>
      <w:r w:rsidRPr="00EB36D4">
        <w:rPr>
          <w:rFonts w:ascii="Times New Roman" w:hAnsi="Times New Roman" w:cs="Times New Roman"/>
          <w:sz w:val="28"/>
          <w:szCs w:val="28"/>
          <w:shd w:val="clear" w:color="auto" w:fill="FFFFFF"/>
        </w:rPr>
        <w:t>Изучение десятичного состава трехзначных чисел.</w:t>
      </w:r>
      <w:r>
        <w:rPr>
          <w:rFonts w:ascii="Times New Roman" w:hAnsi="Times New Roman" w:cs="Times New Roman"/>
          <w:sz w:val="28"/>
          <w:szCs w:val="28"/>
          <w:shd w:val="clear" w:color="auto" w:fill="FFFFFF"/>
        </w:rPr>
        <w:t>………</w:t>
      </w:r>
      <w:r w:rsidR="000C27A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6</w:t>
      </w:r>
    </w:p>
    <w:p w14:paraId="003D0822" w14:textId="31773444" w:rsidR="00EB36D4" w:rsidRPr="00EB36D4" w:rsidRDefault="00EB36D4" w:rsidP="00EB36D4">
      <w:pPr>
        <w:pStyle w:val="a3"/>
        <w:numPr>
          <w:ilvl w:val="1"/>
          <w:numId w:val="1"/>
        </w:numPr>
        <w:rPr>
          <w:rFonts w:ascii="Times New Roman" w:hAnsi="Times New Roman" w:cs="Times New Roman"/>
          <w:sz w:val="28"/>
          <w:szCs w:val="28"/>
          <w:shd w:val="clear" w:color="auto" w:fill="FFFFFF"/>
        </w:rPr>
      </w:pPr>
      <w:r w:rsidRPr="00EB36D4">
        <w:rPr>
          <w:rFonts w:ascii="Times New Roman" w:hAnsi="Times New Roman" w:cs="Times New Roman"/>
          <w:sz w:val="28"/>
          <w:szCs w:val="28"/>
          <w:shd w:val="clear" w:color="auto" w:fill="FFFFFF"/>
        </w:rPr>
        <w:t>Отвлеченный счет до 1000</w:t>
      </w:r>
      <w:r>
        <w:rPr>
          <w:rFonts w:ascii="Times New Roman" w:hAnsi="Times New Roman" w:cs="Times New Roman"/>
          <w:sz w:val="28"/>
          <w:szCs w:val="28"/>
          <w:shd w:val="clear" w:color="auto" w:fill="FFFFFF"/>
        </w:rPr>
        <w:t>……………………………………</w:t>
      </w:r>
      <w:r w:rsidR="000C27A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7</w:t>
      </w:r>
    </w:p>
    <w:p w14:paraId="5FD85E7B" w14:textId="2715074B" w:rsidR="00EB36D4" w:rsidRDefault="00EB36D4" w:rsidP="00EB36D4">
      <w:pPr>
        <w:pStyle w:val="a3"/>
        <w:numPr>
          <w:ilvl w:val="0"/>
          <w:numId w:val="1"/>
        </w:num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Письменная нумерация………………………………………………</w:t>
      </w:r>
      <w:r w:rsidR="000C27A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7</w:t>
      </w:r>
    </w:p>
    <w:p w14:paraId="4CB02199" w14:textId="18EE1463" w:rsidR="00EB36D4" w:rsidRDefault="00EB36D4" w:rsidP="00EB36D4">
      <w:pPr>
        <w:pStyle w:val="a3"/>
        <w:numPr>
          <w:ilvl w:val="0"/>
          <w:numId w:val="1"/>
        </w:numPr>
        <w:spacing w:line="360" w:lineRule="auto"/>
        <w:rPr>
          <w:rFonts w:ascii="Times New Roman" w:hAnsi="Times New Roman" w:cs="Times New Roman"/>
          <w:sz w:val="28"/>
          <w:szCs w:val="28"/>
          <w:shd w:val="clear" w:color="auto" w:fill="FFFFFF"/>
        </w:rPr>
      </w:pPr>
      <w:r w:rsidRPr="00EB36D4">
        <w:rPr>
          <w:rFonts w:ascii="Times New Roman" w:hAnsi="Times New Roman" w:cs="Times New Roman"/>
          <w:sz w:val="28"/>
          <w:szCs w:val="28"/>
          <w:shd w:val="clear" w:color="auto" w:fill="FFFFFF"/>
        </w:rPr>
        <w:t>Выделение круглых десятков</w:t>
      </w:r>
      <w:r>
        <w:rPr>
          <w:rFonts w:ascii="Times New Roman" w:hAnsi="Times New Roman" w:cs="Times New Roman"/>
          <w:sz w:val="28"/>
          <w:szCs w:val="28"/>
          <w:shd w:val="clear" w:color="auto" w:fill="FFFFFF"/>
        </w:rPr>
        <w:t>………………………………………</w:t>
      </w:r>
      <w:r w:rsidR="000C27A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9</w:t>
      </w:r>
    </w:p>
    <w:p w14:paraId="6C1ACCA0" w14:textId="6C3E453D" w:rsidR="00EB36D4" w:rsidRDefault="00EB36D4" w:rsidP="00EB36D4">
      <w:pPr>
        <w:pStyle w:val="a3"/>
        <w:numPr>
          <w:ilvl w:val="0"/>
          <w:numId w:val="1"/>
        </w:numPr>
        <w:spacing w:line="360" w:lineRule="auto"/>
        <w:rPr>
          <w:rFonts w:ascii="Times New Roman" w:hAnsi="Times New Roman" w:cs="Times New Roman"/>
          <w:sz w:val="28"/>
          <w:szCs w:val="28"/>
          <w:shd w:val="clear" w:color="auto" w:fill="FFFFFF"/>
        </w:rPr>
      </w:pPr>
      <w:r w:rsidRPr="00EB36D4">
        <w:rPr>
          <w:rFonts w:ascii="Times New Roman" w:hAnsi="Times New Roman" w:cs="Times New Roman"/>
          <w:sz w:val="28"/>
          <w:szCs w:val="28"/>
          <w:shd w:val="clear" w:color="auto" w:fill="FFFFFF"/>
        </w:rPr>
        <w:t>Сложение и вычитание в пределах тысячи</w:t>
      </w:r>
      <w:r>
        <w:rPr>
          <w:rFonts w:ascii="Times New Roman" w:hAnsi="Times New Roman" w:cs="Times New Roman"/>
          <w:sz w:val="28"/>
          <w:szCs w:val="28"/>
          <w:shd w:val="clear" w:color="auto" w:fill="FFFFFF"/>
        </w:rPr>
        <w:t>………………………</w:t>
      </w:r>
      <w:r w:rsidR="000C27A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10</w:t>
      </w:r>
    </w:p>
    <w:p w14:paraId="70A5275B" w14:textId="2BF325A1" w:rsidR="000C27A9" w:rsidRDefault="000C27A9" w:rsidP="00EB36D4">
      <w:pPr>
        <w:pStyle w:val="a3"/>
        <w:numPr>
          <w:ilvl w:val="0"/>
          <w:numId w:val="1"/>
        </w:numPr>
        <w:spacing w:line="360" w:lineRule="auto"/>
        <w:rPr>
          <w:rFonts w:ascii="Times New Roman" w:hAnsi="Times New Roman" w:cs="Times New Roman"/>
          <w:sz w:val="28"/>
          <w:szCs w:val="28"/>
          <w:shd w:val="clear" w:color="auto" w:fill="FFFFFF"/>
        </w:rPr>
      </w:pPr>
      <w:r w:rsidRPr="000C27A9">
        <w:rPr>
          <w:rFonts w:ascii="Times New Roman" w:hAnsi="Times New Roman" w:cs="Times New Roman"/>
          <w:sz w:val="28"/>
          <w:szCs w:val="28"/>
          <w:shd w:val="clear" w:color="auto" w:fill="FFFFFF"/>
        </w:rPr>
        <w:t>Вычислительные приемы</w:t>
      </w:r>
      <w:r>
        <w:rPr>
          <w:rFonts w:ascii="Times New Roman" w:hAnsi="Times New Roman" w:cs="Times New Roman"/>
          <w:sz w:val="28"/>
          <w:szCs w:val="28"/>
          <w:shd w:val="clear" w:color="auto" w:fill="FFFFFF"/>
        </w:rPr>
        <w:t>………………………………………………12</w:t>
      </w:r>
    </w:p>
    <w:p w14:paraId="29F75DB1" w14:textId="00DCF2EE" w:rsidR="000C27A9" w:rsidRDefault="000C27A9" w:rsidP="00EB36D4">
      <w:pPr>
        <w:pStyle w:val="a3"/>
        <w:numPr>
          <w:ilvl w:val="0"/>
          <w:numId w:val="1"/>
        </w:num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Устное умножение и деление…………………………………………..14</w:t>
      </w:r>
    </w:p>
    <w:p w14:paraId="37603C06" w14:textId="1903E55D" w:rsidR="000C27A9" w:rsidRDefault="000C27A9" w:rsidP="00EB36D4">
      <w:pPr>
        <w:pStyle w:val="a3"/>
        <w:numPr>
          <w:ilvl w:val="0"/>
          <w:numId w:val="1"/>
        </w:num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Письменное умножение………………………………………………...15</w:t>
      </w:r>
    </w:p>
    <w:p w14:paraId="4582D0F7" w14:textId="58E9768E" w:rsidR="000C27A9" w:rsidRDefault="000C27A9" w:rsidP="00EB36D4">
      <w:pPr>
        <w:pStyle w:val="a3"/>
        <w:numPr>
          <w:ilvl w:val="0"/>
          <w:numId w:val="1"/>
        </w:num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Письменное деление…………………………………………………….1</w:t>
      </w:r>
      <w:r w:rsidR="00AF486B">
        <w:rPr>
          <w:rFonts w:ascii="Times New Roman" w:hAnsi="Times New Roman" w:cs="Times New Roman"/>
          <w:sz w:val="28"/>
          <w:szCs w:val="28"/>
          <w:shd w:val="clear" w:color="auto" w:fill="FFFFFF"/>
        </w:rPr>
        <w:t>5</w:t>
      </w:r>
    </w:p>
    <w:p w14:paraId="14F67305" w14:textId="107306BE" w:rsidR="000C27A9" w:rsidRDefault="000C27A9" w:rsidP="00EB36D4">
      <w:pPr>
        <w:pStyle w:val="a3"/>
        <w:numPr>
          <w:ilvl w:val="0"/>
          <w:numId w:val="1"/>
        </w:num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Заключение………………………………………………………………17</w:t>
      </w:r>
    </w:p>
    <w:p w14:paraId="27D65AE0" w14:textId="178E4456" w:rsidR="000C27A9" w:rsidRDefault="000C27A9" w:rsidP="00EB36D4">
      <w:pPr>
        <w:pStyle w:val="a3"/>
        <w:numPr>
          <w:ilvl w:val="0"/>
          <w:numId w:val="1"/>
        </w:num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Список используемой литературы…………………………………….17</w:t>
      </w:r>
    </w:p>
    <w:p w14:paraId="47E06445" w14:textId="5C2BD148" w:rsidR="006A0E23" w:rsidRPr="00EB36D4" w:rsidRDefault="006A0E23" w:rsidP="00EB36D4">
      <w:pPr>
        <w:pStyle w:val="a3"/>
        <w:numPr>
          <w:ilvl w:val="0"/>
          <w:numId w:val="1"/>
        </w:num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Приложение………………………………………………………</w:t>
      </w:r>
      <w:r w:rsidR="00840A5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18</w:t>
      </w:r>
    </w:p>
    <w:p w14:paraId="279A7275" w14:textId="77777777" w:rsidR="008C70CE" w:rsidRPr="00E51613" w:rsidRDefault="008C70CE" w:rsidP="00E51613">
      <w:pPr>
        <w:spacing w:line="360" w:lineRule="auto"/>
        <w:ind w:firstLine="708"/>
        <w:jc w:val="center"/>
        <w:rPr>
          <w:rFonts w:ascii="Times New Roman" w:hAnsi="Times New Roman" w:cs="Times New Roman"/>
          <w:sz w:val="28"/>
          <w:szCs w:val="28"/>
          <w:shd w:val="clear" w:color="auto" w:fill="FFFFFF"/>
        </w:rPr>
      </w:pPr>
    </w:p>
    <w:p w14:paraId="54C22B55"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3A4C8CA1"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3181CD0B"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3AB9707F"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419336BB"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7D40C13D"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617ED6C5"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2259607A"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238149DC"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0FCC8494" w14:textId="77777777" w:rsidR="00653519" w:rsidRPr="00E51613" w:rsidRDefault="00653519" w:rsidP="00E51613">
      <w:pPr>
        <w:spacing w:line="360" w:lineRule="auto"/>
        <w:ind w:firstLine="708"/>
        <w:jc w:val="center"/>
        <w:rPr>
          <w:rFonts w:ascii="Times New Roman" w:hAnsi="Times New Roman" w:cs="Times New Roman"/>
          <w:sz w:val="28"/>
          <w:szCs w:val="28"/>
          <w:shd w:val="clear" w:color="auto" w:fill="FFFFFF"/>
        </w:rPr>
      </w:pPr>
    </w:p>
    <w:p w14:paraId="359C8C7D" w14:textId="39F89F76" w:rsidR="008C70CE" w:rsidRPr="00885F5D" w:rsidRDefault="008C70CE" w:rsidP="000C27A9">
      <w:pPr>
        <w:spacing w:line="360" w:lineRule="auto"/>
        <w:jc w:val="center"/>
        <w:rPr>
          <w:rFonts w:ascii="Times New Roman" w:hAnsi="Times New Roman" w:cs="Times New Roman"/>
          <w:b/>
          <w:bCs/>
          <w:sz w:val="28"/>
          <w:szCs w:val="28"/>
          <w:shd w:val="clear" w:color="auto" w:fill="FFFFFF"/>
        </w:rPr>
      </w:pPr>
      <w:r w:rsidRPr="00885F5D">
        <w:rPr>
          <w:rFonts w:ascii="Times New Roman" w:hAnsi="Times New Roman" w:cs="Times New Roman"/>
          <w:b/>
          <w:bCs/>
          <w:sz w:val="28"/>
          <w:szCs w:val="28"/>
          <w:shd w:val="clear" w:color="auto" w:fill="FFFFFF"/>
        </w:rPr>
        <w:t>Введение</w:t>
      </w:r>
    </w:p>
    <w:p w14:paraId="6881EAE9" w14:textId="77777777" w:rsidR="00E51613" w:rsidRDefault="008C70CE" w:rsidP="00E51613">
      <w:pPr>
        <w:spacing w:line="360" w:lineRule="auto"/>
        <w:ind w:firstLine="708"/>
        <w:jc w:val="both"/>
        <w:rPr>
          <w:rFonts w:ascii="Times New Roman" w:hAnsi="Times New Roman" w:cs="Times New Roman"/>
          <w:sz w:val="28"/>
          <w:szCs w:val="28"/>
          <w:shd w:val="clear" w:color="auto" w:fill="FFFFFF"/>
        </w:rPr>
      </w:pPr>
      <w:r w:rsidRPr="00E51613">
        <w:rPr>
          <w:rFonts w:ascii="Times New Roman" w:hAnsi="Times New Roman" w:cs="Times New Roman"/>
          <w:sz w:val="28"/>
          <w:szCs w:val="28"/>
          <w:shd w:val="clear" w:color="auto" w:fill="FFFFFF"/>
        </w:rPr>
        <w:t xml:space="preserve">При изучении нумерации в пределах тысячи дети знакомятся с новой </w:t>
      </w:r>
      <w:r w:rsidR="00653519" w:rsidRPr="00E51613">
        <w:rPr>
          <w:rFonts w:ascii="Times New Roman" w:hAnsi="Times New Roman" w:cs="Times New Roman"/>
          <w:sz w:val="28"/>
          <w:szCs w:val="28"/>
          <w:shd w:val="clear" w:color="auto" w:fill="FFFFFF"/>
        </w:rPr>
        <w:t xml:space="preserve">счётной </w:t>
      </w:r>
      <w:r w:rsidRPr="00E51613">
        <w:rPr>
          <w:rFonts w:ascii="Times New Roman" w:hAnsi="Times New Roman" w:cs="Times New Roman"/>
          <w:sz w:val="28"/>
          <w:szCs w:val="28"/>
          <w:shd w:val="clear" w:color="auto" w:fill="FFFFFF"/>
        </w:rPr>
        <w:t>единицей – сотней, учатся считать сотнями.</w:t>
      </w:r>
      <w:r w:rsidR="00D64123" w:rsidRPr="00E51613">
        <w:rPr>
          <w:rFonts w:ascii="Times New Roman" w:hAnsi="Times New Roman" w:cs="Times New Roman"/>
          <w:sz w:val="28"/>
          <w:szCs w:val="28"/>
          <w:shd w:val="clear" w:color="auto" w:fill="FFFFFF"/>
        </w:rPr>
        <w:t xml:space="preserve"> </w:t>
      </w:r>
    </w:p>
    <w:p w14:paraId="7AC5A9E4" w14:textId="21F24219" w:rsidR="002C54EC" w:rsidRPr="00E51613" w:rsidRDefault="00653519" w:rsidP="00E51613">
      <w:pPr>
        <w:spacing w:line="360" w:lineRule="auto"/>
        <w:ind w:firstLine="708"/>
        <w:jc w:val="both"/>
        <w:rPr>
          <w:rFonts w:ascii="Times New Roman" w:hAnsi="Times New Roman" w:cs="Times New Roman"/>
          <w:sz w:val="28"/>
          <w:szCs w:val="28"/>
          <w:shd w:val="clear" w:color="auto" w:fill="FFFFFF"/>
        </w:rPr>
      </w:pPr>
      <w:r w:rsidRPr="00E51613">
        <w:rPr>
          <w:rFonts w:ascii="Times New Roman" w:hAnsi="Times New Roman" w:cs="Times New Roman"/>
          <w:sz w:val="28"/>
          <w:szCs w:val="28"/>
          <w:shd w:val="clear" w:color="auto" w:fill="FFFFFF"/>
        </w:rPr>
        <w:t>Учащиеся не могут представить себе того количества предметов, которое обозначает число 1000.</w:t>
      </w:r>
      <w:r w:rsidR="002C54EC" w:rsidRPr="00E51613">
        <w:rPr>
          <w:rFonts w:ascii="Times New Roman" w:hAnsi="Times New Roman" w:cs="Times New Roman"/>
          <w:sz w:val="28"/>
          <w:szCs w:val="28"/>
        </w:rPr>
        <w:t xml:space="preserve"> </w:t>
      </w:r>
      <w:r w:rsidR="002C54EC" w:rsidRPr="00E51613">
        <w:rPr>
          <w:rFonts w:ascii="Times New Roman" w:hAnsi="Times New Roman" w:cs="Times New Roman"/>
          <w:sz w:val="28"/>
          <w:szCs w:val="28"/>
          <w:shd w:val="clear" w:color="auto" w:fill="FFFFFF"/>
        </w:rPr>
        <w:t xml:space="preserve">Большие затруднения вызывает счет с переходом новой сотни, а также с переходом через новый десяток, например: «... пятьсот девяносто девять, пятьсот девяносто десять, пятьсот девяносто одиннадцать» или «...триста девяносто девять, триста девяносто сто», «...семьсот двадцать девять, восемьсот». Счет в обратном порядке усваивается детьми медленнее, чем в прямом. Затруднения вызывают и задания назвать число на единицу больше данного, особенно когда есть переход к новой сотне, например 499. Вместо 500 учащиеся могут ответить: «Четыреста девяносто десять». Очень трудно учащимся назвать число на единицу </w:t>
      </w:r>
      <w:r w:rsidR="00E51613">
        <w:rPr>
          <w:rFonts w:ascii="Times New Roman" w:hAnsi="Times New Roman" w:cs="Times New Roman"/>
          <w:sz w:val="28"/>
          <w:szCs w:val="28"/>
          <w:shd w:val="clear" w:color="auto" w:fill="FFFFFF"/>
        </w:rPr>
        <w:t xml:space="preserve">и </w:t>
      </w:r>
      <w:r w:rsidR="002C54EC" w:rsidRPr="00E51613">
        <w:rPr>
          <w:rFonts w:ascii="Times New Roman" w:hAnsi="Times New Roman" w:cs="Times New Roman"/>
          <w:sz w:val="28"/>
          <w:szCs w:val="28"/>
          <w:shd w:val="clear" w:color="auto" w:fill="FFFFFF"/>
        </w:rPr>
        <w:t>меньше данного.</w:t>
      </w:r>
    </w:p>
    <w:p w14:paraId="5F934390" w14:textId="52691B2E" w:rsidR="008F2577" w:rsidRPr="00E51613" w:rsidRDefault="008C70CE" w:rsidP="00E51613">
      <w:pPr>
        <w:spacing w:line="360" w:lineRule="auto"/>
        <w:ind w:firstLine="708"/>
        <w:jc w:val="both"/>
        <w:rPr>
          <w:rFonts w:ascii="Times New Roman" w:hAnsi="Times New Roman" w:cs="Times New Roman"/>
          <w:sz w:val="28"/>
          <w:szCs w:val="28"/>
          <w:shd w:val="clear" w:color="auto" w:fill="FFFFFF"/>
        </w:rPr>
      </w:pPr>
      <w:r w:rsidRPr="00E51613">
        <w:rPr>
          <w:rFonts w:ascii="Times New Roman" w:hAnsi="Times New Roman" w:cs="Times New Roman"/>
          <w:sz w:val="28"/>
          <w:szCs w:val="28"/>
          <w:shd w:val="clear" w:color="auto" w:fill="FFFFFF"/>
        </w:rPr>
        <w:t>М</w:t>
      </w:r>
      <w:r w:rsidR="00D64123" w:rsidRPr="00E51613">
        <w:rPr>
          <w:rFonts w:ascii="Times New Roman" w:hAnsi="Times New Roman" w:cs="Times New Roman"/>
          <w:sz w:val="28"/>
          <w:szCs w:val="28"/>
          <w:shd w:val="clear" w:color="auto" w:fill="FFFFFF"/>
        </w:rPr>
        <w:t xml:space="preserve">ногих учащихся затрудняет понимание позиционного значения цифр в числе. Особенно много ошибок встречается при записи чисел с отсутствующими единицами того или иного разряда: вместо </w:t>
      </w:r>
      <w:r w:rsidR="00653519" w:rsidRPr="00E51613">
        <w:rPr>
          <w:rFonts w:ascii="Times New Roman" w:hAnsi="Times New Roman" w:cs="Times New Roman"/>
          <w:sz w:val="28"/>
          <w:szCs w:val="28"/>
          <w:shd w:val="clear" w:color="auto" w:fill="FFFFFF"/>
        </w:rPr>
        <w:t>204</w:t>
      </w:r>
      <w:r w:rsidR="00D64123" w:rsidRPr="00E51613">
        <w:rPr>
          <w:rFonts w:ascii="Times New Roman" w:hAnsi="Times New Roman" w:cs="Times New Roman"/>
          <w:sz w:val="28"/>
          <w:szCs w:val="28"/>
          <w:shd w:val="clear" w:color="auto" w:fill="FFFFFF"/>
        </w:rPr>
        <w:t xml:space="preserve"> </w:t>
      </w:r>
      <w:r w:rsidRPr="00E51613">
        <w:rPr>
          <w:rFonts w:ascii="Times New Roman" w:hAnsi="Times New Roman" w:cs="Times New Roman"/>
          <w:sz w:val="28"/>
          <w:szCs w:val="28"/>
          <w:shd w:val="clear" w:color="auto" w:fill="FFFFFF"/>
        </w:rPr>
        <w:t xml:space="preserve">или </w:t>
      </w:r>
      <w:r w:rsidR="00653519" w:rsidRPr="00E51613">
        <w:rPr>
          <w:rFonts w:ascii="Times New Roman" w:hAnsi="Times New Roman" w:cs="Times New Roman"/>
          <w:sz w:val="28"/>
          <w:szCs w:val="28"/>
          <w:shd w:val="clear" w:color="auto" w:fill="FFFFFF"/>
        </w:rPr>
        <w:t>24</w:t>
      </w:r>
      <w:r w:rsidRPr="00E51613">
        <w:rPr>
          <w:rFonts w:ascii="Times New Roman" w:hAnsi="Times New Roman" w:cs="Times New Roman"/>
          <w:sz w:val="28"/>
          <w:szCs w:val="28"/>
          <w:shd w:val="clear" w:color="auto" w:fill="FFFFFF"/>
        </w:rPr>
        <w:t>0 дети</w:t>
      </w:r>
      <w:r w:rsidR="00D64123" w:rsidRPr="00E51613">
        <w:rPr>
          <w:rFonts w:ascii="Times New Roman" w:hAnsi="Times New Roman" w:cs="Times New Roman"/>
          <w:sz w:val="28"/>
          <w:szCs w:val="28"/>
          <w:shd w:val="clear" w:color="auto" w:fill="FFFFFF"/>
        </w:rPr>
        <w:t xml:space="preserve"> пишут </w:t>
      </w:r>
      <w:r w:rsidR="00653519" w:rsidRPr="00E51613">
        <w:rPr>
          <w:rFonts w:ascii="Times New Roman" w:hAnsi="Times New Roman" w:cs="Times New Roman"/>
          <w:sz w:val="28"/>
          <w:szCs w:val="28"/>
          <w:shd w:val="clear" w:color="auto" w:fill="FFFFFF"/>
        </w:rPr>
        <w:t>24</w:t>
      </w:r>
      <w:r w:rsidR="00D64123" w:rsidRPr="00E51613">
        <w:rPr>
          <w:rFonts w:ascii="Times New Roman" w:hAnsi="Times New Roman" w:cs="Times New Roman"/>
          <w:sz w:val="28"/>
          <w:szCs w:val="28"/>
          <w:shd w:val="clear" w:color="auto" w:fill="FFFFFF"/>
        </w:rPr>
        <w:t xml:space="preserve">. Затрудняет и чтение таких чисел. </w:t>
      </w:r>
    </w:p>
    <w:p w14:paraId="2544A66E" w14:textId="3AAF261F" w:rsidR="00B45569" w:rsidRPr="00E51613" w:rsidRDefault="00B45569" w:rsidP="00E51613">
      <w:pPr>
        <w:spacing w:line="360" w:lineRule="auto"/>
        <w:ind w:firstLine="708"/>
        <w:jc w:val="center"/>
        <w:rPr>
          <w:rFonts w:ascii="Times New Roman" w:hAnsi="Times New Roman" w:cs="Times New Roman"/>
          <w:b/>
          <w:bCs/>
          <w:sz w:val="28"/>
          <w:szCs w:val="28"/>
          <w:shd w:val="clear" w:color="auto" w:fill="FFFFFF"/>
        </w:rPr>
      </w:pPr>
      <w:r w:rsidRPr="00E51613">
        <w:rPr>
          <w:rFonts w:ascii="Times New Roman" w:hAnsi="Times New Roman" w:cs="Times New Roman"/>
          <w:b/>
          <w:bCs/>
          <w:sz w:val="28"/>
          <w:szCs w:val="28"/>
          <w:shd w:val="clear" w:color="auto" w:fill="FFFFFF"/>
        </w:rPr>
        <w:t>Нумерация в пределах 1000</w:t>
      </w:r>
    </w:p>
    <w:p w14:paraId="43C1204F" w14:textId="77777777" w:rsidR="00D1149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b/>
          <w:bCs/>
          <w:sz w:val="28"/>
          <w:szCs w:val="28"/>
        </w:rPr>
        <w:t>Устная нумерация.</w:t>
      </w:r>
      <w:r w:rsidRPr="00E51613">
        <w:rPr>
          <w:rFonts w:ascii="Times New Roman" w:hAnsi="Times New Roman" w:cs="Times New Roman"/>
          <w:sz w:val="28"/>
          <w:szCs w:val="28"/>
        </w:rPr>
        <w:t xml:space="preserve"> </w:t>
      </w:r>
      <w:r w:rsidR="00D1149F" w:rsidRPr="00E51613">
        <w:rPr>
          <w:rFonts w:ascii="Times New Roman" w:hAnsi="Times New Roman" w:cs="Times New Roman"/>
          <w:sz w:val="28"/>
          <w:szCs w:val="28"/>
        </w:rPr>
        <w:t>Сперва счёт ведётся десятками (десять, двадцать, тридцать, сорок и т. д.). Затем выясняется, что легче сосчитать палочки, если каждые 10 десятков объединить в сотню. При счёте сотнями внимание учащихся обращается на то, что сотня, как и десяток, — составная единица и что сотнями считают так же, как единицами.</w:t>
      </w:r>
    </w:p>
    <w:p w14:paraId="382A5232" w14:textId="63014E24"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Дети уже знают, что один десяток заключает</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10 единиц, а сотня — 10 десятков. Но им еще не ясна роль сотни, как сложной</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 xml:space="preserve">счетной единицы. Роль эта выясняется при счете круглыми сотнями в пределах 1000. Из этого, однако, не </w:t>
      </w:r>
      <w:r w:rsidRPr="00E51613">
        <w:rPr>
          <w:rFonts w:ascii="Times New Roman" w:hAnsi="Times New Roman" w:cs="Times New Roman"/>
          <w:sz w:val="28"/>
          <w:szCs w:val="28"/>
        </w:rPr>
        <w:lastRenderedPageBreak/>
        <w:t>следует, что нумерацию тысячи надо</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начинать со счета круглыми сотнями. Подобно круглым десяткам, круглые</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сотни будут непонятны детям, если их взять вне натурального числового ряда.</w:t>
      </w:r>
      <w:r w:rsidR="00D1149F" w:rsidRPr="00E51613">
        <w:rPr>
          <w:rFonts w:ascii="Times New Roman" w:hAnsi="Times New Roman" w:cs="Times New Roman"/>
          <w:sz w:val="28"/>
          <w:szCs w:val="28"/>
        </w:rPr>
        <w:t xml:space="preserve"> С</w:t>
      </w:r>
      <w:r w:rsidRPr="00E51613">
        <w:rPr>
          <w:rFonts w:ascii="Times New Roman" w:hAnsi="Times New Roman" w:cs="Times New Roman"/>
          <w:sz w:val="28"/>
          <w:szCs w:val="28"/>
        </w:rPr>
        <w:t xml:space="preserve">начала </w:t>
      </w:r>
      <w:r w:rsidR="00D1149F" w:rsidRPr="00E51613">
        <w:rPr>
          <w:rFonts w:ascii="Times New Roman" w:hAnsi="Times New Roman" w:cs="Times New Roman"/>
          <w:sz w:val="28"/>
          <w:szCs w:val="28"/>
        </w:rPr>
        <w:t xml:space="preserve">нужно </w:t>
      </w:r>
      <w:r w:rsidRPr="00E51613">
        <w:rPr>
          <w:rFonts w:ascii="Times New Roman" w:hAnsi="Times New Roman" w:cs="Times New Roman"/>
          <w:sz w:val="28"/>
          <w:szCs w:val="28"/>
        </w:rPr>
        <w:t>научить детей считать до тысячи по одному, а уже</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затем перейти к счету круглыми сотнями.</w:t>
      </w:r>
      <w:r w:rsidR="00D1149F" w:rsidRPr="00E51613">
        <w:rPr>
          <w:rFonts w:ascii="Times New Roman" w:hAnsi="Times New Roman" w:cs="Times New Roman"/>
          <w:sz w:val="28"/>
          <w:szCs w:val="28"/>
        </w:rPr>
        <w:t xml:space="preserve"> </w:t>
      </w:r>
    </w:p>
    <w:p w14:paraId="4AA01D82" w14:textId="77777777" w:rsidR="00B7347F" w:rsidRPr="00E51613" w:rsidRDefault="00B7347F" w:rsidP="00E51613">
      <w:pPr>
        <w:spacing w:line="360" w:lineRule="auto"/>
        <w:ind w:firstLine="708"/>
        <w:jc w:val="both"/>
        <w:rPr>
          <w:rFonts w:ascii="Times New Roman" w:hAnsi="Times New Roman" w:cs="Times New Roman"/>
          <w:sz w:val="28"/>
          <w:szCs w:val="28"/>
        </w:rPr>
      </w:pPr>
      <w:proofErr w:type="spellStart"/>
      <w:r w:rsidRPr="00E51613">
        <w:rPr>
          <w:rFonts w:ascii="Times New Roman" w:hAnsi="Times New Roman" w:cs="Times New Roman"/>
          <w:sz w:val="28"/>
          <w:szCs w:val="28"/>
        </w:rPr>
        <w:t>Пересчитывание</w:t>
      </w:r>
      <w:proofErr w:type="spellEnd"/>
      <w:r w:rsidRPr="00E51613">
        <w:rPr>
          <w:rFonts w:ascii="Times New Roman" w:hAnsi="Times New Roman" w:cs="Times New Roman"/>
          <w:sz w:val="28"/>
          <w:szCs w:val="28"/>
        </w:rPr>
        <w:t xml:space="preserve"> или связывание в пучки спичек или палочек при счете до</w:t>
      </w:r>
    </w:p>
    <w:p w14:paraId="39CEDA09" w14:textId="28EA2ACF" w:rsidR="00B7347F" w:rsidRPr="00E51613" w:rsidRDefault="00B7347F" w:rsidP="00E51613">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1000 уже становится затруднительным. Однако дети еще нуждаются в это</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 xml:space="preserve">время в конкретизации новых понятий. </w:t>
      </w:r>
      <w:r w:rsidR="00D1149F" w:rsidRPr="00E51613">
        <w:rPr>
          <w:rFonts w:ascii="Times New Roman" w:hAnsi="Times New Roman" w:cs="Times New Roman"/>
          <w:sz w:val="28"/>
          <w:szCs w:val="28"/>
        </w:rPr>
        <w:t>Н</w:t>
      </w:r>
      <w:r w:rsidRPr="00E51613">
        <w:rPr>
          <w:rFonts w:ascii="Times New Roman" w:hAnsi="Times New Roman" w:cs="Times New Roman"/>
          <w:sz w:val="28"/>
          <w:szCs w:val="28"/>
        </w:rPr>
        <w:t>еобходимо, чтобы</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понятие о тысяче связывалось с таким наглядным образом, который</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раскрывал бы состав тысячи не только из сотен, но одновременно с этим из</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десятков и единиц. Таким пособием является лента длиною в 10 м,</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разделенная на метры, дециметры и сантиметры. Каждый сантиметр</w:t>
      </w:r>
      <w:r w:rsidR="00D1149F" w:rsidRPr="00E51613">
        <w:rPr>
          <w:rFonts w:ascii="Times New Roman" w:hAnsi="Times New Roman" w:cs="Times New Roman"/>
          <w:sz w:val="28"/>
          <w:szCs w:val="28"/>
        </w:rPr>
        <w:t xml:space="preserve"> </w:t>
      </w:r>
      <w:r w:rsidRPr="00E51613">
        <w:rPr>
          <w:rFonts w:ascii="Times New Roman" w:hAnsi="Times New Roman" w:cs="Times New Roman"/>
          <w:sz w:val="28"/>
          <w:szCs w:val="28"/>
        </w:rPr>
        <w:t>представляет единицу, дециметр — десяток и метр — сотню. Такую „ленту</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тысячи“ дети могут сами склеить из миллиметровой бумаги</w:t>
      </w:r>
      <w:r w:rsidR="000460B3" w:rsidRPr="00E51613">
        <w:rPr>
          <w:rFonts w:ascii="Times New Roman" w:hAnsi="Times New Roman" w:cs="Times New Roman"/>
          <w:sz w:val="28"/>
          <w:szCs w:val="28"/>
        </w:rPr>
        <w:t xml:space="preserve"> на уроке технологии</w:t>
      </w:r>
      <w:r w:rsidRPr="00E51613">
        <w:rPr>
          <w:rFonts w:ascii="Times New Roman" w:hAnsi="Times New Roman" w:cs="Times New Roman"/>
          <w:sz w:val="28"/>
          <w:szCs w:val="28"/>
        </w:rPr>
        <w:t>, раскрасив</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соответствующим образом квадратные сантиметры, из которых она</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составлена. Лента прикрепляется вдоль стен класса и прежде всего поражает</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детей своей длиною. Таким образом разница между сотней и тысячей</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становится с этой стороны вполне ясной, осязательной.</w:t>
      </w:r>
    </w:p>
    <w:p w14:paraId="4F8F646F" w14:textId="77777777" w:rsidR="00B7347F" w:rsidRPr="00E51613" w:rsidRDefault="00B7347F" w:rsidP="00E51613">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Изучение устной нумерации можно вести следующим образом.</w:t>
      </w:r>
    </w:p>
    <w:p w14:paraId="35741687" w14:textId="5238E81F" w:rsidR="000460B3" w:rsidRPr="00E51613" w:rsidRDefault="00B7347F" w:rsidP="00E51613">
      <w:pPr>
        <w:pStyle w:val="a3"/>
        <w:numPr>
          <w:ilvl w:val="0"/>
          <w:numId w:val="2"/>
        </w:numPr>
        <w:spacing w:line="360" w:lineRule="auto"/>
        <w:jc w:val="both"/>
        <w:rPr>
          <w:rFonts w:ascii="Times New Roman" w:hAnsi="Times New Roman" w:cs="Times New Roman"/>
          <w:sz w:val="28"/>
          <w:szCs w:val="28"/>
        </w:rPr>
      </w:pPr>
      <w:r w:rsidRPr="00E51613">
        <w:rPr>
          <w:rFonts w:ascii="Times New Roman" w:hAnsi="Times New Roman" w:cs="Times New Roman"/>
          <w:b/>
          <w:bCs/>
          <w:sz w:val="28"/>
          <w:szCs w:val="28"/>
        </w:rPr>
        <w:t>Счет до 1000 и выделение круглых сотен.</w:t>
      </w:r>
      <w:r w:rsidRPr="00E51613">
        <w:rPr>
          <w:rFonts w:ascii="Times New Roman" w:hAnsi="Times New Roman" w:cs="Times New Roman"/>
          <w:sz w:val="28"/>
          <w:szCs w:val="28"/>
        </w:rPr>
        <w:t xml:space="preserve"> </w:t>
      </w:r>
    </w:p>
    <w:p w14:paraId="744EB4CE" w14:textId="67E63563" w:rsidR="00B7347F" w:rsidRPr="00E51613" w:rsidRDefault="00B7347F" w:rsidP="00E51613">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На ленте дети</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считают до 1000. Первую сотню нет надобности пересчитывать по одному.</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Показав на ленте сто, дети продолжают некоторое время считать по одному</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пока не обнаружится, что принцип образования трехзначных чисел в пределах</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второй сотни они уловили. Тогда можно считать десятками: сто тридцать, сто</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сорок и т. д. до ста девяноста. Последние числа второй сотни они опять называют подряд, пока не дойдут до числа 199. Показывают на ленте следующий</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сантиметр и устанавливают, что набралась полная сотня, а всего две сотни</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или двести. Усвоив слово двести, они продолжают счет сначала подряд, затем с пропусками, к концу третьей сотни снова подряд, пока не наберется три</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 xml:space="preserve">сотни или </w:t>
      </w:r>
      <w:r w:rsidRPr="00E51613">
        <w:rPr>
          <w:rFonts w:ascii="Times New Roman" w:hAnsi="Times New Roman" w:cs="Times New Roman"/>
          <w:sz w:val="28"/>
          <w:szCs w:val="28"/>
        </w:rPr>
        <w:lastRenderedPageBreak/>
        <w:t>триста. Таким образом дети продолжают считать, пока не дойдут</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до 10 сотен, о которых они должны знать, что они составляют одну тысячу.</w:t>
      </w:r>
    </w:p>
    <w:p w14:paraId="0A7B25AC" w14:textId="77777777"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Чтобы закрепить понятие о сотне, как о счетной единице, можно еще несколько раз предложить детям считать круглыми сотнями до 1000, уже не называя промежуточных чисел. При этом они раздробляют круглые сотни в единицы и, обратно, составляют из единиц круглые сотни.</w:t>
      </w:r>
    </w:p>
    <w:p w14:paraId="1A2A900E" w14:textId="04E69BDC" w:rsidR="000460B3" w:rsidRPr="00E51613" w:rsidRDefault="00B7347F" w:rsidP="00E51613">
      <w:pPr>
        <w:pStyle w:val="a3"/>
        <w:numPr>
          <w:ilvl w:val="0"/>
          <w:numId w:val="2"/>
        </w:numPr>
        <w:spacing w:line="360" w:lineRule="auto"/>
        <w:jc w:val="both"/>
        <w:rPr>
          <w:rFonts w:ascii="Times New Roman" w:hAnsi="Times New Roman" w:cs="Times New Roman"/>
          <w:sz w:val="28"/>
          <w:szCs w:val="28"/>
        </w:rPr>
      </w:pPr>
      <w:r w:rsidRPr="00E51613">
        <w:rPr>
          <w:rFonts w:ascii="Times New Roman" w:hAnsi="Times New Roman" w:cs="Times New Roman"/>
          <w:b/>
          <w:bCs/>
          <w:sz w:val="28"/>
          <w:szCs w:val="28"/>
        </w:rPr>
        <w:t>Изучение десятичного состава</w:t>
      </w:r>
      <w:r w:rsidR="000460B3" w:rsidRPr="00E51613">
        <w:rPr>
          <w:rFonts w:ascii="Times New Roman" w:hAnsi="Times New Roman" w:cs="Times New Roman"/>
          <w:b/>
          <w:bCs/>
          <w:sz w:val="28"/>
          <w:szCs w:val="28"/>
        </w:rPr>
        <w:t xml:space="preserve"> </w:t>
      </w:r>
      <w:r w:rsidRPr="00E51613">
        <w:rPr>
          <w:rFonts w:ascii="Times New Roman" w:hAnsi="Times New Roman" w:cs="Times New Roman"/>
          <w:b/>
          <w:bCs/>
          <w:sz w:val="28"/>
          <w:szCs w:val="28"/>
        </w:rPr>
        <w:t>трехзначных чисел</w:t>
      </w:r>
      <w:r w:rsidRPr="00E51613">
        <w:rPr>
          <w:rFonts w:ascii="Times New Roman" w:hAnsi="Times New Roman" w:cs="Times New Roman"/>
          <w:sz w:val="28"/>
          <w:szCs w:val="28"/>
        </w:rPr>
        <w:t xml:space="preserve">. </w:t>
      </w:r>
    </w:p>
    <w:p w14:paraId="7BBA0114" w14:textId="77777777" w:rsidR="001B186D"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Эти</w:t>
      </w:r>
      <w:r w:rsidR="000460B3" w:rsidRPr="00E51613">
        <w:rPr>
          <w:rFonts w:ascii="Times New Roman" w:hAnsi="Times New Roman" w:cs="Times New Roman"/>
          <w:sz w:val="28"/>
          <w:szCs w:val="28"/>
        </w:rPr>
        <w:t xml:space="preserve"> </w:t>
      </w:r>
      <w:r w:rsidRPr="00E51613">
        <w:rPr>
          <w:rFonts w:ascii="Times New Roman" w:hAnsi="Times New Roman" w:cs="Times New Roman"/>
          <w:sz w:val="28"/>
          <w:szCs w:val="28"/>
        </w:rPr>
        <w:t xml:space="preserve">упражнения можно разбить на 2 группы: </w:t>
      </w:r>
    </w:p>
    <w:p w14:paraId="03C199AD" w14:textId="77777777" w:rsidR="001B186D"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а) образование трехзначного числа</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 xml:space="preserve">из сотен, десятков и единиц, и </w:t>
      </w:r>
    </w:p>
    <w:p w14:paraId="719EF533" w14:textId="29C849BD"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б) разложение трехзначного числа на сотни,</w:t>
      </w:r>
    </w:p>
    <w:p w14:paraId="5B8DA140" w14:textId="3BFCE125"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десятки и единицы. Первая группа связана с раздроблением сотен в десятки</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и единицы, вторая группа — с превращением единиц и десятков в сотни.</w:t>
      </w:r>
    </w:p>
    <w:p w14:paraId="5B66537D" w14:textId="2D6E0E5A" w:rsidR="00B7347F" w:rsidRPr="00E51613" w:rsidRDefault="00B7347F" w:rsidP="001B186D">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Учитель предлагает одному из учащихся показать на „ленте тысячи”</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2 сотни и 6 десятков.</w:t>
      </w:r>
      <w:r w:rsidR="001B186D">
        <w:rPr>
          <w:rFonts w:ascii="Times New Roman" w:hAnsi="Times New Roman" w:cs="Times New Roman"/>
          <w:sz w:val="28"/>
          <w:szCs w:val="28"/>
        </w:rPr>
        <w:t xml:space="preserve"> </w:t>
      </w:r>
    </w:p>
    <w:p w14:paraId="1696C3EB" w14:textId="57B7E5D7" w:rsidR="001B186D" w:rsidRDefault="00B7347F" w:rsidP="001B186D">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Вопрос:</w:t>
      </w:r>
      <w:r w:rsidR="001B186D" w:rsidRPr="001B186D">
        <w:rPr>
          <w:rFonts w:ascii="Times New Roman" w:hAnsi="Times New Roman" w:cs="Times New Roman"/>
          <w:sz w:val="28"/>
          <w:szCs w:val="28"/>
        </w:rPr>
        <w:t xml:space="preserve"> </w:t>
      </w:r>
      <w:r w:rsidR="001B186D">
        <w:rPr>
          <w:rFonts w:ascii="Times New Roman" w:hAnsi="Times New Roman" w:cs="Times New Roman"/>
          <w:sz w:val="28"/>
          <w:szCs w:val="28"/>
        </w:rPr>
        <w:t xml:space="preserve">                                                                 </w:t>
      </w:r>
      <w:r w:rsidR="001B186D" w:rsidRPr="00E51613">
        <w:rPr>
          <w:rFonts w:ascii="Times New Roman" w:hAnsi="Times New Roman" w:cs="Times New Roman"/>
          <w:sz w:val="28"/>
          <w:szCs w:val="28"/>
        </w:rPr>
        <w:t>Ответ:</w:t>
      </w:r>
    </w:p>
    <w:p w14:paraId="6D2DFC5B" w14:textId="16411FE6" w:rsidR="001B186D" w:rsidRDefault="001B186D" w:rsidP="001B186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1613">
        <w:rPr>
          <w:rFonts w:ascii="Times New Roman" w:hAnsi="Times New Roman" w:cs="Times New Roman"/>
          <w:sz w:val="28"/>
          <w:szCs w:val="28"/>
        </w:rPr>
        <w:t>Как назвать иначе 2 сотни?</w:t>
      </w:r>
      <w:r>
        <w:rPr>
          <w:rFonts w:ascii="Times New Roman" w:hAnsi="Times New Roman" w:cs="Times New Roman"/>
          <w:sz w:val="28"/>
          <w:szCs w:val="28"/>
        </w:rPr>
        <w:t xml:space="preserve">       </w:t>
      </w:r>
      <w:r w:rsidRPr="00E51613">
        <w:rPr>
          <w:rFonts w:ascii="Times New Roman" w:hAnsi="Times New Roman" w:cs="Times New Roman"/>
          <w:sz w:val="28"/>
          <w:szCs w:val="28"/>
        </w:rPr>
        <w:t xml:space="preserve"> </w:t>
      </w:r>
      <w:r>
        <w:rPr>
          <w:rFonts w:ascii="Times New Roman" w:hAnsi="Times New Roman" w:cs="Times New Roman"/>
          <w:sz w:val="28"/>
          <w:szCs w:val="28"/>
        </w:rPr>
        <w:t xml:space="preserve">                                  д</w:t>
      </w:r>
      <w:r w:rsidRPr="00E51613">
        <w:rPr>
          <w:rFonts w:ascii="Times New Roman" w:hAnsi="Times New Roman" w:cs="Times New Roman"/>
          <w:sz w:val="28"/>
          <w:szCs w:val="28"/>
        </w:rPr>
        <w:t>вести.</w:t>
      </w:r>
    </w:p>
    <w:p w14:paraId="4B141393" w14:textId="77777777" w:rsidR="001B186D" w:rsidRDefault="001B186D" w:rsidP="001B186D">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 xml:space="preserve"> Как назвать иначе 6 десятков?</w:t>
      </w:r>
      <w:r w:rsidRPr="001B186D">
        <w:rPr>
          <w:rFonts w:ascii="Times New Roman" w:hAnsi="Times New Roman" w:cs="Times New Roman"/>
          <w:sz w:val="28"/>
          <w:szCs w:val="28"/>
        </w:rPr>
        <w:t xml:space="preserve"> </w:t>
      </w:r>
      <w:r>
        <w:rPr>
          <w:rFonts w:ascii="Times New Roman" w:hAnsi="Times New Roman" w:cs="Times New Roman"/>
          <w:sz w:val="28"/>
          <w:szCs w:val="28"/>
        </w:rPr>
        <w:t xml:space="preserve">                                    ш</w:t>
      </w:r>
      <w:r w:rsidRPr="00E51613">
        <w:rPr>
          <w:rFonts w:ascii="Times New Roman" w:hAnsi="Times New Roman" w:cs="Times New Roman"/>
          <w:sz w:val="28"/>
          <w:szCs w:val="28"/>
        </w:rPr>
        <w:t>естьдесят.</w:t>
      </w:r>
    </w:p>
    <w:p w14:paraId="60B71761" w14:textId="5C0241C7" w:rsidR="00B7347F" w:rsidRPr="00E51613" w:rsidRDefault="00B7347F" w:rsidP="001B186D">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 xml:space="preserve"> Как назвать все число?</w:t>
      </w:r>
      <w:r w:rsidR="001B186D">
        <w:rPr>
          <w:rFonts w:ascii="Times New Roman" w:hAnsi="Times New Roman" w:cs="Times New Roman"/>
          <w:sz w:val="28"/>
          <w:szCs w:val="28"/>
        </w:rPr>
        <w:t xml:space="preserve">                                                 д</w:t>
      </w:r>
      <w:r w:rsidRPr="00E51613">
        <w:rPr>
          <w:rFonts w:ascii="Times New Roman" w:hAnsi="Times New Roman" w:cs="Times New Roman"/>
          <w:sz w:val="28"/>
          <w:szCs w:val="28"/>
        </w:rPr>
        <w:t>вести шестьдесят.</w:t>
      </w:r>
    </w:p>
    <w:p w14:paraId="0A96FBA3" w14:textId="56ED9E5C" w:rsidR="00B7347F" w:rsidRPr="00E51613" w:rsidRDefault="00B7347F" w:rsidP="001B186D">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Поупражнявшись в назывании чисел, состоящих из сотен и десятков, дети</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переходят к упражнениям с любыми трехзначными числами. Учитель называет</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единицы каждого разряда. Учащиеся называют все число, показав его</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предварительно на ленте. Полезно при этом сопоставлять такие числа, как</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триста пять</w:t>
      </w:r>
      <w:r w:rsidR="001B186D">
        <w:rPr>
          <w:rFonts w:ascii="Times New Roman" w:hAnsi="Times New Roman" w:cs="Times New Roman"/>
          <w:sz w:val="28"/>
          <w:szCs w:val="28"/>
        </w:rPr>
        <w:t>»</w:t>
      </w:r>
      <w:r w:rsidRPr="00E51613">
        <w:rPr>
          <w:rFonts w:ascii="Times New Roman" w:hAnsi="Times New Roman" w:cs="Times New Roman"/>
          <w:sz w:val="28"/>
          <w:szCs w:val="28"/>
        </w:rPr>
        <w:t xml:space="preserve"> и </w:t>
      </w:r>
      <w:r w:rsidR="001B186D">
        <w:rPr>
          <w:rFonts w:ascii="Times New Roman" w:hAnsi="Times New Roman" w:cs="Times New Roman"/>
          <w:sz w:val="28"/>
          <w:szCs w:val="28"/>
        </w:rPr>
        <w:t>«</w:t>
      </w:r>
      <w:r w:rsidRPr="00E51613">
        <w:rPr>
          <w:rFonts w:ascii="Times New Roman" w:hAnsi="Times New Roman" w:cs="Times New Roman"/>
          <w:sz w:val="28"/>
          <w:szCs w:val="28"/>
        </w:rPr>
        <w:t>триста пятьдесят</w:t>
      </w:r>
      <w:r w:rsidR="001B186D">
        <w:rPr>
          <w:rFonts w:ascii="Times New Roman" w:hAnsi="Times New Roman" w:cs="Times New Roman"/>
          <w:sz w:val="28"/>
          <w:szCs w:val="28"/>
        </w:rPr>
        <w:t>»</w:t>
      </w:r>
      <w:r w:rsidRPr="00E51613">
        <w:rPr>
          <w:rFonts w:ascii="Times New Roman" w:hAnsi="Times New Roman" w:cs="Times New Roman"/>
          <w:sz w:val="28"/>
          <w:szCs w:val="28"/>
        </w:rPr>
        <w:t xml:space="preserve">, </w:t>
      </w:r>
      <w:r w:rsidR="001B186D">
        <w:rPr>
          <w:rFonts w:ascii="Times New Roman" w:hAnsi="Times New Roman" w:cs="Times New Roman"/>
          <w:sz w:val="28"/>
          <w:szCs w:val="28"/>
        </w:rPr>
        <w:t>«</w:t>
      </w:r>
      <w:r w:rsidRPr="00E51613">
        <w:rPr>
          <w:rFonts w:ascii="Times New Roman" w:hAnsi="Times New Roman" w:cs="Times New Roman"/>
          <w:sz w:val="28"/>
          <w:szCs w:val="28"/>
        </w:rPr>
        <w:t>триста пять</w:t>
      </w:r>
      <w:r w:rsidR="001B186D">
        <w:rPr>
          <w:rFonts w:ascii="Times New Roman" w:hAnsi="Times New Roman" w:cs="Times New Roman"/>
          <w:sz w:val="28"/>
          <w:szCs w:val="28"/>
        </w:rPr>
        <w:t>»</w:t>
      </w:r>
      <w:r w:rsidRPr="00E51613">
        <w:rPr>
          <w:rFonts w:ascii="Times New Roman" w:hAnsi="Times New Roman" w:cs="Times New Roman"/>
          <w:sz w:val="28"/>
          <w:szCs w:val="28"/>
        </w:rPr>
        <w:t xml:space="preserve"> и </w:t>
      </w:r>
      <w:r w:rsidR="001B186D">
        <w:rPr>
          <w:rFonts w:ascii="Times New Roman" w:hAnsi="Times New Roman" w:cs="Times New Roman"/>
          <w:sz w:val="28"/>
          <w:szCs w:val="28"/>
        </w:rPr>
        <w:t>«</w:t>
      </w:r>
      <w:r w:rsidRPr="00E51613">
        <w:rPr>
          <w:rFonts w:ascii="Times New Roman" w:hAnsi="Times New Roman" w:cs="Times New Roman"/>
          <w:sz w:val="28"/>
          <w:szCs w:val="28"/>
        </w:rPr>
        <w:t>пятьсот три</w:t>
      </w:r>
      <w:r w:rsidR="001B186D">
        <w:rPr>
          <w:rFonts w:ascii="Times New Roman" w:hAnsi="Times New Roman" w:cs="Times New Roman"/>
          <w:sz w:val="28"/>
          <w:szCs w:val="28"/>
        </w:rPr>
        <w:t>»</w:t>
      </w:r>
      <w:r w:rsidRPr="00E51613">
        <w:rPr>
          <w:rFonts w:ascii="Times New Roman" w:hAnsi="Times New Roman" w:cs="Times New Roman"/>
          <w:sz w:val="28"/>
          <w:szCs w:val="28"/>
        </w:rPr>
        <w:t xml:space="preserve">, </w:t>
      </w:r>
      <w:r w:rsidR="001B186D">
        <w:rPr>
          <w:rFonts w:ascii="Times New Roman" w:hAnsi="Times New Roman" w:cs="Times New Roman"/>
          <w:sz w:val="28"/>
          <w:szCs w:val="28"/>
        </w:rPr>
        <w:t>«</w:t>
      </w:r>
      <w:r w:rsidRPr="00E51613">
        <w:rPr>
          <w:rFonts w:ascii="Times New Roman" w:hAnsi="Times New Roman" w:cs="Times New Roman"/>
          <w:sz w:val="28"/>
          <w:szCs w:val="28"/>
        </w:rPr>
        <w:t>триста пятьдесят</w:t>
      </w:r>
      <w:r w:rsidR="001B186D">
        <w:rPr>
          <w:rFonts w:ascii="Times New Roman" w:hAnsi="Times New Roman" w:cs="Times New Roman"/>
          <w:sz w:val="28"/>
          <w:szCs w:val="28"/>
        </w:rPr>
        <w:t>»</w:t>
      </w:r>
      <w:r w:rsidRPr="00E51613">
        <w:rPr>
          <w:rFonts w:ascii="Times New Roman" w:hAnsi="Times New Roman" w:cs="Times New Roman"/>
          <w:sz w:val="28"/>
          <w:szCs w:val="28"/>
        </w:rPr>
        <w:t xml:space="preserve"> и </w:t>
      </w:r>
      <w:r w:rsidR="001B186D">
        <w:rPr>
          <w:rFonts w:ascii="Times New Roman" w:hAnsi="Times New Roman" w:cs="Times New Roman"/>
          <w:sz w:val="28"/>
          <w:szCs w:val="28"/>
        </w:rPr>
        <w:t>«</w:t>
      </w:r>
      <w:r w:rsidRPr="00E51613">
        <w:rPr>
          <w:rFonts w:ascii="Times New Roman" w:hAnsi="Times New Roman" w:cs="Times New Roman"/>
          <w:sz w:val="28"/>
          <w:szCs w:val="28"/>
        </w:rPr>
        <w:t>пятьсот тридцать</w:t>
      </w:r>
      <w:r w:rsidR="001B186D">
        <w:rPr>
          <w:rFonts w:ascii="Times New Roman" w:hAnsi="Times New Roman" w:cs="Times New Roman"/>
          <w:sz w:val="28"/>
          <w:szCs w:val="28"/>
        </w:rPr>
        <w:t>»</w:t>
      </w:r>
      <w:r w:rsidRPr="00E51613">
        <w:rPr>
          <w:rFonts w:ascii="Times New Roman" w:hAnsi="Times New Roman" w:cs="Times New Roman"/>
          <w:sz w:val="28"/>
          <w:szCs w:val="28"/>
        </w:rPr>
        <w:t xml:space="preserve">, </w:t>
      </w:r>
      <w:r w:rsidR="001B186D">
        <w:rPr>
          <w:rFonts w:ascii="Times New Roman" w:hAnsi="Times New Roman" w:cs="Times New Roman"/>
          <w:sz w:val="28"/>
          <w:szCs w:val="28"/>
        </w:rPr>
        <w:t>«</w:t>
      </w:r>
      <w:r w:rsidRPr="00E51613">
        <w:rPr>
          <w:rFonts w:ascii="Times New Roman" w:hAnsi="Times New Roman" w:cs="Times New Roman"/>
          <w:sz w:val="28"/>
          <w:szCs w:val="28"/>
        </w:rPr>
        <w:t>пятьсот тридцать</w:t>
      </w:r>
      <w:r w:rsidR="001B186D">
        <w:rPr>
          <w:rFonts w:ascii="Times New Roman" w:hAnsi="Times New Roman" w:cs="Times New Roman"/>
          <w:sz w:val="28"/>
          <w:szCs w:val="28"/>
        </w:rPr>
        <w:t>»</w:t>
      </w:r>
      <w:r w:rsidRPr="00E51613">
        <w:rPr>
          <w:rFonts w:ascii="Times New Roman" w:hAnsi="Times New Roman" w:cs="Times New Roman"/>
          <w:sz w:val="28"/>
          <w:szCs w:val="28"/>
        </w:rPr>
        <w:t xml:space="preserve"> и </w:t>
      </w:r>
      <w:r w:rsidR="001B186D">
        <w:rPr>
          <w:rFonts w:ascii="Times New Roman" w:hAnsi="Times New Roman" w:cs="Times New Roman"/>
          <w:sz w:val="28"/>
          <w:szCs w:val="28"/>
        </w:rPr>
        <w:t>«</w:t>
      </w:r>
      <w:r w:rsidRPr="00E51613">
        <w:rPr>
          <w:rFonts w:ascii="Times New Roman" w:hAnsi="Times New Roman" w:cs="Times New Roman"/>
          <w:sz w:val="28"/>
          <w:szCs w:val="28"/>
        </w:rPr>
        <w:t>пятьсот три</w:t>
      </w:r>
      <w:r w:rsidR="001B186D">
        <w:rPr>
          <w:rFonts w:ascii="Times New Roman" w:hAnsi="Times New Roman" w:cs="Times New Roman"/>
          <w:sz w:val="28"/>
          <w:szCs w:val="28"/>
        </w:rPr>
        <w:t>»</w:t>
      </w:r>
      <w:r w:rsidRPr="00E51613">
        <w:rPr>
          <w:rFonts w:ascii="Times New Roman" w:hAnsi="Times New Roman" w:cs="Times New Roman"/>
          <w:sz w:val="28"/>
          <w:szCs w:val="28"/>
        </w:rPr>
        <w:t xml:space="preserve"> и т. д.</w:t>
      </w:r>
    </w:p>
    <w:p w14:paraId="5D406498" w14:textId="77777777"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Обратное упражнение заключается в том, что учитель называет числа</w:t>
      </w:r>
    </w:p>
    <w:p w14:paraId="0A6006E5" w14:textId="77777777" w:rsidR="00B7347F" w:rsidRPr="00E51613" w:rsidRDefault="00B7347F" w:rsidP="001B186D">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lastRenderedPageBreak/>
        <w:t>общеупотребительными названиями: двести тридцать, четыреста восемьдесят,</w:t>
      </w:r>
    </w:p>
    <w:p w14:paraId="79BF7AA0" w14:textId="602AA560" w:rsidR="00B7347F" w:rsidRPr="00E51613" w:rsidRDefault="00B7347F" w:rsidP="00BE4376">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триста пятьдесят четыре, шестьсот семь и т. д. Учащиеся показывают каждое</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число на ленте и говорят при этом, сколько в нем сотен, десятков и единиц.</w:t>
      </w:r>
    </w:p>
    <w:p w14:paraId="7ADE37EE" w14:textId="3A1491E2" w:rsidR="001B186D" w:rsidRPr="001B186D" w:rsidRDefault="00B7347F" w:rsidP="001B186D">
      <w:pPr>
        <w:pStyle w:val="a3"/>
        <w:numPr>
          <w:ilvl w:val="0"/>
          <w:numId w:val="2"/>
        </w:numPr>
        <w:spacing w:line="360" w:lineRule="auto"/>
        <w:jc w:val="both"/>
        <w:rPr>
          <w:rFonts w:ascii="Times New Roman" w:hAnsi="Times New Roman" w:cs="Times New Roman"/>
          <w:b/>
          <w:bCs/>
          <w:sz w:val="28"/>
          <w:szCs w:val="28"/>
        </w:rPr>
      </w:pPr>
      <w:r w:rsidRPr="001B186D">
        <w:rPr>
          <w:rFonts w:ascii="Times New Roman" w:hAnsi="Times New Roman" w:cs="Times New Roman"/>
          <w:b/>
          <w:bCs/>
          <w:sz w:val="28"/>
          <w:szCs w:val="28"/>
        </w:rPr>
        <w:t>Отвлеченный счет</w:t>
      </w:r>
      <w:r w:rsidR="001B186D" w:rsidRPr="001B186D">
        <w:rPr>
          <w:rFonts w:ascii="Times New Roman" w:hAnsi="Times New Roman" w:cs="Times New Roman"/>
          <w:b/>
          <w:bCs/>
          <w:sz w:val="28"/>
          <w:szCs w:val="28"/>
        </w:rPr>
        <w:t xml:space="preserve"> </w:t>
      </w:r>
      <w:r w:rsidRPr="001B186D">
        <w:rPr>
          <w:rFonts w:ascii="Times New Roman" w:hAnsi="Times New Roman" w:cs="Times New Roman"/>
          <w:b/>
          <w:bCs/>
          <w:sz w:val="28"/>
          <w:szCs w:val="28"/>
        </w:rPr>
        <w:t>до 1000</w:t>
      </w:r>
      <w:r w:rsidR="001B186D" w:rsidRPr="001B186D">
        <w:rPr>
          <w:rFonts w:ascii="Times New Roman" w:hAnsi="Times New Roman" w:cs="Times New Roman"/>
          <w:b/>
          <w:bCs/>
          <w:sz w:val="28"/>
          <w:szCs w:val="28"/>
        </w:rPr>
        <w:t>.</w:t>
      </w:r>
    </w:p>
    <w:p w14:paraId="67BF253A" w14:textId="77777777" w:rsidR="001B186D" w:rsidRDefault="00B7347F" w:rsidP="001B186D">
      <w:pPr>
        <w:spacing w:line="360" w:lineRule="auto"/>
        <w:jc w:val="both"/>
        <w:rPr>
          <w:rFonts w:ascii="Times New Roman" w:hAnsi="Times New Roman" w:cs="Times New Roman"/>
          <w:sz w:val="28"/>
          <w:szCs w:val="28"/>
        </w:rPr>
      </w:pPr>
      <w:r w:rsidRPr="001B186D">
        <w:rPr>
          <w:rFonts w:ascii="Times New Roman" w:hAnsi="Times New Roman" w:cs="Times New Roman"/>
          <w:sz w:val="28"/>
          <w:szCs w:val="28"/>
        </w:rPr>
        <w:t xml:space="preserve"> При отвлеченном счете необходимо с особенным вниманием отнестись к случаям перехода через полные</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сотни когда дети, вместо того, чтобы сказать „триста“, говорят „двести</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девяносто десять“ или вместо того, чтобы сказать „пятьсот“, говорят</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„четыреста сто“ и т. д. Учащиеся должны ясно представлять себе место</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каждого числа, в частности и круглых сотен, в натуральном числовом ряду.</w:t>
      </w:r>
    </w:p>
    <w:p w14:paraId="5F6663A4" w14:textId="77777777" w:rsidR="00BE4376" w:rsidRDefault="00B7347F" w:rsidP="00BE4376">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Они должны уметь назвать число, предшествующее данному, непосредственно следующее за данным, стоящее между двумя данными и т. п. Если</w:t>
      </w:r>
      <w:r w:rsidR="001B186D">
        <w:rPr>
          <w:rFonts w:ascii="Times New Roman" w:hAnsi="Times New Roman" w:cs="Times New Roman"/>
          <w:sz w:val="28"/>
          <w:szCs w:val="28"/>
        </w:rPr>
        <w:t xml:space="preserve"> </w:t>
      </w:r>
      <w:r w:rsidRPr="00E51613">
        <w:rPr>
          <w:rFonts w:ascii="Times New Roman" w:hAnsi="Times New Roman" w:cs="Times New Roman"/>
          <w:sz w:val="28"/>
          <w:szCs w:val="28"/>
        </w:rPr>
        <w:t>бы обнаружилось, что на некоторые вопросы этого рода детям еще трудно</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отвечать, необходимо снова обратиться к „ленте тысячи“ или другим</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 xml:space="preserve">наглядным пособиям.  </w:t>
      </w:r>
    </w:p>
    <w:p w14:paraId="11EF3BF3" w14:textId="005ADEA3" w:rsidR="00BE4376" w:rsidRPr="00BE4376" w:rsidRDefault="00B7347F" w:rsidP="004673DC">
      <w:pPr>
        <w:pStyle w:val="a3"/>
        <w:spacing w:line="360" w:lineRule="auto"/>
        <w:ind w:left="1068"/>
        <w:jc w:val="center"/>
        <w:rPr>
          <w:rFonts w:ascii="Times New Roman" w:hAnsi="Times New Roman" w:cs="Times New Roman"/>
          <w:b/>
          <w:bCs/>
          <w:sz w:val="28"/>
          <w:szCs w:val="28"/>
        </w:rPr>
      </w:pPr>
      <w:r w:rsidRPr="00BE4376">
        <w:rPr>
          <w:rFonts w:ascii="Times New Roman" w:hAnsi="Times New Roman" w:cs="Times New Roman"/>
          <w:b/>
          <w:bCs/>
          <w:sz w:val="28"/>
          <w:szCs w:val="28"/>
        </w:rPr>
        <w:t>Письменная нумерация.</w:t>
      </w:r>
    </w:p>
    <w:p w14:paraId="6931323C" w14:textId="7D295A99" w:rsidR="00B7347F" w:rsidRPr="00E51613" w:rsidRDefault="00B7347F" w:rsidP="00BE4376">
      <w:pPr>
        <w:spacing w:line="360" w:lineRule="auto"/>
        <w:jc w:val="both"/>
        <w:rPr>
          <w:rFonts w:ascii="Times New Roman" w:hAnsi="Times New Roman" w:cs="Times New Roman"/>
          <w:sz w:val="28"/>
          <w:szCs w:val="28"/>
        </w:rPr>
      </w:pPr>
      <w:r w:rsidRPr="00BE4376">
        <w:rPr>
          <w:rFonts w:ascii="Times New Roman" w:hAnsi="Times New Roman" w:cs="Times New Roman"/>
          <w:sz w:val="28"/>
          <w:szCs w:val="28"/>
        </w:rPr>
        <w:t>Если дети умеют составить трехзначное число</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из сотен, десятков и едини</w:t>
      </w:r>
      <w:r w:rsidR="00BE4376">
        <w:rPr>
          <w:rFonts w:ascii="Times New Roman" w:hAnsi="Times New Roman" w:cs="Times New Roman"/>
          <w:sz w:val="28"/>
          <w:szCs w:val="28"/>
        </w:rPr>
        <w:t xml:space="preserve">ц </w:t>
      </w:r>
      <w:r w:rsidRPr="00E51613">
        <w:rPr>
          <w:rFonts w:ascii="Times New Roman" w:hAnsi="Times New Roman" w:cs="Times New Roman"/>
          <w:sz w:val="28"/>
          <w:szCs w:val="28"/>
        </w:rPr>
        <w:t>и, обратно, разложить трехзначное число на сотни,</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десятки и единицы, то запись и чтение таких чисел уже не должны особенно</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их затруднить. При изучении письменной нумерации трехзначных чисел дети</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должны понять, что единицы пишут на первом месте справа, десятки на</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втором месте, сотни на третьем месте; чтобы обозначить одну тысячу, пишут</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единицу на четвертом месте. Для пояснения этого правила можно</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воспользоваться счетной табличкой.</w:t>
      </w:r>
    </w:p>
    <w:p w14:paraId="1F6126CD" w14:textId="77777777"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Прежде всего учащиеся должны познакомиться с условным обозначением</w:t>
      </w:r>
    </w:p>
    <w:p w14:paraId="0CCD629C" w14:textId="5CFE5AFA" w:rsidR="00B7347F" w:rsidRPr="00E51613" w:rsidRDefault="00B7347F" w:rsidP="00BE4376">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чисел при помощи счетной таблицы и кружков. Учитель предлагает в первом</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столбце с надписью „единицы“ отложить 1, 2, 3 и т. д. кружков. Когда</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наберется 10 кружков, учитель объясняет детям, что вместо этих 10 кружков,</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лежащих в первом столбце, достаточно положить 1 кружок во втором</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 xml:space="preserve">столбце с надписью </w:t>
      </w:r>
      <w:r w:rsidRPr="00E51613">
        <w:rPr>
          <w:rFonts w:ascii="Times New Roman" w:hAnsi="Times New Roman" w:cs="Times New Roman"/>
          <w:sz w:val="28"/>
          <w:szCs w:val="28"/>
        </w:rPr>
        <w:lastRenderedPageBreak/>
        <w:t>„десятки“.</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Затем дети откладывают во втором</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столбце кружки по одному, называя</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числа двадцать, тридцать и т. д., пока</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не наберется 10 десятков. Десять кружков во втором столбце дети заменяют одним кружком в третьем столбце. Этот</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1 кружок обозначает 10 десятков или 1 сотню.</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Таким же образом дети набирают 10 кружков в третьем столбце, называя</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числа двести, триста и т. д., пока не наберется 10 сотен. Одним кружком</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в четвертом столбце они заменяют 10 кружков в третьем, обозначая тем</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самым 10 сотен или 1 тысячу.</w:t>
      </w:r>
    </w:p>
    <w:p w14:paraId="7AF6B21E" w14:textId="42B722E5"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После этого можно перейти к записи круглых сотен, а затем и любых чисел в пределах тысячи. Сначала учитель называет числа по разрядам,</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например: 5 сотен, 3 сотни, 7 сотен; или 2 сотни 3 десятка 6 единиц; или</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4 сотни 5 десятков; или, наконец, 6 сотен 8 единиц. Учащиеся изображают эти</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числа при помощи кружков на счетной таблице, а затем пишут их цифрами</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у себя в тетради. При отсутствии единиц какого-нибудь разряда, на таблице</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остается пустым соответствующий столбец, а в записи появляется нуль.</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Записанное таким образом число дети называют общепринятым образом:</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пятьсот, триста, семьсот; или двести тридцать шесть; или четыреста</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пятьдесят; или, наконец, шестьсот восемь.</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После этого можно диктовать детям числа и не по разрядам, сразу называя</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все число. Дети должны разложить это число на сотни, десятки и единицы,</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обозначить число единиц каждого разряда на счетной таблице и записать это</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число у себя в тетрадях.</w:t>
      </w:r>
    </w:p>
    <w:p w14:paraId="651C1C49" w14:textId="77777777"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Последняя группа упражнений — запись чисел под диктовку учителя без</w:t>
      </w:r>
    </w:p>
    <w:p w14:paraId="78FA087E" w14:textId="77777777" w:rsidR="00BE4376" w:rsidRDefault="00B7347F" w:rsidP="00BE4376">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помощи счетной таблицы прямо на доске или в тетрадях. Усваивая запись чисел, дети вместе с тем приобретают навык их чтения.</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Чтобы прочитать трехзначное число, надо уметь объяснить значение каждой</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цифры, которое зависит от занимаемого ею места. Пусть надо прочитать число</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268. Дети дают следующие объяснения: цифра 2 стоит на третьем месте и</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обозначает 2 сотни, т.е. двести; цифра 6 стоит на втором месте и обозначает</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6 десятков, т.е. шестьдесят; цифра 8 стоит на первом месте и обозначает</w:t>
      </w:r>
      <w:r w:rsidR="00BE4376">
        <w:rPr>
          <w:rFonts w:ascii="Times New Roman" w:hAnsi="Times New Roman" w:cs="Times New Roman"/>
          <w:sz w:val="28"/>
          <w:szCs w:val="28"/>
        </w:rPr>
        <w:t xml:space="preserve"> </w:t>
      </w:r>
      <w:r w:rsidRPr="00E51613">
        <w:rPr>
          <w:rFonts w:ascii="Times New Roman" w:hAnsi="Times New Roman" w:cs="Times New Roman"/>
          <w:sz w:val="28"/>
          <w:szCs w:val="28"/>
        </w:rPr>
        <w:t>единицы. Все число читаем так: двести шестьдесят восемь.</w:t>
      </w:r>
    </w:p>
    <w:p w14:paraId="5EAB24DF" w14:textId="13FD56DD" w:rsidR="00B7347F" w:rsidRPr="00E51613" w:rsidRDefault="00B7347F" w:rsidP="00BE4376">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lastRenderedPageBreak/>
        <w:t>Чтобы дети лучше поняли роль нуля при записи и чтении чисел, полезно</w:t>
      </w:r>
    </w:p>
    <w:p w14:paraId="66B270AD" w14:textId="77777777" w:rsidR="00B7347F" w:rsidRPr="00E51613" w:rsidRDefault="00B7347F" w:rsidP="00BE4376">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сопоставлять запись таких чисел, как 2, 20 и 200 или 305, 35 и 350 и т. д.</w:t>
      </w:r>
    </w:p>
    <w:p w14:paraId="63E36D8D" w14:textId="77777777" w:rsidR="0091671B" w:rsidRDefault="00B7347F" w:rsidP="00E51613">
      <w:pPr>
        <w:spacing w:line="360" w:lineRule="auto"/>
        <w:ind w:firstLine="708"/>
        <w:jc w:val="both"/>
        <w:rPr>
          <w:rFonts w:ascii="Times New Roman" w:hAnsi="Times New Roman" w:cs="Times New Roman"/>
          <w:sz w:val="28"/>
          <w:szCs w:val="28"/>
        </w:rPr>
      </w:pPr>
      <w:r w:rsidRPr="0091671B">
        <w:rPr>
          <w:rFonts w:ascii="Times New Roman" w:hAnsi="Times New Roman" w:cs="Times New Roman"/>
          <w:b/>
          <w:bCs/>
          <w:sz w:val="28"/>
          <w:szCs w:val="28"/>
        </w:rPr>
        <w:t>Выделение круглых десятков.</w:t>
      </w:r>
      <w:r w:rsidRPr="00E51613">
        <w:rPr>
          <w:rFonts w:ascii="Times New Roman" w:hAnsi="Times New Roman" w:cs="Times New Roman"/>
          <w:sz w:val="28"/>
          <w:szCs w:val="28"/>
        </w:rPr>
        <w:t xml:space="preserve"> </w:t>
      </w:r>
    </w:p>
    <w:p w14:paraId="2B92CB45" w14:textId="1B72C530" w:rsidR="00B7347F" w:rsidRPr="00E51613" w:rsidRDefault="00B7347F" w:rsidP="0091671B">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Заканчивая изучение нумерации</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первой тысячи, надо научить детей отвечать на вопрос: сколько всего десятков в данном числе</w:t>
      </w:r>
      <w:r w:rsidR="0091671B">
        <w:rPr>
          <w:rFonts w:ascii="Times New Roman" w:hAnsi="Times New Roman" w:cs="Times New Roman"/>
          <w:sz w:val="28"/>
          <w:szCs w:val="28"/>
        </w:rPr>
        <w:t>?</w:t>
      </w:r>
    </w:p>
    <w:p w14:paraId="0F593A35" w14:textId="33EBCC65" w:rsidR="00B7347F" w:rsidRPr="00E51613" w:rsidRDefault="00B7347F" w:rsidP="0091671B">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Чтобы учащиеся могли ответить на вопрос, сколько всего десятков в числе</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300, надо научить их рассуждать следующим образом: 300 — это 3 сотни.</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В сотне 10 десятков, в трех сотнях — 30 десятков. Значит в числе 300 всего</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30 десятков. В случае каких-либо затруднений полезно обратиться к ленте</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тысячи, найти на ней число 300 и воочию убедиться, что в этом числе 30 десятков.</w:t>
      </w:r>
    </w:p>
    <w:p w14:paraId="6D1ABBBF" w14:textId="77777777" w:rsidR="00B7347F" w:rsidRPr="00E51613"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Наряду с прямым вопросом полезно тут же поставить обратный вопрос:</w:t>
      </w:r>
    </w:p>
    <w:p w14:paraId="35A18CF1" w14:textId="77777777" w:rsidR="00B7347F" w:rsidRPr="00E51613" w:rsidRDefault="00B7347F" w:rsidP="0091671B">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сколько единиц в 30 десятках? Очевидно, преобразовав только что 300 единиц</w:t>
      </w:r>
    </w:p>
    <w:p w14:paraId="11A8CB73" w14:textId="77777777" w:rsidR="00B7347F" w:rsidRPr="00E51613" w:rsidRDefault="00B7347F" w:rsidP="0091671B">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в 30 десятков, дети сумеют выполнить и обратную операцию: преобразовать</w:t>
      </w:r>
    </w:p>
    <w:p w14:paraId="1391C2B6" w14:textId="77777777" w:rsidR="00B7347F" w:rsidRPr="00E51613" w:rsidRDefault="00B7347F" w:rsidP="0091671B">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30 десятков в единицы. Если бы они сразу не могли ответить на поставленный</w:t>
      </w:r>
    </w:p>
    <w:p w14:paraId="21724710" w14:textId="26A44B69" w:rsidR="00B7347F" w:rsidRPr="00E51613" w:rsidRDefault="00B7347F" w:rsidP="0091671B">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вопрос, пришлось бы снова обратиться к помощи наглядного пособия. На ленте тысячи не трудно отсчитать 30 десятков и непосредственно убедиться, что</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они составляют 3 сотни или 300 единиц.</w:t>
      </w:r>
    </w:p>
    <w:p w14:paraId="3A873B56" w14:textId="77777777" w:rsidR="0091671B" w:rsidRDefault="00B7347F" w:rsidP="0091671B">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После упражнений с круглыми сотнями можно перейти к числам,</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состоящим из сотен и десятков. Чтобы ответить на вопрос, сколько всего</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десятков в числе 570, рассуждаем так: 570 состоит из 5 сотен и 7 десятков;</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5 сотен — это 50 десятков; 50 десятков да 7 десятков — всего 57 десятков.</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Значит число 570 содержит 57 десятков. Рассуждая, дети могут смотреть</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на ленту тысячи, на которой они будут ясно видеть 5 сотен, состоящих</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из 50 десятков и еще 7 десятков, а всего 57 десятков.</w:t>
      </w:r>
    </w:p>
    <w:p w14:paraId="178787E2" w14:textId="77777777" w:rsidR="0091671B"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Решая обратный вопрос — сколько единиц в 57 десятках, дети рассуждают</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так: 57 десятков — это 50 десятков и 7 десятков; 50 десятков — это 5 сотен</w:t>
      </w:r>
      <w:r w:rsidR="0091671B">
        <w:rPr>
          <w:rFonts w:ascii="Times New Roman" w:hAnsi="Times New Roman" w:cs="Times New Roman"/>
          <w:sz w:val="28"/>
          <w:szCs w:val="28"/>
        </w:rPr>
        <w:t xml:space="preserve"> </w:t>
      </w:r>
      <w:r w:rsidRPr="00E51613">
        <w:rPr>
          <w:rFonts w:ascii="Times New Roman" w:hAnsi="Times New Roman" w:cs="Times New Roman"/>
          <w:sz w:val="28"/>
          <w:szCs w:val="28"/>
        </w:rPr>
        <w:t xml:space="preserve">или </w:t>
      </w:r>
      <w:r w:rsidRPr="00E51613">
        <w:rPr>
          <w:rFonts w:ascii="Times New Roman" w:hAnsi="Times New Roman" w:cs="Times New Roman"/>
          <w:sz w:val="28"/>
          <w:szCs w:val="28"/>
        </w:rPr>
        <w:lastRenderedPageBreak/>
        <w:t xml:space="preserve">500, а 7 десятков — это 70. Значит 57 десятков составляют 570 единиц.   В случае надобности, учитель помогает детям наводящими вопросами и поясняет процесс раздробления десятков в единицы на ленте тысячи. </w:t>
      </w:r>
    </w:p>
    <w:p w14:paraId="2725FA3D" w14:textId="76FDC488" w:rsidR="0091671B" w:rsidRPr="0091671B" w:rsidRDefault="00B7347F" w:rsidP="0091671B">
      <w:pPr>
        <w:spacing w:line="360" w:lineRule="auto"/>
        <w:ind w:firstLine="708"/>
        <w:jc w:val="center"/>
        <w:rPr>
          <w:rFonts w:ascii="Times New Roman" w:hAnsi="Times New Roman" w:cs="Times New Roman"/>
          <w:b/>
          <w:bCs/>
          <w:sz w:val="28"/>
          <w:szCs w:val="28"/>
        </w:rPr>
      </w:pPr>
      <w:r w:rsidRPr="0091671B">
        <w:rPr>
          <w:rFonts w:ascii="Times New Roman" w:hAnsi="Times New Roman" w:cs="Times New Roman"/>
          <w:b/>
          <w:bCs/>
          <w:sz w:val="28"/>
          <w:szCs w:val="28"/>
        </w:rPr>
        <w:t>Сложение и вычитание в пределах тысячи.</w:t>
      </w:r>
    </w:p>
    <w:p w14:paraId="2EB04FD8" w14:textId="77777777" w:rsidR="0091671B"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 xml:space="preserve">Подобно тому как в пределах сотни мы различали сложение и вычитание без перехода и с переходом через десяток, так в пределах тысячи при устных вычислениях мы различаем сложение и вычитание без перехода и с переходом через сотню. К сложению без перехода через сотню относятся те случаи, когда сумма единиц и десятков данных чисел не превышает ста. В этой группе мы различаем более легкие случаи, когда сумма единиц и десятков меньше ста, и более трудные случаи, когда при сложении единиц и десятков получается целая сотня. К сложению с переходом через сотню относятся те случаи, когда сумма десятков и единиц данных чисел превышает сто. Вычитание изучается в тесной связи со сложением: параллельно с упражнениями в сложении даются соответствующие упражнения в вычитании. Пока дети занимаются устными вычислениями, не следует применять в качестве наглядного пособия для изучения действий счетную таблицу. Мы имеем в виду ту таблицу, разделенную на четыре столбца, которой мы пользовались при изучении нумерации. Дело в том, что вычислительные приемы, которые можно показать на этой таблице, по существу являются письменными приемами. Такова была роль счетной таблицы-абака и в истории математики: абак содействовал возникновению письменных механизмов действий, мы же хотим пока вести детей по пути устных вычислений. Если, таким образом, отказаться от счетной таблицы, то при изучении устного сложения и вычитания в пределах тысячи можно поступить, в зависимости от развития учащихся, двояко: с сильным классом, хорошо овладевшим сотней, — обходиться без наглядного пособия, а с более слабым классом, как это ни хлопотливо, — пользоваться пучками спичек и палочек, связанных в десятки и сотни. Приемы применения этого пособия те же, что и при изучении сотни. Последовательность в изучении сложения и вычитания. Начать изучение сложения и вычитания в пределах 1000 </w:t>
      </w:r>
      <w:r w:rsidRPr="00E51613">
        <w:rPr>
          <w:rFonts w:ascii="Times New Roman" w:hAnsi="Times New Roman" w:cs="Times New Roman"/>
          <w:sz w:val="28"/>
          <w:szCs w:val="28"/>
        </w:rPr>
        <w:lastRenderedPageBreak/>
        <w:t>следует с тех случаев, когда сложение сводится к составлению искомого числа из разрядных слагаемых, а вычитание — к разложению на разрядные слагаемые данного числа. Эти случаи тесно примыкают к нумерации и особых пояснений не требуют. Вот образцы таких упражнений:</w:t>
      </w:r>
    </w:p>
    <w:p w14:paraId="72D69B8B" w14:textId="57C6253D" w:rsidR="0091671B" w:rsidRPr="004673DC" w:rsidRDefault="00B7347F" w:rsidP="00E51613">
      <w:pPr>
        <w:spacing w:line="360" w:lineRule="auto"/>
        <w:ind w:firstLine="708"/>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 а) 200 + 40</w:t>
      </w:r>
      <w:r w:rsidR="0091671B" w:rsidRPr="004673DC">
        <w:rPr>
          <w:rFonts w:ascii="Times New Roman" w:hAnsi="Times New Roman" w:cs="Times New Roman"/>
          <w:i/>
          <w:iCs/>
          <w:sz w:val="28"/>
          <w:szCs w:val="28"/>
        </w:rPr>
        <w:t xml:space="preserve">           б) 300 + 5          в) 540 + 9          г) 200 + 45</w:t>
      </w:r>
    </w:p>
    <w:p w14:paraId="6769FE0F" w14:textId="4F4C5BCD" w:rsidR="0091671B" w:rsidRPr="004673DC" w:rsidRDefault="00B7347F" w:rsidP="00E51613">
      <w:pPr>
        <w:spacing w:line="360" w:lineRule="auto"/>
        <w:ind w:firstLine="708"/>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 </w:t>
      </w:r>
      <w:r w:rsidR="0091671B"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420 − 20 </w:t>
      </w:r>
      <w:r w:rsidR="0091671B" w:rsidRPr="004673DC">
        <w:rPr>
          <w:rFonts w:ascii="Times New Roman" w:hAnsi="Times New Roman" w:cs="Times New Roman"/>
          <w:i/>
          <w:iCs/>
          <w:sz w:val="28"/>
          <w:szCs w:val="28"/>
        </w:rPr>
        <w:t xml:space="preserve">              407 − 7              </w:t>
      </w:r>
      <w:r w:rsidRPr="004673DC">
        <w:rPr>
          <w:rFonts w:ascii="Times New Roman" w:hAnsi="Times New Roman" w:cs="Times New Roman"/>
          <w:i/>
          <w:iCs/>
          <w:sz w:val="28"/>
          <w:szCs w:val="28"/>
        </w:rPr>
        <w:t xml:space="preserve">354 − 4 </w:t>
      </w:r>
      <w:r w:rsidR="0091671B" w:rsidRPr="004673DC">
        <w:rPr>
          <w:rFonts w:ascii="Times New Roman" w:hAnsi="Times New Roman" w:cs="Times New Roman"/>
          <w:i/>
          <w:iCs/>
          <w:sz w:val="28"/>
          <w:szCs w:val="28"/>
        </w:rPr>
        <w:t xml:space="preserve">            </w:t>
      </w:r>
      <w:r w:rsid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562 − 62 </w:t>
      </w:r>
    </w:p>
    <w:p w14:paraId="59DD3758" w14:textId="77777777" w:rsidR="00EA13C2" w:rsidRDefault="00B7347F" w:rsidP="00E51613">
      <w:pPr>
        <w:spacing w:line="360" w:lineRule="auto"/>
        <w:ind w:firstLine="708"/>
        <w:jc w:val="both"/>
        <w:rPr>
          <w:rFonts w:ascii="Times New Roman" w:hAnsi="Times New Roman" w:cs="Times New Roman"/>
          <w:sz w:val="28"/>
          <w:szCs w:val="28"/>
        </w:rPr>
      </w:pPr>
      <w:r w:rsidRPr="00E51613">
        <w:rPr>
          <w:rFonts w:ascii="Times New Roman" w:hAnsi="Times New Roman" w:cs="Times New Roman"/>
          <w:sz w:val="28"/>
          <w:szCs w:val="28"/>
        </w:rPr>
        <w:t xml:space="preserve">К таким наиболее легким случаям сложения и вычитания относятся также сложение и вычитание круглых сотен, которые основаны на сложении и вычитании в пределах 10 и на умении превратить единицы в сотни и раздробить сотни в единицы. Так, умея сложить 3 да 4, учащиеся с легкостью выполнят сложение чисел 300 и 400. То же относится и к вычитанию. Далее, можно научить детей прибавлять без перехода через сотню в более легких случаях круглые десятки и круглые сотни к любым числам в пределах тысячи. Параллельно изучаются соответствующие случаи вычитания. Расположить упражнения можно в такой последовательности: </w:t>
      </w:r>
    </w:p>
    <w:p w14:paraId="584540E3" w14:textId="5AC043B3" w:rsidR="00EA13C2" w:rsidRPr="004673DC" w:rsidRDefault="00B7347F" w:rsidP="00EA13C2">
      <w:pPr>
        <w:spacing w:line="360" w:lineRule="auto"/>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1) 340 + 50 </w:t>
      </w:r>
      <w:r w:rsidR="00EA13C2" w:rsidRPr="004673DC">
        <w:rPr>
          <w:rFonts w:ascii="Times New Roman" w:hAnsi="Times New Roman" w:cs="Times New Roman"/>
          <w:i/>
          <w:iCs/>
          <w:sz w:val="28"/>
          <w:szCs w:val="28"/>
        </w:rPr>
        <w:t xml:space="preserve">  2) 326 + 30    3) 308 + 60    4) 260 + 300    5) 375 + 200   6) 406 + 300</w:t>
      </w:r>
    </w:p>
    <w:p w14:paraId="3499FCD8" w14:textId="69249339" w:rsidR="00EA13C2" w:rsidRPr="004673DC" w:rsidRDefault="00EA13C2" w:rsidP="00EA13C2">
      <w:pPr>
        <w:spacing w:line="360" w:lineRule="auto"/>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580 − 30 </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345 − 20 </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457 − 50</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480 − 200 </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849 − 300</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704 − 500 </w:t>
      </w:r>
    </w:p>
    <w:p w14:paraId="7B217CA7" w14:textId="77777777" w:rsidR="00EA13C2" w:rsidRDefault="00B7347F" w:rsidP="00EA13C2">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 xml:space="preserve">Следующую группу упражнений составляют </w:t>
      </w:r>
      <w:r w:rsidRPr="00EA13C2">
        <w:rPr>
          <w:rFonts w:ascii="Times New Roman" w:hAnsi="Times New Roman" w:cs="Times New Roman"/>
          <w:b/>
          <w:bCs/>
          <w:sz w:val="28"/>
          <w:szCs w:val="28"/>
        </w:rPr>
        <w:t>все случаи сложения и вычитания круглых чисел</w:t>
      </w:r>
      <w:r w:rsidRPr="00E51613">
        <w:rPr>
          <w:rFonts w:ascii="Times New Roman" w:hAnsi="Times New Roman" w:cs="Times New Roman"/>
          <w:sz w:val="28"/>
          <w:szCs w:val="28"/>
        </w:rPr>
        <w:t xml:space="preserve"> , которые еще не вошли в предшествующие группы упражнений, а именно: </w:t>
      </w:r>
    </w:p>
    <w:p w14:paraId="0756DFB9" w14:textId="77777777" w:rsidR="00EA13C2" w:rsidRDefault="00B7347F" w:rsidP="00EA13C2">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 xml:space="preserve">а) Без перехода через сотню: </w:t>
      </w:r>
    </w:p>
    <w:p w14:paraId="4242E0E4" w14:textId="1617B24E" w:rsidR="00EA13C2" w:rsidRPr="004673DC" w:rsidRDefault="00B7347F" w:rsidP="00EA13C2">
      <w:pPr>
        <w:spacing w:line="360" w:lineRule="auto"/>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1) 240 + 130 </w:t>
      </w:r>
      <w:r w:rsidR="00EA13C2" w:rsidRPr="004673DC">
        <w:rPr>
          <w:rFonts w:ascii="Times New Roman" w:hAnsi="Times New Roman" w:cs="Times New Roman"/>
          <w:i/>
          <w:iCs/>
          <w:sz w:val="28"/>
          <w:szCs w:val="28"/>
        </w:rPr>
        <w:t xml:space="preserve">       2) 160 + 40       3) 380 + 120</w:t>
      </w:r>
    </w:p>
    <w:p w14:paraId="084FDF40" w14:textId="67B55C9F" w:rsidR="00EA13C2" w:rsidRPr="004673DC" w:rsidRDefault="00EA13C2" w:rsidP="00EA13C2">
      <w:pPr>
        <w:spacing w:line="360" w:lineRule="auto"/>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680 − 250 </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400 − 50 </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700 − 240 </w:t>
      </w:r>
    </w:p>
    <w:p w14:paraId="5CF2F03C" w14:textId="77777777" w:rsidR="002926E0" w:rsidRDefault="00B7347F" w:rsidP="00EA13C2">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t>б) С переходом через сотню</w:t>
      </w:r>
      <w:r w:rsidR="002926E0">
        <w:rPr>
          <w:rFonts w:ascii="Times New Roman" w:hAnsi="Times New Roman" w:cs="Times New Roman"/>
          <w:sz w:val="28"/>
          <w:szCs w:val="28"/>
        </w:rPr>
        <w:t>:</w:t>
      </w:r>
    </w:p>
    <w:p w14:paraId="1634A6A8" w14:textId="38BDF4D2" w:rsidR="002926E0" w:rsidRPr="004673DC" w:rsidRDefault="00B7347F" w:rsidP="00EA13C2">
      <w:pPr>
        <w:spacing w:line="360" w:lineRule="auto"/>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 1) 80 + 60 </w:t>
      </w:r>
      <w:r w:rsidR="002926E0" w:rsidRPr="004673DC">
        <w:rPr>
          <w:rFonts w:ascii="Times New Roman" w:hAnsi="Times New Roman" w:cs="Times New Roman"/>
          <w:i/>
          <w:iCs/>
          <w:sz w:val="28"/>
          <w:szCs w:val="28"/>
        </w:rPr>
        <w:t xml:space="preserve">          2) 360 + 70          3) 250 + 180</w:t>
      </w:r>
    </w:p>
    <w:p w14:paraId="4AF982F7" w14:textId="40E77DC6" w:rsidR="002926E0" w:rsidRPr="004673DC" w:rsidRDefault="002926E0" w:rsidP="00EA13C2">
      <w:pPr>
        <w:spacing w:line="360" w:lineRule="auto"/>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120 − 50 </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720 − 60 </w:t>
      </w:r>
      <w:r w:rsidRPr="004673DC">
        <w:rPr>
          <w:rFonts w:ascii="Times New Roman" w:hAnsi="Times New Roman" w:cs="Times New Roman"/>
          <w:i/>
          <w:iCs/>
          <w:sz w:val="28"/>
          <w:szCs w:val="28"/>
        </w:rPr>
        <w:t xml:space="preserve">            </w:t>
      </w:r>
      <w:r w:rsidR="00B7347F" w:rsidRPr="004673DC">
        <w:rPr>
          <w:rFonts w:ascii="Times New Roman" w:hAnsi="Times New Roman" w:cs="Times New Roman"/>
          <w:i/>
          <w:iCs/>
          <w:sz w:val="28"/>
          <w:szCs w:val="28"/>
        </w:rPr>
        <w:t xml:space="preserve">420 − 150 </w:t>
      </w:r>
    </w:p>
    <w:p w14:paraId="69424ECA" w14:textId="77777777" w:rsidR="002926E0" w:rsidRDefault="00B7347F" w:rsidP="00EA13C2">
      <w:pPr>
        <w:spacing w:line="360" w:lineRule="auto"/>
        <w:jc w:val="both"/>
        <w:rPr>
          <w:rFonts w:ascii="Times New Roman" w:hAnsi="Times New Roman" w:cs="Times New Roman"/>
          <w:sz w:val="28"/>
          <w:szCs w:val="28"/>
        </w:rPr>
      </w:pPr>
      <w:r w:rsidRPr="00E51613">
        <w:rPr>
          <w:rFonts w:ascii="Times New Roman" w:hAnsi="Times New Roman" w:cs="Times New Roman"/>
          <w:sz w:val="28"/>
          <w:szCs w:val="28"/>
        </w:rPr>
        <w:lastRenderedPageBreak/>
        <w:t xml:space="preserve">Последнюю группу упражнений составляет сложение без перехода через сотню (легкие случаи) трехзначного числа с однозначным и с двузначным. Попутно прорабатываются соответствующие случаи вычитания. Материал можно расположить в такой последовательности: </w:t>
      </w:r>
    </w:p>
    <w:p w14:paraId="2C970B04" w14:textId="12D0DA42" w:rsidR="002926E0" w:rsidRPr="004673DC" w:rsidRDefault="00B7347F" w:rsidP="002926E0">
      <w:pPr>
        <w:pStyle w:val="a3"/>
        <w:numPr>
          <w:ilvl w:val="0"/>
          <w:numId w:val="3"/>
        </w:numPr>
        <w:spacing w:line="360" w:lineRule="auto"/>
        <w:jc w:val="both"/>
        <w:rPr>
          <w:rFonts w:ascii="Times New Roman" w:hAnsi="Times New Roman" w:cs="Times New Roman"/>
          <w:sz w:val="28"/>
          <w:szCs w:val="28"/>
        </w:rPr>
      </w:pPr>
      <w:r w:rsidRPr="004673DC">
        <w:rPr>
          <w:rFonts w:ascii="Times New Roman" w:hAnsi="Times New Roman" w:cs="Times New Roman"/>
          <w:sz w:val="28"/>
          <w:szCs w:val="28"/>
        </w:rPr>
        <w:t>123 + 5</w:t>
      </w:r>
      <w:r w:rsidR="002926E0" w:rsidRPr="004673DC">
        <w:rPr>
          <w:rFonts w:ascii="Times New Roman" w:hAnsi="Times New Roman" w:cs="Times New Roman"/>
          <w:sz w:val="28"/>
          <w:szCs w:val="28"/>
        </w:rPr>
        <w:t xml:space="preserve">          </w:t>
      </w:r>
      <w:r w:rsidRPr="004673DC">
        <w:rPr>
          <w:rFonts w:ascii="Times New Roman" w:hAnsi="Times New Roman" w:cs="Times New Roman"/>
          <w:sz w:val="28"/>
          <w:szCs w:val="28"/>
        </w:rPr>
        <w:t xml:space="preserve"> </w:t>
      </w:r>
      <w:r w:rsidR="002926E0" w:rsidRPr="004673DC">
        <w:rPr>
          <w:rFonts w:ascii="Times New Roman" w:hAnsi="Times New Roman" w:cs="Times New Roman"/>
          <w:sz w:val="28"/>
          <w:szCs w:val="28"/>
        </w:rPr>
        <w:t>2) 209 + 7           3) 120 + 42           4) 105 + 28           5) 136 + 26</w:t>
      </w:r>
    </w:p>
    <w:p w14:paraId="19D3A544" w14:textId="753A3FAA" w:rsidR="002926E0" w:rsidRPr="004673DC" w:rsidRDefault="00B7347F" w:rsidP="002926E0">
      <w:pPr>
        <w:pStyle w:val="a3"/>
        <w:spacing w:line="360" w:lineRule="auto"/>
        <w:jc w:val="both"/>
        <w:rPr>
          <w:rFonts w:ascii="Times New Roman" w:hAnsi="Times New Roman" w:cs="Times New Roman"/>
          <w:sz w:val="28"/>
          <w:szCs w:val="28"/>
        </w:rPr>
      </w:pPr>
      <w:r w:rsidRPr="004673DC">
        <w:rPr>
          <w:rFonts w:ascii="Times New Roman" w:hAnsi="Times New Roman" w:cs="Times New Roman"/>
          <w:sz w:val="28"/>
          <w:szCs w:val="28"/>
        </w:rPr>
        <w:t xml:space="preserve">256 − 8 </w:t>
      </w:r>
      <w:r w:rsidR="002926E0" w:rsidRPr="004673DC">
        <w:rPr>
          <w:rFonts w:ascii="Times New Roman" w:hAnsi="Times New Roman" w:cs="Times New Roman"/>
          <w:sz w:val="28"/>
          <w:szCs w:val="28"/>
        </w:rPr>
        <w:t xml:space="preserve">              </w:t>
      </w:r>
      <w:r w:rsidRPr="004673DC">
        <w:rPr>
          <w:rFonts w:ascii="Times New Roman" w:hAnsi="Times New Roman" w:cs="Times New Roman"/>
          <w:sz w:val="28"/>
          <w:szCs w:val="28"/>
        </w:rPr>
        <w:t xml:space="preserve">316 − 9 </w:t>
      </w:r>
      <w:r w:rsidR="002926E0" w:rsidRPr="004673DC">
        <w:rPr>
          <w:rFonts w:ascii="Times New Roman" w:hAnsi="Times New Roman" w:cs="Times New Roman"/>
          <w:sz w:val="28"/>
          <w:szCs w:val="28"/>
        </w:rPr>
        <w:t xml:space="preserve">              </w:t>
      </w:r>
      <w:r w:rsidRPr="004673DC">
        <w:rPr>
          <w:rFonts w:ascii="Times New Roman" w:hAnsi="Times New Roman" w:cs="Times New Roman"/>
          <w:sz w:val="28"/>
          <w:szCs w:val="28"/>
        </w:rPr>
        <w:t xml:space="preserve">364 − 24 </w:t>
      </w:r>
      <w:r w:rsidR="002926E0" w:rsidRPr="004673DC">
        <w:rPr>
          <w:rFonts w:ascii="Times New Roman" w:hAnsi="Times New Roman" w:cs="Times New Roman"/>
          <w:sz w:val="28"/>
          <w:szCs w:val="28"/>
        </w:rPr>
        <w:t xml:space="preserve">              </w:t>
      </w:r>
      <w:r w:rsidRPr="004673DC">
        <w:rPr>
          <w:rFonts w:ascii="Times New Roman" w:hAnsi="Times New Roman" w:cs="Times New Roman"/>
          <w:sz w:val="28"/>
          <w:szCs w:val="28"/>
        </w:rPr>
        <w:t xml:space="preserve">237 − 30 </w:t>
      </w:r>
      <w:r w:rsidR="002926E0" w:rsidRPr="004673DC">
        <w:rPr>
          <w:rFonts w:ascii="Times New Roman" w:hAnsi="Times New Roman" w:cs="Times New Roman"/>
          <w:sz w:val="28"/>
          <w:szCs w:val="28"/>
        </w:rPr>
        <w:t xml:space="preserve">               </w:t>
      </w:r>
      <w:r w:rsidRPr="004673DC">
        <w:rPr>
          <w:rFonts w:ascii="Times New Roman" w:hAnsi="Times New Roman" w:cs="Times New Roman"/>
          <w:sz w:val="28"/>
          <w:szCs w:val="28"/>
        </w:rPr>
        <w:t xml:space="preserve">432 − 28 </w:t>
      </w:r>
    </w:p>
    <w:p w14:paraId="42D01361" w14:textId="22867E78" w:rsidR="002926E0" w:rsidRDefault="00B7347F" w:rsidP="002926E0">
      <w:pPr>
        <w:spacing w:line="360" w:lineRule="auto"/>
        <w:jc w:val="both"/>
        <w:rPr>
          <w:rFonts w:ascii="Times New Roman" w:hAnsi="Times New Roman" w:cs="Times New Roman"/>
          <w:sz w:val="28"/>
          <w:szCs w:val="28"/>
        </w:rPr>
      </w:pPr>
      <w:r w:rsidRPr="002926E0">
        <w:rPr>
          <w:rFonts w:ascii="Times New Roman" w:hAnsi="Times New Roman" w:cs="Times New Roman"/>
          <w:sz w:val="28"/>
          <w:szCs w:val="28"/>
        </w:rPr>
        <w:t xml:space="preserve">Все остальные, более трудные случаи сложения и вычитания в пределах тысячи следует отложить до </w:t>
      </w:r>
      <w:r w:rsidR="002926E0">
        <w:rPr>
          <w:rFonts w:ascii="Times New Roman" w:hAnsi="Times New Roman" w:cs="Times New Roman"/>
          <w:sz w:val="28"/>
          <w:szCs w:val="28"/>
        </w:rPr>
        <w:t>следующего</w:t>
      </w:r>
      <w:r w:rsidRPr="002926E0">
        <w:rPr>
          <w:rFonts w:ascii="Times New Roman" w:hAnsi="Times New Roman" w:cs="Times New Roman"/>
          <w:sz w:val="28"/>
          <w:szCs w:val="28"/>
        </w:rPr>
        <w:t xml:space="preserve"> года обучения, когда дети переходят к изучению письменных вычислительных приемов. </w:t>
      </w:r>
    </w:p>
    <w:p w14:paraId="44BBD735" w14:textId="753BD42F" w:rsidR="002926E0" w:rsidRPr="002926E0" w:rsidRDefault="00B7347F" w:rsidP="002926E0">
      <w:pPr>
        <w:spacing w:line="360" w:lineRule="auto"/>
        <w:jc w:val="center"/>
        <w:rPr>
          <w:rFonts w:ascii="Times New Roman" w:hAnsi="Times New Roman" w:cs="Times New Roman"/>
          <w:b/>
          <w:bCs/>
          <w:sz w:val="28"/>
          <w:szCs w:val="28"/>
        </w:rPr>
      </w:pPr>
      <w:r w:rsidRPr="002926E0">
        <w:rPr>
          <w:rFonts w:ascii="Times New Roman" w:hAnsi="Times New Roman" w:cs="Times New Roman"/>
          <w:b/>
          <w:bCs/>
          <w:sz w:val="28"/>
          <w:szCs w:val="28"/>
        </w:rPr>
        <w:t>Вычислительные приемы.</w:t>
      </w:r>
    </w:p>
    <w:p w14:paraId="4FB15092" w14:textId="77777777" w:rsidR="0046524F" w:rsidRDefault="00B7347F" w:rsidP="0046524F">
      <w:pPr>
        <w:spacing w:line="360" w:lineRule="auto"/>
        <w:ind w:firstLine="708"/>
        <w:jc w:val="both"/>
        <w:rPr>
          <w:rFonts w:ascii="Times New Roman" w:hAnsi="Times New Roman" w:cs="Times New Roman"/>
          <w:sz w:val="28"/>
          <w:szCs w:val="28"/>
        </w:rPr>
      </w:pPr>
      <w:r w:rsidRPr="002926E0">
        <w:rPr>
          <w:rFonts w:ascii="Times New Roman" w:hAnsi="Times New Roman" w:cs="Times New Roman"/>
          <w:sz w:val="28"/>
          <w:szCs w:val="28"/>
        </w:rPr>
        <w:t xml:space="preserve">Чтобы дети усвоили без труда тот или иной вычислительный прием, необходимо прежде всего располагать упражнения в порядке возрастающей трудности. Например, чтобы сложить числа 340 и 250 или от числа 480 отнять 130, надо уметь отнести десятки одного числа к десяткам другого и сотни одного к сотням другого. Ученик научится это делать, если будет решать такие примеры: </w:t>
      </w:r>
    </w:p>
    <w:p w14:paraId="585EC0DC" w14:textId="29D80550" w:rsidR="002926E0" w:rsidRPr="004673DC" w:rsidRDefault="00B7347F" w:rsidP="0046524F">
      <w:pPr>
        <w:pStyle w:val="a3"/>
        <w:numPr>
          <w:ilvl w:val="0"/>
          <w:numId w:val="5"/>
        </w:numPr>
        <w:spacing w:line="360" w:lineRule="auto"/>
        <w:jc w:val="both"/>
        <w:rPr>
          <w:rFonts w:ascii="Times New Roman" w:hAnsi="Times New Roman" w:cs="Times New Roman"/>
          <w:i/>
          <w:iCs/>
          <w:sz w:val="28"/>
          <w:szCs w:val="28"/>
        </w:rPr>
      </w:pPr>
      <w:r w:rsidRPr="004673DC">
        <w:rPr>
          <w:rFonts w:ascii="Times New Roman" w:hAnsi="Times New Roman" w:cs="Times New Roman"/>
          <w:i/>
          <w:iCs/>
          <w:sz w:val="28"/>
          <w:szCs w:val="28"/>
        </w:rPr>
        <w:t xml:space="preserve">40 + 50, 340 + 50, 340 + 250; </w:t>
      </w:r>
      <w:r w:rsidR="002926E0"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2) 80 − 30, 480 − 30, 480 − 130.</w:t>
      </w:r>
    </w:p>
    <w:p w14:paraId="6814A929" w14:textId="77777777" w:rsidR="0046524F" w:rsidRDefault="00B7347F" w:rsidP="002926E0">
      <w:pPr>
        <w:spacing w:line="360" w:lineRule="auto"/>
        <w:jc w:val="both"/>
        <w:rPr>
          <w:rFonts w:ascii="Times New Roman" w:hAnsi="Times New Roman" w:cs="Times New Roman"/>
          <w:sz w:val="28"/>
          <w:szCs w:val="28"/>
        </w:rPr>
      </w:pPr>
      <w:r w:rsidRPr="002926E0">
        <w:rPr>
          <w:rFonts w:ascii="Times New Roman" w:hAnsi="Times New Roman" w:cs="Times New Roman"/>
          <w:sz w:val="28"/>
          <w:szCs w:val="28"/>
        </w:rPr>
        <w:t xml:space="preserve"> На таких группах специально подобранных примеров учащиеся поймут, что сложить 340 и 250 можно следующим образом: </w:t>
      </w:r>
    </w:p>
    <w:p w14:paraId="55E2EDAA" w14:textId="77777777" w:rsidR="0046524F" w:rsidRPr="004673DC" w:rsidRDefault="00B7347F" w:rsidP="0046524F">
      <w:pPr>
        <w:spacing w:line="360" w:lineRule="auto"/>
        <w:jc w:val="center"/>
        <w:rPr>
          <w:rFonts w:ascii="Times New Roman" w:hAnsi="Times New Roman" w:cs="Times New Roman"/>
          <w:i/>
          <w:iCs/>
          <w:sz w:val="28"/>
          <w:szCs w:val="28"/>
        </w:rPr>
      </w:pPr>
      <w:r w:rsidRPr="004673DC">
        <w:rPr>
          <w:rFonts w:ascii="Times New Roman" w:hAnsi="Times New Roman" w:cs="Times New Roman"/>
          <w:i/>
          <w:iCs/>
          <w:sz w:val="28"/>
          <w:szCs w:val="28"/>
        </w:rPr>
        <w:t>300 + 200 = 500; 40 + 50 = 90; 500 + 90 = 590.</w:t>
      </w:r>
      <w:r w:rsidR="0046524F" w:rsidRPr="004673DC">
        <w:rPr>
          <w:rFonts w:ascii="Times New Roman" w:hAnsi="Times New Roman" w:cs="Times New Roman"/>
          <w:i/>
          <w:iCs/>
          <w:sz w:val="28"/>
          <w:szCs w:val="28"/>
        </w:rPr>
        <w:t xml:space="preserve"> </w:t>
      </w:r>
    </w:p>
    <w:p w14:paraId="77584F48" w14:textId="77777777" w:rsidR="0046524F" w:rsidRPr="004673DC" w:rsidRDefault="00B7347F" w:rsidP="0046524F">
      <w:pPr>
        <w:spacing w:line="360" w:lineRule="auto"/>
        <w:jc w:val="center"/>
        <w:rPr>
          <w:rFonts w:ascii="Times New Roman" w:hAnsi="Times New Roman" w:cs="Times New Roman"/>
          <w:i/>
          <w:iCs/>
          <w:sz w:val="28"/>
          <w:szCs w:val="28"/>
        </w:rPr>
      </w:pPr>
      <w:r w:rsidRPr="004673DC">
        <w:rPr>
          <w:rFonts w:ascii="Times New Roman" w:hAnsi="Times New Roman" w:cs="Times New Roman"/>
          <w:i/>
          <w:iCs/>
          <w:sz w:val="28"/>
          <w:szCs w:val="28"/>
        </w:rPr>
        <w:t xml:space="preserve"> Короче 340 + 200 = 540; 540 + 50 = 590. </w:t>
      </w:r>
    </w:p>
    <w:p w14:paraId="4F562758" w14:textId="77777777" w:rsidR="0046524F" w:rsidRDefault="00B7347F" w:rsidP="0046524F">
      <w:pPr>
        <w:spacing w:line="360" w:lineRule="auto"/>
        <w:jc w:val="center"/>
        <w:rPr>
          <w:rFonts w:ascii="Times New Roman" w:hAnsi="Times New Roman" w:cs="Times New Roman"/>
          <w:sz w:val="28"/>
          <w:szCs w:val="28"/>
        </w:rPr>
      </w:pPr>
      <w:r w:rsidRPr="002926E0">
        <w:rPr>
          <w:rFonts w:ascii="Times New Roman" w:hAnsi="Times New Roman" w:cs="Times New Roman"/>
          <w:sz w:val="28"/>
          <w:szCs w:val="28"/>
        </w:rPr>
        <w:t xml:space="preserve">Точно также, чтобы от числа 480 отнять 130, можно поступать так: </w:t>
      </w:r>
    </w:p>
    <w:p w14:paraId="51A2C122" w14:textId="77777777" w:rsidR="0046524F" w:rsidRPr="004673DC" w:rsidRDefault="00B7347F" w:rsidP="0046524F">
      <w:pPr>
        <w:spacing w:line="360" w:lineRule="auto"/>
        <w:jc w:val="center"/>
        <w:rPr>
          <w:rFonts w:ascii="Times New Roman" w:hAnsi="Times New Roman" w:cs="Times New Roman"/>
          <w:i/>
          <w:iCs/>
          <w:sz w:val="28"/>
          <w:szCs w:val="28"/>
        </w:rPr>
      </w:pPr>
      <w:r w:rsidRPr="004673DC">
        <w:rPr>
          <w:rFonts w:ascii="Times New Roman" w:hAnsi="Times New Roman" w:cs="Times New Roman"/>
          <w:i/>
          <w:iCs/>
          <w:sz w:val="28"/>
          <w:szCs w:val="28"/>
        </w:rPr>
        <w:t xml:space="preserve">400 − 100 = 300; 80 – 30 = 50; 300 + 50 = 350. </w:t>
      </w:r>
    </w:p>
    <w:p w14:paraId="5E4F53FE" w14:textId="77777777" w:rsidR="0046524F" w:rsidRPr="004673DC" w:rsidRDefault="00B7347F" w:rsidP="0046524F">
      <w:pPr>
        <w:spacing w:line="360" w:lineRule="auto"/>
        <w:jc w:val="center"/>
        <w:rPr>
          <w:rFonts w:ascii="Times New Roman" w:hAnsi="Times New Roman" w:cs="Times New Roman"/>
          <w:i/>
          <w:iCs/>
          <w:sz w:val="28"/>
          <w:szCs w:val="28"/>
        </w:rPr>
      </w:pPr>
      <w:r w:rsidRPr="004673DC">
        <w:rPr>
          <w:rFonts w:ascii="Times New Roman" w:hAnsi="Times New Roman" w:cs="Times New Roman"/>
          <w:i/>
          <w:iCs/>
          <w:sz w:val="28"/>
          <w:szCs w:val="28"/>
        </w:rPr>
        <w:t xml:space="preserve">Или короче: 480 – 100 = 380; 380 – 30 = 350. </w:t>
      </w:r>
    </w:p>
    <w:p w14:paraId="16F7BEE6"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К решению таких примеров на сложение, как 260 + 140 и 280 + 150, а также таких примеров на вычитание, как 500 − 120 и 430 − 160, можно подготовить детей следующими упражнениями: </w:t>
      </w:r>
    </w:p>
    <w:p w14:paraId="33B91BBF" w14:textId="515E0803" w:rsidR="0046524F" w:rsidRPr="004673DC" w:rsidRDefault="00B7347F" w:rsidP="0046524F">
      <w:pPr>
        <w:spacing w:line="360" w:lineRule="auto"/>
        <w:rPr>
          <w:rFonts w:ascii="Times New Roman" w:hAnsi="Times New Roman" w:cs="Times New Roman"/>
          <w:i/>
          <w:iCs/>
          <w:sz w:val="28"/>
          <w:szCs w:val="28"/>
        </w:rPr>
      </w:pPr>
      <w:r w:rsidRPr="004673DC">
        <w:rPr>
          <w:rFonts w:ascii="Times New Roman" w:hAnsi="Times New Roman" w:cs="Times New Roman"/>
          <w:i/>
          <w:iCs/>
          <w:sz w:val="28"/>
          <w:szCs w:val="28"/>
        </w:rPr>
        <w:lastRenderedPageBreak/>
        <w:t xml:space="preserve">1) 60 + 40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260 + 40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260 + 140 </w:t>
      </w:r>
      <w:r w:rsidR="0046524F" w:rsidRPr="004673DC">
        <w:rPr>
          <w:rFonts w:ascii="Times New Roman" w:hAnsi="Times New Roman" w:cs="Times New Roman"/>
          <w:i/>
          <w:iCs/>
          <w:sz w:val="28"/>
          <w:szCs w:val="28"/>
        </w:rPr>
        <w:t xml:space="preserve"> </w:t>
      </w:r>
    </w:p>
    <w:p w14:paraId="0970611F" w14:textId="759F0CF1" w:rsidR="0046524F" w:rsidRPr="004673DC" w:rsidRDefault="00B7347F" w:rsidP="0046524F">
      <w:pPr>
        <w:spacing w:line="360" w:lineRule="auto"/>
        <w:rPr>
          <w:rFonts w:ascii="Times New Roman" w:hAnsi="Times New Roman" w:cs="Times New Roman"/>
          <w:i/>
          <w:iCs/>
          <w:sz w:val="28"/>
          <w:szCs w:val="28"/>
        </w:rPr>
      </w:pPr>
      <w:r w:rsidRPr="004673DC">
        <w:rPr>
          <w:rFonts w:ascii="Times New Roman" w:hAnsi="Times New Roman" w:cs="Times New Roman"/>
          <w:i/>
          <w:iCs/>
          <w:sz w:val="28"/>
          <w:szCs w:val="28"/>
        </w:rPr>
        <w:t xml:space="preserve">2) 100 − 20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500 – 20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500 − 120 </w:t>
      </w:r>
    </w:p>
    <w:p w14:paraId="40E9C1A8" w14:textId="7C29E95C" w:rsidR="0046524F" w:rsidRPr="004673DC" w:rsidRDefault="00B7347F" w:rsidP="0046524F">
      <w:pPr>
        <w:spacing w:line="360" w:lineRule="auto"/>
        <w:rPr>
          <w:rFonts w:ascii="Times New Roman" w:hAnsi="Times New Roman" w:cs="Times New Roman"/>
          <w:i/>
          <w:iCs/>
          <w:sz w:val="28"/>
          <w:szCs w:val="28"/>
        </w:rPr>
      </w:pPr>
      <w:r w:rsidRPr="004673DC">
        <w:rPr>
          <w:rFonts w:ascii="Times New Roman" w:hAnsi="Times New Roman" w:cs="Times New Roman"/>
          <w:i/>
          <w:iCs/>
          <w:sz w:val="28"/>
          <w:szCs w:val="28"/>
        </w:rPr>
        <w:t xml:space="preserve">3) 80 + 50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280 + 50</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 280 + 150 </w:t>
      </w:r>
    </w:p>
    <w:p w14:paraId="2FE5616E" w14:textId="0FD5D95D" w:rsidR="0046524F" w:rsidRPr="004673DC" w:rsidRDefault="00B7347F" w:rsidP="0046524F">
      <w:pPr>
        <w:spacing w:line="360" w:lineRule="auto"/>
        <w:rPr>
          <w:rFonts w:ascii="Times New Roman" w:hAnsi="Times New Roman" w:cs="Times New Roman"/>
          <w:i/>
          <w:iCs/>
          <w:sz w:val="28"/>
          <w:szCs w:val="28"/>
        </w:rPr>
      </w:pPr>
      <w:r w:rsidRPr="004673DC">
        <w:rPr>
          <w:rFonts w:ascii="Times New Roman" w:hAnsi="Times New Roman" w:cs="Times New Roman"/>
          <w:i/>
          <w:iCs/>
          <w:sz w:val="28"/>
          <w:szCs w:val="28"/>
        </w:rPr>
        <w:t xml:space="preserve">4) 130 − 60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430 − 60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430 − 60 </w:t>
      </w:r>
    </w:p>
    <w:p w14:paraId="1D80061F"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Чтобы сложить 260 и 140, дети будут поступать таким образом: </w:t>
      </w:r>
    </w:p>
    <w:p w14:paraId="2BA11086" w14:textId="2E34B8A9" w:rsidR="0046524F" w:rsidRPr="004673DC" w:rsidRDefault="00B7347F" w:rsidP="004673DC">
      <w:pPr>
        <w:spacing w:line="360" w:lineRule="auto"/>
        <w:jc w:val="center"/>
        <w:rPr>
          <w:rFonts w:ascii="Times New Roman" w:hAnsi="Times New Roman" w:cs="Times New Roman"/>
          <w:i/>
          <w:iCs/>
          <w:sz w:val="28"/>
          <w:szCs w:val="28"/>
        </w:rPr>
      </w:pPr>
      <w:r w:rsidRPr="004673DC">
        <w:rPr>
          <w:rFonts w:ascii="Times New Roman" w:hAnsi="Times New Roman" w:cs="Times New Roman"/>
          <w:i/>
          <w:iCs/>
          <w:sz w:val="28"/>
          <w:szCs w:val="28"/>
        </w:rPr>
        <w:t xml:space="preserve">200 + 100 = 300;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60 + 40 = 100;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300 + 100 = 400.</w:t>
      </w:r>
    </w:p>
    <w:p w14:paraId="70B9E821" w14:textId="6E04A845" w:rsidR="0046524F" w:rsidRPr="004673DC" w:rsidRDefault="00B7347F" w:rsidP="004673DC">
      <w:pPr>
        <w:spacing w:line="360" w:lineRule="auto"/>
        <w:jc w:val="center"/>
        <w:rPr>
          <w:rFonts w:ascii="Times New Roman" w:hAnsi="Times New Roman" w:cs="Times New Roman"/>
          <w:i/>
          <w:iCs/>
          <w:sz w:val="28"/>
          <w:szCs w:val="28"/>
        </w:rPr>
      </w:pPr>
      <w:r w:rsidRPr="004673DC">
        <w:rPr>
          <w:rFonts w:ascii="Times New Roman" w:hAnsi="Times New Roman" w:cs="Times New Roman"/>
          <w:i/>
          <w:iCs/>
          <w:sz w:val="28"/>
          <w:szCs w:val="28"/>
        </w:rPr>
        <w:t xml:space="preserve">Короче: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 xml:space="preserve">260 + 100 = 360;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360 + 40 = 400.</w:t>
      </w:r>
    </w:p>
    <w:p w14:paraId="51005CFC"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При вычитании 500 − 120 делают так: </w:t>
      </w:r>
    </w:p>
    <w:p w14:paraId="02F23644" w14:textId="69E9C06B" w:rsidR="0046524F" w:rsidRPr="004673DC" w:rsidRDefault="00B7347F" w:rsidP="004673DC">
      <w:pPr>
        <w:spacing w:line="360" w:lineRule="auto"/>
        <w:jc w:val="center"/>
        <w:rPr>
          <w:rFonts w:ascii="Times New Roman" w:hAnsi="Times New Roman" w:cs="Times New Roman"/>
          <w:i/>
          <w:iCs/>
          <w:sz w:val="28"/>
          <w:szCs w:val="28"/>
        </w:rPr>
      </w:pPr>
      <w:r w:rsidRPr="004673DC">
        <w:rPr>
          <w:rFonts w:ascii="Times New Roman" w:hAnsi="Times New Roman" w:cs="Times New Roman"/>
          <w:i/>
          <w:iCs/>
          <w:sz w:val="28"/>
          <w:szCs w:val="28"/>
        </w:rPr>
        <w:t xml:space="preserve">500 – 100 = 400; </w:t>
      </w:r>
      <w:r w:rsidR="0046524F" w:rsidRPr="004673DC">
        <w:rPr>
          <w:rFonts w:ascii="Times New Roman" w:hAnsi="Times New Roman" w:cs="Times New Roman"/>
          <w:i/>
          <w:iCs/>
          <w:sz w:val="28"/>
          <w:szCs w:val="28"/>
        </w:rPr>
        <w:t xml:space="preserve">           </w:t>
      </w:r>
      <w:r w:rsidRPr="004673DC">
        <w:rPr>
          <w:rFonts w:ascii="Times New Roman" w:hAnsi="Times New Roman" w:cs="Times New Roman"/>
          <w:i/>
          <w:iCs/>
          <w:sz w:val="28"/>
          <w:szCs w:val="28"/>
        </w:rPr>
        <w:t>400 − 20 = 380.</w:t>
      </w:r>
    </w:p>
    <w:p w14:paraId="2355287A"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Отнимая 20 от числа 400, дети должны понимать, что отнимают 20 от одной сотни, а 3 сотни при этом не трогают. Чтобы сложить 280 и 150, надо раньше научиться складывать 80 и 50. Чтобы от 430 отнять 160, надо уметь от 130 отнять 60. Эти случаи сложения и вычитания тоже удобно проработать на группах аналогичных примеров: </w:t>
      </w:r>
    </w:p>
    <w:p w14:paraId="06F86DE9" w14:textId="40EEBCF7" w:rsidR="0046524F" w:rsidRPr="0046524F" w:rsidRDefault="00B7347F" w:rsidP="004673DC">
      <w:pPr>
        <w:spacing w:line="360" w:lineRule="auto"/>
        <w:jc w:val="center"/>
        <w:rPr>
          <w:rFonts w:ascii="Times New Roman" w:hAnsi="Times New Roman" w:cs="Times New Roman"/>
          <w:i/>
          <w:iCs/>
          <w:sz w:val="28"/>
          <w:szCs w:val="28"/>
        </w:rPr>
      </w:pPr>
      <w:r w:rsidRPr="0046524F">
        <w:rPr>
          <w:rFonts w:ascii="Times New Roman" w:hAnsi="Times New Roman" w:cs="Times New Roman"/>
          <w:i/>
          <w:iCs/>
          <w:sz w:val="28"/>
          <w:szCs w:val="28"/>
        </w:rPr>
        <w:t xml:space="preserve">1) 80 + 20, </w:t>
      </w:r>
      <w:r w:rsidR="0046524F" w:rsidRPr="0046524F">
        <w:rPr>
          <w:rFonts w:ascii="Times New Roman" w:hAnsi="Times New Roman" w:cs="Times New Roman"/>
          <w:i/>
          <w:iCs/>
          <w:sz w:val="28"/>
          <w:szCs w:val="28"/>
        </w:rPr>
        <w:t xml:space="preserve">          </w:t>
      </w:r>
      <w:r w:rsidRPr="0046524F">
        <w:rPr>
          <w:rFonts w:ascii="Times New Roman" w:hAnsi="Times New Roman" w:cs="Times New Roman"/>
          <w:i/>
          <w:iCs/>
          <w:sz w:val="28"/>
          <w:szCs w:val="28"/>
        </w:rPr>
        <w:t xml:space="preserve">80 + 30, </w:t>
      </w:r>
      <w:r w:rsidR="0046524F" w:rsidRPr="0046524F">
        <w:rPr>
          <w:rFonts w:ascii="Times New Roman" w:hAnsi="Times New Roman" w:cs="Times New Roman"/>
          <w:i/>
          <w:iCs/>
          <w:sz w:val="28"/>
          <w:szCs w:val="28"/>
        </w:rPr>
        <w:t xml:space="preserve">          </w:t>
      </w:r>
      <w:r w:rsidRPr="0046524F">
        <w:rPr>
          <w:rFonts w:ascii="Times New Roman" w:hAnsi="Times New Roman" w:cs="Times New Roman"/>
          <w:i/>
          <w:iCs/>
          <w:sz w:val="28"/>
          <w:szCs w:val="28"/>
        </w:rPr>
        <w:t>80 + 50;</w:t>
      </w:r>
    </w:p>
    <w:p w14:paraId="2FAF9A55" w14:textId="4787BB23" w:rsidR="0046524F" w:rsidRPr="0046524F" w:rsidRDefault="00B7347F" w:rsidP="004673DC">
      <w:pPr>
        <w:spacing w:line="360" w:lineRule="auto"/>
        <w:jc w:val="center"/>
        <w:rPr>
          <w:rFonts w:ascii="Times New Roman" w:hAnsi="Times New Roman" w:cs="Times New Roman"/>
          <w:i/>
          <w:iCs/>
          <w:sz w:val="28"/>
          <w:szCs w:val="28"/>
        </w:rPr>
      </w:pPr>
      <w:r w:rsidRPr="0046524F">
        <w:rPr>
          <w:rFonts w:ascii="Times New Roman" w:hAnsi="Times New Roman" w:cs="Times New Roman"/>
          <w:i/>
          <w:iCs/>
          <w:sz w:val="28"/>
          <w:szCs w:val="28"/>
        </w:rPr>
        <w:t xml:space="preserve">2) 130 − 30, </w:t>
      </w:r>
      <w:r w:rsidR="0046524F" w:rsidRPr="0046524F">
        <w:rPr>
          <w:rFonts w:ascii="Times New Roman" w:hAnsi="Times New Roman" w:cs="Times New Roman"/>
          <w:i/>
          <w:iCs/>
          <w:sz w:val="28"/>
          <w:szCs w:val="28"/>
        </w:rPr>
        <w:t xml:space="preserve">        </w:t>
      </w:r>
      <w:r w:rsidRPr="0046524F">
        <w:rPr>
          <w:rFonts w:ascii="Times New Roman" w:hAnsi="Times New Roman" w:cs="Times New Roman"/>
          <w:i/>
          <w:iCs/>
          <w:sz w:val="28"/>
          <w:szCs w:val="28"/>
        </w:rPr>
        <w:t xml:space="preserve">130 − 40, </w:t>
      </w:r>
      <w:r w:rsidR="0046524F" w:rsidRPr="0046524F">
        <w:rPr>
          <w:rFonts w:ascii="Times New Roman" w:hAnsi="Times New Roman" w:cs="Times New Roman"/>
          <w:i/>
          <w:iCs/>
          <w:sz w:val="28"/>
          <w:szCs w:val="28"/>
        </w:rPr>
        <w:t xml:space="preserve">        </w:t>
      </w:r>
      <w:r w:rsidRPr="0046524F">
        <w:rPr>
          <w:rFonts w:ascii="Times New Roman" w:hAnsi="Times New Roman" w:cs="Times New Roman"/>
          <w:i/>
          <w:iCs/>
          <w:sz w:val="28"/>
          <w:szCs w:val="28"/>
        </w:rPr>
        <w:t>130 − 60.</w:t>
      </w:r>
    </w:p>
    <w:p w14:paraId="3910A61F"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Эти же примеры можно решать иначе: </w:t>
      </w:r>
    </w:p>
    <w:p w14:paraId="7D619F0B" w14:textId="77777777" w:rsidR="0046524F" w:rsidRPr="0046524F" w:rsidRDefault="00B7347F" w:rsidP="0046524F">
      <w:pPr>
        <w:spacing w:line="360" w:lineRule="auto"/>
        <w:rPr>
          <w:rFonts w:ascii="Times New Roman" w:hAnsi="Times New Roman" w:cs="Times New Roman"/>
          <w:i/>
          <w:iCs/>
          <w:sz w:val="28"/>
          <w:szCs w:val="28"/>
        </w:rPr>
      </w:pPr>
      <w:r w:rsidRPr="0046524F">
        <w:rPr>
          <w:rFonts w:ascii="Times New Roman" w:hAnsi="Times New Roman" w:cs="Times New Roman"/>
          <w:i/>
          <w:iCs/>
          <w:sz w:val="28"/>
          <w:szCs w:val="28"/>
        </w:rPr>
        <w:t xml:space="preserve">8 десятков да 5 десятков — будет 13 десятков; 13 десятков — это 130; значит 80 + 50 = 130. </w:t>
      </w:r>
    </w:p>
    <w:p w14:paraId="3FF9E7F3"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То же при вычитании: </w:t>
      </w:r>
    </w:p>
    <w:p w14:paraId="388EA482" w14:textId="77777777" w:rsidR="0046524F" w:rsidRDefault="00B7347F" w:rsidP="0046524F">
      <w:pPr>
        <w:spacing w:line="360" w:lineRule="auto"/>
        <w:rPr>
          <w:rFonts w:ascii="Times New Roman" w:hAnsi="Times New Roman" w:cs="Times New Roman"/>
          <w:i/>
          <w:iCs/>
          <w:sz w:val="28"/>
          <w:szCs w:val="28"/>
        </w:rPr>
      </w:pPr>
      <w:r w:rsidRPr="0046524F">
        <w:rPr>
          <w:rFonts w:ascii="Times New Roman" w:hAnsi="Times New Roman" w:cs="Times New Roman"/>
          <w:i/>
          <w:iCs/>
          <w:sz w:val="28"/>
          <w:szCs w:val="28"/>
        </w:rPr>
        <w:t>от 13 десятков отнять 6 десятков — будет 7 десятков, т. е. 70. Значит</w:t>
      </w:r>
    </w:p>
    <w:p w14:paraId="5E12D79D" w14:textId="76947663" w:rsidR="0046524F" w:rsidRPr="0046524F" w:rsidRDefault="00B7347F" w:rsidP="0046524F">
      <w:pPr>
        <w:spacing w:line="360" w:lineRule="auto"/>
        <w:rPr>
          <w:rFonts w:ascii="Times New Roman" w:hAnsi="Times New Roman" w:cs="Times New Roman"/>
          <w:i/>
          <w:iCs/>
          <w:sz w:val="28"/>
          <w:szCs w:val="28"/>
        </w:rPr>
      </w:pPr>
      <w:r w:rsidRPr="0046524F">
        <w:rPr>
          <w:rFonts w:ascii="Times New Roman" w:hAnsi="Times New Roman" w:cs="Times New Roman"/>
          <w:i/>
          <w:iCs/>
          <w:sz w:val="28"/>
          <w:szCs w:val="28"/>
        </w:rPr>
        <w:t xml:space="preserve"> 130 − 60 = 70. </w:t>
      </w:r>
    </w:p>
    <w:p w14:paraId="0FD9E7A2"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Числа 280 и 50 складываем так: </w:t>
      </w:r>
    </w:p>
    <w:p w14:paraId="1DDB697C" w14:textId="3D2307A1" w:rsidR="0046524F" w:rsidRPr="0046524F" w:rsidRDefault="00B7347F" w:rsidP="004673DC">
      <w:pPr>
        <w:spacing w:line="360" w:lineRule="auto"/>
        <w:jc w:val="center"/>
        <w:rPr>
          <w:rFonts w:ascii="Times New Roman" w:hAnsi="Times New Roman" w:cs="Times New Roman"/>
          <w:i/>
          <w:iCs/>
          <w:sz w:val="28"/>
          <w:szCs w:val="28"/>
        </w:rPr>
      </w:pPr>
      <w:r w:rsidRPr="0046524F">
        <w:rPr>
          <w:rFonts w:ascii="Times New Roman" w:hAnsi="Times New Roman" w:cs="Times New Roman"/>
          <w:i/>
          <w:iCs/>
          <w:sz w:val="28"/>
          <w:szCs w:val="28"/>
        </w:rPr>
        <w:t>80 + 50 = 130;</w:t>
      </w:r>
      <w:r w:rsidR="0046524F">
        <w:rPr>
          <w:rFonts w:ascii="Times New Roman" w:hAnsi="Times New Roman" w:cs="Times New Roman"/>
          <w:i/>
          <w:iCs/>
          <w:sz w:val="28"/>
          <w:szCs w:val="28"/>
        </w:rPr>
        <w:t xml:space="preserve">          </w:t>
      </w:r>
      <w:r w:rsidRPr="0046524F">
        <w:rPr>
          <w:rFonts w:ascii="Times New Roman" w:hAnsi="Times New Roman" w:cs="Times New Roman"/>
          <w:i/>
          <w:iCs/>
          <w:sz w:val="28"/>
          <w:szCs w:val="28"/>
        </w:rPr>
        <w:t xml:space="preserve"> 200 + 130 = 330.</w:t>
      </w:r>
    </w:p>
    <w:p w14:paraId="54820E3A"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lastRenderedPageBreak/>
        <w:t xml:space="preserve">Другой способ: </w:t>
      </w:r>
    </w:p>
    <w:p w14:paraId="777B7F16" w14:textId="77777777" w:rsidR="0046524F" w:rsidRPr="0046524F" w:rsidRDefault="00B7347F" w:rsidP="0046524F">
      <w:pPr>
        <w:spacing w:line="360" w:lineRule="auto"/>
        <w:rPr>
          <w:rFonts w:ascii="Times New Roman" w:hAnsi="Times New Roman" w:cs="Times New Roman"/>
          <w:i/>
          <w:iCs/>
          <w:sz w:val="28"/>
          <w:szCs w:val="28"/>
        </w:rPr>
      </w:pPr>
      <w:r w:rsidRPr="0046524F">
        <w:rPr>
          <w:rFonts w:ascii="Times New Roman" w:hAnsi="Times New Roman" w:cs="Times New Roman"/>
          <w:i/>
          <w:iCs/>
          <w:sz w:val="28"/>
          <w:szCs w:val="28"/>
        </w:rPr>
        <w:t xml:space="preserve">28 десятков да 5 десятков — будет 33 десятка, т. е. 330. От 430 отнимаем 60 следующим образом: 430 − 30 = 400; 400 − 30 = 370. Можно также от 43 десятков отнять 6 десятков — будет 37 десятков, т. е. 370. </w:t>
      </w:r>
    </w:p>
    <w:p w14:paraId="1758360E"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Чтобы сложить 280 и 150, поступаем так: </w:t>
      </w:r>
    </w:p>
    <w:p w14:paraId="604F8375" w14:textId="77777777" w:rsidR="0046524F" w:rsidRPr="0046524F" w:rsidRDefault="00B7347F" w:rsidP="0046524F">
      <w:pPr>
        <w:spacing w:line="360" w:lineRule="auto"/>
        <w:jc w:val="center"/>
        <w:rPr>
          <w:rFonts w:ascii="Times New Roman" w:hAnsi="Times New Roman" w:cs="Times New Roman"/>
          <w:i/>
          <w:iCs/>
          <w:sz w:val="28"/>
          <w:szCs w:val="28"/>
        </w:rPr>
      </w:pPr>
      <w:r w:rsidRPr="0046524F">
        <w:rPr>
          <w:rFonts w:ascii="Times New Roman" w:hAnsi="Times New Roman" w:cs="Times New Roman"/>
          <w:i/>
          <w:iCs/>
          <w:sz w:val="28"/>
          <w:szCs w:val="28"/>
        </w:rPr>
        <w:t>200 + 100 = 300; 80 + 50 = 130; 300 + 130 = 430.</w:t>
      </w:r>
    </w:p>
    <w:p w14:paraId="0824C783" w14:textId="77777777" w:rsidR="0046524F" w:rsidRDefault="00B7347F" w:rsidP="0046524F">
      <w:pPr>
        <w:spacing w:line="360" w:lineRule="auto"/>
        <w:rPr>
          <w:rFonts w:ascii="Times New Roman" w:hAnsi="Times New Roman" w:cs="Times New Roman"/>
          <w:sz w:val="28"/>
          <w:szCs w:val="28"/>
        </w:rPr>
      </w:pPr>
      <w:r w:rsidRPr="002926E0">
        <w:rPr>
          <w:rFonts w:ascii="Times New Roman" w:hAnsi="Times New Roman" w:cs="Times New Roman"/>
          <w:sz w:val="28"/>
          <w:szCs w:val="28"/>
        </w:rPr>
        <w:t xml:space="preserve"> Другой прием: </w:t>
      </w:r>
    </w:p>
    <w:p w14:paraId="5406B5B7" w14:textId="77777777" w:rsidR="0046524F" w:rsidRDefault="00B7347F" w:rsidP="0046524F">
      <w:pPr>
        <w:spacing w:line="360" w:lineRule="auto"/>
        <w:jc w:val="center"/>
        <w:rPr>
          <w:rFonts w:ascii="Times New Roman" w:hAnsi="Times New Roman" w:cs="Times New Roman"/>
          <w:sz w:val="28"/>
          <w:szCs w:val="28"/>
        </w:rPr>
      </w:pPr>
      <w:r w:rsidRPr="0046524F">
        <w:rPr>
          <w:rFonts w:ascii="Times New Roman" w:hAnsi="Times New Roman" w:cs="Times New Roman"/>
          <w:i/>
          <w:iCs/>
          <w:sz w:val="28"/>
          <w:szCs w:val="28"/>
        </w:rPr>
        <w:t>28 десятков да 15 десятков — будет 43 десятка, т. е. 430. Разность 430 − 160 вычисляем так: 430 − 100 = 330; 330 − 30 = 300; 300 − 30 = 270. Иначе: 43 десятка без 16 десятков — будет 27 десятков, т. е. 270.</w:t>
      </w:r>
      <w:r w:rsidRPr="002926E0">
        <w:rPr>
          <w:rFonts w:ascii="Times New Roman" w:hAnsi="Times New Roman" w:cs="Times New Roman"/>
          <w:sz w:val="28"/>
          <w:szCs w:val="28"/>
        </w:rPr>
        <w:t xml:space="preserve">  </w:t>
      </w:r>
    </w:p>
    <w:p w14:paraId="3EE17890" w14:textId="62784F30" w:rsidR="0046314F" w:rsidRPr="002926E0" w:rsidRDefault="00B7347F" w:rsidP="0046524F">
      <w:pPr>
        <w:spacing w:line="360" w:lineRule="auto"/>
        <w:jc w:val="center"/>
        <w:rPr>
          <w:rFonts w:ascii="Times New Roman" w:hAnsi="Times New Roman" w:cs="Times New Roman"/>
          <w:sz w:val="28"/>
          <w:szCs w:val="28"/>
        </w:rPr>
      </w:pPr>
      <w:r w:rsidRPr="002926E0">
        <w:rPr>
          <w:rFonts w:ascii="Times New Roman" w:hAnsi="Times New Roman" w:cs="Times New Roman"/>
          <w:sz w:val="28"/>
          <w:szCs w:val="28"/>
        </w:rPr>
        <w:t>Остановимся на сложении трехзначного числа с двузначным и на соответствующем случае вычитания, например: 238 + 27 и 462 − 35. Складывая 238 и 27, мы производим действие над десятками и единицами, не трогая сотен. Десятки второго слагаемого мы должны отнести к десяткам первого слагаемого, а затем прибавить единицы. Будем иметь: 238 + 20 = 258; 258 + 7 = 265. При вычитании</w:t>
      </w:r>
      <w:r w:rsidR="0046524F">
        <w:rPr>
          <w:rFonts w:ascii="Times New Roman" w:hAnsi="Times New Roman" w:cs="Times New Roman"/>
          <w:sz w:val="28"/>
          <w:szCs w:val="28"/>
        </w:rPr>
        <w:t xml:space="preserve"> </w:t>
      </w:r>
      <w:r w:rsidRPr="002926E0">
        <w:rPr>
          <w:rFonts w:ascii="Times New Roman" w:hAnsi="Times New Roman" w:cs="Times New Roman"/>
          <w:sz w:val="28"/>
          <w:szCs w:val="28"/>
        </w:rPr>
        <w:t>применяем аналогичный прием: 462 − 30 = 432; 432 − 5 = 427. Можно также воспользоваться приемом уравнения единиц: 462 − 32 = 430; 430 − 3 = 427.</w:t>
      </w:r>
    </w:p>
    <w:p w14:paraId="700FF1F8" w14:textId="03E88422" w:rsidR="00885F5D" w:rsidRDefault="0046314F" w:rsidP="004673DC">
      <w:pPr>
        <w:spacing w:line="360" w:lineRule="auto"/>
        <w:jc w:val="center"/>
        <w:rPr>
          <w:rFonts w:ascii="Times New Roman" w:hAnsi="Times New Roman" w:cs="Times New Roman"/>
          <w:sz w:val="28"/>
          <w:szCs w:val="28"/>
        </w:rPr>
      </w:pPr>
      <w:r w:rsidRPr="0046524F">
        <w:rPr>
          <w:rFonts w:ascii="Times New Roman" w:hAnsi="Times New Roman" w:cs="Times New Roman"/>
          <w:b/>
          <w:bCs/>
          <w:sz w:val="28"/>
          <w:szCs w:val="28"/>
        </w:rPr>
        <w:t>Устное умножение и деление.</w:t>
      </w:r>
    </w:p>
    <w:p w14:paraId="7B137D90" w14:textId="77777777" w:rsidR="00885F5D"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Устное умножение и деление охватывает следующие случаи: </w:t>
      </w:r>
    </w:p>
    <w:p w14:paraId="085BDEFC" w14:textId="7EDAC36F" w:rsidR="00885F5D"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а) Умножение круглых сотен на однозначное число, например: 200 × 3, и соответствующие случаи деления, например: 600 </w:t>
      </w:r>
      <w:r w:rsidR="00885F5D">
        <w:rPr>
          <w:rFonts w:ascii="Times New Roman" w:hAnsi="Times New Roman" w:cs="Times New Roman"/>
          <w:sz w:val="28"/>
          <w:szCs w:val="28"/>
        </w:rPr>
        <w:t>:</w:t>
      </w:r>
      <w:r w:rsidRPr="00E51613">
        <w:rPr>
          <w:rFonts w:ascii="Times New Roman" w:hAnsi="Times New Roman" w:cs="Times New Roman"/>
          <w:sz w:val="28"/>
          <w:szCs w:val="28"/>
        </w:rPr>
        <w:t xml:space="preserve"> 3.</w:t>
      </w:r>
    </w:p>
    <w:p w14:paraId="3E479996" w14:textId="77777777" w:rsidR="00AF486B"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 б) Умножение двузначных чисел, оканчивающихся нулём, на однозначное число, например: 80 × 7, и соответствующие случаи деления, например: 560 </w:t>
      </w:r>
      <w:r w:rsidR="00885F5D">
        <w:rPr>
          <w:rFonts w:ascii="Times New Roman" w:hAnsi="Times New Roman" w:cs="Times New Roman"/>
          <w:sz w:val="28"/>
          <w:szCs w:val="28"/>
        </w:rPr>
        <w:t>:</w:t>
      </w:r>
      <w:r w:rsidRPr="00E51613">
        <w:rPr>
          <w:rFonts w:ascii="Times New Roman" w:hAnsi="Times New Roman" w:cs="Times New Roman"/>
          <w:sz w:val="28"/>
          <w:szCs w:val="28"/>
        </w:rPr>
        <w:t xml:space="preserve"> 7. в) Умножение трёхзначных чисел, оканчивающихся нулём, на однозначное число, например: 120 × 6, и соответствующие случаи деления, например: 720 </w:t>
      </w:r>
      <w:r w:rsidR="004673DC">
        <w:rPr>
          <w:rFonts w:ascii="Times New Roman" w:hAnsi="Times New Roman" w:cs="Times New Roman"/>
          <w:sz w:val="28"/>
          <w:szCs w:val="28"/>
        </w:rPr>
        <w:t>: 9</w:t>
      </w:r>
      <w:r w:rsidRPr="00E51613">
        <w:rPr>
          <w:rFonts w:ascii="Times New Roman" w:hAnsi="Times New Roman" w:cs="Times New Roman"/>
          <w:sz w:val="28"/>
          <w:szCs w:val="28"/>
        </w:rPr>
        <w:t xml:space="preserve">  </w:t>
      </w:r>
    </w:p>
    <w:p w14:paraId="1F53CAE3" w14:textId="77777777" w:rsidR="00AF486B" w:rsidRDefault="00AF486B" w:rsidP="00E51613">
      <w:pPr>
        <w:spacing w:line="360" w:lineRule="auto"/>
        <w:rPr>
          <w:rFonts w:ascii="Times New Roman" w:hAnsi="Times New Roman" w:cs="Times New Roman"/>
          <w:sz w:val="28"/>
          <w:szCs w:val="28"/>
        </w:rPr>
      </w:pPr>
    </w:p>
    <w:p w14:paraId="5B1E131C" w14:textId="18089BCA" w:rsidR="000C27A9" w:rsidRDefault="0046314F" w:rsidP="00840A54">
      <w:pPr>
        <w:spacing w:line="360" w:lineRule="auto"/>
        <w:jc w:val="center"/>
        <w:rPr>
          <w:rFonts w:ascii="Times New Roman" w:hAnsi="Times New Roman" w:cs="Times New Roman"/>
          <w:sz w:val="28"/>
          <w:szCs w:val="28"/>
        </w:rPr>
      </w:pPr>
      <w:r w:rsidRPr="00885F5D">
        <w:rPr>
          <w:rFonts w:ascii="Times New Roman" w:hAnsi="Times New Roman" w:cs="Times New Roman"/>
          <w:b/>
          <w:bCs/>
          <w:sz w:val="28"/>
          <w:szCs w:val="28"/>
        </w:rPr>
        <w:lastRenderedPageBreak/>
        <w:t>Письменное умножение.</w:t>
      </w:r>
    </w:p>
    <w:p w14:paraId="3D4CBDCE" w14:textId="61D8F439" w:rsidR="00885F5D"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При письменном умножении требуется знание таблицы умножения, умение безошибочно и бегло производить сложение в пределе 100, превращать единицы низшего разряда в единицы следующего высшего разряда. Таблицу умножения нужно при этом знать в применении не только к простым единицам, но и к составным (десяткам, сотням). Прохождению письменного умножения следует поэтому предпослать подготовительные упражнения в устном счёте. Письменное умножение целесообразно проходить в такой последовательности:</w:t>
      </w:r>
    </w:p>
    <w:p w14:paraId="4380D740" w14:textId="77777777" w:rsidR="00885F5D"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 1. Умножение без перехода через десяток, например: 123 × 3; 102 × 4. </w:t>
      </w:r>
    </w:p>
    <w:p w14:paraId="6F480E13" w14:textId="77777777" w:rsidR="00885F5D"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2. Умножение с переходом через десяток: </w:t>
      </w:r>
    </w:p>
    <w:p w14:paraId="4CC6BE01" w14:textId="77777777" w:rsidR="00885F5D"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а) в одном случае, например: 128 × 3; </w:t>
      </w:r>
    </w:p>
    <w:p w14:paraId="516DA2AB" w14:textId="3A50E750" w:rsidR="00885F5D"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б) в двух случаях, например: 236 × 4. </w:t>
      </w:r>
    </w:p>
    <w:p w14:paraId="2AE2066E" w14:textId="40CE9D19" w:rsidR="0046314F" w:rsidRPr="00E51613" w:rsidRDefault="0046314F" w:rsidP="00885F5D">
      <w:pPr>
        <w:spacing w:line="360" w:lineRule="auto"/>
        <w:ind w:firstLine="708"/>
        <w:rPr>
          <w:rFonts w:ascii="Times New Roman" w:hAnsi="Times New Roman" w:cs="Times New Roman"/>
          <w:sz w:val="28"/>
          <w:szCs w:val="28"/>
        </w:rPr>
      </w:pPr>
      <w:r w:rsidRPr="00E51613">
        <w:rPr>
          <w:rFonts w:ascii="Times New Roman" w:hAnsi="Times New Roman" w:cs="Times New Roman"/>
          <w:sz w:val="28"/>
          <w:szCs w:val="28"/>
        </w:rPr>
        <w:t xml:space="preserve">Для того чтобы учащиеся лучше усвоили смысл умножения, как действия, заменяющего сложение равных слагаемых, следует давать упражнения в нахождении суммы нескольких равных слагаемых: а) посредством сложения и б) посредством умножения, например: </w:t>
      </w:r>
    </w:p>
    <w:p w14:paraId="4EE99419" w14:textId="143768A4" w:rsidR="0046314F" w:rsidRPr="00E51613" w:rsidRDefault="00885F5D" w:rsidP="00E5161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6314F" w:rsidRPr="00E51613">
        <w:rPr>
          <w:rFonts w:ascii="Times New Roman" w:hAnsi="Times New Roman" w:cs="Times New Roman"/>
          <w:sz w:val="28"/>
          <w:szCs w:val="28"/>
        </w:rPr>
        <w:t xml:space="preserve">246 </w:t>
      </w:r>
      <w:r>
        <w:rPr>
          <w:rFonts w:ascii="Times New Roman" w:hAnsi="Times New Roman" w:cs="Times New Roman"/>
          <w:sz w:val="28"/>
          <w:szCs w:val="28"/>
        </w:rPr>
        <w:t>+ 246 + 246 + 246</w:t>
      </w:r>
      <w:r w:rsidR="004673DC">
        <w:rPr>
          <w:rFonts w:ascii="Times New Roman" w:hAnsi="Times New Roman" w:cs="Times New Roman"/>
          <w:sz w:val="28"/>
          <w:szCs w:val="28"/>
        </w:rPr>
        <w:t xml:space="preserve">   или </w:t>
      </w:r>
      <w:r>
        <w:rPr>
          <w:rFonts w:ascii="Times New Roman" w:hAnsi="Times New Roman" w:cs="Times New Roman"/>
          <w:sz w:val="28"/>
          <w:szCs w:val="28"/>
        </w:rPr>
        <w:t xml:space="preserve">  </w:t>
      </w:r>
      <w:r w:rsidR="0046314F" w:rsidRPr="00E51613">
        <w:rPr>
          <w:rFonts w:ascii="Times New Roman" w:hAnsi="Times New Roman" w:cs="Times New Roman"/>
          <w:sz w:val="28"/>
          <w:szCs w:val="28"/>
        </w:rPr>
        <w:t>246</w:t>
      </w:r>
      <w:r>
        <w:rPr>
          <w:rFonts w:ascii="Times New Roman" w:hAnsi="Times New Roman" w:cs="Times New Roman"/>
          <w:sz w:val="28"/>
          <w:szCs w:val="28"/>
        </w:rPr>
        <w:t xml:space="preserve"> </w:t>
      </w:r>
      <w:r w:rsidRPr="00E51613">
        <w:rPr>
          <w:rFonts w:ascii="Times New Roman" w:hAnsi="Times New Roman" w:cs="Times New Roman"/>
          <w:sz w:val="28"/>
          <w:szCs w:val="28"/>
        </w:rPr>
        <w:t>×</w:t>
      </w:r>
      <w:r w:rsidR="0046314F" w:rsidRPr="00E51613">
        <w:rPr>
          <w:rFonts w:ascii="Times New Roman" w:hAnsi="Times New Roman" w:cs="Times New Roman"/>
          <w:sz w:val="28"/>
          <w:szCs w:val="28"/>
        </w:rPr>
        <w:t xml:space="preserve"> 4 </w:t>
      </w:r>
    </w:p>
    <w:p w14:paraId="65F4F161" w14:textId="77777777" w:rsidR="000C27A9"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 Параллельное решение подобных примеров способствует лучшему пониманию, приёма письменного умножения. </w:t>
      </w:r>
    </w:p>
    <w:p w14:paraId="083B5AD9" w14:textId="2BD0024C" w:rsidR="00885F5D" w:rsidRDefault="0046314F" w:rsidP="00E51613">
      <w:pPr>
        <w:spacing w:line="360" w:lineRule="auto"/>
        <w:rPr>
          <w:rFonts w:ascii="Times New Roman" w:hAnsi="Times New Roman" w:cs="Times New Roman"/>
          <w:sz w:val="28"/>
          <w:szCs w:val="28"/>
        </w:rPr>
      </w:pPr>
      <w:r w:rsidRPr="00E51613">
        <w:rPr>
          <w:rFonts w:ascii="Times New Roman" w:hAnsi="Times New Roman" w:cs="Times New Roman"/>
          <w:sz w:val="28"/>
          <w:szCs w:val="28"/>
        </w:rPr>
        <w:t xml:space="preserve">Для успешного усвоения </w:t>
      </w:r>
      <w:r w:rsidRPr="000C27A9">
        <w:rPr>
          <w:rFonts w:ascii="Times New Roman" w:hAnsi="Times New Roman" w:cs="Times New Roman"/>
          <w:b/>
          <w:bCs/>
          <w:sz w:val="28"/>
          <w:szCs w:val="28"/>
        </w:rPr>
        <w:t>письменного деления</w:t>
      </w:r>
      <w:r w:rsidRPr="00E51613">
        <w:rPr>
          <w:rFonts w:ascii="Times New Roman" w:hAnsi="Times New Roman" w:cs="Times New Roman"/>
          <w:sz w:val="28"/>
          <w:szCs w:val="28"/>
        </w:rPr>
        <w:t xml:space="preserve"> дети должны уметь безошибочно и бегло производить табличное деление, при этом они должны уметь делить не только простые единицы, но и единицы высших разрядов. Необходимо поэтому уделять много внимания упражнениям в табличном делении, особенно в делении с остатком. Подобные упражнения следует давать на протяжении сравнительно большого промежутка времени с тем, чтобы к моменту изучения письменного деления учащиеся умели правильно и бегло выполнять вычислительные операции, которые требуются при производстве данного действия. </w:t>
      </w:r>
      <w:r w:rsidRPr="00E51613">
        <w:rPr>
          <w:rFonts w:ascii="Times New Roman" w:hAnsi="Times New Roman" w:cs="Times New Roman"/>
          <w:sz w:val="28"/>
          <w:szCs w:val="28"/>
        </w:rPr>
        <w:lastRenderedPageBreak/>
        <w:t xml:space="preserve">Письменное деление на однозначное число целесообразно проходить в такой последовательности: </w:t>
      </w:r>
      <w:r w:rsidR="00885F5D">
        <w:rPr>
          <w:rFonts w:ascii="Times New Roman" w:hAnsi="Times New Roman" w:cs="Times New Roman"/>
          <w:sz w:val="28"/>
          <w:szCs w:val="28"/>
        </w:rPr>
        <w:t xml:space="preserve"> </w:t>
      </w:r>
    </w:p>
    <w:p w14:paraId="539D5590" w14:textId="55E86A0D" w:rsidR="00885F5D" w:rsidRPr="00885F5D" w:rsidRDefault="0046314F" w:rsidP="00885F5D">
      <w:pPr>
        <w:pStyle w:val="a3"/>
        <w:numPr>
          <w:ilvl w:val="0"/>
          <w:numId w:val="6"/>
        </w:numPr>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Отдельные разрядные единицы делимого делятся нацело на делитель, </w:t>
      </w:r>
    </w:p>
    <w:p w14:paraId="3B7E6E7B" w14:textId="5E5A91EF" w:rsidR="00885F5D" w:rsidRPr="00885F5D" w:rsidRDefault="0046314F" w:rsidP="00885F5D">
      <w:pPr>
        <w:pStyle w:val="a3"/>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например: 864 </w:t>
      </w:r>
      <w:r w:rsidR="00885F5D" w:rsidRPr="00885F5D">
        <w:rPr>
          <w:rFonts w:ascii="Times New Roman" w:hAnsi="Times New Roman" w:cs="Times New Roman"/>
          <w:sz w:val="28"/>
          <w:szCs w:val="28"/>
        </w:rPr>
        <w:t xml:space="preserve">: </w:t>
      </w:r>
      <w:r w:rsidRPr="00885F5D">
        <w:rPr>
          <w:rFonts w:ascii="Times New Roman" w:hAnsi="Times New Roman" w:cs="Times New Roman"/>
          <w:sz w:val="28"/>
          <w:szCs w:val="28"/>
        </w:rPr>
        <w:t xml:space="preserve">2; </w:t>
      </w:r>
      <w:r w:rsidR="00885F5D" w:rsidRPr="00885F5D">
        <w:rPr>
          <w:rFonts w:ascii="Times New Roman" w:hAnsi="Times New Roman" w:cs="Times New Roman"/>
          <w:sz w:val="28"/>
          <w:szCs w:val="28"/>
        </w:rPr>
        <w:t xml:space="preserve">  </w:t>
      </w:r>
      <w:r w:rsidRPr="00885F5D">
        <w:rPr>
          <w:rFonts w:ascii="Times New Roman" w:hAnsi="Times New Roman" w:cs="Times New Roman"/>
          <w:sz w:val="28"/>
          <w:szCs w:val="28"/>
        </w:rPr>
        <w:t xml:space="preserve">963 </w:t>
      </w:r>
      <w:r w:rsidR="00885F5D" w:rsidRPr="00885F5D">
        <w:rPr>
          <w:rFonts w:ascii="Times New Roman" w:hAnsi="Times New Roman" w:cs="Times New Roman"/>
          <w:sz w:val="28"/>
          <w:szCs w:val="28"/>
        </w:rPr>
        <w:t>:</w:t>
      </w:r>
      <w:r w:rsidRPr="00885F5D">
        <w:rPr>
          <w:rFonts w:ascii="Times New Roman" w:hAnsi="Times New Roman" w:cs="Times New Roman"/>
          <w:sz w:val="28"/>
          <w:szCs w:val="28"/>
        </w:rPr>
        <w:t xml:space="preserve"> 3.</w:t>
      </w:r>
    </w:p>
    <w:p w14:paraId="5C2EF663" w14:textId="10AF10CE" w:rsidR="00885F5D" w:rsidRPr="00885F5D" w:rsidRDefault="0046314F" w:rsidP="00885F5D">
      <w:pPr>
        <w:pStyle w:val="a3"/>
        <w:numPr>
          <w:ilvl w:val="0"/>
          <w:numId w:val="6"/>
        </w:numPr>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Единицы 3-го разряда делимого делятся на делитель, а единицы 2-го и 1-го разрядов в отдельности не делятся нацело на делитель, </w:t>
      </w:r>
    </w:p>
    <w:p w14:paraId="66F1F967" w14:textId="6749B88B" w:rsidR="00885F5D" w:rsidRDefault="0046314F" w:rsidP="00885F5D">
      <w:pPr>
        <w:pStyle w:val="a3"/>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например: 872 </w:t>
      </w:r>
      <w:r w:rsidR="00885F5D" w:rsidRPr="00885F5D">
        <w:rPr>
          <w:rFonts w:ascii="Times New Roman" w:hAnsi="Times New Roman" w:cs="Times New Roman"/>
          <w:sz w:val="28"/>
          <w:szCs w:val="28"/>
        </w:rPr>
        <w:t>:</w:t>
      </w:r>
      <w:r w:rsidRPr="00885F5D">
        <w:rPr>
          <w:rFonts w:ascii="Times New Roman" w:hAnsi="Times New Roman" w:cs="Times New Roman"/>
          <w:sz w:val="28"/>
          <w:szCs w:val="28"/>
        </w:rPr>
        <w:t xml:space="preserve"> 4;</w:t>
      </w:r>
      <w:r w:rsidR="00885F5D">
        <w:rPr>
          <w:rFonts w:ascii="Times New Roman" w:hAnsi="Times New Roman" w:cs="Times New Roman"/>
          <w:sz w:val="28"/>
          <w:szCs w:val="28"/>
        </w:rPr>
        <w:t xml:space="preserve">  </w:t>
      </w:r>
      <w:r w:rsidRPr="00885F5D">
        <w:rPr>
          <w:rFonts w:ascii="Times New Roman" w:hAnsi="Times New Roman" w:cs="Times New Roman"/>
          <w:sz w:val="28"/>
          <w:szCs w:val="28"/>
        </w:rPr>
        <w:t xml:space="preserve"> 570 </w:t>
      </w:r>
      <w:r w:rsidR="00885F5D" w:rsidRPr="00885F5D">
        <w:rPr>
          <w:rFonts w:ascii="Times New Roman" w:hAnsi="Times New Roman" w:cs="Times New Roman"/>
          <w:sz w:val="28"/>
          <w:szCs w:val="28"/>
        </w:rPr>
        <w:t>:</w:t>
      </w:r>
      <w:r w:rsidRPr="00885F5D">
        <w:rPr>
          <w:rFonts w:ascii="Times New Roman" w:hAnsi="Times New Roman" w:cs="Times New Roman"/>
          <w:sz w:val="28"/>
          <w:szCs w:val="28"/>
        </w:rPr>
        <w:t xml:space="preserve"> 5. </w:t>
      </w:r>
    </w:p>
    <w:p w14:paraId="4644C77F" w14:textId="57A63537" w:rsidR="00885F5D" w:rsidRDefault="0046314F" w:rsidP="00885F5D">
      <w:pPr>
        <w:pStyle w:val="a3"/>
        <w:numPr>
          <w:ilvl w:val="0"/>
          <w:numId w:val="6"/>
        </w:numPr>
        <w:spacing w:line="360" w:lineRule="auto"/>
        <w:rPr>
          <w:rFonts w:ascii="Times New Roman" w:hAnsi="Times New Roman" w:cs="Times New Roman"/>
          <w:sz w:val="28"/>
          <w:szCs w:val="28"/>
        </w:rPr>
      </w:pPr>
      <w:r w:rsidRPr="00885F5D">
        <w:rPr>
          <w:rFonts w:ascii="Times New Roman" w:hAnsi="Times New Roman" w:cs="Times New Roman"/>
          <w:sz w:val="28"/>
          <w:szCs w:val="28"/>
        </w:rPr>
        <w:t>Единицы 3-го и 2-го разряда в отдельности не делятся, а вместе взятые делятся нацело на делитель,</w:t>
      </w:r>
    </w:p>
    <w:p w14:paraId="38651DA7" w14:textId="77777777" w:rsidR="00885F5D" w:rsidRDefault="0046314F" w:rsidP="00885F5D">
      <w:pPr>
        <w:pStyle w:val="a3"/>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 например: 368 </w:t>
      </w:r>
      <w:r w:rsidR="00885F5D">
        <w:rPr>
          <w:rFonts w:ascii="Times New Roman" w:hAnsi="Times New Roman" w:cs="Times New Roman"/>
          <w:sz w:val="28"/>
          <w:szCs w:val="28"/>
        </w:rPr>
        <w:t>:</w:t>
      </w:r>
      <w:r w:rsidRPr="00885F5D">
        <w:rPr>
          <w:rFonts w:ascii="Times New Roman" w:hAnsi="Times New Roman" w:cs="Times New Roman"/>
          <w:sz w:val="28"/>
          <w:szCs w:val="28"/>
        </w:rPr>
        <w:t xml:space="preserve"> 4; 142 </w:t>
      </w:r>
      <w:r w:rsidR="00885F5D">
        <w:rPr>
          <w:rFonts w:ascii="Times New Roman" w:hAnsi="Times New Roman" w:cs="Times New Roman"/>
          <w:sz w:val="28"/>
          <w:szCs w:val="28"/>
        </w:rPr>
        <w:t>:</w:t>
      </w:r>
      <w:r w:rsidRPr="00885F5D">
        <w:rPr>
          <w:rFonts w:ascii="Times New Roman" w:hAnsi="Times New Roman" w:cs="Times New Roman"/>
          <w:sz w:val="28"/>
          <w:szCs w:val="28"/>
        </w:rPr>
        <w:t xml:space="preserve"> 2. </w:t>
      </w:r>
    </w:p>
    <w:p w14:paraId="2454BB6A" w14:textId="4EFD4A0D" w:rsidR="00885F5D" w:rsidRDefault="0046314F" w:rsidP="00885F5D">
      <w:pPr>
        <w:pStyle w:val="a3"/>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4) Единицы каждого разряда делимого не делятся нацело на делитель, например: 735 </w:t>
      </w:r>
      <w:r w:rsidR="00885F5D">
        <w:rPr>
          <w:rFonts w:ascii="Times New Roman" w:hAnsi="Times New Roman" w:cs="Times New Roman"/>
          <w:sz w:val="28"/>
          <w:szCs w:val="28"/>
        </w:rPr>
        <w:t>:</w:t>
      </w:r>
      <w:r w:rsidRPr="00885F5D">
        <w:rPr>
          <w:rFonts w:ascii="Times New Roman" w:hAnsi="Times New Roman" w:cs="Times New Roman"/>
          <w:sz w:val="28"/>
          <w:szCs w:val="28"/>
        </w:rPr>
        <w:t xml:space="preserve"> 3. </w:t>
      </w:r>
    </w:p>
    <w:p w14:paraId="5CDE3563" w14:textId="77777777" w:rsidR="00885F5D" w:rsidRDefault="0046314F" w:rsidP="00885F5D">
      <w:pPr>
        <w:pStyle w:val="a3"/>
        <w:spacing w:line="360" w:lineRule="auto"/>
        <w:rPr>
          <w:rFonts w:ascii="Times New Roman" w:hAnsi="Times New Roman" w:cs="Times New Roman"/>
          <w:sz w:val="28"/>
          <w:szCs w:val="28"/>
        </w:rPr>
      </w:pPr>
      <w:r w:rsidRPr="00885F5D">
        <w:rPr>
          <w:rFonts w:ascii="Times New Roman" w:hAnsi="Times New Roman" w:cs="Times New Roman"/>
          <w:sz w:val="28"/>
          <w:szCs w:val="28"/>
        </w:rPr>
        <w:t>5) Единицы 3-го разряда делимого делятся нацело на делитель, а единицы 2-го разряда меньше делителя, вследствие чего в середине частного получается нуль,</w:t>
      </w:r>
    </w:p>
    <w:p w14:paraId="4364A48C" w14:textId="77777777" w:rsidR="00885F5D" w:rsidRDefault="0046314F" w:rsidP="00885F5D">
      <w:pPr>
        <w:pStyle w:val="a3"/>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 например: 728 </w:t>
      </w:r>
      <w:r w:rsidR="00885F5D">
        <w:rPr>
          <w:rFonts w:ascii="Times New Roman" w:hAnsi="Times New Roman" w:cs="Times New Roman"/>
          <w:sz w:val="28"/>
          <w:szCs w:val="28"/>
        </w:rPr>
        <w:t>:</w:t>
      </w:r>
      <w:r w:rsidRPr="00885F5D">
        <w:rPr>
          <w:rFonts w:ascii="Times New Roman" w:hAnsi="Times New Roman" w:cs="Times New Roman"/>
          <w:sz w:val="28"/>
          <w:szCs w:val="28"/>
        </w:rPr>
        <w:t xml:space="preserve"> 7. </w:t>
      </w:r>
    </w:p>
    <w:p w14:paraId="2D8BC1D3" w14:textId="77777777" w:rsidR="00885F5D" w:rsidRDefault="0046314F" w:rsidP="004673DC">
      <w:pPr>
        <w:spacing w:line="360" w:lineRule="auto"/>
        <w:ind w:firstLine="708"/>
        <w:rPr>
          <w:rFonts w:ascii="Times New Roman" w:hAnsi="Times New Roman" w:cs="Times New Roman"/>
          <w:sz w:val="28"/>
          <w:szCs w:val="28"/>
        </w:rPr>
      </w:pPr>
      <w:r w:rsidRPr="00885F5D">
        <w:rPr>
          <w:rFonts w:ascii="Times New Roman" w:hAnsi="Times New Roman" w:cs="Times New Roman"/>
          <w:sz w:val="28"/>
          <w:szCs w:val="28"/>
        </w:rPr>
        <w:t xml:space="preserve">Объяснение письменного деления, особенно более трудных случаев его, целесообразно проводить на наглядном счётном материале. Так, при объяснении четвёртого из указанных выше случаев деления можно поставить перед учениками задачу разделить 350 палочек («карандашей») на две равные части (поровну между 2 школами). Сначала делят между 2 школами 3 сотни палочек, получается по 1 сотне на каждую школу. Оставшуюся сотню раздробляют в десятки, получается 10 десятков, да ещё было 5 десятков, всего 15 десятков. Делят 15 десятков на 2, получается 7 десятков. Оставшийся десяток раздробляют в единицы, полученные 10 единиц делят на 2, получается 5. Итак на каждую часть (каждую школу) приходится 1 сотня 7 десятков 5 единиц, или 175 единиц («карандашей»). </w:t>
      </w:r>
    </w:p>
    <w:p w14:paraId="37AAFECC" w14:textId="77777777" w:rsidR="004673DC" w:rsidRDefault="0046314F" w:rsidP="00885F5D">
      <w:pPr>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Письменное деление учащиеся должны вначале объяснять подробно, примерно так: </w:t>
      </w:r>
    </w:p>
    <w:p w14:paraId="750CFAC6" w14:textId="0E6E471E" w:rsidR="00885F5D" w:rsidRDefault="0046314F" w:rsidP="00885F5D">
      <w:pPr>
        <w:spacing w:line="360" w:lineRule="auto"/>
        <w:rPr>
          <w:rFonts w:ascii="Times New Roman" w:hAnsi="Times New Roman" w:cs="Times New Roman"/>
          <w:sz w:val="28"/>
          <w:szCs w:val="28"/>
        </w:rPr>
      </w:pPr>
      <w:r w:rsidRPr="00885F5D">
        <w:rPr>
          <w:rFonts w:ascii="Times New Roman" w:hAnsi="Times New Roman" w:cs="Times New Roman"/>
          <w:sz w:val="28"/>
          <w:szCs w:val="28"/>
          <w:u w:val="single"/>
        </w:rPr>
        <w:lastRenderedPageBreak/>
        <w:t xml:space="preserve">375 </w:t>
      </w:r>
      <w:r w:rsidR="00885F5D" w:rsidRPr="00885F5D">
        <w:rPr>
          <w:rFonts w:ascii="Times New Roman" w:hAnsi="Times New Roman" w:cs="Times New Roman"/>
          <w:sz w:val="28"/>
          <w:szCs w:val="28"/>
          <w:u w:val="single"/>
        </w:rPr>
        <w:t>:</w:t>
      </w:r>
      <w:r w:rsidRPr="00885F5D">
        <w:rPr>
          <w:rFonts w:ascii="Times New Roman" w:hAnsi="Times New Roman" w:cs="Times New Roman"/>
          <w:sz w:val="28"/>
          <w:szCs w:val="28"/>
          <w:u w:val="single"/>
        </w:rPr>
        <w:t xml:space="preserve"> 5</w:t>
      </w:r>
      <w:r w:rsidRPr="00885F5D">
        <w:rPr>
          <w:rFonts w:ascii="Times New Roman" w:hAnsi="Times New Roman" w:cs="Times New Roman"/>
          <w:sz w:val="28"/>
          <w:szCs w:val="28"/>
        </w:rPr>
        <w:t xml:space="preserve">. </w:t>
      </w:r>
      <w:r w:rsidR="00885F5D">
        <w:rPr>
          <w:rFonts w:ascii="Times New Roman" w:hAnsi="Times New Roman" w:cs="Times New Roman"/>
          <w:sz w:val="28"/>
          <w:szCs w:val="28"/>
        </w:rPr>
        <w:t xml:space="preserve"> </w:t>
      </w:r>
    </w:p>
    <w:p w14:paraId="4D5338C3" w14:textId="77777777" w:rsidR="00885F5D" w:rsidRDefault="0046314F" w:rsidP="00885F5D">
      <w:pPr>
        <w:spacing w:line="360" w:lineRule="auto"/>
        <w:rPr>
          <w:rFonts w:ascii="Times New Roman" w:hAnsi="Times New Roman" w:cs="Times New Roman"/>
          <w:sz w:val="28"/>
          <w:szCs w:val="28"/>
        </w:rPr>
      </w:pPr>
      <w:r w:rsidRPr="00885F5D">
        <w:rPr>
          <w:rFonts w:ascii="Times New Roman" w:hAnsi="Times New Roman" w:cs="Times New Roman"/>
          <w:sz w:val="28"/>
          <w:szCs w:val="28"/>
        </w:rPr>
        <w:t>3 сотни разделить на 5, сотен не получится. Раздробляем 3 сотни в десятки, получится 30 десятков; 30 десятков да 7 десятков составляют 37 десятков; 37 десятков разделим на 5, получим 7 десятков. Умножим 7 десятков на 5, получим 35 десятков. Вычтем 35 десятков из 37 десятков, получится 2 десятка. Раздробим их в единицы, получим 20 да ещё 5, всего 25 единиц. Разделим 25 на 5, получаем 5 единиц. Итак, всего получилось 7 десятков и. 5 единиц, или 75. В дальнейшем можно перейти к более краткому объяснению деления.</w:t>
      </w:r>
    </w:p>
    <w:p w14:paraId="2B8E228D" w14:textId="0CB56404" w:rsidR="0046314F" w:rsidRPr="00885F5D" w:rsidRDefault="0046314F" w:rsidP="00885F5D">
      <w:pPr>
        <w:spacing w:line="360" w:lineRule="auto"/>
        <w:rPr>
          <w:rFonts w:ascii="Times New Roman" w:hAnsi="Times New Roman" w:cs="Times New Roman"/>
          <w:sz w:val="28"/>
          <w:szCs w:val="28"/>
        </w:rPr>
      </w:pPr>
      <w:r w:rsidRPr="00885F5D">
        <w:rPr>
          <w:rFonts w:ascii="Times New Roman" w:hAnsi="Times New Roman" w:cs="Times New Roman"/>
          <w:sz w:val="28"/>
          <w:szCs w:val="28"/>
        </w:rPr>
        <w:t xml:space="preserve"> В пределе 1 000 закрепляются навыки учащихся в решении ранее встречавшихся видов задач и вводятся некоторые новые виды. </w:t>
      </w:r>
    </w:p>
    <w:p w14:paraId="6D20B383" w14:textId="28DCDE7A" w:rsidR="0046314F" w:rsidRDefault="00676CF9" w:rsidP="00676CF9">
      <w:pPr>
        <w:spacing w:line="360" w:lineRule="auto"/>
        <w:jc w:val="center"/>
        <w:rPr>
          <w:rFonts w:ascii="Times New Roman" w:hAnsi="Times New Roman" w:cs="Times New Roman"/>
          <w:b/>
          <w:bCs/>
          <w:sz w:val="28"/>
          <w:szCs w:val="28"/>
        </w:rPr>
      </w:pPr>
      <w:r w:rsidRPr="00676CF9">
        <w:rPr>
          <w:rFonts w:ascii="Times New Roman" w:hAnsi="Times New Roman" w:cs="Times New Roman"/>
          <w:b/>
          <w:bCs/>
          <w:sz w:val="28"/>
          <w:szCs w:val="28"/>
        </w:rPr>
        <w:t>Заключение</w:t>
      </w:r>
    </w:p>
    <w:p w14:paraId="3C4FB474" w14:textId="2859D69D" w:rsidR="00676CF9" w:rsidRDefault="00676CF9" w:rsidP="00676CF9">
      <w:pPr>
        <w:spacing w:line="360" w:lineRule="auto"/>
        <w:rPr>
          <w:rFonts w:ascii="Times New Roman" w:hAnsi="Times New Roman" w:cs="Times New Roman"/>
          <w:sz w:val="28"/>
          <w:szCs w:val="28"/>
        </w:rPr>
      </w:pPr>
      <w:r w:rsidRPr="00676CF9">
        <w:rPr>
          <w:rFonts w:ascii="Times New Roman" w:hAnsi="Times New Roman" w:cs="Times New Roman"/>
          <w:sz w:val="28"/>
          <w:szCs w:val="28"/>
        </w:rPr>
        <w:t>Таким образом</w:t>
      </w:r>
      <w:r w:rsidRPr="00676CF9">
        <w:t xml:space="preserve"> </w:t>
      </w:r>
      <w:r>
        <w:rPr>
          <w:rFonts w:ascii="Times New Roman" w:hAnsi="Times New Roman" w:cs="Times New Roman"/>
          <w:sz w:val="28"/>
          <w:szCs w:val="28"/>
        </w:rPr>
        <w:t>использую</w:t>
      </w:r>
      <w:r w:rsidRPr="00676CF9">
        <w:rPr>
          <w:rFonts w:ascii="Times New Roman" w:hAnsi="Times New Roman" w:cs="Times New Roman"/>
          <w:sz w:val="28"/>
          <w:szCs w:val="28"/>
        </w:rPr>
        <w:t xml:space="preserve"> </w:t>
      </w:r>
      <w:r>
        <w:rPr>
          <w:rFonts w:ascii="Times New Roman" w:hAnsi="Times New Roman" w:cs="Times New Roman"/>
          <w:sz w:val="28"/>
          <w:szCs w:val="28"/>
        </w:rPr>
        <w:t>методику по обучению нумерации чисел в пределах 1000 и основных действий с ними,</w:t>
      </w:r>
      <w:r w:rsidRPr="00676CF9">
        <w:rPr>
          <w:rFonts w:ascii="Times New Roman" w:hAnsi="Times New Roman" w:cs="Times New Roman"/>
          <w:sz w:val="28"/>
          <w:szCs w:val="28"/>
        </w:rPr>
        <w:t xml:space="preserve"> чтобы научить детей называть и записывать целые числа, сознательно производить над целыми числами четыре основные арифметические действия</w:t>
      </w:r>
      <w:r>
        <w:rPr>
          <w:rFonts w:ascii="Times New Roman" w:hAnsi="Times New Roman" w:cs="Times New Roman"/>
          <w:sz w:val="28"/>
          <w:szCs w:val="28"/>
        </w:rPr>
        <w:t>.</w:t>
      </w:r>
    </w:p>
    <w:p w14:paraId="198B03E7" w14:textId="2BDDF34E" w:rsidR="00676CF9" w:rsidRDefault="00676CF9" w:rsidP="00676CF9">
      <w:pPr>
        <w:spacing w:line="360" w:lineRule="auto"/>
        <w:jc w:val="center"/>
        <w:rPr>
          <w:rFonts w:ascii="Times New Roman" w:hAnsi="Times New Roman" w:cs="Times New Roman"/>
          <w:b/>
          <w:bCs/>
          <w:sz w:val="28"/>
          <w:szCs w:val="28"/>
        </w:rPr>
      </w:pPr>
      <w:r w:rsidRPr="00676CF9">
        <w:rPr>
          <w:rFonts w:ascii="Times New Roman" w:hAnsi="Times New Roman" w:cs="Times New Roman"/>
          <w:b/>
          <w:bCs/>
          <w:sz w:val="28"/>
          <w:szCs w:val="28"/>
        </w:rPr>
        <w:t>Список литературы</w:t>
      </w:r>
    </w:p>
    <w:p w14:paraId="7F07F588" w14:textId="16359991" w:rsidR="00676CF9" w:rsidRPr="00676CF9" w:rsidRDefault="00676CF9" w:rsidP="00676CF9">
      <w:pPr>
        <w:spacing w:line="360" w:lineRule="auto"/>
        <w:ind w:left="708"/>
        <w:rPr>
          <w:rFonts w:ascii="Times New Roman" w:hAnsi="Times New Roman" w:cs="Times New Roman"/>
          <w:sz w:val="28"/>
          <w:szCs w:val="28"/>
        </w:rPr>
      </w:pPr>
      <w:r>
        <w:rPr>
          <w:rFonts w:ascii="Times New Roman" w:hAnsi="Times New Roman" w:cs="Times New Roman"/>
          <w:sz w:val="28"/>
          <w:szCs w:val="28"/>
        </w:rPr>
        <w:t>1. Н. С. Попова Методика преподавания арифметики в начальной школе.</w:t>
      </w:r>
    </w:p>
    <w:p w14:paraId="2444BD7D" w14:textId="6E56A283" w:rsidR="00676CF9" w:rsidRPr="00676CF9" w:rsidRDefault="00676CF9" w:rsidP="00676CF9">
      <w:pPr>
        <w:spacing w:line="360" w:lineRule="auto"/>
        <w:ind w:left="708"/>
        <w:rPr>
          <w:rFonts w:ascii="Times New Roman" w:hAnsi="Times New Roman" w:cs="Times New Roman"/>
          <w:sz w:val="28"/>
          <w:szCs w:val="28"/>
        </w:rPr>
      </w:pPr>
      <w:r>
        <w:rPr>
          <w:rFonts w:ascii="Times New Roman" w:hAnsi="Times New Roman" w:cs="Times New Roman"/>
          <w:sz w:val="28"/>
          <w:szCs w:val="28"/>
        </w:rPr>
        <w:t>2.</w:t>
      </w:r>
      <w:r w:rsidRPr="00676CF9">
        <w:rPr>
          <w:rFonts w:ascii="Times New Roman" w:hAnsi="Times New Roman" w:cs="Times New Roman"/>
          <w:sz w:val="28"/>
          <w:szCs w:val="28"/>
        </w:rPr>
        <w:t>Настольная книга учителя под редакцией профессора. М.А. Мельникова</w:t>
      </w:r>
    </w:p>
    <w:p w14:paraId="7CCBC76E" w14:textId="21510DCC" w:rsidR="00676CF9" w:rsidRDefault="00676CF9" w:rsidP="00676CF9">
      <w:pPr>
        <w:spacing w:line="360" w:lineRule="auto"/>
        <w:ind w:left="708"/>
        <w:rPr>
          <w:rFonts w:ascii="Times New Roman" w:hAnsi="Times New Roman" w:cs="Times New Roman"/>
          <w:sz w:val="28"/>
          <w:szCs w:val="28"/>
        </w:rPr>
      </w:pPr>
      <w:r>
        <w:rPr>
          <w:rFonts w:ascii="Times New Roman" w:hAnsi="Times New Roman" w:cs="Times New Roman"/>
          <w:sz w:val="28"/>
          <w:szCs w:val="28"/>
        </w:rPr>
        <w:t>3.</w:t>
      </w:r>
      <w:r w:rsidRPr="00676CF9">
        <w:rPr>
          <w:rFonts w:ascii="Times New Roman" w:hAnsi="Times New Roman" w:cs="Times New Roman"/>
          <w:sz w:val="28"/>
          <w:szCs w:val="28"/>
        </w:rPr>
        <w:t xml:space="preserve">Перова М.Н Методика преподавания математики в специальной (коррекционной) школе VIII вида — М.: </w:t>
      </w:r>
      <w:proofErr w:type="spellStart"/>
      <w:r w:rsidRPr="00676CF9">
        <w:rPr>
          <w:rFonts w:ascii="Times New Roman" w:hAnsi="Times New Roman" w:cs="Times New Roman"/>
          <w:sz w:val="28"/>
          <w:szCs w:val="28"/>
        </w:rPr>
        <w:t>Гуманит</w:t>
      </w:r>
      <w:proofErr w:type="spellEnd"/>
      <w:r w:rsidRPr="00676CF9">
        <w:rPr>
          <w:rFonts w:ascii="Times New Roman" w:hAnsi="Times New Roman" w:cs="Times New Roman"/>
          <w:sz w:val="28"/>
          <w:szCs w:val="28"/>
        </w:rPr>
        <w:t>. изд. центр ВЛАДОС, 2001 408 с.: ил. (Коррекционная педагогика)</w:t>
      </w:r>
    </w:p>
    <w:p w14:paraId="3D8B057B" w14:textId="107DF300" w:rsidR="00676CF9" w:rsidRPr="00676CF9" w:rsidRDefault="00676CF9" w:rsidP="00676CF9">
      <w:pPr>
        <w:spacing w:line="360" w:lineRule="auto"/>
        <w:ind w:left="708"/>
        <w:rPr>
          <w:rFonts w:ascii="Times New Roman" w:hAnsi="Times New Roman" w:cs="Times New Roman"/>
          <w:sz w:val="28"/>
          <w:szCs w:val="28"/>
        </w:rPr>
      </w:pPr>
      <w:r>
        <w:rPr>
          <w:rFonts w:ascii="Times New Roman" w:hAnsi="Times New Roman" w:cs="Times New Roman"/>
          <w:sz w:val="28"/>
          <w:szCs w:val="28"/>
        </w:rPr>
        <w:t>4. Н.С. Попова Сборник арифметических задач в начальной школе.</w:t>
      </w:r>
    </w:p>
    <w:p w14:paraId="03569682" w14:textId="064E9F9F" w:rsidR="00676CF9" w:rsidRDefault="00676CF9">
      <w:pPr>
        <w:spacing w:line="360" w:lineRule="auto"/>
        <w:rPr>
          <w:rFonts w:ascii="Times New Roman" w:hAnsi="Times New Roman" w:cs="Times New Roman"/>
          <w:sz w:val="28"/>
          <w:szCs w:val="28"/>
        </w:rPr>
      </w:pPr>
    </w:p>
    <w:p w14:paraId="114E37F5" w14:textId="00C57764" w:rsidR="006A0E23" w:rsidRDefault="006A0E23">
      <w:pPr>
        <w:spacing w:line="360" w:lineRule="auto"/>
        <w:rPr>
          <w:rFonts w:ascii="Times New Roman" w:hAnsi="Times New Roman" w:cs="Times New Roman"/>
          <w:sz w:val="28"/>
          <w:szCs w:val="28"/>
        </w:rPr>
      </w:pPr>
    </w:p>
    <w:p w14:paraId="3281F273" w14:textId="3E3EE551" w:rsidR="006A0E23" w:rsidRDefault="006A0E23">
      <w:pPr>
        <w:spacing w:line="360" w:lineRule="auto"/>
        <w:rPr>
          <w:rFonts w:ascii="Times New Roman" w:hAnsi="Times New Roman" w:cs="Times New Roman"/>
          <w:sz w:val="28"/>
          <w:szCs w:val="28"/>
        </w:rPr>
      </w:pPr>
    </w:p>
    <w:p w14:paraId="0DF03AF8" w14:textId="6751B308" w:rsidR="006A0E23" w:rsidRDefault="006A0E23" w:rsidP="006A0E23">
      <w:pPr>
        <w:spacing w:line="360" w:lineRule="auto"/>
        <w:jc w:val="center"/>
        <w:rPr>
          <w:rFonts w:ascii="Times New Roman" w:hAnsi="Times New Roman" w:cs="Times New Roman"/>
          <w:b/>
          <w:bCs/>
          <w:sz w:val="28"/>
          <w:szCs w:val="28"/>
        </w:rPr>
      </w:pPr>
      <w:r w:rsidRPr="006A0E23">
        <w:rPr>
          <w:rFonts w:ascii="Times New Roman" w:hAnsi="Times New Roman" w:cs="Times New Roman"/>
          <w:b/>
          <w:bCs/>
          <w:sz w:val="28"/>
          <w:szCs w:val="28"/>
        </w:rPr>
        <w:lastRenderedPageBreak/>
        <w:t>Приложение</w:t>
      </w:r>
    </w:p>
    <w:p w14:paraId="444E2CC5" w14:textId="5ED35453" w:rsidR="006A0E23" w:rsidRDefault="006A0E23" w:rsidP="006A0E23">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Назови число, в котором 3 сотни, 2 десятка; 3 сотни, 4 десятка и 5 единиц; 5 сотен и 8 единиц.</w:t>
      </w:r>
    </w:p>
    <w:p w14:paraId="6C56EC2F" w14:textId="1FB26F8B" w:rsidR="006A0E23" w:rsidRDefault="006A0E23" w:rsidP="006A0E23">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Назови последнее число перед 2 сотнями, 3 сотнями, 4 сотнями и далее до 1000.</w:t>
      </w:r>
    </w:p>
    <w:p w14:paraId="4B809A76" w14:textId="61F05B3C" w:rsidR="006A0E23" w:rsidRDefault="006A0E23" w:rsidP="006A0E23">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Отсчитай на ленте числа: триста пятьдесят; шестьсот восемь; двести сорок три; пятьсот двенадцать; восемьсот двадцать.</w:t>
      </w:r>
    </w:p>
    <w:p w14:paraId="5CE8EAAE" w14:textId="49CBF08F" w:rsidR="006A0E23" w:rsidRDefault="00935224" w:rsidP="006A0E23">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Прочитай числа: 625, 360, 702, 850, 249, 300, 1000.</w:t>
      </w:r>
    </w:p>
    <w:p w14:paraId="2FD874A4" w14:textId="1CAEC057" w:rsidR="00935224" w:rsidRDefault="00935224" w:rsidP="006A0E23">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Сколько рублей составляют 400 копеек, 300 копеек?</w:t>
      </w:r>
    </w:p>
    <w:p w14:paraId="771583AC" w14:textId="0F240436" w:rsidR="00935224" w:rsidRDefault="00935224" w:rsidP="006A0E23">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Сколько рублей и копеек составляют 450 копеек, 580 копеек?</w:t>
      </w:r>
    </w:p>
    <w:p w14:paraId="73C25797" w14:textId="3AAAD1CC" w:rsidR="00935224" w:rsidRDefault="00935224" w:rsidP="006A0E23">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На весы положили гирьки весом 500 г, 200 г, 100 г. Сколько весят вместе эти гирьки?</w:t>
      </w:r>
    </w:p>
    <w:p w14:paraId="63033B4B" w14:textId="30B96D76" w:rsidR="00935224" w:rsidRDefault="00935224" w:rsidP="006A0E23">
      <w:pPr>
        <w:pStyle w:val="a3"/>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600 + 100     300 + 200     600 – 100      280 – 80</w:t>
      </w:r>
    </w:p>
    <w:p w14:paraId="7EEACA02" w14:textId="1C126ED9" w:rsidR="00935224" w:rsidRDefault="00935224" w:rsidP="00935224">
      <w:pPr>
        <w:pStyle w:val="a3"/>
        <w:spacing w:line="360" w:lineRule="auto"/>
        <w:rPr>
          <w:rFonts w:ascii="Times New Roman" w:hAnsi="Times New Roman" w:cs="Times New Roman"/>
          <w:sz w:val="28"/>
          <w:szCs w:val="28"/>
        </w:rPr>
      </w:pPr>
      <w:r>
        <w:rPr>
          <w:rFonts w:ascii="Times New Roman" w:hAnsi="Times New Roman" w:cs="Times New Roman"/>
          <w:sz w:val="28"/>
          <w:szCs w:val="28"/>
        </w:rPr>
        <w:t>700 + 100     200 + 400     500 – 100     700 – 500</w:t>
      </w:r>
    </w:p>
    <w:p w14:paraId="5FDF8FFA" w14:textId="7CA60B2E" w:rsidR="00935224" w:rsidRDefault="00935224" w:rsidP="00935224">
      <w:pPr>
        <w:pStyle w:val="a3"/>
        <w:spacing w:line="360" w:lineRule="auto"/>
        <w:rPr>
          <w:rFonts w:ascii="Times New Roman" w:hAnsi="Times New Roman" w:cs="Times New Roman"/>
          <w:sz w:val="28"/>
          <w:szCs w:val="28"/>
        </w:rPr>
      </w:pPr>
      <w:r>
        <w:rPr>
          <w:rFonts w:ascii="Times New Roman" w:hAnsi="Times New Roman" w:cs="Times New Roman"/>
          <w:sz w:val="28"/>
          <w:szCs w:val="28"/>
        </w:rPr>
        <w:t>800 + 100     300 + 500     400 – 100     400 – 300</w:t>
      </w:r>
    </w:p>
    <w:p w14:paraId="5601B3D7" w14:textId="77777777" w:rsidR="00E05FE1" w:rsidRDefault="00935224" w:rsidP="00E05FE1">
      <w:pPr>
        <w:pStyle w:val="a3"/>
        <w:spacing w:line="360" w:lineRule="auto"/>
        <w:rPr>
          <w:rFonts w:ascii="Times New Roman" w:hAnsi="Times New Roman" w:cs="Times New Roman"/>
          <w:sz w:val="28"/>
          <w:szCs w:val="28"/>
        </w:rPr>
      </w:pPr>
      <w:r>
        <w:rPr>
          <w:rFonts w:ascii="Times New Roman" w:hAnsi="Times New Roman" w:cs="Times New Roman"/>
          <w:sz w:val="28"/>
          <w:szCs w:val="28"/>
        </w:rPr>
        <w:t>900 + 100     400 + 600     300 – 100     900 – 700</w:t>
      </w:r>
    </w:p>
    <w:p w14:paraId="565DAA84" w14:textId="715271BA" w:rsidR="00935224" w:rsidRPr="00E05FE1" w:rsidRDefault="00935224" w:rsidP="00E05FE1">
      <w:pPr>
        <w:spacing w:line="360" w:lineRule="auto"/>
        <w:rPr>
          <w:rFonts w:ascii="Times New Roman" w:hAnsi="Times New Roman" w:cs="Times New Roman"/>
          <w:sz w:val="28"/>
          <w:szCs w:val="28"/>
        </w:rPr>
      </w:pPr>
      <w:r w:rsidRPr="00E05FE1">
        <w:rPr>
          <w:rFonts w:ascii="Times New Roman" w:hAnsi="Times New Roman" w:cs="Times New Roman"/>
          <w:sz w:val="28"/>
          <w:szCs w:val="28"/>
        </w:rPr>
        <w:t xml:space="preserve">    9.   </w:t>
      </w:r>
      <w:r w:rsidR="00E05FE1">
        <w:rPr>
          <w:rFonts w:ascii="Times New Roman" w:hAnsi="Times New Roman" w:cs="Times New Roman"/>
          <w:sz w:val="28"/>
          <w:szCs w:val="28"/>
        </w:rPr>
        <w:t xml:space="preserve"> </w:t>
      </w:r>
      <w:r w:rsidRPr="00E05FE1">
        <w:rPr>
          <w:rFonts w:ascii="Times New Roman" w:hAnsi="Times New Roman" w:cs="Times New Roman"/>
          <w:sz w:val="28"/>
          <w:szCs w:val="28"/>
        </w:rPr>
        <w:t>200 + 40      300 + 60       420 – 20       280 – 80</w:t>
      </w:r>
    </w:p>
    <w:p w14:paraId="43D643E2" w14:textId="597069A7" w:rsidR="00935224" w:rsidRPr="008C51A7" w:rsidRDefault="008C51A7" w:rsidP="008C51A7">
      <w:pPr>
        <w:pStyle w:val="a3"/>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Pr="008C51A7">
        <w:rPr>
          <w:rFonts w:ascii="Times New Roman" w:hAnsi="Times New Roman" w:cs="Times New Roman"/>
          <w:sz w:val="28"/>
          <w:szCs w:val="28"/>
        </w:rPr>
        <w:t>50      800 + 30      540 – 40        670 – 70</w:t>
      </w:r>
    </w:p>
    <w:p w14:paraId="00C7930B" w14:textId="348718C4" w:rsidR="00E05FE1" w:rsidRPr="00E05FE1" w:rsidRDefault="00E05FE1" w:rsidP="00E05FE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E05FE1">
        <w:rPr>
          <w:rFonts w:ascii="Times New Roman" w:hAnsi="Times New Roman" w:cs="Times New Roman"/>
          <w:sz w:val="28"/>
          <w:szCs w:val="28"/>
        </w:rPr>
        <w:t>10.  300 + 5          540 + 9        407 – 7        354 – 4</w:t>
      </w:r>
    </w:p>
    <w:p w14:paraId="5DC47427" w14:textId="5E94EDFE" w:rsidR="00E05FE1" w:rsidRDefault="00E05FE1" w:rsidP="00E05FE1">
      <w:pPr>
        <w:pStyle w:val="a3"/>
        <w:spacing w:line="360" w:lineRule="auto"/>
        <w:ind w:left="644"/>
        <w:rPr>
          <w:rFonts w:ascii="Times New Roman" w:hAnsi="Times New Roman" w:cs="Times New Roman"/>
          <w:sz w:val="28"/>
          <w:szCs w:val="28"/>
        </w:rPr>
      </w:pPr>
      <w:r>
        <w:rPr>
          <w:rFonts w:ascii="Times New Roman" w:hAnsi="Times New Roman" w:cs="Times New Roman"/>
          <w:sz w:val="28"/>
          <w:szCs w:val="28"/>
        </w:rPr>
        <w:t xml:space="preserve">  400 + 7          670 + 6        506 – 6        648 – 8</w:t>
      </w:r>
    </w:p>
    <w:p w14:paraId="1C805464" w14:textId="2ABAA5D1" w:rsidR="00E05FE1" w:rsidRDefault="00E05FE1" w:rsidP="00E05FE1">
      <w:pPr>
        <w:spacing w:line="360" w:lineRule="auto"/>
        <w:rPr>
          <w:rFonts w:ascii="Times New Roman" w:hAnsi="Times New Roman" w:cs="Times New Roman"/>
          <w:sz w:val="28"/>
          <w:szCs w:val="28"/>
        </w:rPr>
      </w:pPr>
      <w:r>
        <w:rPr>
          <w:rFonts w:ascii="Times New Roman" w:hAnsi="Times New Roman" w:cs="Times New Roman"/>
          <w:sz w:val="28"/>
          <w:szCs w:val="28"/>
        </w:rPr>
        <w:t xml:space="preserve">     11. 200 + 45       800 + 73       562 – 62       657 – 57</w:t>
      </w:r>
    </w:p>
    <w:p w14:paraId="6CA06B02" w14:textId="3AD2F53E" w:rsidR="00E05FE1" w:rsidRPr="00E05FE1" w:rsidRDefault="00E05FE1" w:rsidP="00E05FE1">
      <w:pPr>
        <w:pStyle w:val="a3"/>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 xml:space="preserve"> + </w:t>
      </w:r>
      <w:r w:rsidRPr="00E05FE1">
        <w:rPr>
          <w:rFonts w:ascii="Times New Roman" w:hAnsi="Times New Roman" w:cs="Times New Roman"/>
          <w:sz w:val="28"/>
          <w:szCs w:val="28"/>
        </w:rPr>
        <w:t xml:space="preserve">28       </w:t>
      </w:r>
      <w:r w:rsidR="000604B1">
        <w:rPr>
          <w:rFonts w:ascii="Times New Roman" w:hAnsi="Times New Roman" w:cs="Times New Roman"/>
          <w:sz w:val="28"/>
          <w:szCs w:val="28"/>
        </w:rPr>
        <w:t>7</w:t>
      </w:r>
      <w:r w:rsidRPr="00E05FE1">
        <w:rPr>
          <w:rFonts w:ascii="Times New Roman" w:hAnsi="Times New Roman" w:cs="Times New Roman"/>
          <w:sz w:val="28"/>
          <w:szCs w:val="28"/>
        </w:rPr>
        <w:t>00 + 39       483 – 83       876 – 76</w:t>
      </w:r>
    </w:p>
    <w:p w14:paraId="2F0DE116" w14:textId="66654D38" w:rsidR="000604B1" w:rsidRDefault="00E05FE1" w:rsidP="000604B1">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230 + 20     </w:t>
      </w:r>
      <w:r w:rsidR="000604B1">
        <w:rPr>
          <w:rFonts w:ascii="Times New Roman" w:hAnsi="Times New Roman" w:cs="Times New Roman"/>
          <w:sz w:val="28"/>
          <w:szCs w:val="28"/>
        </w:rPr>
        <w:t xml:space="preserve">  430 + 60       790 – 40       780 – 50</w:t>
      </w:r>
    </w:p>
    <w:p w14:paraId="012ED608" w14:textId="713D9865" w:rsidR="000604B1" w:rsidRPr="00402C75" w:rsidRDefault="00402C75" w:rsidP="00402C75">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w:t>
      </w:r>
      <w:r w:rsidR="000604B1">
        <w:rPr>
          <w:rFonts w:ascii="Times New Roman" w:hAnsi="Times New Roman" w:cs="Times New Roman"/>
          <w:sz w:val="28"/>
          <w:szCs w:val="28"/>
        </w:rPr>
        <w:t xml:space="preserve">340 + 40      </w:t>
      </w:r>
      <w:r>
        <w:rPr>
          <w:rFonts w:ascii="Times New Roman" w:hAnsi="Times New Roman" w:cs="Times New Roman"/>
          <w:sz w:val="28"/>
          <w:szCs w:val="28"/>
        </w:rPr>
        <w:t xml:space="preserve"> </w:t>
      </w:r>
      <w:r w:rsidR="000604B1" w:rsidRPr="00402C75">
        <w:rPr>
          <w:rFonts w:ascii="Times New Roman" w:hAnsi="Times New Roman" w:cs="Times New Roman"/>
          <w:sz w:val="28"/>
          <w:szCs w:val="28"/>
        </w:rPr>
        <w:t>620 + 70        560 – 30       690 – 70</w:t>
      </w:r>
    </w:p>
    <w:p w14:paraId="737A440B" w14:textId="77777777" w:rsidR="00402C75" w:rsidRDefault="00402C75" w:rsidP="00402C75">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123 + 5         428 + 4          298 – 3         224 - 8    </w:t>
      </w:r>
    </w:p>
    <w:p w14:paraId="3231F709" w14:textId="208C97E8" w:rsidR="00402C75" w:rsidRDefault="00402C75" w:rsidP="00402C75">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142 + 6          356 + 8</w:t>
      </w:r>
      <w:r w:rsidRPr="00402C75">
        <w:rPr>
          <w:rFonts w:ascii="Times New Roman" w:hAnsi="Times New Roman" w:cs="Times New Roman"/>
          <w:sz w:val="28"/>
          <w:szCs w:val="28"/>
        </w:rPr>
        <w:t xml:space="preserve">  </w:t>
      </w:r>
      <w:r>
        <w:rPr>
          <w:rFonts w:ascii="Times New Roman" w:hAnsi="Times New Roman" w:cs="Times New Roman"/>
          <w:sz w:val="28"/>
          <w:szCs w:val="28"/>
        </w:rPr>
        <w:t xml:space="preserve">        287 – 6         554 – 9</w:t>
      </w:r>
    </w:p>
    <w:p w14:paraId="0C1A7531" w14:textId="77777777" w:rsidR="00402C75" w:rsidRDefault="00402C75" w:rsidP="00402C75">
      <w:pPr>
        <w:pStyle w:val="a3"/>
        <w:spacing w:line="360" w:lineRule="auto"/>
        <w:ind w:left="735"/>
        <w:rPr>
          <w:rFonts w:ascii="Times New Roman" w:hAnsi="Times New Roman" w:cs="Times New Roman"/>
          <w:sz w:val="28"/>
          <w:szCs w:val="28"/>
        </w:rPr>
      </w:pPr>
    </w:p>
    <w:p w14:paraId="717D7F17" w14:textId="05F78CEC" w:rsidR="00402C75" w:rsidRDefault="00402C75" w:rsidP="00402C75">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96 + 4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97 + 3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700 – 5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 </w:t>
      </w:r>
      <w:r w:rsidR="00782008">
        <w:rPr>
          <w:rFonts w:ascii="Times New Roman" w:hAnsi="Times New Roman" w:cs="Times New Roman"/>
          <w:sz w:val="28"/>
          <w:szCs w:val="28"/>
        </w:rPr>
        <w:t xml:space="preserve">   </w:t>
      </w:r>
      <w:r>
        <w:rPr>
          <w:rFonts w:ascii="Times New Roman" w:hAnsi="Times New Roman" w:cs="Times New Roman"/>
          <w:sz w:val="28"/>
          <w:szCs w:val="28"/>
        </w:rPr>
        <w:t>500 – 6</w:t>
      </w:r>
    </w:p>
    <w:p w14:paraId="63220AF6" w14:textId="3721FF18" w:rsidR="00402C75" w:rsidRDefault="00402C75" w:rsidP="00402C75">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196 + 4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297 + 3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300 – 4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 800 – 2</w:t>
      </w:r>
    </w:p>
    <w:p w14:paraId="4171F9D7" w14:textId="2D446439" w:rsidR="00FE0D65" w:rsidRDefault="00402C75" w:rsidP="00402C75">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260 + 40   </w:t>
      </w:r>
      <w:r w:rsidR="00782008">
        <w:rPr>
          <w:rFonts w:ascii="Times New Roman" w:hAnsi="Times New Roman" w:cs="Times New Roman"/>
          <w:sz w:val="28"/>
          <w:szCs w:val="28"/>
        </w:rPr>
        <w:t xml:space="preserve">      </w:t>
      </w:r>
      <w:r>
        <w:rPr>
          <w:rFonts w:ascii="Times New Roman" w:hAnsi="Times New Roman" w:cs="Times New Roman"/>
          <w:sz w:val="28"/>
          <w:szCs w:val="28"/>
        </w:rPr>
        <w:t xml:space="preserve">840 + 60    </w:t>
      </w:r>
      <w:r w:rsidR="00782008">
        <w:rPr>
          <w:rFonts w:ascii="Times New Roman" w:hAnsi="Times New Roman" w:cs="Times New Roman"/>
          <w:sz w:val="28"/>
          <w:szCs w:val="28"/>
        </w:rPr>
        <w:t xml:space="preserve">     </w:t>
      </w:r>
      <w:r w:rsidR="00FE0D65">
        <w:rPr>
          <w:rFonts w:ascii="Times New Roman" w:hAnsi="Times New Roman" w:cs="Times New Roman"/>
          <w:sz w:val="28"/>
          <w:szCs w:val="28"/>
        </w:rPr>
        <w:t xml:space="preserve">500 – 20   </w:t>
      </w:r>
      <w:r w:rsidR="00782008">
        <w:rPr>
          <w:rFonts w:ascii="Times New Roman" w:hAnsi="Times New Roman" w:cs="Times New Roman"/>
          <w:sz w:val="28"/>
          <w:szCs w:val="28"/>
        </w:rPr>
        <w:t xml:space="preserve">       </w:t>
      </w:r>
      <w:r w:rsidR="00FE0D65">
        <w:rPr>
          <w:rFonts w:ascii="Times New Roman" w:hAnsi="Times New Roman" w:cs="Times New Roman"/>
          <w:sz w:val="28"/>
          <w:szCs w:val="28"/>
        </w:rPr>
        <w:t xml:space="preserve"> 200 – 70</w:t>
      </w:r>
    </w:p>
    <w:p w14:paraId="56AD34D0" w14:textId="0C788F72" w:rsidR="00FE0D65" w:rsidRDefault="00782008" w:rsidP="00FE0D65">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w:t>
      </w:r>
      <w:r w:rsidR="00FE0D65">
        <w:rPr>
          <w:rFonts w:ascii="Times New Roman" w:hAnsi="Times New Roman" w:cs="Times New Roman"/>
          <w:sz w:val="28"/>
          <w:szCs w:val="28"/>
        </w:rPr>
        <w:t xml:space="preserve">350 + 50   </w:t>
      </w:r>
      <w:r>
        <w:rPr>
          <w:rFonts w:ascii="Times New Roman" w:hAnsi="Times New Roman" w:cs="Times New Roman"/>
          <w:sz w:val="28"/>
          <w:szCs w:val="28"/>
        </w:rPr>
        <w:t xml:space="preserve">      </w:t>
      </w:r>
      <w:r w:rsidR="00FE0D65">
        <w:rPr>
          <w:rFonts w:ascii="Times New Roman" w:hAnsi="Times New Roman" w:cs="Times New Roman"/>
          <w:sz w:val="28"/>
          <w:szCs w:val="28"/>
        </w:rPr>
        <w:t xml:space="preserve">520 + 80    </w:t>
      </w:r>
      <w:r>
        <w:rPr>
          <w:rFonts w:ascii="Times New Roman" w:hAnsi="Times New Roman" w:cs="Times New Roman"/>
          <w:sz w:val="28"/>
          <w:szCs w:val="28"/>
        </w:rPr>
        <w:t xml:space="preserve">     </w:t>
      </w:r>
      <w:r w:rsidR="00FE0D65">
        <w:rPr>
          <w:rFonts w:ascii="Times New Roman" w:hAnsi="Times New Roman" w:cs="Times New Roman"/>
          <w:sz w:val="28"/>
          <w:szCs w:val="28"/>
        </w:rPr>
        <w:t xml:space="preserve">400 – 40    </w:t>
      </w:r>
      <w:r>
        <w:rPr>
          <w:rFonts w:ascii="Times New Roman" w:hAnsi="Times New Roman" w:cs="Times New Roman"/>
          <w:sz w:val="28"/>
          <w:szCs w:val="28"/>
        </w:rPr>
        <w:t xml:space="preserve">       </w:t>
      </w:r>
      <w:r w:rsidR="00FE0D65">
        <w:rPr>
          <w:rFonts w:ascii="Times New Roman" w:hAnsi="Times New Roman" w:cs="Times New Roman"/>
          <w:sz w:val="28"/>
          <w:szCs w:val="28"/>
        </w:rPr>
        <w:t>800 – 30</w:t>
      </w:r>
    </w:p>
    <w:p w14:paraId="7D0435CB" w14:textId="57068D81" w:rsidR="00E05FE1" w:rsidRDefault="00782008" w:rsidP="00FE0D65">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150 + 50         120 + 80         200 – 60           300 – 70</w:t>
      </w:r>
    </w:p>
    <w:p w14:paraId="61B5C9DE" w14:textId="18F2845E" w:rsidR="00782008" w:rsidRDefault="00503DB3" w:rsidP="00782008">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w:t>
      </w:r>
      <w:r w:rsidR="00782008">
        <w:rPr>
          <w:rFonts w:ascii="Times New Roman" w:hAnsi="Times New Roman" w:cs="Times New Roman"/>
          <w:sz w:val="28"/>
          <w:szCs w:val="28"/>
        </w:rPr>
        <w:t xml:space="preserve">250 + 150       120 + 180      </w:t>
      </w:r>
      <w:r>
        <w:rPr>
          <w:rFonts w:ascii="Times New Roman" w:hAnsi="Times New Roman" w:cs="Times New Roman"/>
          <w:sz w:val="28"/>
          <w:szCs w:val="28"/>
        </w:rPr>
        <w:t xml:space="preserve"> </w:t>
      </w:r>
      <w:r w:rsidR="00782008">
        <w:rPr>
          <w:rFonts w:ascii="Times New Roman" w:hAnsi="Times New Roman" w:cs="Times New Roman"/>
          <w:sz w:val="28"/>
          <w:szCs w:val="28"/>
        </w:rPr>
        <w:t xml:space="preserve">300 – 160       </w:t>
      </w:r>
      <w:r>
        <w:rPr>
          <w:rFonts w:ascii="Times New Roman" w:hAnsi="Times New Roman" w:cs="Times New Roman"/>
          <w:sz w:val="28"/>
          <w:szCs w:val="28"/>
        </w:rPr>
        <w:t xml:space="preserve"> </w:t>
      </w:r>
      <w:r w:rsidR="00782008">
        <w:rPr>
          <w:rFonts w:ascii="Times New Roman" w:hAnsi="Times New Roman" w:cs="Times New Roman"/>
          <w:sz w:val="28"/>
          <w:szCs w:val="28"/>
        </w:rPr>
        <w:t xml:space="preserve"> 400 – 170</w:t>
      </w:r>
    </w:p>
    <w:p w14:paraId="54E878E3" w14:textId="435AAD86" w:rsidR="00782008" w:rsidRDefault="00782008" w:rsidP="00782008">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420 + 180       210 + 290       300 – 140         700 – 360</w:t>
      </w:r>
    </w:p>
    <w:p w14:paraId="26E8AC4F" w14:textId="4D1DE31C" w:rsidR="00782008" w:rsidRDefault="00782008" w:rsidP="00782008">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360 + 240        450 + 350       400 – 250         800 – 290</w:t>
      </w:r>
    </w:p>
    <w:p w14:paraId="5F84DCBA" w14:textId="77777777" w:rsidR="00503DB3" w:rsidRDefault="00782008" w:rsidP="00782008">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100 х 2           100 х 6            200 х 2             </w:t>
      </w:r>
      <w:r w:rsidR="00503DB3">
        <w:rPr>
          <w:rFonts w:ascii="Times New Roman" w:hAnsi="Times New Roman" w:cs="Times New Roman"/>
          <w:sz w:val="28"/>
          <w:szCs w:val="28"/>
        </w:rPr>
        <w:t>200 х 3</w:t>
      </w:r>
    </w:p>
    <w:p w14:paraId="7DE9E555" w14:textId="77777777" w:rsidR="00503DB3" w:rsidRDefault="00503DB3" w:rsidP="00503DB3">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100 х 3       </w:t>
      </w:r>
      <w:r w:rsidR="00782008">
        <w:rPr>
          <w:rFonts w:ascii="Times New Roman" w:hAnsi="Times New Roman" w:cs="Times New Roman"/>
          <w:sz w:val="28"/>
          <w:szCs w:val="28"/>
        </w:rPr>
        <w:t xml:space="preserve">    </w:t>
      </w:r>
      <w:r>
        <w:rPr>
          <w:rFonts w:ascii="Times New Roman" w:hAnsi="Times New Roman" w:cs="Times New Roman"/>
          <w:sz w:val="28"/>
          <w:szCs w:val="28"/>
        </w:rPr>
        <w:t>100 х 7            300 х 2             200 х 4</w:t>
      </w:r>
    </w:p>
    <w:p w14:paraId="7B097C6B" w14:textId="77777777" w:rsidR="00503DB3" w:rsidRDefault="00503DB3" w:rsidP="00503DB3">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60 х 2            80 х 3              70 х 2               50 х 5</w:t>
      </w:r>
    </w:p>
    <w:p w14:paraId="1CBF77CC" w14:textId="77777777" w:rsidR="00503DB3" w:rsidRDefault="00503DB3" w:rsidP="00503DB3">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80 х 4            70 х 5              50 х 4               70 х 7</w:t>
      </w:r>
    </w:p>
    <w:p w14:paraId="1C640F4D" w14:textId="77777777" w:rsidR="00503DB3" w:rsidRDefault="00503DB3" w:rsidP="00503DB3">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60 х 7            30 х 6              40 х 5               70 х 7</w:t>
      </w:r>
    </w:p>
    <w:p w14:paraId="2B95E4E7" w14:textId="77777777" w:rsidR="00503DB3" w:rsidRDefault="00503DB3" w:rsidP="00503DB3">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30 х 5   </w:t>
      </w:r>
      <w:r w:rsidRPr="00503DB3">
        <w:rPr>
          <w:rFonts w:ascii="Times New Roman" w:hAnsi="Times New Roman" w:cs="Times New Roman"/>
          <w:sz w:val="28"/>
          <w:szCs w:val="28"/>
        </w:rPr>
        <w:t xml:space="preserve">  </w:t>
      </w:r>
      <w:r>
        <w:rPr>
          <w:rFonts w:ascii="Times New Roman" w:hAnsi="Times New Roman" w:cs="Times New Roman"/>
          <w:sz w:val="28"/>
          <w:szCs w:val="28"/>
        </w:rPr>
        <w:t xml:space="preserve">       70 х 6              50 х 8               40 х 3</w:t>
      </w:r>
    </w:p>
    <w:p w14:paraId="02B344C3" w14:textId="77777777" w:rsidR="00503DB3" w:rsidRDefault="00503DB3" w:rsidP="00503DB3">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130 х 4          270 х 3            160 х 5             260 х 3</w:t>
      </w:r>
    </w:p>
    <w:p w14:paraId="34E2B864" w14:textId="77777777" w:rsidR="00503DB3" w:rsidRDefault="00503DB3" w:rsidP="00503DB3">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150 х 6          250 х 4            180 х 4             220 х 4   </w:t>
      </w:r>
    </w:p>
    <w:p w14:paraId="073E9682" w14:textId="77777777" w:rsidR="00503DB3" w:rsidRDefault="00503DB3" w:rsidP="00503DB3">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120 х 7          140 х 5            150 х 4             190 х 3</w:t>
      </w:r>
    </w:p>
    <w:p w14:paraId="21893F51" w14:textId="4A66800C" w:rsidR="00782008" w:rsidRDefault="00503DB3" w:rsidP="00503DB3">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130 х 6</w:t>
      </w:r>
      <w:r w:rsidRPr="00503DB3">
        <w:rPr>
          <w:rFonts w:ascii="Times New Roman" w:hAnsi="Times New Roman" w:cs="Times New Roman"/>
          <w:sz w:val="28"/>
          <w:szCs w:val="28"/>
        </w:rPr>
        <w:t xml:space="preserve">     </w:t>
      </w:r>
      <w:r>
        <w:rPr>
          <w:rFonts w:ascii="Times New Roman" w:hAnsi="Times New Roman" w:cs="Times New Roman"/>
          <w:sz w:val="28"/>
          <w:szCs w:val="28"/>
        </w:rPr>
        <w:t xml:space="preserve">     160 х 4            160 х 6             230 х 4</w:t>
      </w:r>
      <w:r w:rsidRPr="00503DB3">
        <w:rPr>
          <w:rFonts w:ascii="Times New Roman" w:hAnsi="Times New Roman" w:cs="Times New Roman"/>
          <w:sz w:val="28"/>
          <w:szCs w:val="28"/>
        </w:rPr>
        <w:t xml:space="preserve">        </w:t>
      </w:r>
    </w:p>
    <w:p w14:paraId="594B20E1" w14:textId="12E9CF19" w:rsidR="00503DB3" w:rsidRDefault="00F52FED" w:rsidP="00503DB3">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200 : 2           600 : 6             400 : 2              600 : 3</w:t>
      </w:r>
    </w:p>
    <w:p w14:paraId="2EBA9CF1" w14:textId="57710999" w:rsidR="00F52FED" w:rsidRDefault="00F52FED" w:rsidP="00F52FED">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300 : 3           700 : 7             600 : 2              800 : 4</w:t>
      </w:r>
    </w:p>
    <w:p w14:paraId="268A2107" w14:textId="75568C8F" w:rsidR="00F52FED" w:rsidRDefault="00F52FED" w:rsidP="00F52FED">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120 : 3           240 : 4             320 : 4              240 : 3</w:t>
      </w:r>
    </w:p>
    <w:p w14:paraId="145B3F38" w14:textId="461625BB" w:rsidR="00F52FED" w:rsidRDefault="00F52FED" w:rsidP="00F52FED">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160 : 4           270 : 7             280 : 7              450 : 5</w:t>
      </w:r>
    </w:p>
    <w:p w14:paraId="5AB2545E" w14:textId="0B0C1C33" w:rsidR="00F52FED" w:rsidRDefault="00F52FED" w:rsidP="00F52FED">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210 : 7           280 : 4             420 : 6               540 : 9</w:t>
      </w:r>
    </w:p>
    <w:p w14:paraId="74D2128A" w14:textId="68A4DE02" w:rsidR="00F52FED" w:rsidRDefault="00F52FED" w:rsidP="00F52FED">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240 : 8           320 : 8             420 : 7               560 : 8</w:t>
      </w:r>
    </w:p>
    <w:p w14:paraId="17E5DC74" w14:textId="20303229" w:rsidR="00F52FED" w:rsidRDefault="00F52FED" w:rsidP="00F52FED">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260 : 2           460 : 2             680 : 2               630 : 3</w:t>
      </w:r>
    </w:p>
    <w:p w14:paraId="740119F8" w14:textId="5B793869" w:rsidR="00F52FED" w:rsidRDefault="00F52FED" w:rsidP="00F52FED">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360 : 3           550 : 5             820 : 2               960 : 3</w:t>
      </w:r>
    </w:p>
    <w:p w14:paraId="5475F8EC" w14:textId="3D59954E" w:rsidR="00F52FED" w:rsidRDefault="00F52FED" w:rsidP="00F52FED">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340 : 2           720 : 4             780 : 6               850 : 5</w:t>
      </w:r>
    </w:p>
    <w:p w14:paraId="74287711" w14:textId="77777777" w:rsidR="00840A54" w:rsidRDefault="00F52FED" w:rsidP="00F52FED">
      <w:pPr>
        <w:pStyle w:val="a3"/>
        <w:spacing w:line="360" w:lineRule="auto"/>
        <w:ind w:left="735"/>
        <w:rPr>
          <w:rFonts w:ascii="Times New Roman" w:hAnsi="Times New Roman" w:cs="Times New Roman"/>
          <w:sz w:val="28"/>
          <w:szCs w:val="28"/>
        </w:rPr>
      </w:pPr>
      <w:r>
        <w:rPr>
          <w:rFonts w:ascii="Times New Roman" w:hAnsi="Times New Roman" w:cs="Times New Roman"/>
          <w:sz w:val="28"/>
          <w:szCs w:val="28"/>
        </w:rPr>
        <w:t xml:space="preserve">  540 : 3           600 : 4             650 : 5               </w:t>
      </w:r>
      <w:r w:rsidR="00840A54">
        <w:rPr>
          <w:rFonts w:ascii="Times New Roman" w:hAnsi="Times New Roman" w:cs="Times New Roman"/>
          <w:sz w:val="28"/>
          <w:szCs w:val="28"/>
        </w:rPr>
        <w:t>600 : 5</w:t>
      </w:r>
    </w:p>
    <w:p w14:paraId="30C1954C" w14:textId="2E286A3C" w:rsidR="00F52FED" w:rsidRPr="00840A54" w:rsidRDefault="00840A54" w:rsidP="00840A54">
      <w:pPr>
        <w:pStyle w:val="a3"/>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 xml:space="preserve">  208 : 4           402 : 6             470 : 5               450 : 6</w:t>
      </w:r>
      <w:r w:rsidR="00F52FED" w:rsidRPr="00840A54">
        <w:rPr>
          <w:rFonts w:ascii="Times New Roman" w:hAnsi="Times New Roman" w:cs="Times New Roman"/>
          <w:sz w:val="28"/>
          <w:szCs w:val="28"/>
        </w:rPr>
        <w:t xml:space="preserve">    </w:t>
      </w:r>
    </w:p>
    <w:p w14:paraId="1DB76ED0" w14:textId="77777777" w:rsidR="00782008" w:rsidRPr="00FE0D65" w:rsidRDefault="00782008" w:rsidP="00782008">
      <w:pPr>
        <w:pStyle w:val="a3"/>
        <w:spacing w:line="360" w:lineRule="auto"/>
        <w:ind w:left="735"/>
        <w:rPr>
          <w:rFonts w:ascii="Times New Roman" w:hAnsi="Times New Roman" w:cs="Times New Roman"/>
          <w:sz w:val="28"/>
          <w:szCs w:val="28"/>
        </w:rPr>
      </w:pPr>
    </w:p>
    <w:sectPr w:rsidR="00782008" w:rsidRPr="00FE0D65" w:rsidSect="00A4572B">
      <w:headerReference w:type="default"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7E013" w14:textId="77777777" w:rsidR="009C3E9E" w:rsidRDefault="009C3E9E" w:rsidP="00653519">
      <w:pPr>
        <w:spacing w:after="0" w:line="240" w:lineRule="auto"/>
      </w:pPr>
      <w:r>
        <w:separator/>
      </w:r>
    </w:p>
  </w:endnote>
  <w:endnote w:type="continuationSeparator" w:id="0">
    <w:p w14:paraId="2B416D11" w14:textId="77777777" w:rsidR="009C3E9E" w:rsidRDefault="009C3E9E" w:rsidP="00653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31409"/>
      <w:docPartObj>
        <w:docPartGallery w:val="Page Numbers (Bottom of Page)"/>
        <w:docPartUnique/>
      </w:docPartObj>
    </w:sdtPr>
    <w:sdtEndPr/>
    <w:sdtContent>
      <w:p w14:paraId="0C8873A3" w14:textId="5C5338A0" w:rsidR="00A4572B" w:rsidRDefault="00A4572B">
        <w:pPr>
          <w:pStyle w:val="a6"/>
          <w:jc w:val="center"/>
        </w:pPr>
        <w:r>
          <w:fldChar w:fldCharType="begin"/>
        </w:r>
        <w:r>
          <w:instrText>PAGE   \* MERGEFORMAT</w:instrText>
        </w:r>
        <w:r>
          <w:fldChar w:fldCharType="separate"/>
        </w:r>
        <w:r>
          <w:t>2</w:t>
        </w:r>
        <w:r>
          <w:fldChar w:fldCharType="end"/>
        </w:r>
      </w:p>
    </w:sdtContent>
  </w:sdt>
  <w:p w14:paraId="05759C86" w14:textId="77777777" w:rsidR="00A4572B" w:rsidRDefault="00A4572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9C812" w14:textId="77777777" w:rsidR="009C3E9E" w:rsidRDefault="009C3E9E" w:rsidP="00653519">
      <w:pPr>
        <w:spacing w:after="0" w:line="240" w:lineRule="auto"/>
      </w:pPr>
      <w:r>
        <w:separator/>
      </w:r>
    </w:p>
  </w:footnote>
  <w:footnote w:type="continuationSeparator" w:id="0">
    <w:p w14:paraId="621B97F1" w14:textId="77777777" w:rsidR="009C3E9E" w:rsidRDefault="009C3E9E" w:rsidP="00653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7A076" w14:textId="77777777" w:rsidR="00A4572B" w:rsidRPr="00A4572B" w:rsidRDefault="00A4572B" w:rsidP="00A4572B">
    <w:pPr>
      <w:pStyle w:val="a4"/>
      <w:spacing w:line="36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5B1E"/>
    <w:multiLevelType w:val="hybridMultilevel"/>
    <w:tmpl w:val="3796BD44"/>
    <w:lvl w:ilvl="0" w:tplc="9926E3F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212DD"/>
    <w:multiLevelType w:val="multilevel"/>
    <w:tmpl w:val="9FCE183C"/>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 w15:restartNumberingAfterBreak="0">
    <w:nsid w:val="273C5899"/>
    <w:multiLevelType w:val="hybridMultilevel"/>
    <w:tmpl w:val="0BA293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154E8B"/>
    <w:multiLevelType w:val="hybridMultilevel"/>
    <w:tmpl w:val="798A41BA"/>
    <w:lvl w:ilvl="0" w:tplc="EB62D7BC">
      <w:start w:val="300"/>
      <w:numFmt w:val="decimal"/>
      <w:lvlText w:val="%1"/>
      <w:lvlJc w:val="left"/>
      <w:pPr>
        <w:ind w:left="1215" w:hanging="45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4" w15:restartNumberingAfterBreak="0">
    <w:nsid w:val="445F3EB6"/>
    <w:multiLevelType w:val="hybridMultilevel"/>
    <w:tmpl w:val="8A86A07E"/>
    <w:lvl w:ilvl="0" w:tplc="EB62D7BC">
      <w:start w:val="300"/>
      <w:numFmt w:val="decimal"/>
      <w:lvlText w:val="%1"/>
      <w:lvlJc w:val="left"/>
      <w:pPr>
        <w:ind w:left="1215" w:hanging="45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 w15:restartNumberingAfterBreak="0">
    <w:nsid w:val="50384181"/>
    <w:multiLevelType w:val="hybridMultilevel"/>
    <w:tmpl w:val="74EE3A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4F343F"/>
    <w:multiLevelType w:val="hybridMultilevel"/>
    <w:tmpl w:val="B7EED77C"/>
    <w:lvl w:ilvl="0" w:tplc="DFB017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0C12438"/>
    <w:multiLevelType w:val="hybridMultilevel"/>
    <w:tmpl w:val="A370AEE2"/>
    <w:lvl w:ilvl="0" w:tplc="855A4A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CFC5AF9"/>
    <w:multiLevelType w:val="hybridMultilevel"/>
    <w:tmpl w:val="6B88B2F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BB272E"/>
    <w:multiLevelType w:val="hybridMultilevel"/>
    <w:tmpl w:val="93C4552E"/>
    <w:lvl w:ilvl="0" w:tplc="A1B89F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9"/>
  </w:num>
  <w:num w:numId="3">
    <w:abstractNumId w:val="2"/>
  </w:num>
  <w:num w:numId="4">
    <w:abstractNumId w:val="7"/>
  </w:num>
  <w:num w:numId="5">
    <w:abstractNumId w:val="6"/>
  </w:num>
  <w:num w:numId="6">
    <w:abstractNumId w:val="5"/>
  </w:num>
  <w:num w:numId="7">
    <w:abstractNumId w:val="8"/>
  </w:num>
  <w:num w:numId="8">
    <w:abstractNumId w:val="4"/>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41"/>
    <w:rsid w:val="000460B3"/>
    <w:rsid w:val="000604B1"/>
    <w:rsid w:val="000C27A9"/>
    <w:rsid w:val="001B186D"/>
    <w:rsid w:val="002926E0"/>
    <w:rsid w:val="002C54EC"/>
    <w:rsid w:val="003876D0"/>
    <w:rsid w:val="00402C75"/>
    <w:rsid w:val="0046314F"/>
    <w:rsid w:val="0046524F"/>
    <w:rsid w:val="004673DC"/>
    <w:rsid w:val="004B3124"/>
    <w:rsid w:val="00503DB3"/>
    <w:rsid w:val="00653519"/>
    <w:rsid w:val="00676CF9"/>
    <w:rsid w:val="006A0E23"/>
    <w:rsid w:val="00782008"/>
    <w:rsid w:val="00840A54"/>
    <w:rsid w:val="00885F5D"/>
    <w:rsid w:val="008C51A7"/>
    <w:rsid w:val="008C70CE"/>
    <w:rsid w:val="008F2577"/>
    <w:rsid w:val="0091671B"/>
    <w:rsid w:val="00935224"/>
    <w:rsid w:val="009A55A8"/>
    <w:rsid w:val="009C3E9E"/>
    <w:rsid w:val="00A4572B"/>
    <w:rsid w:val="00AB5224"/>
    <w:rsid w:val="00AF486B"/>
    <w:rsid w:val="00B45569"/>
    <w:rsid w:val="00B6395D"/>
    <w:rsid w:val="00B72F41"/>
    <w:rsid w:val="00B7347F"/>
    <w:rsid w:val="00BE4376"/>
    <w:rsid w:val="00D1149F"/>
    <w:rsid w:val="00D64123"/>
    <w:rsid w:val="00E05FE1"/>
    <w:rsid w:val="00E51613"/>
    <w:rsid w:val="00E83C98"/>
    <w:rsid w:val="00EA13C2"/>
    <w:rsid w:val="00EB36D4"/>
    <w:rsid w:val="00F52FED"/>
    <w:rsid w:val="00F85A30"/>
    <w:rsid w:val="00FE0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9632B"/>
  <w15:chartTrackingRefBased/>
  <w15:docId w15:val="{17AA07B9-D4DD-4CAC-877A-73B308BB0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F85A30"/>
  </w:style>
  <w:style w:type="paragraph" w:styleId="a3">
    <w:name w:val="List Paragraph"/>
    <w:basedOn w:val="a"/>
    <w:uiPriority w:val="34"/>
    <w:qFormat/>
    <w:rsid w:val="00653519"/>
    <w:pPr>
      <w:ind w:left="720"/>
      <w:contextualSpacing/>
    </w:pPr>
  </w:style>
  <w:style w:type="paragraph" w:styleId="a4">
    <w:name w:val="header"/>
    <w:basedOn w:val="a"/>
    <w:link w:val="a5"/>
    <w:uiPriority w:val="99"/>
    <w:unhideWhenUsed/>
    <w:rsid w:val="006535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3519"/>
  </w:style>
  <w:style w:type="paragraph" w:styleId="a6">
    <w:name w:val="footer"/>
    <w:basedOn w:val="a"/>
    <w:link w:val="a7"/>
    <w:uiPriority w:val="99"/>
    <w:unhideWhenUsed/>
    <w:rsid w:val="006535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3519"/>
  </w:style>
  <w:style w:type="table" w:styleId="a8">
    <w:name w:val="Table Grid"/>
    <w:basedOn w:val="a1"/>
    <w:uiPriority w:val="39"/>
    <w:rsid w:val="00463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9F4CF-A7D5-4133-8C9E-F9F938CD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Pages>
  <Words>4248</Words>
  <Characters>24219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Оксана</dc:creator>
  <cp:keywords/>
  <dc:description/>
  <cp:lastModifiedBy>Оксана Оксана</cp:lastModifiedBy>
  <cp:revision>4</cp:revision>
  <dcterms:created xsi:type="dcterms:W3CDTF">2020-05-22T05:44:00Z</dcterms:created>
  <dcterms:modified xsi:type="dcterms:W3CDTF">2020-05-23T07:02:00Z</dcterms:modified>
</cp:coreProperties>
</file>