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E7" w:rsidRPr="00C169E7" w:rsidRDefault="00C169E7" w:rsidP="002C3392">
      <w:pPr>
        <w:pStyle w:val="a5"/>
        <w:spacing w:after="0" w:line="360" w:lineRule="auto"/>
        <w:ind w:firstLine="567"/>
        <w:jc w:val="right"/>
        <w:rPr>
          <w:rFonts w:ascii="Times New Roman" w:hAnsi="Times New Roman"/>
          <w:bCs/>
          <w:color w:val="000000"/>
          <w:sz w:val="28"/>
        </w:rPr>
      </w:pPr>
      <w:proofErr w:type="spellStart"/>
      <w:r w:rsidRPr="00C169E7">
        <w:rPr>
          <w:rFonts w:ascii="Times New Roman" w:hAnsi="Times New Roman"/>
          <w:bCs/>
          <w:color w:val="000000"/>
          <w:sz w:val="28"/>
        </w:rPr>
        <w:t>Босхолова</w:t>
      </w:r>
      <w:proofErr w:type="spellEnd"/>
      <w:r w:rsidRPr="00C169E7">
        <w:rPr>
          <w:rFonts w:ascii="Times New Roman" w:hAnsi="Times New Roman"/>
          <w:bCs/>
          <w:color w:val="000000"/>
          <w:sz w:val="28"/>
        </w:rPr>
        <w:t xml:space="preserve"> Виктория Владимировна,</w:t>
      </w:r>
    </w:p>
    <w:p w:rsidR="00C169E7" w:rsidRDefault="00C169E7" w:rsidP="002C3392">
      <w:pPr>
        <w:pStyle w:val="a5"/>
        <w:spacing w:after="0" w:line="360" w:lineRule="auto"/>
        <w:ind w:firstLine="567"/>
        <w:jc w:val="right"/>
        <w:rPr>
          <w:rFonts w:ascii="Times New Roman" w:hAnsi="Times New Roman"/>
          <w:bCs/>
          <w:color w:val="000000"/>
          <w:sz w:val="28"/>
        </w:rPr>
      </w:pPr>
      <w:r w:rsidRPr="00C169E7">
        <w:rPr>
          <w:rFonts w:ascii="Times New Roman" w:hAnsi="Times New Roman"/>
          <w:bCs/>
          <w:color w:val="000000"/>
          <w:sz w:val="28"/>
        </w:rPr>
        <w:t>учитель английского языка МБОУ г. Иркутска СОШ №55</w:t>
      </w:r>
    </w:p>
    <w:p w:rsidR="00C169E7" w:rsidRPr="00C169E7" w:rsidRDefault="00C169E7" w:rsidP="00C169E7">
      <w:pPr>
        <w:pStyle w:val="a5"/>
        <w:spacing w:after="0" w:line="240" w:lineRule="auto"/>
        <w:ind w:firstLine="567"/>
        <w:jc w:val="right"/>
        <w:rPr>
          <w:rFonts w:ascii="Times New Roman" w:hAnsi="Times New Roman"/>
          <w:bCs/>
          <w:color w:val="000000"/>
          <w:sz w:val="28"/>
        </w:rPr>
      </w:pPr>
    </w:p>
    <w:p w:rsidR="00922DDF" w:rsidRDefault="00B3253D">
      <w:pPr>
        <w:pStyle w:val="a5"/>
        <w:spacing w:after="0" w:line="240" w:lineRule="auto"/>
        <w:ind w:firstLine="567"/>
        <w:jc w:val="center"/>
      </w:pPr>
      <w:r>
        <w:rPr>
          <w:rFonts w:ascii="Times New Roman" w:hAnsi="Times New Roman"/>
          <w:b/>
          <w:bCs/>
          <w:color w:val="000000"/>
          <w:sz w:val="28"/>
        </w:rPr>
        <w:t>«Самореализация личности школьника через решение проектных задач на уроках английского языка»</w:t>
      </w:r>
    </w:p>
    <w:p w:rsidR="00922DDF" w:rsidRDefault="00922DDF">
      <w:pPr>
        <w:pStyle w:val="a5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2DDF" w:rsidRDefault="00C169E7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C169E7">
        <w:rPr>
          <w:rFonts w:ascii="Times New Roman" w:hAnsi="Times New Roman"/>
          <w:b/>
          <w:color w:val="000000"/>
          <w:sz w:val="28"/>
        </w:rPr>
        <w:t>Актуальность</w:t>
      </w:r>
      <w:r>
        <w:rPr>
          <w:rFonts w:ascii="Times New Roman" w:hAnsi="Times New Roman"/>
          <w:color w:val="000000"/>
          <w:sz w:val="28"/>
        </w:rPr>
        <w:t xml:space="preserve">: </w:t>
      </w:r>
      <w:r w:rsidR="007477A0">
        <w:rPr>
          <w:rFonts w:ascii="Times New Roman" w:hAnsi="Times New Roman"/>
          <w:color w:val="000000"/>
          <w:sz w:val="28"/>
        </w:rPr>
        <w:t>о</w:t>
      </w:r>
      <w:r w:rsidR="00B3253D">
        <w:rPr>
          <w:rFonts w:ascii="Times New Roman" w:hAnsi="Times New Roman"/>
          <w:color w:val="000000"/>
          <w:sz w:val="28"/>
        </w:rPr>
        <w:t xml:space="preserve">дной из форм самореализации личности является проектная деятельность. Несмотря на расхожее мнение, что младшие школьники и ученики средней школы </w:t>
      </w:r>
      <w:bookmarkStart w:id="0" w:name="_GoBack"/>
      <w:bookmarkEnd w:id="0"/>
      <w:r w:rsidR="00B3253D">
        <w:rPr>
          <w:rFonts w:ascii="Times New Roman" w:hAnsi="Times New Roman"/>
          <w:color w:val="000000"/>
          <w:sz w:val="28"/>
        </w:rPr>
        <w:t>5-7 классов могут разрабатывать проекты, можно с уверенностью сказать, что на начальном этапе освоения проектной деятельности лучше использовать проектные задачи, которые подготовят школьника к полноценной проектной деятельности в среднем и старшем звене.</w:t>
      </w:r>
    </w:p>
    <w:p w:rsidR="00C169E7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помощью проектной методики на уроке можно </w:t>
      </w:r>
      <w:r w:rsidR="00C169E7">
        <w:rPr>
          <w:rFonts w:ascii="Times New Roman" w:hAnsi="Times New Roman"/>
          <w:color w:val="000000"/>
          <w:sz w:val="28"/>
        </w:rPr>
        <w:t xml:space="preserve">достичь сразу нескольких </w:t>
      </w:r>
      <w:r w:rsidR="00C169E7" w:rsidRPr="00C169E7">
        <w:rPr>
          <w:rFonts w:ascii="Times New Roman" w:hAnsi="Times New Roman"/>
          <w:b/>
          <w:color w:val="000000"/>
          <w:sz w:val="28"/>
        </w:rPr>
        <w:t>целей</w:t>
      </w:r>
      <w:r w:rsidR="00C169E7"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169E7" w:rsidRDefault="00B3253D" w:rsidP="00A1050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</w:t>
      </w:r>
      <w:r w:rsidR="00C169E7">
        <w:rPr>
          <w:rFonts w:ascii="Times New Roman" w:hAnsi="Times New Roman"/>
          <w:color w:val="000000"/>
          <w:sz w:val="28"/>
        </w:rPr>
        <w:t>асширить словарный запас детей</w:t>
      </w:r>
      <w:r w:rsidR="00C169E7">
        <w:rPr>
          <w:rFonts w:ascii="Times New Roman" w:hAnsi="Times New Roman"/>
          <w:color w:val="000000"/>
          <w:sz w:val="28"/>
          <w:lang w:val="en-US"/>
        </w:rPr>
        <w:t>;</w:t>
      </w:r>
    </w:p>
    <w:p w:rsidR="00C169E7" w:rsidRDefault="00B3253D" w:rsidP="00A1050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закрепить изученный л</w:t>
      </w:r>
      <w:r w:rsidR="00C169E7">
        <w:rPr>
          <w:rFonts w:ascii="Times New Roman" w:hAnsi="Times New Roman"/>
          <w:color w:val="000000"/>
          <w:sz w:val="28"/>
        </w:rPr>
        <w:t>ексико-грамматический материал</w:t>
      </w:r>
      <w:r w:rsidR="00C169E7" w:rsidRPr="00C169E7">
        <w:rPr>
          <w:rFonts w:ascii="Times New Roman" w:hAnsi="Times New Roman"/>
          <w:color w:val="000000"/>
          <w:sz w:val="28"/>
        </w:rPr>
        <w:t>;</w:t>
      </w:r>
    </w:p>
    <w:p w:rsidR="00C169E7" w:rsidRDefault="00B3253D" w:rsidP="00A1050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создать на уроке атмосферу праздника и украсить кабинет иностранного языка красочными работами детей. </w:t>
      </w:r>
    </w:p>
    <w:p w:rsidR="00922DDF" w:rsidRPr="00C169E7" w:rsidRDefault="00C169E7" w:rsidP="00A10505">
      <w:pPr>
        <w:pStyle w:val="a5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</w:t>
      </w:r>
      <w:r w:rsidR="00B3253D" w:rsidRPr="00C169E7">
        <w:rPr>
          <w:rFonts w:ascii="Times New Roman" w:hAnsi="Times New Roman"/>
          <w:color w:val="000000"/>
          <w:sz w:val="28"/>
        </w:rPr>
        <w:t>Для овладения методом проектных задач, как базовой образовательной технологией формирования УУД у младших школьников, необходимо раскрыть технологию их конструирования, рассмотреть этапы проектной задачи, требования к её содержанию и составить собственную систему заданий для проектной задачи «Создание новогодней открытки с поздравлением на английском языке».</w:t>
      </w:r>
    </w:p>
    <w:p w:rsidR="00C169E7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Проектная </w:t>
      </w:r>
      <w:r w:rsidRPr="00C169E7">
        <w:rPr>
          <w:rFonts w:ascii="Times New Roman" w:hAnsi="Times New Roman"/>
          <w:b/>
          <w:color w:val="000000"/>
          <w:sz w:val="28"/>
        </w:rPr>
        <w:t>задача</w:t>
      </w:r>
      <w:r>
        <w:rPr>
          <w:rFonts w:ascii="Times New Roman" w:hAnsi="Times New Roman"/>
          <w:color w:val="000000"/>
          <w:sz w:val="28"/>
        </w:rPr>
        <w:t xml:space="preserve"> включает: </w:t>
      </w:r>
    </w:p>
    <w:p w:rsidR="00C169E7" w:rsidRPr="00C169E7" w:rsidRDefault="00B3253D" w:rsidP="00A10505">
      <w:pPr>
        <w:pStyle w:val="a5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системы заданий и разработку средств (алгоритма работы, приёмы) для того, чтобы помочь учащимся осознать предъявляемые задачи; </w:t>
      </w:r>
    </w:p>
    <w:p w:rsidR="00A10505" w:rsidRPr="00A10505" w:rsidRDefault="00B3253D" w:rsidP="00A10505">
      <w:pPr>
        <w:pStyle w:val="a5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научить их планировать, моделировать, проявлять инициативу; </w:t>
      </w:r>
    </w:p>
    <w:p w:rsidR="00C169E7" w:rsidRPr="00C169E7" w:rsidRDefault="00B3253D" w:rsidP="00A10505">
      <w:pPr>
        <w:pStyle w:val="a5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вступать в коммуникацию и получить еще никогда не существовавшего в практике ученика результата («продукта»). </w:t>
      </w:r>
    </w:p>
    <w:p w:rsidR="00C169E7" w:rsidRDefault="00B3253D" w:rsidP="00A10505">
      <w:pPr>
        <w:pStyle w:val="a5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</w:rPr>
      </w:pPr>
      <w:r w:rsidRPr="00C169E7">
        <w:rPr>
          <w:rFonts w:ascii="Times New Roman" w:hAnsi="Times New Roman"/>
          <w:color w:val="000000"/>
          <w:sz w:val="28"/>
        </w:rPr>
        <w:t xml:space="preserve">В образовательной практике используются разные </w:t>
      </w:r>
      <w:r w:rsidR="00C169E7">
        <w:rPr>
          <w:rFonts w:ascii="Times New Roman" w:hAnsi="Times New Roman"/>
          <w:color w:val="000000"/>
          <w:sz w:val="28"/>
        </w:rPr>
        <w:t>типы задач: учебная,</w:t>
      </w:r>
    </w:p>
    <w:p w:rsidR="00922DDF" w:rsidRDefault="00B3253D" w:rsidP="00A10505">
      <w:pPr>
        <w:pStyle w:val="a5"/>
        <w:spacing w:after="0" w:line="360" w:lineRule="auto"/>
        <w:jc w:val="both"/>
      </w:pPr>
      <w:r w:rsidRPr="00C169E7">
        <w:rPr>
          <w:rFonts w:ascii="Times New Roman" w:hAnsi="Times New Roman"/>
          <w:color w:val="000000"/>
          <w:sz w:val="28"/>
        </w:rPr>
        <w:t>конкретно-практическая, исследовательская, творческая и др.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Структура проектной </w:t>
      </w:r>
      <w:r w:rsidRPr="00C169E7">
        <w:rPr>
          <w:rFonts w:ascii="Times New Roman" w:hAnsi="Times New Roman"/>
          <w:color w:val="000000"/>
          <w:sz w:val="28"/>
        </w:rPr>
        <w:t xml:space="preserve">задачи </w:t>
      </w:r>
      <w:r>
        <w:rPr>
          <w:rFonts w:ascii="Times New Roman" w:hAnsi="Times New Roman"/>
          <w:color w:val="000000"/>
          <w:sz w:val="28"/>
        </w:rPr>
        <w:t>состоит из следующих этапов: постановка задачи самими учащимися; система заданий, которые должны быть выполнены группой детей; итоговое задание.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содержании проектной задачи нет конкретных ориентиров на ранее изученные темы или области знаний, к которым относятся те или иные задания. Школьники находятся в состоянии неопределённости относительно способа решения и тем более конечного результата.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Эксперты осуществляют мониторинг формирования учебного сотрудничества, наблюдая за процессом решения задачи и фиксируя свои наблюдения в экспертных листах.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Сформулированы следующие отличия проектной задачи от проекта: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Для решения проектной задачи школьникам предлагаются все необходимые средства и материалы в виде набора заданий и требуемых для их выполнения данных;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Проект может быть индивидуальным, а решение проектной задачи принципиально требует коллективно-распределительной деятельности учащихся – работы в малых группах (иногда в парах).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Выполнение проектных заданий позволяет школьникам видеть практическую пользу изучения иностранного языка, следствием чего является повышение интереса и мотивации к изучению данного предмета. Значительно активизируется деятельность учащихся на уроке и во внеурочное время. Даже слабые учащиеся проявляют интерес к языку во время выполнения творческих заданий.</w:t>
      </w:r>
    </w:p>
    <w:p w:rsidR="00922DDF" w:rsidRPr="00A10505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Проектные задачи дают ребенку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</w:t>
      </w:r>
      <w:r>
        <w:rPr>
          <w:rFonts w:ascii="Times New Roman" w:hAnsi="Times New Roman"/>
          <w:color w:val="000000"/>
          <w:sz w:val="28"/>
        </w:rPr>
        <w:lastRenderedPageBreak/>
        <w:t>изменившейся ситуации школьного обучения. Проектные задачи есть шаг к проектной деятельности в старшей школе.</w:t>
      </w:r>
    </w:p>
    <w:p w:rsidR="00922DDF" w:rsidRDefault="00B3253D" w:rsidP="00A10505">
      <w:pPr>
        <w:pStyle w:val="a5"/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Проектная задача</w:t>
      </w:r>
    </w:p>
    <w:p w:rsidR="00922DDF" w:rsidRDefault="00B3253D" w:rsidP="00A10505">
      <w:pPr>
        <w:pStyle w:val="a5"/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"Создание электронной новогодней открытки с поздравлением на английском языке"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</w:rPr>
        <w:t>Проектная задача: на форум пришло письмо от Никиты Смирнова, который сейчас гостит у своих друзей в Англии. В письме он просит помочь ему оформить праздничную новогоднюю открытку и написать поздравления на английском языке.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Сформулируйте самостоятельно задачу, которая стоит перед вами.</w:t>
      </w:r>
    </w:p>
    <w:p w:rsidR="00922DDF" w:rsidRDefault="00B3253D" w:rsidP="00A10505">
      <w:pPr>
        <w:pStyle w:val="a5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Перед вами алгоритм работы на компьютере по созданию эскиза открытки и инструкция по написанию поздравительного текста.</w:t>
      </w:r>
    </w:p>
    <w:p w:rsidR="00922DDF" w:rsidRDefault="00B3253D" w:rsidP="00A10505">
      <w:pPr>
        <w:pStyle w:val="4LTGliederung1"/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 Откройте текстовый редактор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2.Измените ориентацию страницы на альбомную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РАЗМЕТКА СТРАНИЦЫ -&gt; ОРИЕНТАЦИЯ -&gt; Альбомная.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3. Чтобы видеть всю страницу целиком, измените ее вид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ВИД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-&gt; Одна страница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Поменяйте  цвет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станицы на желаемый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РАЗМЕТКА СТРАНИЦА -&gt; ЦВЕТ СТРАНИЦЫ 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Здесь вы можете выбрать и другие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СПОСОБЫ ЗАЛИВКИ: градиентная, текстура, узор или рисунок. </w:t>
      </w:r>
      <w:r>
        <w:rPr>
          <w:rFonts w:ascii="Times New Roman" w:hAnsi="Times New Roman"/>
          <w:color w:val="000000"/>
          <w:sz w:val="28"/>
          <w:szCs w:val="28"/>
        </w:rPr>
        <w:t>Желаемый рисунок для фона страницы можно выбрать из папки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ЗАГОТОВКИ ДЛЯ ОТКРЫТОК </w:t>
      </w:r>
      <w:r>
        <w:rPr>
          <w:rFonts w:ascii="Times New Roman" w:hAnsi="Times New Roman"/>
          <w:color w:val="000000"/>
          <w:sz w:val="28"/>
          <w:szCs w:val="28"/>
        </w:rPr>
        <w:t>на диске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Q.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Сделайте желаемое обрамление открытки </w:t>
      </w:r>
      <w:r>
        <w:rPr>
          <w:rFonts w:ascii="Times New Roman" w:hAnsi="Times New Roman"/>
          <w:b/>
          <w:color w:val="000000"/>
          <w:sz w:val="28"/>
          <w:szCs w:val="28"/>
        </w:rPr>
        <w:t>РАЗМЕТКА СТРАНИЦЫ-&gt; ГРАНИЦЫ СТРАНИЦ -&gt; Рисунок.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Создайте заголовок открытки (напр. С днем рождения!)  в верхней части страницы с помощью объекта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WordArt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ВСТАВКА -&gt;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WordArt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color w:val="000000"/>
          <w:sz w:val="28"/>
          <w:szCs w:val="28"/>
        </w:rPr>
        <w:t>Чтобы заголовок можно было свободно перемещать, измените для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него обтекание текстом </w:t>
      </w:r>
      <w:r>
        <w:rPr>
          <w:rFonts w:ascii="Times New Roman" w:hAnsi="Times New Roman"/>
          <w:b/>
          <w:color w:val="000000"/>
          <w:sz w:val="28"/>
          <w:szCs w:val="28"/>
        </w:rPr>
        <w:t>ФОРМАТ -&gt; ОБТЕКАНИЕ ТЕКСТОМ -&gt; Перед текстом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8. Вставьте в открытку подходящий рисунок (графический файл).  </w:t>
      </w:r>
      <w:r>
        <w:rPr>
          <w:rFonts w:ascii="Times New Roman" w:hAnsi="Times New Roman"/>
          <w:b/>
          <w:color w:val="000000"/>
          <w:sz w:val="28"/>
          <w:szCs w:val="28"/>
        </w:rPr>
        <w:t>ВСТАВКА -&gt; РИСУНОК</w:t>
      </w:r>
      <w:r>
        <w:rPr>
          <w:rFonts w:ascii="Times New Roman" w:hAnsi="Times New Roman"/>
          <w:color w:val="000000"/>
          <w:sz w:val="28"/>
          <w:szCs w:val="28"/>
        </w:rPr>
        <w:t>. Желаемый рисунок можно выбрать из папки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ЗАГОТОВКИ ДЛЯ ОТКРЫТОК </w:t>
      </w:r>
      <w:r>
        <w:rPr>
          <w:rFonts w:ascii="Times New Roman" w:hAnsi="Times New Roman"/>
          <w:color w:val="000000"/>
          <w:sz w:val="28"/>
          <w:szCs w:val="28"/>
        </w:rPr>
        <w:t>на диске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Q.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В свободной части открытки наберите поздравление с праздником в стихотворной или произвольной форме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ВСТАВКА -&gt; Надпись.  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 Измените </w:t>
      </w:r>
      <w:r>
        <w:rPr>
          <w:rFonts w:ascii="Times New Roman" w:hAnsi="Times New Roman"/>
          <w:b/>
          <w:color w:val="000000"/>
          <w:sz w:val="28"/>
          <w:szCs w:val="28"/>
        </w:rPr>
        <w:t>формат надписи</w:t>
      </w:r>
      <w:r>
        <w:rPr>
          <w:rFonts w:ascii="Times New Roman" w:hAnsi="Times New Roman"/>
          <w:color w:val="000000"/>
          <w:sz w:val="28"/>
          <w:szCs w:val="28"/>
        </w:rPr>
        <w:t xml:space="preserve"> по своему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усмотрению  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например,  измените шрифт, уберите границу или заливку надписи и т.д.)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Сохраните открытку под своей фамилией в папке </w:t>
      </w:r>
      <w:r>
        <w:rPr>
          <w:rFonts w:ascii="Times New Roman" w:hAnsi="Times New Roman"/>
          <w:b/>
          <w:color w:val="000000"/>
          <w:sz w:val="28"/>
          <w:szCs w:val="28"/>
        </w:rPr>
        <w:t>Открытки</w:t>
      </w:r>
      <w:r>
        <w:rPr>
          <w:rFonts w:ascii="Times New Roman" w:hAnsi="Times New Roman"/>
          <w:color w:val="000000"/>
          <w:sz w:val="28"/>
          <w:szCs w:val="28"/>
        </w:rPr>
        <w:t xml:space="preserve"> на диске </w:t>
      </w:r>
      <w:r>
        <w:rPr>
          <w:rFonts w:ascii="Times New Roman" w:hAnsi="Times New Roman"/>
          <w:b/>
          <w:color w:val="000000"/>
          <w:sz w:val="28"/>
          <w:szCs w:val="28"/>
        </w:rPr>
        <w:t>Q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Зайдите на сайт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www.yandex.ru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войдите в почту, введя следующие данные: </w:t>
      </w:r>
    </w:p>
    <w:p w:rsidR="00922DDF" w:rsidRPr="00C169E7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логин</w:t>
      </w:r>
      <w:r w:rsidRPr="00C169E7">
        <w:rPr>
          <w:rFonts w:ascii="Times New Roman" w:hAnsi="Times New Roman"/>
          <w:color w:val="000000"/>
          <w:sz w:val="28"/>
          <w:szCs w:val="28"/>
          <w:lang w:val="en-US"/>
        </w:rPr>
        <w:t xml:space="preserve"> - </w:t>
      </w:r>
      <w:r w:rsidRPr="00C169E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klass.6a2020                 </w:t>
      </w:r>
      <w:r>
        <w:rPr>
          <w:rFonts w:ascii="Times New Roman" w:hAnsi="Times New Roman"/>
          <w:color w:val="000000"/>
          <w:sz w:val="28"/>
          <w:szCs w:val="28"/>
        </w:rPr>
        <w:t>пароль</w:t>
      </w:r>
      <w:r w:rsidRPr="00C169E7">
        <w:rPr>
          <w:rFonts w:ascii="Times New Roman" w:hAnsi="Times New Roman"/>
          <w:color w:val="000000"/>
          <w:sz w:val="28"/>
          <w:szCs w:val="28"/>
          <w:lang w:val="en-US"/>
        </w:rPr>
        <w:t xml:space="preserve"> – </w:t>
      </w:r>
      <w:r w:rsidRPr="00C169E7">
        <w:rPr>
          <w:rFonts w:ascii="Times New Roman" w:hAnsi="Times New Roman"/>
          <w:b/>
          <w:color w:val="000000"/>
          <w:sz w:val="28"/>
          <w:szCs w:val="28"/>
          <w:lang w:val="en-US"/>
        </w:rPr>
        <w:t>6</w:t>
      </w:r>
      <w:proofErr w:type="gramStart"/>
      <w:r w:rsidRPr="00C169E7">
        <w:rPr>
          <w:rFonts w:ascii="Times New Roman" w:hAnsi="Times New Roman"/>
          <w:b/>
          <w:color w:val="000000"/>
          <w:sz w:val="28"/>
          <w:szCs w:val="28"/>
          <w:lang w:val="en-US"/>
        </w:rPr>
        <w:t>a.klass</w:t>
      </w:r>
      <w:proofErr w:type="gramEnd"/>
      <w:r w:rsidRPr="00C169E7">
        <w:rPr>
          <w:rFonts w:ascii="Times New Roman" w:hAnsi="Times New Roman"/>
          <w:b/>
          <w:color w:val="000000"/>
          <w:sz w:val="28"/>
          <w:szCs w:val="28"/>
          <w:lang w:val="en-US"/>
        </w:rPr>
        <w:t>2020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13. Нажмите кнопку «</w:t>
      </w:r>
      <w:r>
        <w:rPr>
          <w:rFonts w:ascii="Times New Roman" w:hAnsi="Times New Roman"/>
          <w:b/>
          <w:color w:val="000000"/>
          <w:sz w:val="28"/>
          <w:szCs w:val="28"/>
        </w:rPr>
        <w:t>Написать</w:t>
      </w:r>
      <w:r>
        <w:rPr>
          <w:rFonts w:ascii="Times New Roman" w:hAnsi="Times New Roman"/>
          <w:color w:val="000000"/>
          <w:sz w:val="28"/>
          <w:szCs w:val="28"/>
        </w:rPr>
        <w:t xml:space="preserve">», в поле </w:t>
      </w:r>
      <w:r>
        <w:rPr>
          <w:rFonts w:ascii="Times New Roman" w:hAnsi="Times New Roman"/>
          <w:b/>
          <w:color w:val="000000"/>
          <w:sz w:val="28"/>
          <w:szCs w:val="28"/>
        </w:rPr>
        <w:t>Кому</w:t>
      </w:r>
      <w:r>
        <w:rPr>
          <w:rFonts w:ascii="Times New Roman" w:hAnsi="Times New Roman"/>
          <w:color w:val="000000"/>
          <w:sz w:val="28"/>
          <w:szCs w:val="28"/>
        </w:rPr>
        <w:t xml:space="preserve"> введите адрес.</w:t>
      </w:r>
    </w:p>
    <w:p w:rsidR="00922DDF" w:rsidRDefault="00B3253D" w:rsidP="00A10505">
      <w:pPr>
        <w:pStyle w:val="4LTGliederung1"/>
        <w:tabs>
          <w:tab w:val="left" w:pos="0"/>
        </w:tabs>
        <w:spacing w:before="0"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14. Нажав на кнопку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Прикрепить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файлы</w:t>
      </w:r>
      <w:r>
        <w:rPr>
          <w:rFonts w:ascii="Times New Roman" w:hAnsi="Times New Roman"/>
          <w:color w:val="000000"/>
          <w:sz w:val="28"/>
          <w:szCs w:val="28"/>
        </w:rPr>
        <w:t xml:space="preserve">, прикрепите к письму свою открытку и нажмите кнопку </w:t>
      </w:r>
      <w:r>
        <w:rPr>
          <w:rFonts w:ascii="Times New Roman" w:hAnsi="Times New Roman"/>
          <w:b/>
          <w:color w:val="000000"/>
          <w:sz w:val="28"/>
          <w:szCs w:val="28"/>
        </w:rPr>
        <w:t>Отправить.</w:t>
      </w:r>
    </w:p>
    <w:p w:rsidR="00922DDF" w:rsidRDefault="00B3253D" w:rsidP="00A10505">
      <w:pPr>
        <w:pStyle w:val="5LTTitel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хочется сказать, что метод проектных задач актуален и очень эффективен. Проектная задача позволяет школьнику реализовать себя не в стандартной (учебной) форме, а в ситуациях по форме и содержанию приближенных к реальным.   Проектные задачи есть шаг к проектной деятельности в старшей школе.</w:t>
      </w:r>
    </w:p>
    <w:p w:rsidR="00922DDF" w:rsidRDefault="00922DDF" w:rsidP="00A10505">
      <w:pPr>
        <w:spacing w:line="360" w:lineRule="auto"/>
        <w:ind w:firstLine="567"/>
        <w:rPr>
          <w:rFonts w:ascii="Times New Roman" w:hAnsi="Times New Roman"/>
          <w:color w:val="000000"/>
          <w:sz w:val="28"/>
        </w:rPr>
      </w:pPr>
    </w:p>
    <w:p w:rsidR="00922DDF" w:rsidRDefault="00922DDF" w:rsidP="00A10505">
      <w:pPr>
        <w:spacing w:line="360" w:lineRule="auto"/>
        <w:ind w:firstLine="567"/>
      </w:pPr>
    </w:p>
    <w:sectPr w:rsidR="00922DDF" w:rsidSect="00A10505">
      <w:pgSz w:w="11906" w:h="16838"/>
      <w:pgMar w:top="1134" w:right="850" w:bottom="1134" w:left="1701" w:header="0" w:footer="0" w:gutter="0"/>
      <w:cols w:space="720"/>
      <w:formProt w:val="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oto Sans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C01"/>
    <w:multiLevelType w:val="hybridMultilevel"/>
    <w:tmpl w:val="C6A6899A"/>
    <w:lvl w:ilvl="0" w:tplc="B8367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C43946"/>
    <w:multiLevelType w:val="hybridMultilevel"/>
    <w:tmpl w:val="007C0388"/>
    <w:lvl w:ilvl="0" w:tplc="5754A1F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DF"/>
    <w:rsid w:val="002C3392"/>
    <w:rsid w:val="007477A0"/>
    <w:rsid w:val="00922DDF"/>
    <w:rsid w:val="00A10505"/>
    <w:rsid w:val="00B3253D"/>
    <w:rsid w:val="00C1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F898"/>
  <w15:docId w15:val="{429706E8-EEC2-4DF9-A36A-568B5CFE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00" w:lineRule="atLeast"/>
    </w:pPr>
    <w:rPr>
      <w:rFonts w:ascii="Arial" w:eastAsia="Tahoma" w:hAnsi="Arial" w:cs="Liberation Sans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pt">
    <w:name w:val="Основной текст + 13 pt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Объект без заливки"/>
    <w:basedOn w:val="a"/>
    <w:qFormat/>
  </w:style>
  <w:style w:type="paragraph" w:customStyle="1" w:styleId="aa">
    <w:name w:val="Объект без заливки и линий"/>
    <w:basedOn w:val="a"/>
    <w:qFormat/>
  </w:style>
  <w:style w:type="paragraph" w:customStyle="1" w:styleId="ab">
    <w:name w:val="Размерная линия"/>
    <w:basedOn w:val="a"/>
    <w:qFormat/>
  </w:style>
  <w:style w:type="paragraph" w:customStyle="1" w:styleId="Filled">
    <w:name w:val="Filled"/>
    <w:qFormat/>
    <w:rPr>
      <w:rFonts w:ascii="Noto Sans" w:eastAsia="Tahoma" w:hAnsi="Noto Sans" w:cs="Liberation Sans"/>
      <w:b/>
      <w:sz w:val="28"/>
    </w:rPr>
  </w:style>
  <w:style w:type="paragraph" w:customStyle="1" w:styleId="FilledBlue">
    <w:name w:val="Filled Blue"/>
    <w:basedOn w:val="Filled"/>
    <w:qFormat/>
    <w:rPr>
      <w:color w:val="FFFFFF"/>
    </w:rPr>
  </w:style>
  <w:style w:type="paragraph" w:customStyle="1" w:styleId="FilledGreen">
    <w:name w:val="Filled Green"/>
    <w:basedOn w:val="Filled"/>
    <w:qFormat/>
    <w:rPr>
      <w:color w:val="FFFFFF"/>
    </w:rPr>
  </w:style>
  <w:style w:type="paragraph" w:customStyle="1" w:styleId="FilledRed">
    <w:name w:val="Filled Red"/>
    <w:basedOn w:val="Filled"/>
    <w:qFormat/>
    <w:rPr>
      <w:color w:val="FFFFFF"/>
    </w:rPr>
  </w:style>
  <w:style w:type="paragraph" w:customStyle="1" w:styleId="FilledYellow">
    <w:name w:val="Filled Yellow"/>
    <w:basedOn w:val="Filled"/>
    <w:qFormat/>
    <w:rPr>
      <w:color w:val="FFFFFF"/>
    </w:rPr>
  </w:style>
  <w:style w:type="paragraph" w:customStyle="1" w:styleId="Outlined">
    <w:name w:val="Outlined"/>
    <w:qFormat/>
    <w:rPr>
      <w:rFonts w:ascii="Noto Sans" w:eastAsia="Tahoma" w:hAnsi="Noto Sans" w:cs="Liberation Sans"/>
      <w:b/>
      <w:sz w:val="28"/>
    </w:rPr>
  </w:style>
  <w:style w:type="paragraph" w:customStyle="1" w:styleId="OutlinedBlue">
    <w:name w:val="Outlined Blue"/>
    <w:basedOn w:val="Outlined"/>
    <w:qFormat/>
    <w:rPr>
      <w:color w:val="355269"/>
    </w:rPr>
  </w:style>
  <w:style w:type="paragraph" w:customStyle="1" w:styleId="OutlinedGreen">
    <w:name w:val="Outlined Green"/>
    <w:basedOn w:val="Outlined"/>
    <w:qFormat/>
    <w:rPr>
      <w:color w:val="127622"/>
    </w:rPr>
  </w:style>
  <w:style w:type="paragraph" w:customStyle="1" w:styleId="OutlinedRed">
    <w:name w:val="Outlined Red"/>
    <w:basedOn w:val="Outlined"/>
    <w:qFormat/>
    <w:rPr>
      <w:color w:val="C9211E"/>
    </w:rPr>
  </w:style>
  <w:style w:type="paragraph" w:customStyle="1" w:styleId="OutlinedYellow">
    <w:name w:val="Outlined Yellow"/>
    <w:basedOn w:val="Outlined"/>
    <w:qFormat/>
    <w:rPr>
      <w:color w:val="B47804"/>
    </w:rPr>
  </w:style>
  <w:style w:type="paragraph" w:customStyle="1" w:styleId="LTGliederung1">
    <w:name w:val="Титульный слайд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LTGliederung2">
    <w:name w:val="Титульный слайд~LT~Gliederung 2"/>
    <w:basedOn w:val="LTGliederung1"/>
    <w:qFormat/>
    <w:pPr>
      <w:spacing w:before="227"/>
    </w:pPr>
    <w:rPr>
      <w:sz w:val="40"/>
    </w:rPr>
  </w:style>
  <w:style w:type="paragraph" w:customStyle="1" w:styleId="LTGliederung3">
    <w:name w:val="Титульный слайд~LT~Gliederung 3"/>
    <w:basedOn w:val="LTGliederung2"/>
    <w:qFormat/>
    <w:pPr>
      <w:spacing w:before="170"/>
    </w:pPr>
    <w:rPr>
      <w:sz w:val="36"/>
    </w:rPr>
  </w:style>
  <w:style w:type="paragraph" w:customStyle="1" w:styleId="LTGliederung4">
    <w:name w:val="Титульный слайд~LT~Gliederung 4"/>
    <w:basedOn w:val="LTGliederung3"/>
    <w:qFormat/>
    <w:pPr>
      <w:spacing w:before="113"/>
    </w:pPr>
    <w:rPr>
      <w:sz w:val="32"/>
    </w:rPr>
  </w:style>
  <w:style w:type="paragraph" w:customStyle="1" w:styleId="LTGliederung5">
    <w:name w:val="Титульный слайд~LT~Gliederung 5"/>
    <w:basedOn w:val="LTGliederung4"/>
    <w:qFormat/>
    <w:pPr>
      <w:spacing w:before="57"/>
    </w:pPr>
    <w:rPr>
      <w:sz w:val="40"/>
    </w:rPr>
  </w:style>
  <w:style w:type="paragraph" w:customStyle="1" w:styleId="LTGliederung6">
    <w:name w:val="Титульный слайд~LT~Gliederung 6"/>
    <w:basedOn w:val="LTGliederung5"/>
    <w:qFormat/>
  </w:style>
  <w:style w:type="paragraph" w:customStyle="1" w:styleId="LTGliederung7">
    <w:name w:val="Титульный слайд~LT~Gliederung 7"/>
    <w:basedOn w:val="LTGliederung6"/>
    <w:qFormat/>
  </w:style>
  <w:style w:type="paragraph" w:customStyle="1" w:styleId="LTGliederung8">
    <w:name w:val="Титульный слайд~LT~Gliederung 8"/>
    <w:basedOn w:val="LTGliederung7"/>
    <w:qFormat/>
  </w:style>
  <w:style w:type="paragraph" w:customStyle="1" w:styleId="LTGliederung9">
    <w:name w:val="Титульный слайд~LT~Gliederung 9"/>
    <w:basedOn w:val="LTGliederung8"/>
    <w:qFormat/>
  </w:style>
  <w:style w:type="paragraph" w:customStyle="1" w:styleId="LTTitel">
    <w:name w:val="Титульный слайд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LTUntertitel">
    <w:name w:val="Титульный слайд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LTNotizen">
    <w:name w:val="Титульный слайд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LTHintergrundobjekte">
    <w:name w:val="Титульный слайд~LT~Hintergrundobjekte"/>
    <w:qFormat/>
    <w:rPr>
      <w:rFonts w:eastAsia="Tahoma" w:cs="Liberation Sans"/>
      <w:sz w:val="24"/>
    </w:rPr>
  </w:style>
  <w:style w:type="paragraph" w:customStyle="1" w:styleId="LTHintergrund">
    <w:name w:val="Титульный слайд~LT~Hintergrund"/>
    <w:qFormat/>
    <w:rPr>
      <w:rFonts w:eastAsia="Tahoma" w:cs="Liberation Sans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c">
    <w:name w:val="Объекты фона"/>
    <w:qFormat/>
    <w:rPr>
      <w:rFonts w:eastAsia="Tahoma" w:cs="Liberation Sans"/>
      <w:sz w:val="24"/>
    </w:rPr>
  </w:style>
  <w:style w:type="paragraph" w:customStyle="1" w:styleId="ad">
    <w:name w:val="Фон"/>
    <w:qFormat/>
    <w:rPr>
      <w:rFonts w:eastAsia="Tahoma" w:cs="Liberation Sans"/>
      <w:sz w:val="24"/>
    </w:rPr>
  </w:style>
  <w:style w:type="paragraph" w:customStyle="1" w:styleId="ae">
    <w:name w:val="Примечания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1">
    <w:name w:val="Структура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2">
    <w:name w:val="Структура 2"/>
    <w:basedOn w:val="1"/>
    <w:qFormat/>
    <w:pPr>
      <w:spacing w:before="227"/>
    </w:pPr>
    <w:rPr>
      <w:sz w:val="40"/>
    </w:rPr>
  </w:style>
  <w:style w:type="paragraph" w:customStyle="1" w:styleId="3">
    <w:name w:val="Структура 3"/>
    <w:basedOn w:val="2"/>
    <w:qFormat/>
    <w:pPr>
      <w:spacing w:before="170"/>
    </w:pPr>
    <w:rPr>
      <w:sz w:val="36"/>
    </w:rPr>
  </w:style>
  <w:style w:type="paragraph" w:customStyle="1" w:styleId="4">
    <w:name w:val="Структура 4"/>
    <w:basedOn w:val="3"/>
    <w:qFormat/>
    <w:pPr>
      <w:spacing w:before="113"/>
    </w:pPr>
    <w:rPr>
      <w:sz w:val="32"/>
    </w:rPr>
  </w:style>
  <w:style w:type="paragraph" w:customStyle="1" w:styleId="5">
    <w:name w:val="Структура 5"/>
    <w:basedOn w:val="4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0">
    <w:name w:val="Заголовок и объект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LTGliederung20">
    <w:name w:val="Заголовок и объект~LT~Gliederung 2"/>
    <w:basedOn w:val="LTGliederung10"/>
    <w:qFormat/>
    <w:pPr>
      <w:spacing w:before="227"/>
    </w:pPr>
    <w:rPr>
      <w:sz w:val="40"/>
    </w:rPr>
  </w:style>
  <w:style w:type="paragraph" w:customStyle="1" w:styleId="LTGliederung30">
    <w:name w:val="Заголовок и объект~LT~Gliederung 3"/>
    <w:basedOn w:val="LTGliederung20"/>
    <w:qFormat/>
    <w:pPr>
      <w:spacing w:before="170"/>
    </w:pPr>
    <w:rPr>
      <w:sz w:val="36"/>
    </w:rPr>
  </w:style>
  <w:style w:type="paragraph" w:customStyle="1" w:styleId="LTGliederung40">
    <w:name w:val="Заголовок и объект~LT~Gliederung 4"/>
    <w:basedOn w:val="LTGliederung30"/>
    <w:qFormat/>
    <w:pPr>
      <w:spacing w:before="113"/>
    </w:pPr>
    <w:rPr>
      <w:sz w:val="32"/>
    </w:rPr>
  </w:style>
  <w:style w:type="paragraph" w:customStyle="1" w:styleId="LTGliederung50">
    <w:name w:val="Заголовок и объект~LT~Gliederung 5"/>
    <w:basedOn w:val="LTGliederung40"/>
    <w:qFormat/>
    <w:pPr>
      <w:spacing w:before="57"/>
    </w:pPr>
    <w:rPr>
      <w:sz w:val="40"/>
    </w:rPr>
  </w:style>
  <w:style w:type="paragraph" w:customStyle="1" w:styleId="LTGliederung60">
    <w:name w:val="Заголовок и объект~LT~Gliederung 6"/>
    <w:basedOn w:val="LTGliederung50"/>
    <w:qFormat/>
  </w:style>
  <w:style w:type="paragraph" w:customStyle="1" w:styleId="LTGliederung70">
    <w:name w:val="Заголовок и объект~LT~Gliederung 7"/>
    <w:basedOn w:val="LTGliederung60"/>
    <w:qFormat/>
  </w:style>
  <w:style w:type="paragraph" w:customStyle="1" w:styleId="LTGliederung80">
    <w:name w:val="Заголовок и объект~LT~Gliederung 8"/>
    <w:basedOn w:val="LTGliederung70"/>
    <w:qFormat/>
  </w:style>
  <w:style w:type="paragraph" w:customStyle="1" w:styleId="LTGliederung90">
    <w:name w:val="Заголовок и объект~LT~Gliederung 9"/>
    <w:basedOn w:val="LTGliederung80"/>
    <w:qFormat/>
  </w:style>
  <w:style w:type="paragraph" w:customStyle="1" w:styleId="LTTitel0">
    <w:name w:val="Заголовок и объект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LTUntertitel0">
    <w:name w:val="Заголовок и объект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LTNotizen0">
    <w:name w:val="Заголовок и объект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LTHintergrundobjekte0">
    <w:name w:val="Заголовок и объект~LT~Hintergrundobjekte"/>
    <w:qFormat/>
    <w:rPr>
      <w:rFonts w:eastAsia="Tahoma" w:cs="Liberation Sans"/>
      <w:sz w:val="24"/>
    </w:rPr>
  </w:style>
  <w:style w:type="paragraph" w:customStyle="1" w:styleId="LTHintergrund0">
    <w:name w:val="Заголовок и объект~LT~Hintergrund"/>
    <w:qFormat/>
    <w:rPr>
      <w:rFonts w:eastAsia="Tahoma" w:cs="Liberation Sans"/>
      <w:sz w:val="24"/>
    </w:rPr>
  </w:style>
  <w:style w:type="paragraph" w:customStyle="1" w:styleId="LTGliederung11">
    <w:name w:val="Обычный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LTGliederung21">
    <w:name w:val="Обычный~LT~Gliederung 2"/>
    <w:basedOn w:val="LTGliederung11"/>
    <w:qFormat/>
    <w:pPr>
      <w:spacing w:before="227"/>
    </w:pPr>
    <w:rPr>
      <w:sz w:val="40"/>
    </w:rPr>
  </w:style>
  <w:style w:type="paragraph" w:customStyle="1" w:styleId="LTGliederung31">
    <w:name w:val="Обычный~LT~Gliederung 3"/>
    <w:basedOn w:val="LTGliederung21"/>
    <w:qFormat/>
    <w:pPr>
      <w:spacing w:before="170"/>
    </w:pPr>
    <w:rPr>
      <w:sz w:val="36"/>
    </w:rPr>
  </w:style>
  <w:style w:type="paragraph" w:customStyle="1" w:styleId="LTGliederung41">
    <w:name w:val="Обычный~LT~Gliederung 4"/>
    <w:basedOn w:val="LTGliederung31"/>
    <w:qFormat/>
    <w:pPr>
      <w:spacing w:before="113"/>
    </w:pPr>
    <w:rPr>
      <w:sz w:val="32"/>
    </w:rPr>
  </w:style>
  <w:style w:type="paragraph" w:customStyle="1" w:styleId="LTGliederung51">
    <w:name w:val="Обычный~LT~Gliederung 5"/>
    <w:basedOn w:val="LTGliederung41"/>
    <w:qFormat/>
    <w:pPr>
      <w:spacing w:before="57"/>
    </w:pPr>
    <w:rPr>
      <w:sz w:val="40"/>
    </w:rPr>
  </w:style>
  <w:style w:type="paragraph" w:customStyle="1" w:styleId="LTGliederung61">
    <w:name w:val="Обычный~LT~Gliederung 6"/>
    <w:basedOn w:val="LTGliederung51"/>
    <w:qFormat/>
  </w:style>
  <w:style w:type="paragraph" w:customStyle="1" w:styleId="LTGliederung71">
    <w:name w:val="Обычный~LT~Gliederung 7"/>
    <w:basedOn w:val="LTGliederung61"/>
    <w:qFormat/>
  </w:style>
  <w:style w:type="paragraph" w:customStyle="1" w:styleId="LTGliederung81">
    <w:name w:val="Обычный~LT~Gliederung 8"/>
    <w:basedOn w:val="LTGliederung71"/>
    <w:qFormat/>
  </w:style>
  <w:style w:type="paragraph" w:customStyle="1" w:styleId="LTGliederung91">
    <w:name w:val="Обычный~LT~Gliederung 9"/>
    <w:basedOn w:val="LTGliederung81"/>
    <w:qFormat/>
  </w:style>
  <w:style w:type="paragraph" w:customStyle="1" w:styleId="LTTitel1">
    <w:name w:val="Обычный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LTUntertitel1">
    <w:name w:val="Обычный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LTNotizen1">
    <w:name w:val="Обычный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LTHintergrundobjekte1">
    <w:name w:val="Обычный~LT~Hintergrundobjekte"/>
    <w:qFormat/>
    <w:rPr>
      <w:rFonts w:eastAsia="Tahoma" w:cs="Liberation Sans"/>
      <w:sz w:val="24"/>
    </w:rPr>
  </w:style>
  <w:style w:type="paragraph" w:customStyle="1" w:styleId="LTHintergrund1">
    <w:name w:val="Обычный~LT~Hintergrund"/>
    <w:qFormat/>
    <w:rPr>
      <w:rFonts w:eastAsia="Tahoma" w:cs="Liberation Sans"/>
      <w:sz w:val="24"/>
    </w:rPr>
  </w:style>
  <w:style w:type="paragraph" w:customStyle="1" w:styleId="1LTGliederung1">
    <w:name w:val="Обычный 1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40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36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32"/>
    </w:rPr>
  </w:style>
  <w:style w:type="paragraph" w:customStyle="1" w:styleId="1LTGliederung5">
    <w:name w:val="Обычный 1~LT~Gliederung 5"/>
    <w:basedOn w:val="1LTGliederung4"/>
    <w:qFormat/>
    <w:pPr>
      <w:spacing w:before="57"/>
    </w:pPr>
    <w:rPr>
      <w:sz w:val="40"/>
    </w:r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1LTUntertitel">
    <w:name w:val="Обычный 1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1LTNotizen">
    <w:name w:val="Обычный 1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1LTHintergrundobjekte">
    <w:name w:val="Обычный 1~LT~Hintergrundobjekte"/>
    <w:qFormat/>
    <w:rPr>
      <w:rFonts w:eastAsia="Tahoma" w:cs="Liberation Sans"/>
      <w:sz w:val="24"/>
    </w:rPr>
  </w:style>
  <w:style w:type="paragraph" w:customStyle="1" w:styleId="1LTHintergrund">
    <w:name w:val="Обычный 1~LT~Hintergrund"/>
    <w:qFormat/>
    <w:rPr>
      <w:rFonts w:eastAsia="Tahoma" w:cs="Liberation Sans"/>
      <w:sz w:val="24"/>
    </w:rPr>
  </w:style>
  <w:style w:type="paragraph" w:customStyle="1" w:styleId="LTGliederung12">
    <w:name w:val="Только заголовок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LTGliederung22">
    <w:name w:val="Только заголовок~LT~Gliederung 2"/>
    <w:basedOn w:val="LTGliederung12"/>
    <w:qFormat/>
    <w:pPr>
      <w:spacing w:before="227"/>
    </w:pPr>
    <w:rPr>
      <w:sz w:val="40"/>
    </w:rPr>
  </w:style>
  <w:style w:type="paragraph" w:customStyle="1" w:styleId="LTGliederung32">
    <w:name w:val="Только заголовок~LT~Gliederung 3"/>
    <w:basedOn w:val="LTGliederung22"/>
    <w:qFormat/>
    <w:pPr>
      <w:spacing w:before="170"/>
    </w:pPr>
    <w:rPr>
      <w:sz w:val="36"/>
    </w:rPr>
  </w:style>
  <w:style w:type="paragraph" w:customStyle="1" w:styleId="LTGliederung42">
    <w:name w:val="Только заголовок~LT~Gliederung 4"/>
    <w:basedOn w:val="LTGliederung32"/>
    <w:qFormat/>
    <w:pPr>
      <w:spacing w:before="113"/>
    </w:pPr>
    <w:rPr>
      <w:sz w:val="32"/>
    </w:rPr>
  </w:style>
  <w:style w:type="paragraph" w:customStyle="1" w:styleId="LTGliederung52">
    <w:name w:val="Только заголовок~LT~Gliederung 5"/>
    <w:basedOn w:val="LTGliederung42"/>
    <w:qFormat/>
    <w:pPr>
      <w:spacing w:before="57"/>
    </w:pPr>
    <w:rPr>
      <w:sz w:val="40"/>
    </w:rPr>
  </w:style>
  <w:style w:type="paragraph" w:customStyle="1" w:styleId="LTGliederung62">
    <w:name w:val="Только заголовок~LT~Gliederung 6"/>
    <w:basedOn w:val="LTGliederung52"/>
    <w:qFormat/>
  </w:style>
  <w:style w:type="paragraph" w:customStyle="1" w:styleId="LTGliederung72">
    <w:name w:val="Только заголовок~LT~Gliederung 7"/>
    <w:basedOn w:val="LTGliederung62"/>
    <w:qFormat/>
  </w:style>
  <w:style w:type="paragraph" w:customStyle="1" w:styleId="LTGliederung82">
    <w:name w:val="Только заголовок~LT~Gliederung 8"/>
    <w:basedOn w:val="LTGliederung72"/>
    <w:qFormat/>
  </w:style>
  <w:style w:type="paragraph" w:customStyle="1" w:styleId="LTGliederung92">
    <w:name w:val="Только заголовок~LT~Gliederung 9"/>
    <w:basedOn w:val="LTGliederung82"/>
    <w:qFormat/>
  </w:style>
  <w:style w:type="paragraph" w:customStyle="1" w:styleId="LTTitel2">
    <w:name w:val="Только заголовок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LTUntertitel2">
    <w:name w:val="Только заголовок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LTNotizen2">
    <w:name w:val="Только заголовок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LTHintergrundobjekte2">
    <w:name w:val="Только заголовок~LT~Hintergrundobjekte"/>
    <w:qFormat/>
    <w:rPr>
      <w:rFonts w:eastAsia="Tahoma" w:cs="Liberation Sans"/>
      <w:sz w:val="24"/>
    </w:rPr>
  </w:style>
  <w:style w:type="paragraph" w:customStyle="1" w:styleId="LTHintergrund2">
    <w:name w:val="Только заголовок~LT~Hintergrund"/>
    <w:qFormat/>
    <w:rPr>
      <w:rFonts w:eastAsia="Tahoma" w:cs="Liberation Sans"/>
      <w:sz w:val="24"/>
    </w:rPr>
  </w:style>
  <w:style w:type="paragraph" w:customStyle="1" w:styleId="2LTGliederung1">
    <w:name w:val="Обычный 2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40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36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32"/>
    </w:rPr>
  </w:style>
  <w:style w:type="paragraph" w:customStyle="1" w:styleId="2LTGliederung5">
    <w:name w:val="Обычный 2~LT~Gliederung 5"/>
    <w:basedOn w:val="2LTGliederung4"/>
    <w:qFormat/>
    <w:pPr>
      <w:spacing w:before="57"/>
    </w:pPr>
    <w:rPr>
      <w:sz w:val="40"/>
    </w:r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2LTUntertitel">
    <w:name w:val="Обычный 2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2LTNotizen">
    <w:name w:val="Обычный 2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2LTHintergrundobjekte">
    <w:name w:val="Обычный 2~LT~Hintergrundobjekte"/>
    <w:qFormat/>
    <w:rPr>
      <w:rFonts w:eastAsia="Tahoma" w:cs="Liberation Sans"/>
      <w:sz w:val="24"/>
    </w:rPr>
  </w:style>
  <w:style w:type="paragraph" w:customStyle="1" w:styleId="2LTHintergrund">
    <w:name w:val="Обычный 2~LT~Hintergrund"/>
    <w:qFormat/>
    <w:rPr>
      <w:rFonts w:eastAsia="Tahoma" w:cs="Liberation Sans"/>
      <w:sz w:val="24"/>
    </w:rPr>
  </w:style>
  <w:style w:type="paragraph" w:customStyle="1" w:styleId="3LTGliederung1">
    <w:name w:val="Обычный 3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3LTGliederung2">
    <w:name w:val="Обычный 3~LT~Gliederung 2"/>
    <w:basedOn w:val="3LTGliederung1"/>
    <w:qFormat/>
    <w:pPr>
      <w:spacing w:before="227"/>
    </w:pPr>
    <w:rPr>
      <w:sz w:val="40"/>
    </w:rPr>
  </w:style>
  <w:style w:type="paragraph" w:customStyle="1" w:styleId="3LTGliederung3">
    <w:name w:val="Обычный 3~LT~Gliederung 3"/>
    <w:basedOn w:val="3LTGliederung2"/>
    <w:qFormat/>
    <w:pPr>
      <w:spacing w:before="170"/>
    </w:pPr>
    <w:rPr>
      <w:sz w:val="36"/>
    </w:rPr>
  </w:style>
  <w:style w:type="paragraph" w:customStyle="1" w:styleId="3LTGliederung4">
    <w:name w:val="Обычный 3~LT~Gliederung 4"/>
    <w:basedOn w:val="3LTGliederung3"/>
    <w:qFormat/>
    <w:pPr>
      <w:spacing w:before="113"/>
    </w:pPr>
    <w:rPr>
      <w:sz w:val="32"/>
    </w:rPr>
  </w:style>
  <w:style w:type="paragraph" w:customStyle="1" w:styleId="3LTGliederung5">
    <w:name w:val="Обычный 3~LT~Gliederung 5"/>
    <w:basedOn w:val="3LTGliederung4"/>
    <w:qFormat/>
    <w:pPr>
      <w:spacing w:before="57"/>
    </w:pPr>
    <w:rPr>
      <w:sz w:val="40"/>
    </w:rPr>
  </w:style>
  <w:style w:type="paragraph" w:customStyle="1" w:styleId="3LTGliederung6">
    <w:name w:val="Обычный 3~LT~Gliederung 6"/>
    <w:basedOn w:val="3LTGliederung5"/>
    <w:qFormat/>
  </w:style>
  <w:style w:type="paragraph" w:customStyle="1" w:styleId="3LTGliederung7">
    <w:name w:val="Обычный 3~LT~Gliederung 7"/>
    <w:basedOn w:val="3LTGliederung6"/>
    <w:qFormat/>
  </w:style>
  <w:style w:type="paragraph" w:customStyle="1" w:styleId="3LTGliederung8">
    <w:name w:val="Обычный 3~LT~Gliederung 8"/>
    <w:basedOn w:val="3LTGliederung7"/>
    <w:qFormat/>
  </w:style>
  <w:style w:type="paragraph" w:customStyle="1" w:styleId="3LTGliederung9">
    <w:name w:val="Обычный 3~LT~Gliederung 9"/>
    <w:basedOn w:val="3LTGliederung8"/>
    <w:qFormat/>
  </w:style>
  <w:style w:type="paragraph" w:customStyle="1" w:styleId="3LTTitel">
    <w:name w:val="Обычный 3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3LTUntertitel">
    <w:name w:val="Обычный 3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3LTNotizen">
    <w:name w:val="Обычный 3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3LTHintergrundobjekte">
    <w:name w:val="Обычный 3~LT~Hintergrundobjekte"/>
    <w:qFormat/>
    <w:rPr>
      <w:rFonts w:eastAsia="Tahoma" w:cs="Liberation Sans"/>
      <w:sz w:val="24"/>
    </w:rPr>
  </w:style>
  <w:style w:type="paragraph" w:customStyle="1" w:styleId="3LTHintergrund">
    <w:name w:val="Обычный 3~LT~Hintergrund"/>
    <w:qFormat/>
    <w:rPr>
      <w:rFonts w:eastAsia="Tahoma" w:cs="Liberation Sans"/>
      <w:sz w:val="24"/>
    </w:rPr>
  </w:style>
  <w:style w:type="paragraph" w:customStyle="1" w:styleId="4LTGliederung1">
    <w:name w:val="Обычный 4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4LTGliederung2">
    <w:name w:val="Обычный 4~LT~Gliederung 2"/>
    <w:basedOn w:val="4LTGliederung1"/>
    <w:qFormat/>
    <w:pPr>
      <w:spacing w:before="227"/>
    </w:pPr>
    <w:rPr>
      <w:sz w:val="40"/>
    </w:rPr>
  </w:style>
  <w:style w:type="paragraph" w:customStyle="1" w:styleId="4LTGliederung3">
    <w:name w:val="Обычный 4~LT~Gliederung 3"/>
    <w:basedOn w:val="4LTGliederung2"/>
    <w:qFormat/>
    <w:pPr>
      <w:spacing w:before="170"/>
    </w:pPr>
    <w:rPr>
      <w:sz w:val="36"/>
    </w:rPr>
  </w:style>
  <w:style w:type="paragraph" w:customStyle="1" w:styleId="4LTGliederung4">
    <w:name w:val="Обычный 4~LT~Gliederung 4"/>
    <w:basedOn w:val="4LTGliederung3"/>
    <w:qFormat/>
    <w:pPr>
      <w:spacing w:before="113"/>
    </w:pPr>
    <w:rPr>
      <w:sz w:val="32"/>
    </w:rPr>
  </w:style>
  <w:style w:type="paragraph" w:customStyle="1" w:styleId="4LTGliederung5">
    <w:name w:val="Обычный 4~LT~Gliederung 5"/>
    <w:basedOn w:val="4LTGliederung4"/>
    <w:qFormat/>
    <w:pPr>
      <w:spacing w:before="57"/>
    </w:pPr>
    <w:rPr>
      <w:sz w:val="40"/>
    </w:rPr>
  </w:style>
  <w:style w:type="paragraph" w:customStyle="1" w:styleId="4LTGliederung6">
    <w:name w:val="Обычный 4~LT~Gliederung 6"/>
    <w:basedOn w:val="4LTGliederung5"/>
    <w:qFormat/>
  </w:style>
  <w:style w:type="paragraph" w:customStyle="1" w:styleId="4LTGliederung7">
    <w:name w:val="Обычный 4~LT~Gliederung 7"/>
    <w:basedOn w:val="4LTGliederung6"/>
    <w:qFormat/>
  </w:style>
  <w:style w:type="paragraph" w:customStyle="1" w:styleId="4LTGliederung8">
    <w:name w:val="Обычный 4~LT~Gliederung 8"/>
    <w:basedOn w:val="4LTGliederung7"/>
    <w:qFormat/>
  </w:style>
  <w:style w:type="paragraph" w:customStyle="1" w:styleId="4LTGliederung9">
    <w:name w:val="Обычный 4~LT~Gliederung 9"/>
    <w:basedOn w:val="4LTGliederung8"/>
    <w:qFormat/>
  </w:style>
  <w:style w:type="paragraph" w:customStyle="1" w:styleId="4LTTitel">
    <w:name w:val="Обычный 4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4LTUntertitel">
    <w:name w:val="Обычный 4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4LTNotizen">
    <w:name w:val="Обычный 4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4LTHintergrundobjekte">
    <w:name w:val="Обычный 4~LT~Hintergrundobjekte"/>
    <w:qFormat/>
    <w:rPr>
      <w:rFonts w:eastAsia="Tahoma" w:cs="Liberation Sans"/>
      <w:sz w:val="24"/>
    </w:rPr>
  </w:style>
  <w:style w:type="paragraph" w:customStyle="1" w:styleId="4LTHintergrund">
    <w:name w:val="Обычный 4~LT~Hintergrund"/>
    <w:qFormat/>
    <w:rPr>
      <w:rFonts w:eastAsia="Tahoma" w:cs="Liberation Sans"/>
      <w:sz w:val="24"/>
    </w:rPr>
  </w:style>
  <w:style w:type="paragraph" w:customStyle="1" w:styleId="5LTGliederung1">
    <w:name w:val="Обычный 5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5LTGliederung2">
    <w:name w:val="Обычный 5~LT~Gliederung 2"/>
    <w:basedOn w:val="5LTGliederung1"/>
    <w:qFormat/>
    <w:pPr>
      <w:spacing w:before="227"/>
    </w:pPr>
    <w:rPr>
      <w:sz w:val="40"/>
    </w:rPr>
  </w:style>
  <w:style w:type="paragraph" w:customStyle="1" w:styleId="5LTGliederung3">
    <w:name w:val="Обычный 5~LT~Gliederung 3"/>
    <w:basedOn w:val="5LTGliederung2"/>
    <w:qFormat/>
    <w:pPr>
      <w:spacing w:before="170"/>
    </w:pPr>
    <w:rPr>
      <w:sz w:val="36"/>
    </w:rPr>
  </w:style>
  <w:style w:type="paragraph" w:customStyle="1" w:styleId="5LTGliederung4">
    <w:name w:val="Обычный 5~LT~Gliederung 4"/>
    <w:basedOn w:val="5LTGliederung3"/>
    <w:qFormat/>
    <w:pPr>
      <w:spacing w:before="113"/>
    </w:pPr>
    <w:rPr>
      <w:sz w:val="32"/>
    </w:rPr>
  </w:style>
  <w:style w:type="paragraph" w:customStyle="1" w:styleId="5LTGliederung5">
    <w:name w:val="Обычный 5~LT~Gliederung 5"/>
    <w:basedOn w:val="5LTGliederung4"/>
    <w:qFormat/>
    <w:pPr>
      <w:spacing w:before="57"/>
    </w:pPr>
    <w:rPr>
      <w:sz w:val="40"/>
    </w:rPr>
  </w:style>
  <w:style w:type="paragraph" w:customStyle="1" w:styleId="5LTGliederung6">
    <w:name w:val="Обычный 5~LT~Gliederung 6"/>
    <w:basedOn w:val="5LTGliederung5"/>
    <w:qFormat/>
  </w:style>
  <w:style w:type="paragraph" w:customStyle="1" w:styleId="5LTGliederung7">
    <w:name w:val="Обычный 5~LT~Gliederung 7"/>
    <w:basedOn w:val="5LTGliederung6"/>
    <w:qFormat/>
  </w:style>
  <w:style w:type="paragraph" w:customStyle="1" w:styleId="5LTGliederung8">
    <w:name w:val="Обычный 5~LT~Gliederung 8"/>
    <w:basedOn w:val="5LTGliederung7"/>
    <w:qFormat/>
  </w:style>
  <w:style w:type="paragraph" w:customStyle="1" w:styleId="5LTGliederung9">
    <w:name w:val="Обычный 5~LT~Gliederung 9"/>
    <w:basedOn w:val="5LTGliederung8"/>
    <w:qFormat/>
  </w:style>
  <w:style w:type="paragraph" w:customStyle="1" w:styleId="5LTTitel">
    <w:name w:val="Обычный 5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5LTUntertitel">
    <w:name w:val="Обычный 5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5LTNotizen">
    <w:name w:val="Обычный 5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5LTHintergrundobjekte">
    <w:name w:val="Обычный 5~LT~Hintergrundobjekte"/>
    <w:qFormat/>
    <w:rPr>
      <w:rFonts w:eastAsia="Tahoma" w:cs="Liberation Sans"/>
      <w:sz w:val="24"/>
    </w:rPr>
  </w:style>
  <w:style w:type="paragraph" w:customStyle="1" w:styleId="5LTHintergrund">
    <w:name w:val="Обычный 5~LT~Hintergrund"/>
    <w:qFormat/>
    <w:rPr>
      <w:rFonts w:eastAsia="Tahoma" w:cs="Liberation Sans"/>
      <w:sz w:val="24"/>
    </w:rPr>
  </w:style>
  <w:style w:type="paragraph" w:customStyle="1" w:styleId="6LTGliederung1">
    <w:name w:val="Обычный 6~LT~Gliederung 1"/>
    <w:qFormat/>
    <w:pPr>
      <w:spacing w:before="283" w:line="200" w:lineRule="atLeast"/>
    </w:pPr>
    <w:rPr>
      <w:rFonts w:ascii="Arial" w:eastAsia="Tahoma" w:hAnsi="Arial" w:cs="Liberation Sans"/>
      <w:color w:val="073E87"/>
      <w:sz w:val="48"/>
    </w:rPr>
  </w:style>
  <w:style w:type="paragraph" w:customStyle="1" w:styleId="6LTGliederung2">
    <w:name w:val="Обычный 6~LT~Gliederung 2"/>
    <w:basedOn w:val="6LTGliederung1"/>
    <w:qFormat/>
    <w:pPr>
      <w:spacing w:before="227"/>
    </w:pPr>
    <w:rPr>
      <w:sz w:val="40"/>
    </w:rPr>
  </w:style>
  <w:style w:type="paragraph" w:customStyle="1" w:styleId="6LTGliederung3">
    <w:name w:val="Обычный 6~LT~Gliederung 3"/>
    <w:basedOn w:val="6LTGliederung2"/>
    <w:qFormat/>
    <w:pPr>
      <w:spacing w:before="170"/>
    </w:pPr>
    <w:rPr>
      <w:sz w:val="36"/>
    </w:rPr>
  </w:style>
  <w:style w:type="paragraph" w:customStyle="1" w:styleId="6LTGliederung4">
    <w:name w:val="Обычный 6~LT~Gliederung 4"/>
    <w:basedOn w:val="6LTGliederung3"/>
    <w:qFormat/>
    <w:pPr>
      <w:spacing w:before="113"/>
    </w:pPr>
    <w:rPr>
      <w:sz w:val="32"/>
    </w:rPr>
  </w:style>
  <w:style w:type="paragraph" w:customStyle="1" w:styleId="6LTGliederung5">
    <w:name w:val="Обычный 6~LT~Gliederung 5"/>
    <w:basedOn w:val="6LTGliederung4"/>
    <w:qFormat/>
    <w:pPr>
      <w:spacing w:before="57"/>
    </w:pPr>
    <w:rPr>
      <w:sz w:val="40"/>
    </w:rPr>
  </w:style>
  <w:style w:type="paragraph" w:customStyle="1" w:styleId="6LTGliederung6">
    <w:name w:val="Обычный 6~LT~Gliederung 6"/>
    <w:basedOn w:val="6LTGliederung5"/>
    <w:qFormat/>
  </w:style>
  <w:style w:type="paragraph" w:customStyle="1" w:styleId="6LTGliederung7">
    <w:name w:val="Обычный 6~LT~Gliederung 7"/>
    <w:basedOn w:val="6LTGliederung6"/>
    <w:qFormat/>
  </w:style>
  <w:style w:type="paragraph" w:customStyle="1" w:styleId="6LTGliederung8">
    <w:name w:val="Обычный 6~LT~Gliederung 8"/>
    <w:basedOn w:val="6LTGliederung7"/>
    <w:qFormat/>
  </w:style>
  <w:style w:type="paragraph" w:customStyle="1" w:styleId="6LTGliederung9">
    <w:name w:val="Обычный 6~LT~Gliederung 9"/>
    <w:basedOn w:val="6LTGliederung8"/>
    <w:qFormat/>
  </w:style>
  <w:style w:type="paragraph" w:customStyle="1" w:styleId="6LTTitel">
    <w:name w:val="Обычный 6~LT~Titel"/>
    <w:qFormat/>
    <w:pPr>
      <w:spacing w:line="200" w:lineRule="atLeast"/>
    </w:pPr>
    <w:rPr>
      <w:rFonts w:ascii="Arial" w:eastAsia="Tahoma" w:hAnsi="Arial" w:cs="Liberation Sans"/>
      <w:color w:val="000000"/>
      <w:sz w:val="36"/>
    </w:rPr>
  </w:style>
  <w:style w:type="paragraph" w:customStyle="1" w:styleId="6LTUntertitel">
    <w:name w:val="Обычный 6~LT~Untertitel"/>
    <w:qFormat/>
    <w:pPr>
      <w:jc w:val="center"/>
    </w:pPr>
    <w:rPr>
      <w:rFonts w:ascii="Arial" w:eastAsia="Tahoma" w:hAnsi="Arial" w:cs="Liberation Sans"/>
      <w:sz w:val="64"/>
    </w:rPr>
  </w:style>
  <w:style w:type="paragraph" w:customStyle="1" w:styleId="6LTNotizen">
    <w:name w:val="Обычный 6~LT~Notizen"/>
    <w:qFormat/>
    <w:pPr>
      <w:ind w:left="340" w:hanging="340"/>
    </w:pPr>
    <w:rPr>
      <w:rFonts w:ascii="Arial" w:eastAsia="Tahoma" w:hAnsi="Arial" w:cs="Liberation Sans"/>
      <w:sz w:val="40"/>
    </w:rPr>
  </w:style>
  <w:style w:type="paragraph" w:customStyle="1" w:styleId="6LTHintergrundobjekte">
    <w:name w:val="Обычный 6~LT~Hintergrundobjekte"/>
    <w:qFormat/>
    <w:rPr>
      <w:rFonts w:eastAsia="Tahoma" w:cs="Liberation Sans"/>
      <w:sz w:val="24"/>
    </w:rPr>
  </w:style>
  <w:style w:type="paragraph" w:customStyle="1" w:styleId="6LTHintergrund">
    <w:name w:val="Обычный 6~LT~Hintergrund"/>
    <w:qFormat/>
    <w:rPr>
      <w:rFonts w:eastAsia="Tahoma" w:cs="Liberatio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dc:description/>
  <cp:lastModifiedBy>вика</cp:lastModifiedBy>
  <cp:revision>4</cp:revision>
  <dcterms:created xsi:type="dcterms:W3CDTF">2021-05-30T14:21:00Z</dcterms:created>
  <dcterms:modified xsi:type="dcterms:W3CDTF">2021-05-30T14:36:00Z</dcterms:modified>
  <dc:language>ru-RU</dc:language>
</cp:coreProperties>
</file>