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C5C" w:rsidRPr="003B6C5C" w:rsidRDefault="003B6C5C" w:rsidP="003B6C5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6C5C"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 учреждение дополнительного образования «Дом Детского Творчества»</w:t>
      </w:r>
    </w:p>
    <w:p w:rsidR="003B6C5C" w:rsidRPr="003B6C5C" w:rsidRDefault="003B6C5C" w:rsidP="003B6C5C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B6C5C" w:rsidRDefault="003B6C5C" w:rsidP="003B6C5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B6C5C" w:rsidRDefault="003B6C5C" w:rsidP="003B6C5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B6C5C" w:rsidRDefault="003B6C5C" w:rsidP="003B6C5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B6C5C" w:rsidRDefault="003B6C5C" w:rsidP="003B6C5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B6C5C" w:rsidRDefault="003B6C5C" w:rsidP="003B6C5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B6C5C" w:rsidRDefault="003B6C5C" w:rsidP="003B6C5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B6C5C" w:rsidRDefault="003B6C5C" w:rsidP="003B6C5C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C407B">
        <w:rPr>
          <w:rFonts w:ascii="Times New Roman" w:eastAsia="Calibri" w:hAnsi="Times New Roman" w:cs="Times New Roman"/>
          <w:b/>
          <w:sz w:val="28"/>
          <w:szCs w:val="28"/>
        </w:rPr>
        <w:t xml:space="preserve">План-конспект занятия по дополнительной общеобразовательной общеразвивающей программе «Юный художник» </w:t>
      </w:r>
    </w:p>
    <w:p w:rsidR="00A4208E" w:rsidRPr="00A4208E" w:rsidRDefault="003C407B" w:rsidP="00A4208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</w:t>
      </w:r>
      <w:r w:rsidRPr="003C407B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A4208E" w:rsidRPr="00A4208E">
        <w:rPr>
          <w:rFonts w:ascii="Times New Roman" w:eastAsia="Calibri" w:hAnsi="Times New Roman" w:cs="Times New Roman"/>
          <w:sz w:val="28"/>
          <w:szCs w:val="28"/>
        </w:rPr>
        <w:t>разработка и реализация творческого проекта «Аллея памяти», посвященного воинам-односельчанам, отдавшим свою жизнь за свободу и независимость нашей Родины в годы Великой Отечественной войны.</w:t>
      </w:r>
    </w:p>
    <w:p w:rsidR="003C407B" w:rsidRDefault="003C407B" w:rsidP="003B6C5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C407B" w:rsidRDefault="003C407B" w:rsidP="003B6C5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4208E" w:rsidRDefault="00A4208E" w:rsidP="003B6C5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C407B" w:rsidRDefault="003C407B" w:rsidP="003B6C5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C407B" w:rsidRPr="003C407B" w:rsidRDefault="003C407B" w:rsidP="003C407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C407B">
        <w:rPr>
          <w:rFonts w:ascii="Times New Roman" w:eastAsia="Calibri" w:hAnsi="Times New Roman" w:cs="Times New Roman"/>
          <w:sz w:val="28"/>
          <w:szCs w:val="28"/>
        </w:rPr>
        <w:t>Автор:</w:t>
      </w:r>
    </w:p>
    <w:p w:rsidR="003B6C5C" w:rsidRPr="003C407B" w:rsidRDefault="003C407B" w:rsidP="003C407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C407B">
        <w:rPr>
          <w:rFonts w:ascii="Times New Roman" w:eastAsia="Calibri" w:hAnsi="Times New Roman" w:cs="Times New Roman"/>
          <w:sz w:val="28"/>
          <w:szCs w:val="28"/>
        </w:rPr>
        <w:t>Сенченко Елена Ивановна,</w:t>
      </w:r>
    </w:p>
    <w:p w:rsidR="003B6C5C" w:rsidRPr="003C407B" w:rsidRDefault="00386EA0" w:rsidP="003C407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</w:t>
      </w:r>
      <w:bookmarkStart w:id="0" w:name="_GoBack"/>
      <w:bookmarkEnd w:id="0"/>
      <w:r w:rsidR="003C407B" w:rsidRPr="003C407B">
        <w:rPr>
          <w:rFonts w:ascii="Times New Roman" w:eastAsia="Calibri" w:hAnsi="Times New Roman" w:cs="Times New Roman"/>
          <w:sz w:val="28"/>
          <w:szCs w:val="28"/>
        </w:rPr>
        <w:t xml:space="preserve"> дополнительного образования</w:t>
      </w:r>
    </w:p>
    <w:p w:rsidR="003C407B" w:rsidRPr="003C407B" w:rsidRDefault="003C407B" w:rsidP="003C407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C407B">
        <w:rPr>
          <w:rFonts w:ascii="Times New Roman" w:eastAsia="Calibri" w:hAnsi="Times New Roman" w:cs="Times New Roman"/>
          <w:sz w:val="28"/>
          <w:szCs w:val="28"/>
        </w:rPr>
        <w:t>первой квалификационной категории</w:t>
      </w:r>
    </w:p>
    <w:p w:rsidR="003B6C5C" w:rsidRPr="003C407B" w:rsidRDefault="003B6C5C" w:rsidP="003C407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6C5C" w:rsidRDefault="003B6C5C" w:rsidP="003B6C5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B6C5C" w:rsidRDefault="003B6C5C" w:rsidP="003B6C5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B6C5C" w:rsidRDefault="003B6C5C" w:rsidP="005E610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6C5C" w:rsidRDefault="003B6C5C" w:rsidP="005E610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6C5C" w:rsidRDefault="003B6C5C" w:rsidP="005E610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6C5C" w:rsidRDefault="003B6C5C" w:rsidP="005E610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407B" w:rsidRDefault="003C407B" w:rsidP="005E610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407B" w:rsidRDefault="003C407B" w:rsidP="005E610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407B" w:rsidRDefault="003C407B" w:rsidP="005E610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407B" w:rsidRDefault="003C407B" w:rsidP="005E610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407B" w:rsidRPr="003C407B" w:rsidRDefault="003C407B" w:rsidP="005E610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407B">
        <w:rPr>
          <w:rFonts w:ascii="Times New Roman" w:eastAsia="Calibri" w:hAnsi="Times New Roman" w:cs="Times New Roman"/>
          <w:sz w:val="28"/>
          <w:szCs w:val="28"/>
        </w:rPr>
        <w:t>г. Вихоревка</w:t>
      </w:r>
      <w:r>
        <w:rPr>
          <w:rFonts w:ascii="Times New Roman" w:eastAsia="Calibri" w:hAnsi="Times New Roman" w:cs="Times New Roman"/>
          <w:sz w:val="28"/>
          <w:szCs w:val="28"/>
        </w:rPr>
        <w:t>, 2020</w:t>
      </w:r>
    </w:p>
    <w:p w:rsidR="005E610B" w:rsidRDefault="005E610B" w:rsidP="005E610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610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E610B" w:rsidRPr="005E610B" w:rsidRDefault="005E610B" w:rsidP="005E610B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5E610B">
        <w:rPr>
          <w:rFonts w:ascii="Times New Roman" w:eastAsia="Calibri" w:hAnsi="Times New Roman" w:cs="Times New Roman"/>
          <w:sz w:val="24"/>
          <w:szCs w:val="24"/>
        </w:rPr>
        <w:t xml:space="preserve">Подростковый возраст – это пора достижений, стремительного пополнения знаний, умений, становления нравственности и открытия своего </w:t>
      </w:r>
      <w:proofErr w:type="gramStart"/>
      <w:r w:rsidRPr="005E610B">
        <w:rPr>
          <w:rFonts w:ascii="Times New Roman" w:eastAsia="Calibri" w:hAnsi="Times New Roman" w:cs="Times New Roman"/>
          <w:sz w:val="24"/>
          <w:szCs w:val="24"/>
        </w:rPr>
        <w:t>Я</w:t>
      </w:r>
      <w:proofErr w:type="gramEnd"/>
      <w:r w:rsidRPr="005E610B">
        <w:rPr>
          <w:rFonts w:ascii="Times New Roman" w:eastAsia="Calibri" w:hAnsi="Times New Roman" w:cs="Times New Roman"/>
          <w:sz w:val="24"/>
          <w:szCs w:val="24"/>
        </w:rPr>
        <w:t>, обретения новой социальной позиции. Кроме того, это возраст потерь детского мироощущения относительно беззаботного и зачастую безответственного образа жизни, пора мучительных и тревожных сомнений в себе и окружающем мире.</w:t>
      </w:r>
    </w:p>
    <w:p w:rsidR="005E610B" w:rsidRPr="005E610B" w:rsidRDefault="005E610B" w:rsidP="005E610B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5E610B">
        <w:rPr>
          <w:rFonts w:ascii="Times New Roman" w:eastAsia="Calibri" w:hAnsi="Times New Roman" w:cs="Times New Roman"/>
          <w:sz w:val="24"/>
          <w:szCs w:val="24"/>
        </w:rPr>
        <w:t>Педагогам важно не оставить подростков один на один с действительностью, не отгородиться от них, а вместе с ними искать истину, осознавать объективность общечеловеческих ценностей, их доминирующую роль в развитии человеческих отношений.</w:t>
      </w:r>
    </w:p>
    <w:p w:rsidR="00CC540D" w:rsidRDefault="00634A19" w:rsidP="005E610B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Задача гражданского</w:t>
      </w:r>
      <w:r w:rsidR="005E610B" w:rsidRPr="005E610B">
        <w:rPr>
          <w:rFonts w:ascii="Times New Roman" w:eastAsia="Calibri" w:hAnsi="Times New Roman" w:cs="Times New Roman"/>
          <w:sz w:val="24"/>
          <w:szCs w:val="24"/>
        </w:rPr>
        <w:t xml:space="preserve"> становления личности ребёнка, безусловно, значима для любого общества и государс</w:t>
      </w:r>
      <w:r>
        <w:rPr>
          <w:rFonts w:ascii="Times New Roman" w:eastAsia="Calibri" w:hAnsi="Times New Roman" w:cs="Times New Roman"/>
          <w:sz w:val="24"/>
          <w:szCs w:val="24"/>
        </w:rPr>
        <w:t>тва. Для развития гражданского самосознания</w:t>
      </w:r>
      <w:r w:rsidR="005E610B" w:rsidRPr="005E610B">
        <w:rPr>
          <w:rFonts w:ascii="Times New Roman" w:eastAsia="Calibri" w:hAnsi="Times New Roman" w:cs="Times New Roman"/>
          <w:sz w:val="24"/>
          <w:szCs w:val="24"/>
        </w:rPr>
        <w:t xml:space="preserve"> большое значение имеет социальная практика, то есть реальное включение детей и подростков в различные виды деятельности. Это повышает активность подростков, развивает творческую инициативу, включает в общественную жизнь, формирует ответственность и чувство долга.</w:t>
      </w:r>
      <w:r w:rsidR="00CC540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E610B" w:rsidRDefault="00CC540D" w:rsidP="005E610B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74D30">
        <w:rPr>
          <w:rFonts w:ascii="Times New Roman" w:eastAsia="Calibri" w:hAnsi="Times New Roman" w:cs="Times New Roman"/>
          <w:b/>
          <w:sz w:val="24"/>
          <w:szCs w:val="24"/>
        </w:rPr>
        <w:t>Обоснование выбора технологии проектного обучения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17E6E" w:rsidRPr="00A17E6E">
        <w:rPr>
          <w:rFonts w:ascii="Times New Roman" w:eastAsia="Calibri" w:hAnsi="Times New Roman" w:cs="Times New Roman"/>
          <w:sz w:val="24"/>
          <w:szCs w:val="24"/>
        </w:rPr>
        <w:t xml:space="preserve">Дж. </w:t>
      </w:r>
      <w:proofErr w:type="spellStart"/>
      <w:r w:rsidR="00A17E6E" w:rsidRPr="00A17E6E">
        <w:rPr>
          <w:rFonts w:ascii="Times New Roman" w:eastAsia="Calibri" w:hAnsi="Times New Roman" w:cs="Times New Roman"/>
          <w:sz w:val="24"/>
          <w:szCs w:val="24"/>
        </w:rPr>
        <w:t>Дьюи</w:t>
      </w:r>
      <w:proofErr w:type="spellEnd"/>
      <w:r w:rsidR="00A17E6E" w:rsidRPr="00A17E6E">
        <w:rPr>
          <w:rFonts w:ascii="Times New Roman" w:eastAsia="Calibri" w:hAnsi="Times New Roman" w:cs="Times New Roman"/>
          <w:sz w:val="24"/>
          <w:szCs w:val="24"/>
        </w:rPr>
        <w:t xml:space="preserve">, У. </w:t>
      </w:r>
      <w:proofErr w:type="spellStart"/>
      <w:r w:rsidR="00A17E6E" w:rsidRPr="00A17E6E">
        <w:rPr>
          <w:rFonts w:ascii="Times New Roman" w:eastAsia="Calibri" w:hAnsi="Times New Roman" w:cs="Times New Roman"/>
          <w:sz w:val="24"/>
          <w:szCs w:val="24"/>
        </w:rPr>
        <w:t>Килпатрик</w:t>
      </w:r>
      <w:r w:rsidR="00A17E6E"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="00A17E6E">
        <w:rPr>
          <w:rFonts w:ascii="Times New Roman" w:eastAsia="Calibri" w:hAnsi="Times New Roman" w:cs="Times New Roman"/>
          <w:sz w:val="24"/>
          <w:szCs w:val="24"/>
        </w:rPr>
        <w:t xml:space="preserve">, С.Т. </w:t>
      </w:r>
      <w:proofErr w:type="spellStart"/>
      <w:r w:rsidR="00A17E6E">
        <w:rPr>
          <w:rFonts w:ascii="Times New Roman" w:eastAsia="Calibri" w:hAnsi="Times New Roman" w:cs="Times New Roman"/>
          <w:sz w:val="24"/>
          <w:szCs w:val="24"/>
        </w:rPr>
        <w:t>Шацкого</w:t>
      </w:r>
      <w:proofErr w:type="spellEnd"/>
      <w:r w:rsidR="00A17E6E" w:rsidRPr="00A17E6E">
        <w:rPr>
          <w:rFonts w:ascii="Times New Roman" w:eastAsia="Calibri" w:hAnsi="Times New Roman" w:cs="Times New Roman"/>
          <w:sz w:val="24"/>
          <w:szCs w:val="24"/>
        </w:rPr>
        <w:t>.</w:t>
      </w:r>
      <w:r w:rsidR="00241575">
        <w:rPr>
          <w:rFonts w:ascii="Times New Roman" w:eastAsia="Calibri" w:hAnsi="Times New Roman" w:cs="Times New Roman"/>
          <w:sz w:val="24"/>
          <w:szCs w:val="24"/>
        </w:rPr>
        <w:t xml:space="preserve"> Ведущая роль в решении задачи развития гражданского самосознания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подростка отводится организации учебно-воспитательного процесса, </w:t>
      </w:r>
      <w:r w:rsidR="00A17E6E">
        <w:rPr>
          <w:rFonts w:ascii="Times New Roman" w:eastAsia="Calibri" w:hAnsi="Times New Roman" w:cs="Times New Roman"/>
          <w:sz w:val="24"/>
          <w:szCs w:val="24"/>
        </w:rPr>
        <w:t>который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позволяет включать </w:t>
      </w:r>
      <w:r w:rsidR="00A17E6E">
        <w:rPr>
          <w:rFonts w:ascii="Times New Roman" w:eastAsia="Calibri" w:hAnsi="Times New Roman" w:cs="Times New Roman"/>
          <w:sz w:val="24"/>
          <w:szCs w:val="24"/>
        </w:rPr>
        <w:t xml:space="preserve">всех </w:t>
      </w:r>
      <w:r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="00A17E6E">
        <w:rPr>
          <w:rFonts w:ascii="Times New Roman" w:eastAsia="Calibri" w:hAnsi="Times New Roman" w:cs="Times New Roman"/>
          <w:sz w:val="24"/>
          <w:szCs w:val="24"/>
        </w:rPr>
        <w:t xml:space="preserve"> в режим самостоятельной работы, развивает способность применять приобретенные знания к жизненным ситуациям, развивает способность брать на себя ответственность; участвовать в совместном принятии решений.</w:t>
      </w:r>
    </w:p>
    <w:p w:rsidR="00241575" w:rsidRDefault="00241575" w:rsidP="005E610B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1-я стадия работы над проектом</w:t>
      </w:r>
      <w:r w:rsidR="00575736">
        <w:rPr>
          <w:rFonts w:ascii="Times New Roman" w:eastAsia="Calibri" w:hAnsi="Times New Roman" w:cs="Times New Roman"/>
          <w:sz w:val="24"/>
          <w:szCs w:val="24"/>
        </w:rPr>
        <w:t xml:space="preserve"> была реализована на занятии 13 марта 2020 года. В результате: была выбрана тема проекта, определены сроки реализации, сформированы творческие группы.</w:t>
      </w:r>
    </w:p>
    <w:p w:rsidR="00575736" w:rsidRDefault="00575736" w:rsidP="005E610B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2-я</w:t>
      </w:r>
      <w:r w:rsidR="004D529C">
        <w:rPr>
          <w:rFonts w:ascii="Times New Roman" w:eastAsia="Calibri" w:hAnsi="Times New Roman" w:cs="Times New Roman"/>
          <w:sz w:val="24"/>
          <w:szCs w:val="24"/>
        </w:rPr>
        <w:t>, 3-я и 4-я стадии работы над творческим проектом запланированы на 16 марта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37E5B" w:rsidRDefault="00437E5B" w:rsidP="00437E5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37E5B">
        <w:rPr>
          <w:rFonts w:ascii="Times New Roman" w:eastAsia="Calibri" w:hAnsi="Times New Roman" w:cs="Times New Roman"/>
          <w:sz w:val="24"/>
          <w:szCs w:val="24"/>
        </w:rPr>
        <w:t xml:space="preserve">Дата проведения занятия </w:t>
      </w:r>
      <w:r w:rsidR="008C1B4E">
        <w:rPr>
          <w:rFonts w:ascii="Times New Roman" w:eastAsia="Calibri" w:hAnsi="Times New Roman" w:cs="Times New Roman"/>
          <w:b/>
          <w:sz w:val="24"/>
          <w:szCs w:val="24"/>
        </w:rPr>
        <w:t>16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марта 20</w:t>
      </w:r>
      <w:r w:rsidRPr="00437E5B">
        <w:rPr>
          <w:rFonts w:ascii="Times New Roman" w:eastAsia="Calibri" w:hAnsi="Times New Roman" w:cs="Times New Roman"/>
          <w:b/>
          <w:sz w:val="24"/>
          <w:szCs w:val="24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437E5B">
        <w:rPr>
          <w:rFonts w:ascii="Times New Roman" w:eastAsia="Calibri" w:hAnsi="Times New Roman" w:cs="Times New Roman"/>
          <w:b/>
          <w:sz w:val="24"/>
          <w:szCs w:val="24"/>
        </w:rPr>
        <w:t xml:space="preserve"> года.</w:t>
      </w:r>
    </w:p>
    <w:p w:rsidR="00437E5B" w:rsidRDefault="00437E5B" w:rsidP="00437E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D529C">
        <w:rPr>
          <w:rFonts w:ascii="Times New Roman" w:eastAsia="Calibri" w:hAnsi="Times New Roman" w:cs="Times New Roman"/>
          <w:b/>
          <w:sz w:val="24"/>
          <w:szCs w:val="24"/>
        </w:rPr>
        <w:t>Раздел программы: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«Живопись».</w:t>
      </w:r>
    </w:p>
    <w:p w:rsidR="00807A7B" w:rsidRDefault="00437E5B" w:rsidP="00437E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D529C">
        <w:rPr>
          <w:rFonts w:ascii="Times New Roman" w:eastAsia="Calibri" w:hAnsi="Times New Roman" w:cs="Times New Roman"/>
          <w:b/>
          <w:sz w:val="24"/>
          <w:szCs w:val="24"/>
        </w:rPr>
        <w:t>Группа 3-го года обучения</w:t>
      </w:r>
      <w:r>
        <w:rPr>
          <w:rFonts w:ascii="Times New Roman" w:eastAsia="Calibri" w:hAnsi="Times New Roman" w:cs="Times New Roman"/>
          <w:sz w:val="24"/>
          <w:szCs w:val="24"/>
        </w:rPr>
        <w:t>. Возраст обучающихся 13-14 лет.</w:t>
      </w:r>
    </w:p>
    <w:p w:rsidR="004D529C" w:rsidRPr="004D529C" w:rsidRDefault="004D529C" w:rsidP="004D529C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Продолжительность занятия – </w:t>
      </w:r>
      <w:r w:rsidRPr="004D529C">
        <w:rPr>
          <w:rFonts w:ascii="Times New Roman" w:eastAsia="Calibri" w:hAnsi="Times New Roman" w:cs="Times New Roman"/>
          <w:sz w:val="24"/>
          <w:szCs w:val="24"/>
        </w:rPr>
        <w:t>2 академических часа.</w:t>
      </w:r>
    </w:p>
    <w:p w:rsidR="005E610B" w:rsidRDefault="005E610B" w:rsidP="005E610B">
      <w:pPr>
        <w:rPr>
          <w:rFonts w:ascii="Times New Roman" w:eastAsia="Calibri" w:hAnsi="Times New Roman" w:cs="Times New Roman"/>
          <w:sz w:val="24"/>
          <w:szCs w:val="24"/>
        </w:rPr>
      </w:pPr>
      <w:r w:rsidRPr="005E610B">
        <w:rPr>
          <w:rFonts w:ascii="Times New Roman" w:eastAsia="Calibri" w:hAnsi="Times New Roman" w:cs="Times New Roman"/>
          <w:b/>
          <w:sz w:val="24"/>
          <w:szCs w:val="24"/>
        </w:rPr>
        <w:t>Тема занятия: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46255" w:rsidRPr="00846255">
        <w:rPr>
          <w:rFonts w:ascii="Times New Roman" w:eastAsia="Calibri" w:hAnsi="Times New Roman" w:cs="Times New Roman"/>
          <w:sz w:val="24"/>
          <w:szCs w:val="24"/>
        </w:rPr>
        <w:t xml:space="preserve">разработка </w:t>
      </w:r>
      <w:r w:rsidR="004D529C">
        <w:rPr>
          <w:rFonts w:ascii="Times New Roman" w:eastAsia="Calibri" w:hAnsi="Times New Roman" w:cs="Times New Roman"/>
          <w:sz w:val="24"/>
          <w:szCs w:val="24"/>
        </w:rPr>
        <w:t xml:space="preserve">и реализация </w:t>
      </w:r>
      <w:r w:rsidR="00846255">
        <w:rPr>
          <w:rFonts w:ascii="Times New Roman" w:eastAsia="Calibri" w:hAnsi="Times New Roman" w:cs="Times New Roman"/>
          <w:sz w:val="24"/>
          <w:szCs w:val="24"/>
        </w:rPr>
        <w:t>творческого проекта</w:t>
      </w:r>
      <w:r w:rsidR="003C407B">
        <w:rPr>
          <w:rFonts w:ascii="Times New Roman" w:eastAsia="Calibri" w:hAnsi="Times New Roman" w:cs="Times New Roman"/>
          <w:sz w:val="24"/>
          <w:szCs w:val="24"/>
        </w:rPr>
        <w:t xml:space="preserve"> «Аллея памяти</w:t>
      </w:r>
      <w:r w:rsidR="002C4920" w:rsidRPr="00437E5B">
        <w:rPr>
          <w:rFonts w:ascii="Times New Roman" w:eastAsia="Calibri" w:hAnsi="Times New Roman" w:cs="Times New Roman"/>
          <w:sz w:val="24"/>
          <w:szCs w:val="24"/>
        </w:rPr>
        <w:t>», посвященного воинам-односельчанам, отдавшим свою жизнь за свободу и независимость нашей Родины в годы Великой Отечественной войны</w:t>
      </w:r>
      <w:r w:rsidR="00634A19" w:rsidRPr="00437E5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37E5B" w:rsidRDefault="00437E5B" w:rsidP="005E610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437E5B">
        <w:rPr>
          <w:rFonts w:ascii="Times New Roman" w:eastAsia="Calibri" w:hAnsi="Times New Roman" w:cs="Times New Roman"/>
          <w:sz w:val="24"/>
          <w:szCs w:val="24"/>
        </w:rPr>
        <w:t>: формирование навыка решения проектных задач при выпо</w:t>
      </w:r>
      <w:r w:rsidR="008C1B4E">
        <w:rPr>
          <w:rFonts w:ascii="Times New Roman" w:eastAsia="Calibri" w:hAnsi="Times New Roman" w:cs="Times New Roman"/>
          <w:sz w:val="24"/>
          <w:szCs w:val="24"/>
        </w:rPr>
        <w:t>лнении технологических действий в процессе работы над созданием</w:t>
      </w:r>
      <w:r w:rsidR="00807A7B">
        <w:rPr>
          <w:rFonts w:ascii="Times New Roman" w:eastAsia="Calibri" w:hAnsi="Times New Roman" w:cs="Times New Roman"/>
          <w:sz w:val="24"/>
          <w:szCs w:val="24"/>
        </w:rPr>
        <w:t xml:space="preserve"> творческого проекта «Аллея памяти»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4D529C" w:rsidTr="00771455">
        <w:tc>
          <w:tcPr>
            <w:tcW w:w="2122" w:type="dxa"/>
          </w:tcPr>
          <w:p w:rsidR="004D529C" w:rsidRDefault="00771455" w:rsidP="005E6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455">
              <w:rPr>
                <w:rFonts w:ascii="Times New Roman" w:eastAsia="Calibri" w:hAnsi="Times New Roman" w:cs="Times New Roman"/>
                <w:sz w:val="24"/>
                <w:szCs w:val="24"/>
              </w:rPr>
              <w:t>Цель и задачи деятельности педагога</w:t>
            </w:r>
          </w:p>
        </w:tc>
        <w:tc>
          <w:tcPr>
            <w:tcW w:w="7223" w:type="dxa"/>
          </w:tcPr>
          <w:p w:rsidR="004D529C" w:rsidRDefault="00771455" w:rsidP="005E6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самостоятельно выполняемой обучающимися комплекса действий при разработке и реализации творческого проекта.</w:t>
            </w:r>
          </w:p>
          <w:p w:rsidR="00771455" w:rsidRPr="00771455" w:rsidRDefault="00771455" w:rsidP="005E61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14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771455" w:rsidRDefault="00771455" w:rsidP="007714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45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Воспитательные</w:t>
            </w:r>
            <w:r w:rsidR="00A1471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1471D" w:rsidRDefault="00A1471D" w:rsidP="007714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воспитывать ценностное отношение к исторической памяти народа;</w:t>
            </w:r>
          </w:p>
          <w:p w:rsidR="00A1471D" w:rsidRPr="00771455" w:rsidRDefault="00A1471D" w:rsidP="007714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532E92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чувство ответственности за порученное дело.</w:t>
            </w:r>
          </w:p>
          <w:p w:rsidR="00771455" w:rsidRDefault="00532E92" w:rsidP="005E6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Развивающие:</w:t>
            </w:r>
          </w:p>
          <w:p w:rsidR="00532E92" w:rsidRDefault="00532E92" w:rsidP="005E6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умение инициативного сотрудничества;</w:t>
            </w:r>
          </w:p>
          <w:p w:rsidR="00532E92" w:rsidRDefault="00532E92" w:rsidP="00532E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32E92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умение</w:t>
            </w:r>
            <w:r w:rsidRPr="00A4208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сравнивать</w:t>
            </w:r>
            <w:r w:rsidRPr="00532E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разные точки зрения прежде, чем </w:t>
            </w:r>
            <w:r w:rsidRPr="00532E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принимать решения</w:t>
            </w:r>
            <w:r w:rsidRPr="00532E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532E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делать выбор</w:t>
            </w:r>
            <w:r w:rsidRPr="00532E9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32E92" w:rsidRDefault="00532E92" w:rsidP="00532E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Учебные:</w:t>
            </w:r>
          </w:p>
          <w:p w:rsidR="00532E92" w:rsidRDefault="00532E92" w:rsidP="00532E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повторить </w:t>
            </w:r>
            <w:r w:rsidR="00F21D28">
              <w:rPr>
                <w:rFonts w:ascii="Times New Roman" w:eastAsia="Calibri" w:hAnsi="Times New Roman" w:cs="Times New Roman"/>
                <w:sz w:val="24"/>
                <w:szCs w:val="24"/>
              </w:rPr>
              <w:t>последовательность работы над созданием художественного произведения;</w:t>
            </w:r>
          </w:p>
          <w:p w:rsidR="00532E92" w:rsidRDefault="00F21D28" w:rsidP="005E6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повторить правила перспективы,</w:t>
            </w:r>
            <w:r w:rsidR="00D01E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жанровые особенности пейзажа;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выбрать </w:t>
            </w:r>
            <w:r w:rsidRPr="00F21D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технику и средства</w:t>
            </w:r>
            <w:r w:rsidR="00D01E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создания</w:t>
            </w:r>
            <w:r w:rsidRPr="00F21D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картины.</w:t>
            </w:r>
          </w:p>
        </w:tc>
      </w:tr>
      <w:tr w:rsidR="004D529C" w:rsidTr="00771455">
        <w:tc>
          <w:tcPr>
            <w:tcW w:w="2122" w:type="dxa"/>
          </w:tcPr>
          <w:p w:rsidR="004D529C" w:rsidRDefault="00D01E28" w:rsidP="005E6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E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Основные понятия и термины</w:t>
            </w:r>
          </w:p>
        </w:tc>
        <w:tc>
          <w:tcPr>
            <w:tcW w:w="7223" w:type="dxa"/>
          </w:tcPr>
          <w:p w:rsidR="004D529C" w:rsidRDefault="00AD45DE" w:rsidP="005E6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Жанры изобразительного искусства, </w:t>
            </w:r>
            <w:r w:rsidR="00653A25"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перспектива, триптих.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529C" w:rsidTr="00771455">
        <w:tc>
          <w:tcPr>
            <w:tcW w:w="2122" w:type="dxa"/>
          </w:tcPr>
          <w:p w:rsidR="004D529C" w:rsidRDefault="00653A25" w:rsidP="005E6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A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7223" w:type="dxa"/>
          </w:tcPr>
          <w:p w:rsidR="001B7BD3" w:rsidRPr="001B7BD3" w:rsidRDefault="00653A25" w:rsidP="001B7BD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«Разновидности жанров изобразительного искусства»,</w:t>
            </w:r>
            <w:r w:rsidR="001B7BD3" w:rsidRPr="001B7B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Андрей Лунев. Современное пособие по рисованию для юного художника. Увлекательные уроки живописи, графики, дизайна. Ростов - на- Дону: ООО </w:t>
            </w:r>
            <w:proofErr w:type="gramStart"/>
            <w:r w:rsidR="001B7BD3" w:rsidRPr="001B7B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 Удача</w:t>
            </w:r>
            <w:proofErr w:type="gramEnd"/>
            <w:r w:rsidR="001B7BD3" w:rsidRPr="001B7B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», Москва: ЗАО « </w:t>
            </w:r>
            <w:proofErr w:type="spellStart"/>
            <w:r w:rsidR="001B7BD3" w:rsidRPr="001B7B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Бао</w:t>
            </w:r>
            <w:proofErr w:type="spellEnd"/>
            <w:r w:rsidR="001B7BD3" w:rsidRPr="001B7B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пресс», 2007г.</w:t>
            </w:r>
          </w:p>
          <w:p w:rsidR="004D529C" w:rsidRPr="001B7BD3" w:rsidRDefault="001B7BD3" w:rsidP="005E610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B7B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Иванов В. И. О тоне и цвете (в 2-х частях). - М.: Юный художник, 2001-2002.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1B7B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Компанцева</w:t>
            </w:r>
            <w:proofErr w:type="spellEnd"/>
            <w:r w:rsidRPr="001B7B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Л. В. Поэтический образ природы в детском рисунке. - М: </w:t>
            </w:r>
            <w:proofErr w:type="spellStart"/>
            <w:r w:rsidRPr="001B7B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Просещение</w:t>
            </w:r>
            <w:proofErr w:type="spellEnd"/>
            <w:r w:rsidRPr="001B7B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1985.</w:t>
            </w:r>
          </w:p>
        </w:tc>
      </w:tr>
      <w:tr w:rsidR="004D529C" w:rsidTr="00771455">
        <w:tc>
          <w:tcPr>
            <w:tcW w:w="2122" w:type="dxa"/>
          </w:tcPr>
          <w:p w:rsidR="004D529C" w:rsidRDefault="00653A25" w:rsidP="005E6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A25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и материалы</w:t>
            </w:r>
          </w:p>
        </w:tc>
        <w:tc>
          <w:tcPr>
            <w:tcW w:w="7223" w:type="dxa"/>
          </w:tcPr>
          <w:p w:rsidR="004D529C" w:rsidRPr="001B7BD3" w:rsidRDefault="009532AE" w:rsidP="005E610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</w:t>
            </w:r>
            <w:r w:rsidRPr="009532A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арандаши простые М; 2М; Т; ТМ; кисти для акварели №1; №2; №3; №4;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9532A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краски акварельные;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9532A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бумага белая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А3</w:t>
            </w:r>
            <w:r w:rsidR="001B7B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4D529C" w:rsidTr="00771455">
        <w:tc>
          <w:tcPr>
            <w:tcW w:w="2122" w:type="dxa"/>
          </w:tcPr>
          <w:p w:rsidR="004D529C" w:rsidRPr="00653A25" w:rsidRDefault="00653A25" w:rsidP="005E6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A25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7223" w:type="dxa"/>
          </w:tcPr>
          <w:p w:rsidR="00C86448" w:rsidRDefault="001B7BD3" w:rsidP="00C8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4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результаты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повторят и применят на практике знания пейзажного</w:t>
            </w:r>
            <w:r w:rsidR="00C864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жанра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законов перспективы</w:t>
            </w:r>
            <w:r w:rsidR="00C86448">
              <w:rPr>
                <w:rFonts w:ascii="Times New Roman" w:eastAsia="Calibri" w:hAnsi="Times New Roman" w:cs="Times New Roman"/>
                <w:sz w:val="24"/>
                <w:szCs w:val="24"/>
              </w:rPr>
              <w:t>, создадут триптих «Аллея памяти».</w:t>
            </w:r>
          </w:p>
          <w:p w:rsidR="004D529C" w:rsidRDefault="00C86448" w:rsidP="00C8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4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864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</w:t>
            </w:r>
            <w:r w:rsidRPr="00C864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мение </w:t>
            </w:r>
            <w:proofErr w:type="gramStart"/>
            <w:r w:rsidRPr="00C86448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  учебное</w:t>
            </w:r>
            <w:proofErr w:type="gramEnd"/>
            <w:r w:rsidRPr="00C864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сотрудничество и совместную деятельность с педагогом и сверстниками;   умение самостоятельно планировать</w:t>
            </w:r>
            <w:r w:rsidRPr="00C864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86448">
              <w:rPr>
                <w:rFonts w:ascii="Times New Roman" w:eastAsia="Calibri" w:hAnsi="Times New Roman" w:cs="Times New Roman"/>
                <w:sz w:val="24"/>
                <w:szCs w:val="24"/>
              </w:rPr>
              <w:t>и находить общее решение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86448" w:rsidRDefault="00C86448" w:rsidP="00C8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0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Личностные:</w:t>
            </w:r>
            <w:r w:rsidR="00A420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осознание личной причастности к сохранению исторической памяти о подвиге народы в годы войны с немецкими захватчиками.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41575" w:rsidRDefault="00241575" w:rsidP="005E610B">
      <w:pPr>
        <w:rPr>
          <w:rFonts w:ascii="Times New Roman" w:eastAsia="Calibri" w:hAnsi="Times New Roman" w:cs="Times New Roman"/>
          <w:sz w:val="24"/>
          <w:szCs w:val="24"/>
        </w:rPr>
      </w:pPr>
    </w:p>
    <w:p w:rsidR="00B4794B" w:rsidRDefault="00B4794B" w:rsidP="005E610B">
      <w:pPr>
        <w:rPr>
          <w:rFonts w:ascii="Times New Roman" w:eastAsia="Calibri" w:hAnsi="Times New Roman" w:cs="Times New Roman"/>
          <w:sz w:val="24"/>
          <w:szCs w:val="24"/>
        </w:rPr>
      </w:pPr>
    </w:p>
    <w:p w:rsidR="00B4794B" w:rsidRDefault="00B4794B" w:rsidP="005E610B">
      <w:pPr>
        <w:rPr>
          <w:rFonts w:ascii="Times New Roman" w:eastAsia="Calibri" w:hAnsi="Times New Roman" w:cs="Times New Roman"/>
          <w:sz w:val="24"/>
          <w:szCs w:val="24"/>
        </w:rPr>
      </w:pPr>
    </w:p>
    <w:p w:rsidR="00B4794B" w:rsidRDefault="00B4794B" w:rsidP="005E610B">
      <w:pPr>
        <w:rPr>
          <w:rFonts w:ascii="Times New Roman" w:eastAsia="Calibri" w:hAnsi="Times New Roman" w:cs="Times New Roman"/>
          <w:sz w:val="24"/>
          <w:szCs w:val="24"/>
        </w:rPr>
      </w:pPr>
    </w:p>
    <w:p w:rsidR="00B4794B" w:rsidRDefault="00B4794B" w:rsidP="005E610B">
      <w:pPr>
        <w:rPr>
          <w:rFonts w:ascii="Times New Roman" w:eastAsia="Calibri" w:hAnsi="Times New Roman" w:cs="Times New Roman"/>
          <w:sz w:val="24"/>
          <w:szCs w:val="24"/>
        </w:rPr>
      </w:pPr>
    </w:p>
    <w:p w:rsidR="00B4794B" w:rsidRDefault="00B4794B" w:rsidP="005E610B">
      <w:pPr>
        <w:rPr>
          <w:rFonts w:ascii="Times New Roman" w:eastAsia="Calibri" w:hAnsi="Times New Roman" w:cs="Times New Roman"/>
          <w:sz w:val="24"/>
          <w:szCs w:val="24"/>
        </w:rPr>
      </w:pPr>
    </w:p>
    <w:p w:rsidR="00B4794B" w:rsidRDefault="00B4794B" w:rsidP="005E610B">
      <w:pPr>
        <w:rPr>
          <w:rFonts w:ascii="Times New Roman" w:eastAsia="Calibri" w:hAnsi="Times New Roman" w:cs="Times New Roman"/>
          <w:sz w:val="24"/>
          <w:szCs w:val="24"/>
        </w:rPr>
      </w:pPr>
    </w:p>
    <w:p w:rsidR="00B4794B" w:rsidRDefault="00B4794B" w:rsidP="005E610B">
      <w:pPr>
        <w:rPr>
          <w:rFonts w:ascii="Times New Roman" w:eastAsia="Calibri" w:hAnsi="Times New Roman" w:cs="Times New Roman"/>
          <w:sz w:val="24"/>
          <w:szCs w:val="24"/>
        </w:rPr>
      </w:pPr>
    </w:p>
    <w:p w:rsidR="00B4794B" w:rsidRDefault="00B4794B" w:rsidP="005E610B">
      <w:pPr>
        <w:rPr>
          <w:rFonts w:ascii="Times New Roman" w:eastAsia="Calibri" w:hAnsi="Times New Roman" w:cs="Times New Roman"/>
          <w:sz w:val="24"/>
          <w:szCs w:val="24"/>
        </w:rPr>
      </w:pPr>
    </w:p>
    <w:p w:rsidR="00B4794B" w:rsidRDefault="00B4794B" w:rsidP="005E610B">
      <w:pPr>
        <w:rPr>
          <w:rFonts w:ascii="Times New Roman" w:eastAsia="Calibri" w:hAnsi="Times New Roman" w:cs="Times New Roman"/>
          <w:sz w:val="24"/>
          <w:szCs w:val="24"/>
        </w:rPr>
      </w:pPr>
    </w:p>
    <w:p w:rsidR="00B4794B" w:rsidRDefault="00B4794B" w:rsidP="005E610B">
      <w:pPr>
        <w:rPr>
          <w:rFonts w:ascii="Times New Roman" w:eastAsia="Calibri" w:hAnsi="Times New Roman" w:cs="Times New Roman"/>
          <w:sz w:val="24"/>
          <w:szCs w:val="24"/>
        </w:rPr>
      </w:pPr>
    </w:p>
    <w:p w:rsidR="00B4794B" w:rsidRDefault="00B4794B" w:rsidP="005E610B">
      <w:pPr>
        <w:rPr>
          <w:rFonts w:ascii="Times New Roman" w:eastAsia="Calibri" w:hAnsi="Times New Roman" w:cs="Times New Roman"/>
          <w:sz w:val="24"/>
          <w:szCs w:val="24"/>
        </w:rPr>
      </w:pPr>
    </w:p>
    <w:p w:rsidR="00B4794B" w:rsidRDefault="00B4794B" w:rsidP="005E610B">
      <w:pPr>
        <w:rPr>
          <w:rFonts w:ascii="Times New Roman" w:eastAsia="Calibri" w:hAnsi="Times New Roman" w:cs="Times New Roman"/>
          <w:sz w:val="24"/>
          <w:szCs w:val="24"/>
        </w:rPr>
      </w:pPr>
    </w:p>
    <w:p w:rsidR="00B4794B" w:rsidRDefault="00B4794B" w:rsidP="005E610B">
      <w:pPr>
        <w:rPr>
          <w:rFonts w:ascii="Times New Roman" w:eastAsia="Calibri" w:hAnsi="Times New Roman" w:cs="Times New Roman"/>
          <w:sz w:val="24"/>
          <w:szCs w:val="24"/>
        </w:rPr>
      </w:pPr>
    </w:p>
    <w:p w:rsidR="00B4794B" w:rsidRDefault="00B4794B" w:rsidP="005E610B">
      <w:pPr>
        <w:rPr>
          <w:rFonts w:ascii="Times New Roman" w:eastAsia="Calibri" w:hAnsi="Times New Roman" w:cs="Times New Roman"/>
          <w:sz w:val="24"/>
          <w:szCs w:val="24"/>
        </w:rPr>
      </w:pPr>
    </w:p>
    <w:p w:rsidR="00B4794B" w:rsidRDefault="00B4794B" w:rsidP="005E610B">
      <w:pPr>
        <w:rPr>
          <w:rFonts w:ascii="Times New Roman" w:eastAsia="Calibri" w:hAnsi="Times New Roman" w:cs="Times New Roman"/>
          <w:sz w:val="24"/>
          <w:szCs w:val="24"/>
        </w:rPr>
      </w:pPr>
    </w:p>
    <w:p w:rsidR="00B4794B" w:rsidRDefault="00B4794B" w:rsidP="005E610B">
      <w:pPr>
        <w:rPr>
          <w:rFonts w:ascii="Times New Roman" w:eastAsia="Calibri" w:hAnsi="Times New Roman" w:cs="Times New Roman"/>
          <w:sz w:val="24"/>
          <w:szCs w:val="24"/>
        </w:rPr>
      </w:pPr>
    </w:p>
    <w:p w:rsidR="00B4794B" w:rsidRDefault="00B4794B" w:rsidP="005E610B">
      <w:pPr>
        <w:rPr>
          <w:rFonts w:ascii="Times New Roman" w:eastAsia="Calibri" w:hAnsi="Times New Roman" w:cs="Times New Roman"/>
          <w:sz w:val="24"/>
          <w:szCs w:val="24"/>
        </w:rPr>
      </w:pPr>
    </w:p>
    <w:p w:rsidR="00B4794B" w:rsidRDefault="00B4794B" w:rsidP="005E610B">
      <w:pPr>
        <w:rPr>
          <w:rFonts w:ascii="Times New Roman" w:eastAsia="Calibri" w:hAnsi="Times New Roman" w:cs="Times New Roman"/>
          <w:sz w:val="24"/>
          <w:szCs w:val="24"/>
        </w:rPr>
      </w:pPr>
    </w:p>
    <w:p w:rsidR="00B4794B" w:rsidRDefault="00B4794B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:rsidR="00B46016" w:rsidRDefault="00B46016">
      <w:pPr>
        <w:rPr>
          <w:rFonts w:ascii="Times New Roman" w:eastAsia="Calibri" w:hAnsi="Times New Roman" w:cs="Times New Roman"/>
          <w:bCs/>
          <w:sz w:val="24"/>
          <w:szCs w:val="24"/>
        </w:rPr>
        <w:sectPr w:rsidR="00B460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46016" w:rsidRDefault="00B46016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F7380B" w:rsidRPr="00593399" w:rsidRDefault="00241575" w:rsidP="00474D30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Организационная структура </w:t>
      </w:r>
      <w:r w:rsidR="00A4208E">
        <w:rPr>
          <w:rFonts w:ascii="Times New Roman" w:eastAsia="Calibri" w:hAnsi="Times New Roman" w:cs="Times New Roman"/>
          <w:bCs/>
          <w:sz w:val="24"/>
          <w:szCs w:val="24"/>
        </w:rPr>
        <w:t>занятия</w:t>
      </w:r>
      <w:r w:rsidR="00593399">
        <w:rPr>
          <w:rFonts w:ascii="Times New Roman" w:eastAsia="Calibri" w:hAnsi="Times New Roman" w:cs="Times New Roman"/>
          <w:bCs/>
          <w:sz w:val="24"/>
          <w:szCs w:val="24"/>
        </w:rPr>
        <w:t xml:space="preserve"> в технологии проектного обучения</w:t>
      </w:r>
      <w:r w:rsidR="00593399" w:rsidRPr="005933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3399" w:rsidRPr="00593399">
        <w:rPr>
          <w:rFonts w:ascii="Times New Roman" w:eastAsia="Calibri" w:hAnsi="Times New Roman" w:cs="Times New Roman"/>
          <w:bCs/>
          <w:sz w:val="24"/>
          <w:szCs w:val="24"/>
        </w:rPr>
        <w:t xml:space="preserve">Дж. </w:t>
      </w:r>
      <w:proofErr w:type="spellStart"/>
      <w:r w:rsidR="00593399" w:rsidRPr="00593399">
        <w:rPr>
          <w:rFonts w:ascii="Times New Roman" w:eastAsia="Calibri" w:hAnsi="Times New Roman" w:cs="Times New Roman"/>
          <w:bCs/>
          <w:sz w:val="24"/>
          <w:szCs w:val="24"/>
        </w:rPr>
        <w:t>Дьюи</w:t>
      </w:r>
      <w:proofErr w:type="spellEnd"/>
      <w:r w:rsidR="00593399" w:rsidRPr="00593399">
        <w:rPr>
          <w:rFonts w:ascii="Times New Roman" w:eastAsia="Calibri" w:hAnsi="Times New Roman" w:cs="Times New Roman"/>
          <w:bCs/>
          <w:sz w:val="24"/>
          <w:szCs w:val="24"/>
        </w:rPr>
        <w:t xml:space="preserve">, У. </w:t>
      </w:r>
      <w:proofErr w:type="spellStart"/>
      <w:r w:rsidR="00593399" w:rsidRPr="00593399">
        <w:rPr>
          <w:rFonts w:ascii="Times New Roman" w:eastAsia="Calibri" w:hAnsi="Times New Roman" w:cs="Times New Roman"/>
          <w:bCs/>
          <w:sz w:val="24"/>
          <w:szCs w:val="24"/>
        </w:rPr>
        <w:t>Килпатрика</w:t>
      </w:r>
      <w:proofErr w:type="spellEnd"/>
      <w:r w:rsidR="00593399" w:rsidRPr="00593399">
        <w:rPr>
          <w:rFonts w:ascii="Times New Roman" w:eastAsia="Calibri" w:hAnsi="Times New Roman" w:cs="Times New Roman"/>
          <w:bCs/>
          <w:sz w:val="24"/>
          <w:szCs w:val="24"/>
        </w:rPr>
        <w:t xml:space="preserve">, С.Т. </w:t>
      </w:r>
      <w:proofErr w:type="spellStart"/>
      <w:r w:rsidR="00593399" w:rsidRPr="00593399">
        <w:rPr>
          <w:rFonts w:ascii="Times New Roman" w:eastAsia="Calibri" w:hAnsi="Times New Roman" w:cs="Times New Roman"/>
          <w:bCs/>
          <w:sz w:val="24"/>
          <w:szCs w:val="24"/>
        </w:rPr>
        <w:t>Шацкого</w:t>
      </w:r>
      <w:proofErr w:type="spellEnd"/>
      <w:r w:rsidR="00593399">
        <w:rPr>
          <w:rFonts w:ascii="Times New Roman" w:eastAsia="Calibri" w:hAnsi="Times New Roman" w:cs="Times New Roman"/>
          <w:bCs/>
          <w:sz w:val="24"/>
          <w:szCs w:val="24"/>
        </w:rPr>
        <w:t xml:space="preserve"> по теме </w:t>
      </w:r>
      <w:r w:rsidR="006567F7">
        <w:rPr>
          <w:rFonts w:ascii="Times New Roman" w:eastAsia="Calibri" w:hAnsi="Times New Roman" w:cs="Times New Roman"/>
          <w:bCs/>
          <w:sz w:val="24"/>
          <w:szCs w:val="24"/>
        </w:rPr>
        <w:t>«Р</w:t>
      </w:r>
      <w:r w:rsidR="00593399" w:rsidRPr="00593399">
        <w:rPr>
          <w:rFonts w:ascii="Times New Roman" w:eastAsia="Calibri" w:hAnsi="Times New Roman" w:cs="Times New Roman"/>
          <w:bCs/>
          <w:sz w:val="24"/>
          <w:szCs w:val="24"/>
        </w:rPr>
        <w:t>азработка и реализация творческого проекта «Аллея памяти», посвященного воинам-односельчанам, отдавшим свою жизнь за свободу и независимость нашей Родины в годы Великой Отечественной войны</w:t>
      </w:r>
      <w:r w:rsidR="006567F7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593399" w:rsidRPr="0059339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271"/>
        <w:gridCol w:w="2126"/>
        <w:gridCol w:w="1985"/>
        <w:gridCol w:w="4536"/>
        <w:gridCol w:w="3544"/>
        <w:gridCol w:w="1559"/>
      </w:tblGrid>
      <w:tr w:rsidR="00074A50" w:rsidTr="005C6941">
        <w:tc>
          <w:tcPr>
            <w:tcW w:w="1271" w:type="dxa"/>
          </w:tcPr>
          <w:p w:rsidR="00074A50" w:rsidRDefault="00074A50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Этапы занятия</w:t>
            </w:r>
          </w:p>
        </w:tc>
        <w:tc>
          <w:tcPr>
            <w:tcW w:w="2126" w:type="dxa"/>
          </w:tcPr>
          <w:p w:rsidR="00074A50" w:rsidRDefault="00074A50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Педагогические задачи</w:t>
            </w:r>
          </w:p>
        </w:tc>
        <w:tc>
          <w:tcPr>
            <w:tcW w:w="1985" w:type="dxa"/>
          </w:tcPr>
          <w:p w:rsidR="00074A50" w:rsidRDefault="00074A50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Средства обучения</w:t>
            </w:r>
          </w:p>
        </w:tc>
        <w:tc>
          <w:tcPr>
            <w:tcW w:w="4536" w:type="dxa"/>
          </w:tcPr>
          <w:p w:rsidR="00074A50" w:rsidRDefault="00074A50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3544" w:type="dxa"/>
          </w:tcPr>
          <w:p w:rsidR="00074A50" w:rsidRDefault="00074A50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1559" w:type="dxa"/>
          </w:tcPr>
          <w:p w:rsidR="00074A50" w:rsidRDefault="00074A50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Результат </w:t>
            </w:r>
          </w:p>
        </w:tc>
      </w:tr>
      <w:tr w:rsidR="00074A50" w:rsidTr="005C6941">
        <w:tc>
          <w:tcPr>
            <w:tcW w:w="1271" w:type="dxa"/>
          </w:tcPr>
          <w:p w:rsidR="00074A50" w:rsidRDefault="00074A50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Ценностно-ориентационный</w:t>
            </w:r>
            <w:r w:rsidR="00B872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этап</w:t>
            </w:r>
          </w:p>
          <w:p w:rsidR="007E59D3" w:rsidRDefault="007E59D3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 минут</w:t>
            </w:r>
          </w:p>
        </w:tc>
        <w:tc>
          <w:tcPr>
            <w:tcW w:w="2126" w:type="dxa"/>
          </w:tcPr>
          <w:p w:rsidR="00074A50" w:rsidRDefault="00074A50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Создание условий для самостоятельного приобретения знаний, формирование исследовательских умений</w:t>
            </w:r>
          </w:p>
        </w:tc>
        <w:tc>
          <w:tcPr>
            <w:tcW w:w="1985" w:type="dxa"/>
          </w:tcPr>
          <w:p w:rsidR="00074A50" w:rsidRDefault="00AD2BDC" w:rsidP="00AD2B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Отрывки из поэтического произведения</w:t>
            </w:r>
            <w:r w:rsidR="00074A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Е. Исаев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="00074A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«Суд памяти», </w:t>
            </w:r>
            <w:r w:rsidR="007E59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выдержки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из статьи В. Соколова «Почти забытые поэты»; </w:t>
            </w:r>
            <w:r w:rsidR="00074A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иллюстрации народного художника РСФСР Д. С. </w:t>
            </w:r>
            <w:proofErr w:type="spellStart"/>
            <w:r w:rsidR="00074A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Бисти</w:t>
            </w:r>
            <w:proofErr w:type="spellEnd"/>
            <w:r w:rsidR="00474D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474D30" w:rsidRPr="00474D30" w:rsidRDefault="00474D30" w:rsidP="00AD2BD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74D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Приложение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74D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074A50" w:rsidRPr="00074A50" w:rsidRDefault="00074A50" w:rsidP="00F7380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4A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Ритуал приветствия.</w:t>
            </w:r>
          </w:p>
          <w:p w:rsidR="00074A50" w:rsidRDefault="00074A50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Вступительное слово педагога:</w:t>
            </w:r>
          </w:p>
          <w:p w:rsidR="00674AEC" w:rsidRDefault="00074A50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Памяти наших дедов и прадедов, отцов и старших братьев, памяти вечно молодых солдат и офицеров Советской Армии, павших на фронтах Великой Отечественной войны</w:t>
            </w:r>
            <w:r w:rsidR="00674A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мы посвящаем наш</w:t>
            </w:r>
            <w:r w:rsidR="00674AEC" w:rsidRPr="009503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творческий проект «Аллея памяти». </w:t>
            </w:r>
          </w:p>
          <w:p w:rsidR="00074A50" w:rsidRDefault="00674AEC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Худобок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отправило на защиту Родины 74 человека. Вернулось только 23. </w:t>
            </w:r>
            <w:r w:rsidR="008029FC" w:rsidRPr="008029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Участником той кровавой, беспощадной войны был и мой дедушка Владимиров Павел </w:t>
            </w:r>
            <w:proofErr w:type="spellStart"/>
            <w:r w:rsidR="008029FC" w:rsidRPr="008029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Минович</w:t>
            </w:r>
            <w:proofErr w:type="spellEnd"/>
            <w:r w:rsidR="008029FC" w:rsidRPr="008029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8029FC" w:rsidRPr="008029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После победы, дедушка вернулся домой живой, с наградами, но без обеих ног</w:t>
            </w:r>
            <w:r w:rsidR="008029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8029FC" w:rsidRDefault="008029FC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Имена 51 односельчанина </w:t>
            </w:r>
            <w:r w:rsidR="009503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высечены на памятнике воинам-победителям, к которому мы несем цветы в день Победы.</w:t>
            </w:r>
          </w:p>
          <w:p w:rsidR="00C45EAF" w:rsidRPr="001374EB" w:rsidRDefault="00C45EAF" w:rsidP="00F7380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Прежде чем приступить к разработке и реализации творческого проекта, прошу вас доказать или опровергнуть высказывание французского поэта</w:t>
            </w:r>
            <w:r w:rsidR="007160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философа Вольтера </w:t>
            </w:r>
            <w:r w:rsidR="001374EB" w:rsidRPr="0013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«Живопись – это немая поэзия, а поэзия – это говорящая живопись». </w:t>
            </w:r>
            <w:r w:rsidR="001374EB" w:rsidRPr="0013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работе </w:t>
            </w:r>
            <w:r w:rsidR="0013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вам помогут материалы поэтических</w:t>
            </w:r>
            <w:r w:rsidR="00122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произведений и иллюстрации художника. В течение 15 минут вы </w:t>
            </w:r>
            <w:r w:rsidR="00122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изучаете материалы, готовите тезисы и защищаете свою точку зрения.</w:t>
            </w:r>
          </w:p>
          <w:p w:rsidR="005171B2" w:rsidRPr="005171B2" w:rsidRDefault="005171B2" w:rsidP="005171B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71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Молодцы.</w:t>
            </w:r>
          </w:p>
          <w:p w:rsidR="00C45EAF" w:rsidRDefault="005171B2" w:rsidP="005171B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71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Спасибо за выполненную работу.</w:t>
            </w:r>
          </w:p>
          <w:p w:rsidR="005171B2" w:rsidRDefault="005171B2" w:rsidP="005171B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Так в произведениях двух выдающихся личностей, художника слова и художника иллюстратора, воплотились воспоминания о самой ужасной трагедии</w:t>
            </w:r>
            <w:r w:rsidR="00925B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ХХ века.</w:t>
            </w:r>
          </w:p>
          <w:p w:rsidR="00925B6D" w:rsidRDefault="00925B6D" w:rsidP="005171B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074A50" w:rsidRDefault="00122BC4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Работают с подготовл</w:t>
            </w:r>
            <w:r w:rsidR="005C69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енными материалами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122BC4" w:rsidRDefault="00122BC4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Готовят тезисы, обсуждают в группе, делают выводы и представляют свой вариант</w:t>
            </w:r>
            <w:r w:rsidR="000164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аргументированного утверждения.</w:t>
            </w:r>
          </w:p>
          <w:p w:rsidR="000164A4" w:rsidRDefault="000164A4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Вступают в диалог с педагогом.</w:t>
            </w:r>
          </w:p>
          <w:p w:rsidR="000164A4" w:rsidRDefault="00423F00" w:rsidP="00F7380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23F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Обучающиеся. </w:t>
            </w:r>
          </w:p>
          <w:p w:rsidR="00423F00" w:rsidRDefault="00423F00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3C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Изучив</w:t>
            </w:r>
            <w:r w:rsidRPr="00423F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предложенные материалы, мы узнали, что</w:t>
            </w:r>
            <w:r w:rsidR="00AD2B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  <w:p w:rsidR="00F03CDE" w:rsidRDefault="00690218" w:rsidP="00AD2B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  <w:r w:rsidR="00AD2BDC" w:rsidRPr="00AD2B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 1962 </w:t>
            </w:r>
            <w:r w:rsidR="00AD2B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поэт, фронтовик Егор Исаев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опубликовал </w:t>
            </w:r>
            <w:r w:rsidR="00AD2BDC" w:rsidRPr="00AD2B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поэму «Суд памяти</w:t>
            </w:r>
            <w:r w:rsidR="00F03C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F03CDE" w:rsidRDefault="00F03CDE" w:rsidP="00AD2B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  <w:r w:rsidR="00AD2B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автор </w:t>
            </w:r>
            <w:r w:rsidRPr="00F03C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ставит вопрос о личной ответственности каждого человека за поступки, имеющие общественное значение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F03CDE" w:rsidRDefault="00F03CDE" w:rsidP="00AD2B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  <w:r w:rsidRPr="00F03C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разоблачает то равнодушие, которое помогло Гитлеру прийти к власти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F03CDE" w:rsidRDefault="00AD2BDC" w:rsidP="00AD2B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3C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Иллюстрации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7040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народного художника РСФСР Д. </w:t>
            </w:r>
            <w:proofErr w:type="spellStart"/>
            <w:r w:rsidR="007040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Бисти</w:t>
            </w:r>
            <w:proofErr w:type="spellEnd"/>
            <w:r w:rsidR="007040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это </w:t>
            </w:r>
          </w:p>
          <w:p w:rsidR="00F03CDE" w:rsidRDefault="00F03CDE" w:rsidP="00AD2B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выражение</w:t>
            </w:r>
            <w:r w:rsidR="007040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идеи произведения языком графического искусст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ва;</w:t>
            </w:r>
          </w:p>
          <w:p w:rsidR="00AD2BDC" w:rsidRDefault="00F03CDE" w:rsidP="00AD2B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  <w:r w:rsidR="006902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образ</w:t>
            </w:r>
            <w:r w:rsidR="005C69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ы фашизма – </w:t>
            </w:r>
            <w:r w:rsidR="006902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символ</w:t>
            </w:r>
            <w:r w:rsidR="005C69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ы</w:t>
            </w:r>
            <w:r w:rsidR="006902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бесчеловечного зла и ужаса.</w:t>
            </w:r>
          </w:p>
          <w:p w:rsidR="00474D30" w:rsidRDefault="00642230" w:rsidP="00AD2B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</w:t>
            </w:r>
            <w:r w:rsidRPr="006422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браз исторической памяти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как бос</w:t>
            </w:r>
            <w:r w:rsidRPr="006422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ой женщины,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идущей через времена и границы</w:t>
            </w:r>
            <w:r w:rsidR="00136D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воплощен художником </w:t>
            </w:r>
            <w:r w:rsidR="00136D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 траурных мотивах. </w:t>
            </w:r>
            <w:r w:rsidRPr="006422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её глазах «то одиночество вдовы, то глубина печали материнской», и обелиски кланяются ей в пояс «от всех фронтов, от всех концлагерей, от всех могил от Волги до Ла-Манша».</w:t>
            </w:r>
          </w:p>
          <w:p w:rsidR="00AD2BDC" w:rsidRPr="00423F00" w:rsidRDefault="00136D19" w:rsidP="00AD2B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Мы считаем, что произведения художника, можно эмоционально сопоставить с образами </w:t>
            </w:r>
            <w:r w:rsidR="008A10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поэмы, а это значит утверждение Вольтера верно!</w:t>
            </w:r>
            <w:r w:rsidR="00925B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74A50" w:rsidRDefault="005C6941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Осознание необходимости личног</w:t>
            </w:r>
            <w:r w:rsidR="00474D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участия в работе над проектом.</w:t>
            </w:r>
          </w:p>
          <w:p w:rsidR="007E59D3" w:rsidRDefault="007E59D3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74D30" w:rsidRDefault="00474D30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Тезисы.</w:t>
            </w:r>
          </w:p>
          <w:p w:rsidR="008A10A1" w:rsidRDefault="008A10A1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C6941" w:rsidRDefault="005C6941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74D30" w:rsidTr="005C6941">
        <w:tc>
          <w:tcPr>
            <w:tcW w:w="1271" w:type="dxa"/>
          </w:tcPr>
          <w:p w:rsidR="00474D30" w:rsidRDefault="00474D30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Конструктивный</w:t>
            </w:r>
            <w:r w:rsidR="00B872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этап</w:t>
            </w:r>
          </w:p>
          <w:p w:rsidR="00B872D1" w:rsidRDefault="00B872D1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 минут</w:t>
            </w:r>
          </w:p>
        </w:tc>
        <w:tc>
          <w:tcPr>
            <w:tcW w:w="2126" w:type="dxa"/>
          </w:tcPr>
          <w:p w:rsidR="00474D30" w:rsidRDefault="00642230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Моделирование будущего художественного </w:t>
            </w:r>
            <w:r w:rsidR="008A10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произведения</w:t>
            </w:r>
            <w:r w:rsidR="005171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изобразительного творчества.</w:t>
            </w:r>
          </w:p>
        </w:tc>
        <w:tc>
          <w:tcPr>
            <w:tcW w:w="1985" w:type="dxa"/>
          </w:tcPr>
          <w:p w:rsidR="00474D30" w:rsidRDefault="005171B2" w:rsidP="00AD2B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Ватман. Простые карандаши.</w:t>
            </w:r>
          </w:p>
          <w:p w:rsidR="003938DA" w:rsidRDefault="003938DA" w:rsidP="00AD2B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Памятка разработчика</w:t>
            </w:r>
            <w:r w:rsidR="005F7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макета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3938DA" w:rsidRPr="003938DA" w:rsidRDefault="003938DA" w:rsidP="00AD2BD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38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Приложение 2.</w:t>
            </w:r>
          </w:p>
        </w:tc>
        <w:tc>
          <w:tcPr>
            <w:tcW w:w="4536" w:type="dxa"/>
          </w:tcPr>
          <w:p w:rsidR="00474D30" w:rsidRDefault="008A10A1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364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Педагог.</w:t>
            </w:r>
            <w:r w:rsidR="00925B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Мы с вами создадим своё произведение изобразительного искусства, в котором отдадим дань героическому народу, отстоявшему наше будущее, независимость нашей Родины. Каким оно будет? Какие обр</w:t>
            </w:r>
            <w:r w:rsidR="00C825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азы вы воплотите в своей работе?</w:t>
            </w:r>
            <w:r w:rsidR="00925B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Какую форму приобретет ваше произведение</w:t>
            </w:r>
            <w:r w:rsidR="00C825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? Не забывайте, вы создаете «Аллею памяти», в работе вам необходимо отразить ваше отношение к историческому событию и использовать</w:t>
            </w:r>
            <w:r w:rsidR="007E59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знания, умения и навыки, приобретенные на занятиях.</w:t>
            </w:r>
          </w:p>
          <w:p w:rsidR="00C82595" w:rsidRPr="00C82595" w:rsidRDefault="00C82595" w:rsidP="00F7380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25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Задание группам.</w:t>
            </w:r>
          </w:p>
          <w:p w:rsidR="00C82595" w:rsidRDefault="00C82595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 </w:t>
            </w:r>
            <w:r w:rsidR="003938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листе ватмана А 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создайте макет, на котором схематично изобразите объекты будущей работы.</w:t>
            </w:r>
          </w:p>
          <w:p w:rsidR="00C82595" w:rsidRDefault="00C82595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Обсудите и найдите общее стилевое решение произведения</w:t>
            </w:r>
            <w:r w:rsidR="003938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5171B2" w:rsidRDefault="003938DA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Выберите выразительные средства: техники, цветовую палитру, которую вы будете использовать в своей работе.</w:t>
            </w:r>
          </w:p>
          <w:p w:rsidR="005F7AE3" w:rsidRDefault="005F7AE3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Определите жанр и форму произведения изобразительного творчества.</w:t>
            </w:r>
          </w:p>
          <w:p w:rsidR="003938DA" w:rsidRDefault="003938DA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Представьте </w:t>
            </w:r>
            <w:r w:rsidR="005F7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макет.</w:t>
            </w:r>
          </w:p>
          <w:p w:rsidR="007D56B4" w:rsidRPr="007D56B4" w:rsidRDefault="007D56B4" w:rsidP="00F7380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D56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Педагог. </w:t>
            </w:r>
            <w:r w:rsidRPr="007D56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Итак, вы представили модель вашей будущей работы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На мой взгляд, была проделана большая творческая работа всех групп. Я предлагаю вам сбросить напряжение и немного отдохнуть..</w:t>
            </w:r>
          </w:p>
        </w:tc>
        <w:tc>
          <w:tcPr>
            <w:tcW w:w="3544" w:type="dxa"/>
          </w:tcPr>
          <w:p w:rsidR="0053645C" w:rsidRDefault="0053645C" w:rsidP="0053645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50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Работа в группах.</w:t>
            </w:r>
          </w:p>
          <w:p w:rsidR="002A5039" w:rsidRPr="002A5039" w:rsidRDefault="002A5039" w:rsidP="0053645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Коллективное решение проблемы.</w:t>
            </w:r>
          </w:p>
          <w:p w:rsidR="00474D30" w:rsidRDefault="0053645C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Обучающиеся разрабатывают макет.</w:t>
            </w:r>
          </w:p>
          <w:p w:rsidR="00734732" w:rsidRDefault="0053645C" w:rsidP="0053645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Наше произведение будет состоять из 3-х частей, значит, это будет триптих. </w:t>
            </w:r>
          </w:p>
          <w:p w:rsidR="0053645C" w:rsidRDefault="0053645C" w:rsidP="0053645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 центре – памятная </w:t>
            </w:r>
            <w:r w:rsidR="007347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ла с надписью 1941-1945, над ней пролетает </w:t>
            </w:r>
            <w:r w:rsidR="007347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журавлиный клин, детский почетный караул</w:t>
            </w:r>
            <w:r w:rsidR="00C623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734732" w:rsidRDefault="00734732" w:rsidP="00C6231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Левая часть триптиха будет олицетворять </w:t>
            </w:r>
            <w:r w:rsidR="00C623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старшее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поколение, поэтому мы нарисуем</w:t>
            </w:r>
            <w:r w:rsidR="00C623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скамейку, на которой сидят пожилые люди под кронами деревьев.</w:t>
            </w:r>
          </w:p>
          <w:p w:rsidR="00C6231E" w:rsidRDefault="00C6231E" w:rsidP="00C6231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Правая часть триптиха – это будущее нашего села в образе молодоженов, </w:t>
            </w:r>
          </w:p>
          <w:p w:rsidR="00C6231E" w:rsidRDefault="00C6231E" w:rsidP="00C6231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будет выполнена в жанре сельского пейзажа.</w:t>
            </w:r>
          </w:p>
          <w:p w:rsidR="0027407F" w:rsidRDefault="0027407F" w:rsidP="00C6231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Объединит композицию зеленая аллея, как символ возрождения жизни. Для достижения эффекта прозрачности изображения используем технику «по сырому» и «мозаика».</w:t>
            </w:r>
          </w:p>
        </w:tc>
        <w:tc>
          <w:tcPr>
            <w:tcW w:w="1559" w:type="dxa"/>
          </w:tcPr>
          <w:p w:rsidR="00474D30" w:rsidRDefault="005171B2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Макет будущей работы.</w:t>
            </w:r>
          </w:p>
          <w:p w:rsidR="0093704A" w:rsidRDefault="0093704A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872D1" w:rsidTr="00FF2371">
        <w:tc>
          <w:tcPr>
            <w:tcW w:w="15021" w:type="dxa"/>
            <w:gridSpan w:val="6"/>
          </w:tcPr>
          <w:p w:rsidR="00B872D1" w:rsidRDefault="00B872D1" w:rsidP="00B872D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Физ. Минутка 5 минут</w:t>
            </w:r>
          </w:p>
        </w:tc>
      </w:tr>
      <w:tr w:rsidR="00B872D1" w:rsidTr="005C6941">
        <w:tc>
          <w:tcPr>
            <w:tcW w:w="1271" w:type="dxa"/>
          </w:tcPr>
          <w:p w:rsidR="00B872D1" w:rsidRDefault="00B872D1" w:rsidP="00B872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Технологический</w:t>
            </w:r>
          </w:p>
          <w:p w:rsidR="00B872D1" w:rsidRDefault="0086506A" w:rsidP="00B872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</w:t>
            </w:r>
            <w:r w:rsidR="00B872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тап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86506A" w:rsidRDefault="0086506A" w:rsidP="00B872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 минут</w:t>
            </w:r>
          </w:p>
          <w:p w:rsidR="0086506A" w:rsidRDefault="0086506A" w:rsidP="00B872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872D1" w:rsidRDefault="00B872D1" w:rsidP="00B872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872D1" w:rsidRDefault="00B872D1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872D1" w:rsidRDefault="002A5039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Самоактуализация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своей деятельности</w:t>
            </w:r>
            <w:r w:rsidR="006B35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Выполнение технологических действий.</w:t>
            </w:r>
          </w:p>
        </w:tc>
        <w:tc>
          <w:tcPr>
            <w:tcW w:w="1985" w:type="dxa"/>
          </w:tcPr>
          <w:p w:rsidR="00B872D1" w:rsidRDefault="007D56B4" w:rsidP="00AD2B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Бумага А3 для рисования акварелью, простые карандаши, акварельные краски.</w:t>
            </w:r>
          </w:p>
        </w:tc>
        <w:tc>
          <w:tcPr>
            <w:tcW w:w="4536" w:type="dxa"/>
          </w:tcPr>
          <w:p w:rsidR="00B872D1" w:rsidRDefault="007D56B4" w:rsidP="00F7380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Педагог. </w:t>
            </w:r>
            <w:r w:rsidRPr="00C76D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Дорогие ребята, продолжаем наш творческий процесс.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76D81" w:rsidRDefault="00C76D81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6D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Давайте вспомним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последовательность работы над живописным произведением.</w:t>
            </w:r>
          </w:p>
          <w:p w:rsidR="00C76D81" w:rsidRDefault="00C76D81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Организует вопросно-диалоговое общение</w:t>
            </w:r>
            <w:r w:rsidR="00EF20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EF20B9" w:rsidRDefault="00EF20B9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 предлагает выполнить наброски будущего триптиха.</w:t>
            </w:r>
          </w:p>
          <w:p w:rsidR="00EF20B9" w:rsidRDefault="00EF20B9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F20B9" w:rsidRDefault="00EF20B9" w:rsidP="00EF20B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F20B9" w:rsidRDefault="00EF20B9" w:rsidP="00EF20B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Педагог.  Последовательность следующего технологического этапа</w:t>
            </w:r>
            <w:r w:rsidR="006B35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заключается в чём?</w:t>
            </w:r>
          </w:p>
          <w:p w:rsidR="006B35E1" w:rsidRDefault="006B35E1" w:rsidP="00EF20B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B35E1" w:rsidRDefault="006B35E1" w:rsidP="00EF20B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B35E1" w:rsidRDefault="006B35E1" w:rsidP="00EF20B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B35E1" w:rsidRDefault="006B35E1" w:rsidP="00EF20B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B35E1" w:rsidRDefault="006B35E1" w:rsidP="00EF20B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Педагог. Приступайте к работе. Желаю вам удачи.</w:t>
            </w:r>
          </w:p>
          <w:p w:rsidR="00EF20B9" w:rsidRDefault="00EF20B9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F20B9" w:rsidRPr="00C76D81" w:rsidRDefault="0086506A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 процессе работы обучающихся над художественным произведением педагог следит за соблюдением технологической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дисциплины, координирует</w:t>
            </w:r>
            <w:r w:rsidR="00F04E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работу групп, стимулирует их деятельность.</w:t>
            </w:r>
          </w:p>
        </w:tc>
        <w:tc>
          <w:tcPr>
            <w:tcW w:w="3544" w:type="dxa"/>
          </w:tcPr>
          <w:p w:rsidR="00B872D1" w:rsidRDefault="00C76D81" w:rsidP="0053645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Обучающиеся проговаривают алгоритм действий.</w:t>
            </w:r>
          </w:p>
          <w:p w:rsidR="00C76D81" w:rsidRDefault="00C76D81" w:rsidP="0053645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Делаем набросок карандашом, проводим линию горизонта для всех частей триптиха.</w:t>
            </w:r>
          </w:p>
          <w:p w:rsidR="00C76D81" w:rsidRDefault="00C76D81" w:rsidP="0053645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Рисуем основные элементы пейзажа тонкими линиями.</w:t>
            </w:r>
          </w:p>
          <w:p w:rsidR="00C76D81" w:rsidRDefault="00C76D81" w:rsidP="0053645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Выполняем конструктивное построение памятника</w:t>
            </w:r>
            <w:r w:rsidR="00EF20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EF20B9" w:rsidRDefault="00EF20B9" w:rsidP="0053645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F20B9" w:rsidRDefault="00EF20B9" w:rsidP="0053645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Начинаем работать с фоном в технике «по сырому»</w:t>
            </w:r>
            <w:r w:rsidR="006B35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6B35E1" w:rsidRDefault="006B35E1" w:rsidP="0053645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Прорисовываем стволы и крону деревьев.</w:t>
            </w:r>
          </w:p>
          <w:p w:rsidR="006B35E1" w:rsidRDefault="006B35E1" w:rsidP="0053645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Используем технику «мозаика» для изображения объектов природы</w:t>
            </w:r>
            <w:r w:rsidR="008650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86506A" w:rsidRDefault="0086506A" w:rsidP="0053645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Самостоятельная работа обучающихся</w:t>
            </w:r>
          </w:p>
          <w:p w:rsidR="00EF20B9" w:rsidRDefault="00EF20B9" w:rsidP="0053645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76D81" w:rsidRDefault="00C76D81" w:rsidP="0053645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2D1" w:rsidRDefault="0086506A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Эскизы, творческие работы обучающихся</w:t>
            </w:r>
          </w:p>
          <w:p w:rsidR="007E6ADB" w:rsidRPr="007E6ADB" w:rsidRDefault="007E6ADB" w:rsidP="00F7380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6A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Приложение 3.</w:t>
            </w:r>
          </w:p>
        </w:tc>
      </w:tr>
      <w:tr w:rsidR="00F04EEA" w:rsidTr="005C6941">
        <w:tc>
          <w:tcPr>
            <w:tcW w:w="1271" w:type="dxa"/>
          </w:tcPr>
          <w:p w:rsidR="00F04EEA" w:rsidRDefault="00F04EEA" w:rsidP="00B872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Оценочно-рефлексивный этап</w:t>
            </w:r>
          </w:p>
          <w:p w:rsidR="00F04EEA" w:rsidRDefault="00F04EEA" w:rsidP="00B872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 минут</w:t>
            </w:r>
          </w:p>
        </w:tc>
        <w:tc>
          <w:tcPr>
            <w:tcW w:w="2126" w:type="dxa"/>
          </w:tcPr>
          <w:p w:rsidR="00F04EEA" w:rsidRDefault="00F04EEA" w:rsidP="00F04EE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Презентация и оценка результатов</w:t>
            </w:r>
          </w:p>
          <w:p w:rsidR="00F04EEA" w:rsidRDefault="00F04EEA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04EEA" w:rsidRDefault="00F04EEA" w:rsidP="00AD2B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64712E" w:rsidRDefault="00F04EEA" w:rsidP="00F7380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Педагог </w:t>
            </w:r>
            <w:r w:rsidR="006471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организует экспертизу работ по следующим критериям:</w:t>
            </w:r>
          </w:p>
          <w:p w:rsidR="0064712E" w:rsidRPr="00B569CC" w:rsidRDefault="0064712E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B569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выполнения творческой работы;</w:t>
            </w:r>
          </w:p>
          <w:p w:rsidR="0064712E" w:rsidRPr="00B569CC" w:rsidRDefault="0064712E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69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соблюдение </w:t>
            </w:r>
            <w:r w:rsidR="00CF21A3" w:rsidRPr="00B569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техники и художественных приемов;</w:t>
            </w:r>
          </w:p>
          <w:p w:rsidR="00CF21A3" w:rsidRDefault="00CF21A3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69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привлечение знаний из других областей.</w:t>
            </w:r>
          </w:p>
          <w:p w:rsidR="00B569CC" w:rsidRDefault="00B569CC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569CC" w:rsidRDefault="00B569CC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569CC" w:rsidRDefault="00B569CC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569CC" w:rsidRDefault="00B569CC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569CC" w:rsidRDefault="00B569CC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569CC" w:rsidRDefault="00B569CC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569CC" w:rsidRDefault="00B569CC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569CC" w:rsidRDefault="00B569CC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Педагог. Ребята, ваша работа над проектом и тот результат, который вы представили сегодня, всколыхнули мои воспоминания о моем дедушке, ветеране войны, </w:t>
            </w:r>
            <w:r w:rsidR="00B85B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которому я посвятила стихотворение «Солдатский строй».</w:t>
            </w:r>
          </w:p>
          <w:p w:rsidR="00B85B0D" w:rsidRDefault="00B85B0D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Осенний лес. Иду. Стоят березы в ряд,</w:t>
            </w:r>
          </w:p>
          <w:p w:rsidR="00B85B0D" w:rsidRDefault="00B85B0D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Как будто бы, парад солдат…</w:t>
            </w:r>
          </w:p>
          <w:p w:rsidR="00B85B0D" w:rsidRDefault="00B85B0D" w:rsidP="00B85B0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…….</w:t>
            </w:r>
          </w:p>
          <w:p w:rsidR="00B85B0D" w:rsidRDefault="00B85B0D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 читает стихотворение собственного сочинения.</w:t>
            </w:r>
          </w:p>
          <w:p w:rsidR="00B85B0D" w:rsidRDefault="00B85B0D" w:rsidP="00F7380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Дорогие ребята, мы начинали нашу работу</w:t>
            </w:r>
            <w:r w:rsidR="007E6A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над проектом словами Вольтера и закончить я его хочу утверждением: Да! </w:t>
            </w:r>
            <w:r w:rsidR="007E6ADB" w:rsidRPr="007E6A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«Живопись – это немая поэзия, а поэзия – это говорящая живопись».</w:t>
            </w:r>
          </w:p>
          <w:p w:rsidR="007E6ADB" w:rsidRDefault="007E6ADB" w:rsidP="00F7380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Спасибо вам за работу.</w:t>
            </w:r>
          </w:p>
        </w:tc>
        <w:tc>
          <w:tcPr>
            <w:tcW w:w="3544" w:type="dxa"/>
          </w:tcPr>
          <w:p w:rsidR="00F04EEA" w:rsidRDefault="00F04EEA" w:rsidP="0053645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Демонстрируют творческую работу</w:t>
            </w:r>
            <w:r w:rsidR="0064712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осуществляют самооценку своей деятельности</w:t>
            </w:r>
            <w:r w:rsidR="00CF21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используя прием незаконченного предложения:</w:t>
            </w:r>
          </w:p>
          <w:p w:rsidR="00CF21A3" w:rsidRDefault="00CF21A3" w:rsidP="00CF21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процессе работы над проектом «Аллея памяти» я</w:t>
            </w:r>
            <w:r w:rsidR="006B17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узнал(а)…, применил(а) знания и умения…</w:t>
            </w:r>
          </w:p>
          <w:p w:rsidR="00B569CC" w:rsidRDefault="006B173B" w:rsidP="00B569C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 пришел (пришла) к выводу: каждый художник </w:t>
            </w:r>
            <w:r w:rsidR="00B569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…</w:t>
            </w:r>
          </w:p>
          <w:p w:rsidR="00B569CC" w:rsidRDefault="006B173B" w:rsidP="00B569C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 нашей совместной работе мы пытались рассказать </w:t>
            </w:r>
          </w:p>
          <w:p w:rsidR="006B173B" w:rsidRDefault="00B569CC" w:rsidP="00B569C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…</w:t>
            </w:r>
          </w:p>
          <w:p w:rsidR="00B569CC" w:rsidRDefault="00B569CC" w:rsidP="00B569C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F04EEA" w:rsidRDefault="00F04EEA" w:rsidP="00F738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846255" w:rsidRDefault="00846255" w:rsidP="00F7380B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7E6ADB" w:rsidRDefault="007E6ADB" w:rsidP="00A4208E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  <w:sectPr w:rsidR="007E6ADB" w:rsidSect="007E59D3">
          <w:pgSz w:w="16838" w:h="11906" w:orient="landscape"/>
          <w:pgMar w:top="850" w:right="1134" w:bottom="1135" w:left="1134" w:header="708" w:footer="708" w:gutter="0"/>
          <w:cols w:space="708"/>
          <w:docGrid w:linePitch="360"/>
        </w:sectPr>
      </w:pPr>
    </w:p>
    <w:p w:rsidR="00593399" w:rsidRDefault="00593399" w:rsidP="00A4208E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E6ADB" w:rsidRDefault="00474D30" w:rsidP="007E6ADB">
      <w:pPr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F67D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E6ADB" w:rsidRPr="007E6A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Приложение </w:t>
      </w:r>
      <w:r w:rsidR="007E6ADB"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</w:p>
    <w:p w:rsidR="007E6ADB" w:rsidRDefault="007E6ADB" w:rsidP="007E6AD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Тексты для работы</w:t>
      </w:r>
    </w:p>
    <w:p w:rsidR="000474C4" w:rsidRPr="00327513" w:rsidRDefault="00F028CD" w:rsidP="00327513">
      <w:pPr>
        <w:pStyle w:val="a4"/>
        <w:numPr>
          <w:ilvl w:val="0"/>
          <w:numId w:val="6"/>
        </w:num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27513">
        <w:rPr>
          <w:rFonts w:ascii="Times New Roman" w:eastAsia="Calibri" w:hAnsi="Times New Roman" w:cs="Times New Roman"/>
          <w:b/>
          <w:bCs/>
          <w:sz w:val="24"/>
          <w:szCs w:val="24"/>
        </w:rPr>
        <w:t>Егор Исаев. Суд памяти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Вы думаете, павшие молчат?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Конечно, да - вы скажете. Неверно!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Они кричат, пока ещё стучат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Сердца живых и осязают нервы.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Они кричат не где-нибудь, а в нас.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За нас кричат. Особенно ночами,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Когда стоит бессонница у глаз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И прошлое толпится за плечами.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Они кричат, когда покой, когда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Приходят в город ветры полевые,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И со звездою говорит звезда,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И памятники дышат, как живые.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Они кричат и будят нас, живых,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Невидимыми, чуткими руками.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Они хотят, чтоб памятником их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Была Земля с пятью материками.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Великая! Она летит во мгле,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Ракетной скоростью до глобуса уменьшена.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Жилая вся. И ходит по Земле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>Бос</w:t>
      </w:r>
      <w:r w:rsidR="00327513">
        <w:rPr>
          <w:rFonts w:ascii="Times New Roman" w:eastAsia="Calibri" w:hAnsi="Times New Roman" w:cs="Times New Roman"/>
          <w:bCs/>
          <w:sz w:val="24"/>
          <w:szCs w:val="24"/>
        </w:rPr>
        <w:t xml:space="preserve">ая Память - маленькая женщина.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Она идёт, переступая рвы,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Не требуя ни визы, ни прописки.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В глазах - то одиночество вдовы,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То глубина печали материнской.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Её шаги неслышны и легки,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Как ветерки на травах полусонных.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На голове меняются платки -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>Знам</w:t>
      </w:r>
      <w:r w:rsidR="00327513">
        <w:rPr>
          <w:rFonts w:ascii="Times New Roman" w:eastAsia="Calibri" w:hAnsi="Times New Roman" w:cs="Times New Roman"/>
          <w:bCs/>
          <w:sz w:val="24"/>
          <w:szCs w:val="24"/>
        </w:rPr>
        <w:t xml:space="preserve">ёна стран, войною потрясённых.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>То флаг французский, то британский флаг,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То польский ф</w:t>
      </w:r>
      <w:r w:rsidR="00327513">
        <w:rPr>
          <w:rFonts w:ascii="Times New Roman" w:eastAsia="Calibri" w:hAnsi="Times New Roman" w:cs="Times New Roman"/>
          <w:bCs/>
          <w:sz w:val="24"/>
          <w:szCs w:val="24"/>
        </w:rPr>
        <w:t>лаг, то чешский, то норвежский…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Но дольше всех не гаснет на плечах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Багряный флаг страны моей Советской.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Он флаг победы. Заревом своим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Он озарил и </w:t>
      </w:r>
      <w:proofErr w:type="gramStart"/>
      <w:r w:rsidRPr="007E6ADB">
        <w:rPr>
          <w:rFonts w:ascii="Times New Roman" w:eastAsia="Calibri" w:hAnsi="Times New Roman" w:cs="Times New Roman"/>
          <w:bCs/>
          <w:sz w:val="24"/>
          <w:szCs w:val="24"/>
        </w:rPr>
        <w:t>скорбь</w:t>
      </w:r>
      <w:proofErr w:type="gramEnd"/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 и радость встречи.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И может быть, сейчас покрыла им </w:t>
      </w:r>
    </w:p>
    <w:p w:rsidR="007E2BA7" w:rsidRPr="007E6ADB" w:rsidRDefault="007E2BA7" w:rsidP="007E2BA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6ADB">
        <w:rPr>
          <w:rFonts w:ascii="Times New Roman" w:eastAsia="Calibri" w:hAnsi="Times New Roman" w:cs="Times New Roman"/>
          <w:bCs/>
          <w:sz w:val="24"/>
          <w:szCs w:val="24"/>
        </w:rPr>
        <w:t xml:space="preserve">Моя землячка худенькие плечи. </w:t>
      </w:r>
    </w:p>
    <w:p w:rsidR="007E2BA7" w:rsidRPr="00327513" w:rsidRDefault="00327513" w:rsidP="00327513">
      <w:pPr>
        <w:pStyle w:val="a4"/>
        <w:numPr>
          <w:ilvl w:val="0"/>
          <w:numId w:val="6"/>
        </w:num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Выдержки из статьи Вадима Соколова «Почти забытые поэты. Егор Исаев»</w:t>
      </w:r>
    </w:p>
    <w:p w:rsidR="00EF3AE6" w:rsidRDefault="00327513" w:rsidP="00EF3AE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327513">
        <w:rPr>
          <w:rFonts w:ascii="Times New Roman" w:eastAsia="Calibri" w:hAnsi="Times New Roman" w:cs="Times New Roman"/>
          <w:bCs/>
          <w:sz w:val="24"/>
          <w:szCs w:val="24"/>
        </w:rPr>
        <w:t xml:space="preserve">Егор (Георгий) Александрович Исаев — советский и российский поэт и публицист. Он родился в 1926 году в селе </w:t>
      </w:r>
      <w:proofErr w:type="spellStart"/>
      <w:r w:rsidRPr="00327513">
        <w:rPr>
          <w:rFonts w:ascii="Times New Roman" w:eastAsia="Calibri" w:hAnsi="Times New Roman" w:cs="Times New Roman"/>
          <w:bCs/>
          <w:sz w:val="24"/>
          <w:szCs w:val="24"/>
        </w:rPr>
        <w:t>Коршево</w:t>
      </w:r>
      <w:proofErr w:type="spellEnd"/>
      <w:r w:rsidRPr="00327513">
        <w:rPr>
          <w:rFonts w:ascii="Times New Roman" w:eastAsia="Calibri" w:hAnsi="Times New Roman" w:cs="Times New Roman"/>
          <w:bCs/>
          <w:sz w:val="24"/>
          <w:szCs w:val="24"/>
        </w:rPr>
        <w:t xml:space="preserve"> Воронежской области. Окончил Литинститут имени Горького в Москве, после чего работал в издательстве «Советский писатель». В 1981 году Исаева избрали председателем союза писателей СССР.</w:t>
      </w:r>
    </w:p>
    <w:p w:rsidR="00FD0366" w:rsidRDefault="00FD0366" w:rsidP="00EF3AE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FD0366">
        <w:rPr>
          <w:rFonts w:ascii="Times New Roman" w:eastAsia="Calibri" w:hAnsi="Times New Roman" w:cs="Times New Roman"/>
          <w:bCs/>
          <w:sz w:val="24"/>
          <w:szCs w:val="24"/>
        </w:rPr>
        <w:t>Призванный в конце войны, Егор Исаев на фронт не попал, после Победы служил в Чехословакии, потом в Австрии. Работал в фронтовой газете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FD0366" w:rsidRPr="00327513" w:rsidRDefault="00FD0366" w:rsidP="00EF3AE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FD0366">
        <w:rPr>
          <w:rFonts w:ascii="Times New Roman" w:eastAsia="Calibri" w:hAnsi="Times New Roman" w:cs="Times New Roman"/>
          <w:bCs/>
          <w:sz w:val="24"/>
          <w:szCs w:val="24"/>
        </w:rPr>
        <w:t>Поэтический мир Егора Исаева, вмещает целую эпоху. Для разного читателя Исаев разный, но всегда искренен и очень похож на свои стихи.</w:t>
      </w:r>
    </w:p>
    <w:p w:rsidR="00EF3AE6" w:rsidRDefault="00327513" w:rsidP="00EF3AE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327513">
        <w:rPr>
          <w:rFonts w:ascii="Times New Roman" w:eastAsia="Calibri" w:hAnsi="Times New Roman" w:cs="Times New Roman"/>
          <w:bCs/>
          <w:sz w:val="24"/>
          <w:szCs w:val="24"/>
        </w:rPr>
        <w:t>В 1962 году Егором Исаевым написана философско-антифашистская поэма «Суд памяти»</w:t>
      </w:r>
      <w:r w:rsidR="006E0B0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6E0B09" w:rsidRDefault="006E0B09" w:rsidP="00EF3AE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6E0B09">
        <w:rPr>
          <w:rFonts w:ascii="Times New Roman" w:eastAsia="Calibri" w:hAnsi="Times New Roman" w:cs="Times New Roman"/>
          <w:bCs/>
          <w:sz w:val="24"/>
          <w:szCs w:val="24"/>
        </w:rPr>
        <w:t>В ней Исаев ставит вопрос о личной ответственности каждого человека за поступки, имеющие общественное значение, о непреложности суда памяти и совести над ними; о равнодушии, которое становится тягчайшим преступлением. Автор-фронтовик разоблачает то равнодушие, которое помогло Гитлеру прийти к власти, а затем с огнём и мечом шагать по просторам Европы.</w:t>
      </w:r>
    </w:p>
    <w:p w:rsidR="006E0B09" w:rsidRDefault="006E0B09" w:rsidP="00EF3AE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6E0B09">
        <w:rPr>
          <w:rFonts w:ascii="Times New Roman" w:eastAsia="Calibri" w:hAnsi="Times New Roman" w:cs="Times New Roman"/>
          <w:bCs/>
          <w:sz w:val="24"/>
          <w:szCs w:val="24"/>
        </w:rPr>
        <w:t xml:space="preserve">«А может быть, и не было войны? А может быть, и не было убитых?», — задает себе </w:t>
      </w:r>
      <w:proofErr w:type="gramStart"/>
      <w:r w:rsidRPr="006E0B09">
        <w:rPr>
          <w:rFonts w:ascii="Times New Roman" w:eastAsia="Calibri" w:hAnsi="Times New Roman" w:cs="Times New Roman"/>
          <w:bCs/>
          <w:sz w:val="24"/>
          <w:szCs w:val="24"/>
        </w:rPr>
        <w:t>вопрос</w:t>
      </w:r>
      <w:proofErr w:type="gramEnd"/>
      <w:r w:rsidRPr="006E0B09">
        <w:rPr>
          <w:rFonts w:ascii="Times New Roman" w:eastAsia="Calibri" w:hAnsi="Times New Roman" w:cs="Times New Roman"/>
          <w:bCs/>
          <w:sz w:val="24"/>
          <w:szCs w:val="24"/>
        </w:rPr>
        <w:t xml:space="preserve"> бывший служитель рейха. К всеобщему сожалению, война была, самая страшная война в истории, унесшая миллионы человеческих жизней. И забыть эту войну, стереть ее, замазать белой краской, не удастся никогда, потому что война навсегда врезалась в память – в память тех, кто ее видел, кто ее прошел, кто убивал и тех, кому удалось выжить, и эта память будет передаваться из поколения в поколения на всех континентах.</w:t>
      </w:r>
    </w:p>
    <w:p w:rsidR="006E0B09" w:rsidRDefault="006E0B09" w:rsidP="00EF3AE6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6E0B09" w:rsidRDefault="006E0B09" w:rsidP="00EF3AE6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6E0B09" w:rsidRDefault="006E0B09" w:rsidP="00EF3AE6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6E0B09" w:rsidRDefault="006E0B09" w:rsidP="00EF3AE6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6E0B09" w:rsidRDefault="006E0B09" w:rsidP="00EF3AE6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6E0B09" w:rsidRDefault="006E0B09" w:rsidP="00EF3AE6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6E0B09" w:rsidRDefault="006E0B09" w:rsidP="00EF3AE6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6E0B09" w:rsidRDefault="006E0B09" w:rsidP="00EF3AE6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6E0B09" w:rsidRPr="006E0B09" w:rsidRDefault="006E0B09" w:rsidP="006E0B09">
      <w:pPr>
        <w:pStyle w:val="a4"/>
        <w:numPr>
          <w:ilvl w:val="0"/>
          <w:numId w:val="6"/>
        </w:num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0B0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Иллюстрации Дмитрия </w:t>
      </w:r>
      <w:proofErr w:type="spellStart"/>
      <w:r w:rsidRPr="006E0B09">
        <w:rPr>
          <w:rFonts w:ascii="Times New Roman" w:eastAsia="Calibri" w:hAnsi="Times New Roman" w:cs="Times New Roman"/>
          <w:b/>
          <w:bCs/>
          <w:sz w:val="24"/>
          <w:szCs w:val="24"/>
        </w:rPr>
        <w:t>Бисти</w:t>
      </w:r>
      <w:proofErr w:type="spellEnd"/>
      <w:r w:rsidRPr="006E0B0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 поэме Егора Исаева "Суд памяти", к оформлению которой художник обращался дважды (в 1964 и 1973 гг.).</w:t>
      </w:r>
    </w:p>
    <w:p w:rsidR="00CB25B1" w:rsidRDefault="006E0B09" w:rsidP="000474C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49A24E7A">
            <wp:extent cx="2381250" cy="36447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466" cy="3669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0B09" w:rsidRDefault="006E0B09" w:rsidP="000474C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63502D7" wp14:editId="6ABADCA7">
            <wp:extent cx="2642988" cy="366712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795" cy="3683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0B09" w:rsidRDefault="006E0B09" w:rsidP="000474C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4C9CD221">
            <wp:extent cx="2322830" cy="3328670"/>
            <wp:effectExtent l="0" t="0" r="127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21BC" w:rsidRDefault="00030B63" w:rsidP="002121BC">
      <w:pPr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Приложение 2.</w:t>
      </w:r>
    </w:p>
    <w:p w:rsidR="00030B63" w:rsidRPr="00030B63" w:rsidRDefault="00030B63" w:rsidP="00030B63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30B63">
        <w:rPr>
          <w:rFonts w:ascii="Times New Roman" w:eastAsia="Calibri" w:hAnsi="Times New Roman" w:cs="Times New Roman"/>
          <w:b/>
          <w:bCs/>
          <w:sz w:val="24"/>
          <w:szCs w:val="24"/>
        </w:rPr>
        <w:t>Памятка разработчика макета.</w:t>
      </w:r>
    </w:p>
    <w:p w:rsidR="00030B63" w:rsidRPr="00030B63" w:rsidRDefault="00030B63" w:rsidP="00030B63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30B63">
        <w:rPr>
          <w:rFonts w:ascii="Times New Roman" w:eastAsia="Calibri" w:hAnsi="Times New Roman" w:cs="Times New Roman"/>
          <w:b/>
          <w:bCs/>
          <w:sz w:val="24"/>
          <w:szCs w:val="24"/>
        </w:rPr>
        <w:t>Задание группам.</w:t>
      </w:r>
    </w:p>
    <w:p w:rsidR="00030B63" w:rsidRPr="00030B63" w:rsidRDefault="00030B63" w:rsidP="00030B63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030B63">
        <w:rPr>
          <w:rFonts w:ascii="Times New Roman" w:eastAsia="Calibri" w:hAnsi="Times New Roman" w:cs="Times New Roman"/>
          <w:bCs/>
          <w:sz w:val="24"/>
          <w:szCs w:val="24"/>
        </w:rPr>
        <w:t>На листе ватмана А 2 создайте макет, на котором схематично изобразите объекты будущей работы.</w:t>
      </w:r>
    </w:p>
    <w:p w:rsidR="00030B63" w:rsidRPr="00030B63" w:rsidRDefault="00030B63" w:rsidP="00030B63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030B63">
        <w:rPr>
          <w:rFonts w:ascii="Times New Roman" w:eastAsia="Calibri" w:hAnsi="Times New Roman" w:cs="Times New Roman"/>
          <w:bCs/>
          <w:sz w:val="24"/>
          <w:szCs w:val="24"/>
        </w:rPr>
        <w:t>Обсудите и найдите общее стилевое решение произведения.</w:t>
      </w:r>
    </w:p>
    <w:p w:rsidR="00030B63" w:rsidRPr="00030B63" w:rsidRDefault="00030B63" w:rsidP="00030B63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030B63">
        <w:rPr>
          <w:rFonts w:ascii="Times New Roman" w:eastAsia="Calibri" w:hAnsi="Times New Roman" w:cs="Times New Roman"/>
          <w:bCs/>
          <w:sz w:val="24"/>
          <w:szCs w:val="24"/>
        </w:rPr>
        <w:t>Выберите выразительные средства: техники, цветовую палитру, которую вы будете использовать в своей работе.</w:t>
      </w:r>
    </w:p>
    <w:p w:rsidR="00030B63" w:rsidRPr="00030B63" w:rsidRDefault="00030B63" w:rsidP="00030B63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030B63">
        <w:rPr>
          <w:rFonts w:ascii="Times New Roman" w:eastAsia="Calibri" w:hAnsi="Times New Roman" w:cs="Times New Roman"/>
          <w:bCs/>
          <w:sz w:val="24"/>
          <w:szCs w:val="24"/>
        </w:rPr>
        <w:t>Определите жанр и форму произведения изобразительного творчества.</w:t>
      </w:r>
    </w:p>
    <w:p w:rsidR="00030B63" w:rsidRDefault="00030B63" w:rsidP="00030B63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030B63">
        <w:rPr>
          <w:rFonts w:ascii="Times New Roman" w:eastAsia="Calibri" w:hAnsi="Times New Roman" w:cs="Times New Roman"/>
          <w:bCs/>
          <w:sz w:val="24"/>
          <w:szCs w:val="24"/>
        </w:rPr>
        <w:t>Представьте макет.</w:t>
      </w:r>
    </w:p>
    <w:p w:rsidR="00030B63" w:rsidRDefault="00030B63" w:rsidP="00030B63">
      <w:pPr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30B63" w:rsidRDefault="00030B63" w:rsidP="00030B63">
      <w:pPr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30B63" w:rsidRDefault="00030B63" w:rsidP="00030B63">
      <w:pPr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30B63" w:rsidRDefault="00030B63" w:rsidP="00030B63">
      <w:pPr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30B63" w:rsidRDefault="00030B63" w:rsidP="00030B63">
      <w:pPr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30B63" w:rsidRDefault="00030B63" w:rsidP="00030B63">
      <w:pPr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30B63" w:rsidRDefault="00030B63" w:rsidP="00030B63">
      <w:pPr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30B63" w:rsidRDefault="00030B63" w:rsidP="00030B63">
      <w:pPr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30B63" w:rsidRDefault="00030B63" w:rsidP="00030B63">
      <w:pPr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30B63" w:rsidRDefault="00030B63" w:rsidP="00030B63">
      <w:pPr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30B63" w:rsidRDefault="00030B63" w:rsidP="00030B63">
      <w:pPr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30B63" w:rsidRPr="00030B63" w:rsidRDefault="00030B63" w:rsidP="00030B63">
      <w:pPr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30B6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Приложение 3.</w:t>
      </w:r>
    </w:p>
    <w:p w:rsidR="00030B63" w:rsidRDefault="00030B63" w:rsidP="00030B63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A915475" wp14:editId="3E99E8A5">
            <wp:extent cx="6067425" cy="4550721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1528" cy="4553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B63" w:rsidRPr="000474C4" w:rsidRDefault="00030B63" w:rsidP="00030B63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9D90FBF" wp14:editId="073DD9F3">
            <wp:extent cx="5991225" cy="449357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98123" cy="449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0B63" w:rsidRPr="000474C4" w:rsidSect="00030B63">
      <w:pgSz w:w="11906" w:h="16838"/>
      <w:pgMar w:top="709" w:right="1135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3584"/>
    <w:multiLevelType w:val="multilevel"/>
    <w:tmpl w:val="A2BC9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00756C"/>
    <w:multiLevelType w:val="hybridMultilevel"/>
    <w:tmpl w:val="1E6A4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0582D"/>
    <w:multiLevelType w:val="multilevel"/>
    <w:tmpl w:val="F3D61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EF487C"/>
    <w:multiLevelType w:val="hybridMultilevel"/>
    <w:tmpl w:val="EE549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2F09FA"/>
    <w:multiLevelType w:val="hybridMultilevel"/>
    <w:tmpl w:val="3BB84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7135F7"/>
    <w:multiLevelType w:val="hybridMultilevel"/>
    <w:tmpl w:val="61520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737"/>
    <w:rsid w:val="000164A4"/>
    <w:rsid w:val="00030B63"/>
    <w:rsid w:val="000474C4"/>
    <w:rsid w:val="00074A50"/>
    <w:rsid w:val="00122BC4"/>
    <w:rsid w:val="0012477B"/>
    <w:rsid w:val="00136D19"/>
    <w:rsid w:val="001374EB"/>
    <w:rsid w:val="001B7BD3"/>
    <w:rsid w:val="001C5081"/>
    <w:rsid w:val="001E2C7A"/>
    <w:rsid w:val="002121BC"/>
    <w:rsid w:val="00241575"/>
    <w:rsid w:val="0025123E"/>
    <w:rsid w:val="0027407F"/>
    <w:rsid w:val="002A5039"/>
    <w:rsid w:val="002C4920"/>
    <w:rsid w:val="00327513"/>
    <w:rsid w:val="00386EA0"/>
    <w:rsid w:val="003938DA"/>
    <w:rsid w:val="003B6C5C"/>
    <w:rsid w:val="003C407B"/>
    <w:rsid w:val="00423F00"/>
    <w:rsid w:val="00437E5B"/>
    <w:rsid w:val="004555F9"/>
    <w:rsid w:val="00474D30"/>
    <w:rsid w:val="004A2F6A"/>
    <w:rsid w:val="004A53A8"/>
    <w:rsid w:val="004D529C"/>
    <w:rsid w:val="005171B2"/>
    <w:rsid w:val="00532E92"/>
    <w:rsid w:val="0053645C"/>
    <w:rsid w:val="00575736"/>
    <w:rsid w:val="00593399"/>
    <w:rsid w:val="005955E4"/>
    <w:rsid w:val="005C6941"/>
    <w:rsid w:val="005E610B"/>
    <w:rsid w:val="005F12FF"/>
    <w:rsid w:val="005F7AE3"/>
    <w:rsid w:val="00634A19"/>
    <w:rsid w:val="00642230"/>
    <w:rsid w:val="0064712E"/>
    <w:rsid w:val="00653A25"/>
    <w:rsid w:val="006567F7"/>
    <w:rsid w:val="00674AEC"/>
    <w:rsid w:val="00690218"/>
    <w:rsid w:val="006B173B"/>
    <w:rsid w:val="006B35E1"/>
    <w:rsid w:val="006B6848"/>
    <w:rsid w:val="006E0B09"/>
    <w:rsid w:val="00704008"/>
    <w:rsid w:val="007160F7"/>
    <w:rsid w:val="00734732"/>
    <w:rsid w:val="00771455"/>
    <w:rsid w:val="007D56B4"/>
    <w:rsid w:val="007E2BA7"/>
    <w:rsid w:val="007E59D3"/>
    <w:rsid w:val="007E6ADB"/>
    <w:rsid w:val="008029FC"/>
    <w:rsid w:val="00807A7B"/>
    <w:rsid w:val="00837858"/>
    <w:rsid w:val="00846255"/>
    <w:rsid w:val="00864007"/>
    <w:rsid w:val="0086506A"/>
    <w:rsid w:val="00877E70"/>
    <w:rsid w:val="008A10A1"/>
    <w:rsid w:val="008C1B4E"/>
    <w:rsid w:val="008D59D5"/>
    <w:rsid w:val="00925B6D"/>
    <w:rsid w:val="0093704A"/>
    <w:rsid w:val="009456A8"/>
    <w:rsid w:val="00950346"/>
    <w:rsid w:val="009532AE"/>
    <w:rsid w:val="00997737"/>
    <w:rsid w:val="00A1471D"/>
    <w:rsid w:val="00A17E6E"/>
    <w:rsid w:val="00A4208E"/>
    <w:rsid w:val="00AD2BDC"/>
    <w:rsid w:val="00AD45DE"/>
    <w:rsid w:val="00AF0AE0"/>
    <w:rsid w:val="00B46016"/>
    <w:rsid w:val="00B4794B"/>
    <w:rsid w:val="00B569CC"/>
    <w:rsid w:val="00B85B0D"/>
    <w:rsid w:val="00B872D1"/>
    <w:rsid w:val="00BA0F48"/>
    <w:rsid w:val="00C2507A"/>
    <w:rsid w:val="00C45EAF"/>
    <w:rsid w:val="00C6231E"/>
    <w:rsid w:val="00C76D81"/>
    <w:rsid w:val="00C82595"/>
    <w:rsid w:val="00C86448"/>
    <w:rsid w:val="00CB25B1"/>
    <w:rsid w:val="00CC540D"/>
    <w:rsid w:val="00CF21A3"/>
    <w:rsid w:val="00D01E28"/>
    <w:rsid w:val="00DC2CB8"/>
    <w:rsid w:val="00DF67DF"/>
    <w:rsid w:val="00EA6F77"/>
    <w:rsid w:val="00EF20B9"/>
    <w:rsid w:val="00EF3AE6"/>
    <w:rsid w:val="00F028CD"/>
    <w:rsid w:val="00F03CDE"/>
    <w:rsid w:val="00F04EEA"/>
    <w:rsid w:val="00F17C27"/>
    <w:rsid w:val="00F21D28"/>
    <w:rsid w:val="00F7380B"/>
    <w:rsid w:val="00FD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08611"/>
  <w15:chartTrackingRefBased/>
  <w15:docId w15:val="{C316DB88-F596-400F-8A3D-1E68E1E43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7BD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555F9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B6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68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403201">
                  <w:marLeft w:val="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84983">
                      <w:marLeft w:val="0"/>
                      <w:marRight w:val="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74109">
                  <w:marLeft w:val="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4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41659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1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51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59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71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64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729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8014966">
              <w:marLeft w:val="0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9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7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1487">
          <w:marLeft w:val="75"/>
          <w:marRight w:val="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4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EC8B4-B30C-4CDA-A1F5-F7A304EB8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12</Pages>
  <Words>2290</Words>
  <Characters>13056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 Windows</cp:lastModifiedBy>
  <cp:revision>11</cp:revision>
  <cp:lastPrinted>2020-03-16T01:10:00Z</cp:lastPrinted>
  <dcterms:created xsi:type="dcterms:W3CDTF">2020-03-02T10:38:00Z</dcterms:created>
  <dcterms:modified xsi:type="dcterms:W3CDTF">2020-03-19T07:51:00Z</dcterms:modified>
</cp:coreProperties>
</file>