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94" w:rsidRPr="00E74794" w:rsidRDefault="00E74794" w:rsidP="00764CB5">
      <w:pPr>
        <w:spacing w:line="360" w:lineRule="auto"/>
        <w:ind w:right="-1"/>
        <w:rPr>
          <w:b/>
          <w:sz w:val="28"/>
          <w:szCs w:val="28"/>
        </w:rPr>
      </w:pPr>
      <w:r w:rsidRPr="00E74794">
        <w:rPr>
          <w:b/>
          <w:sz w:val="28"/>
          <w:szCs w:val="28"/>
        </w:rPr>
        <w:t>Авторы разработки:</w:t>
      </w:r>
    </w:p>
    <w:p w:rsidR="00E74794" w:rsidRPr="00E74794" w:rsidRDefault="00E74794" w:rsidP="00764CB5">
      <w:pPr>
        <w:spacing w:line="360" w:lineRule="auto"/>
        <w:ind w:right="-1"/>
        <w:jc w:val="both"/>
        <w:rPr>
          <w:b/>
          <w:i/>
          <w:sz w:val="28"/>
          <w:szCs w:val="28"/>
        </w:rPr>
      </w:pPr>
      <w:r w:rsidRPr="00E74794">
        <w:rPr>
          <w:b/>
          <w:i/>
          <w:sz w:val="28"/>
          <w:szCs w:val="28"/>
        </w:rPr>
        <w:t>Васильева Анастасия Анатольевна, учитель английского языка ГБОУ «Академическая Гимназия №56» Санкт-Петербурга,</w:t>
      </w:r>
    </w:p>
    <w:p w:rsidR="00E74794" w:rsidRPr="00E74794" w:rsidRDefault="00E74794" w:rsidP="00764CB5">
      <w:pPr>
        <w:spacing w:line="360" w:lineRule="auto"/>
        <w:ind w:right="-1"/>
        <w:jc w:val="both"/>
        <w:rPr>
          <w:b/>
          <w:i/>
          <w:sz w:val="28"/>
          <w:szCs w:val="28"/>
        </w:rPr>
      </w:pPr>
      <w:r w:rsidRPr="00E74794">
        <w:rPr>
          <w:b/>
          <w:i/>
          <w:sz w:val="28"/>
          <w:szCs w:val="28"/>
        </w:rPr>
        <w:t>Оконская Вера Эдуардовна, учитель английского языка ГБОУ «Академическая Гимназия №56» Санкт-Петербурга</w:t>
      </w:r>
    </w:p>
    <w:p w:rsidR="00FF36FD" w:rsidRPr="00E74794" w:rsidRDefault="00FF36FD" w:rsidP="00E74794">
      <w:pPr>
        <w:spacing w:line="360" w:lineRule="auto"/>
        <w:jc w:val="center"/>
        <w:rPr>
          <w:b/>
          <w:sz w:val="28"/>
          <w:szCs w:val="28"/>
        </w:rPr>
      </w:pPr>
    </w:p>
    <w:p w:rsidR="000D4AA2" w:rsidRPr="00E74794" w:rsidRDefault="00E60243" w:rsidP="00E74794">
      <w:pPr>
        <w:spacing w:line="360" w:lineRule="auto"/>
        <w:jc w:val="center"/>
        <w:rPr>
          <w:b/>
          <w:sz w:val="28"/>
          <w:szCs w:val="28"/>
        </w:rPr>
      </w:pPr>
      <w:r w:rsidRPr="00E74794">
        <w:rPr>
          <w:b/>
          <w:sz w:val="28"/>
          <w:szCs w:val="28"/>
        </w:rPr>
        <w:t>Учебно-методическая разработка урока</w:t>
      </w:r>
    </w:p>
    <w:p w:rsidR="00E60243" w:rsidRDefault="00E60243" w:rsidP="00E74794">
      <w:pPr>
        <w:spacing w:line="360" w:lineRule="auto"/>
        <w:jc w:val="center"/>
        <w:rPr>
          <w:b/>
          <w:sz w:val="28"/>
          <w:szCs w:val="28"/>
        </w:rPr>
      </w:pPr>
      <w:r w:rsidRPr="00E74794">
        <w:rPr>
          <w:b/>
          <w:sz w:val="28"/>
          <w:szCs w:val="28"/>
        </w:rPr>
        <w:t>«Вкусный английский» («</w:t>
      </w:r>
      <w:r w:rsidRPr="00E74794">
        <w:rPr>
          <w:b/>
          <w:sz w:val="28"/>
          <w:szCs w:val="28"/>
          <w:lang w:val="en-US"/>
        </w:rPr>
        <w:t>Yummy</w:t>
      </w:r>
      <w:r w:rsidRPr="00E74794">
        <w:rPr>
          <w:b/>
          <w:sz w:val="28"/>
          <w:szCs w:val="28"/>
        </w:rPr>
        <w:t xml:space="preserve"> </w:t>
      </w:r>
      <w:r w:rsidRPr="00E74794">
        <w:rPr>
          <w:b/>
          <w:sz w:val="28"/>
          <w:szCs w:val="28"/>
          <w:lang w:val="en-US"/>
        </w:rPr>
        <w:t>English</w:t>
      </w:r>
      <w:r w:rsidRPr="00E74794">
        <w:rPr>
          <w:b/>
          <w:sz w:val="28"/>
          <w:szCs w:val="28"/>
        </w:rPr>
        <w:t>») (9 класс)</w:t>
      </w:r>
    </w:p>
    <w:p w:rsidR="00A4370E" w:rsidRDefault="00E74794" w:rsidP="00E72116">
      <w:pPr>
        <w:shd w:val="clear" w:color="auto" w:fill="FFFFFF"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74794">
        <w:rPr>
          <w:sz w:val="28"/>
          <w:szCs w:val="28"/>
        </w:rPr>
        <w:t>Современные условия развития общества определяются активным расширением международных связей. Образование в настоящее время становится более интернациональным, многоязычным, поликультурным. И именно проблема поликультурного образования, в центре которого находится личность, обладающая социокультурной компетенцией, становится все более актуальной. Современная цель обучения иностранному языку и культуре может быть сформулирована как «подготовка к реальной межкультурной коммуникации». Диалог культур направлен на сближение и взаимное обогащение культур; он способствует расширению духовного, культурного кругозора, освоению универсальных общечеловеческих ценностей, развитию образного мышления, приобретению эмоционального опыта.</w:t>
      </w:r>
      <w:r>
        <w:rPr>
          <w:color w:val="000000"/>
          <w:sz w:val="28"/>
          <w:szCs w:val="28"/>
        </w:rPr>
        <w:t xml:space="preserve"> </w:t>
      </w:r>
      <w:r w:rsidRPr="00E74794">
        <w:rPr>
          <w:rFonts w:eastAsiaTheme="minorHAnsi"/>
          <w:bCs/>
          <w:color w:val="000000"/>
          <w:sz w:val="28"/>
          <w:szCs w:val="28"/>
          <w:lang w:eastAsia="en-US"/>
        </w:rPr>
        <w:t>Выпускникам школ, вступающим в жизнь, необходимо, помимо владения иностранными языками, знать круг проблем, традиций и культуру той страны, язык которой они изучают.</w:t>
      </w:r>
      <w:r w:rsidRPr="00E74794">
        <w:rPr>
          <w:rFonts w:eastAsiaTheme="minorHAnsi"/>
          <w:sz w:val="28"/>
          <w:szCs w:val="28"/>
          <w:lang w:eastAsia="en-US"/>
        </w:rPr>
        <w:t xml:space="preserve"> Страноведение — это всего лишь часть процесса обучения, который не стоит на месте и ищет новые пути эффективного познания. И страноведение в совокупности с новыми, прогрессивными методиками сможет достичь того результата, которого требует наше общество на данной ступени развития, т.е. личности, способной и желающей участвовать в межкультурной коммуникации.</w:t>
      </w:r>
      <w:r w:rsidR="00734790">
        <w:rPr>
          <w:rFonts w:eastAsiaTheme="minorHAnsi"/>
          <w:sz w:val="28"/>
          <w:szCs w:val="28"/>
          <w:lang w:eastAsia="en-US"/>
        </w:rPr>
        <w:t xml:space="preserve"> </w:t>
      </w:r>
      <w:r w:rsidRPr="00E74794">
        <w:rPr>
          <w:rFonts w:eastAsiaTheme="minorHAnsi"/>
          <w:bCs/>
          <w:color w:val="000000"/>
          <w:sz w:val="28"/>
          <w:szCs w:val="28"/>
          <w:lang w:eastAsia="en-US"/>
        </w:rPr>
        <w:t xml:space="preserve">Можно предположить, что наиболее эффективным и ориентированным на повышение интереса детей к стране изучаемого языка будет проведение нетрадиционного, нестандартного урока, урока - путешествия, урока - игры. </w:t>
      </w:r>
      <w:r w:rsidR="00E72116">
        <w:rPr>
          <w:color w:val="000000"/>
          <w:sz w:val="28"/>
          <w:szCs w:val="28"/>
        </w:rPr>
        <w:t xml:space="preserve"> </w:t>
      </w:r>
      <w:r w:rsidRPr="00E74794">
        <w:rPr>
          <w:rFonts w:eastAsiaTheme="minorHAnsi"/>
          <w:color w:val="000000"/>
          <w:sz w:val="28"/>
          <w:szCs w:val="28"/>
          <w:lang w:eastAsia="en-US"/>
        </w:rPr>
        <w:t xml:space="preserve">Нестандартным, на наш взгляд, также является урок – кулинарное путешествие, </w:t>
      </w:r>
      <w:r w:rsidRPr="00E74794">
        <w:rPr>
          <w:rFonts w:eastAsiaTheme="minorHAnsi"/>
          <w:color w:val="000000"/>
          <w:sz w:val="28"/>
          <w:szCs w:val="28"/>
          <w:lang w:eastAsia="en-US"/>
        </w:rPr>
        <w:lastRenderedPageBreak/>
        <w:t>урок-телемост, позволяющий учителю и ученикам работать в режиме онлайн, находясь в разных каб</w:t>
      </w:r>
      <w:r>
        <w:rPr>
          <w:rFonts w:eastAsiaTheme="minorHAnsi"/>
          <w:color w:val="000000"/>
          <w:sz w:val="28"/>
          <w:szCs w:val="28"/>
          <w:lang w:eastAsia="en-US"/>
        </w:rPr>
        <w:t>инетах, городах и даже странах.</w:t>
      </w:r>
      <w:r w:rsidR="00987A5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3A77B6" w:rsidRPr="00E72116" w:rsidRDefault="00632E64" w:rsidP="00E7211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4794">
        <w:rPr>
          <w:sz w:val="28"/>
          <w:szCs w:val="28"/>
        </w:rPr>
        <w:t>Данный урок-телемост представляет собой заключительный этап в серии уроков по теме “</w:t>
      </w:r>
      <w:r w:rsidRPr="00E74794">
        <w:rPr>
          <w:sz w:val="28"/>
          <w:szCs w:val="28"/>
          <w:lang w:val="en-US"/>
        </w:rPr>
        <w:t>Food</w:t>
      </w:r>
      <w:r w:rsidRPr="00E74794">
        <w:rPr>
          <w:sz w:val="28"/>
          <w:szCs w:val="28"/>
        </w:rPr>
        <w:t>”, целью которых является презентация продукта, созданного учениками.</w:t>
      </w:r>
      <w:r w:rsidR="007830B6" w:rsidRPr="00E74794">
        <w:rPr>
          <w:sz w:val="28"/>
          <w:szCs w:val="28"/>
        </w:rPr>
        <w:t xml:space="preserve"> </w:t>
      </w:r>
      <w:r w:rsidRPr="00E74794">
        <w:rPr>
          <w:sz w:val="28"/>
          <w:szCs w:val="28"/>
        </w:rPr>
        <w:t>Проект вырос из идеи повысить интерес к истории кулинарии и научить учащихся применять навык приготовления пищи на практике с использованием фраз и устойчивых выражений английского языка.</w:t>
      </w:r>
      <w:r w:rsidR="00987A56">
        <w:rPr>
          <w:sz w:val="28"/>
          <w:szCs w:val="28"/>
        </w:rPr>
        <w:t xml:space="preserve"> </w:t>
      </w:r>
      <w:r w:rsidRPr="00E74794">
        <w:rPr>
          <w:sz w:val="28"/>
          <w:szCs w:val="28"/>
        </w:rPr>
        <w:t xml:space="preserve">Главная идея урока – организовать необычную телеконференцию между двумя группами учащихся, находящихся в разных местах (в данном случае, разных кабинетах). Одна группа учащихся и учитель имитируют деятельность поваров под руководством шеф-повара в ресторане и готовят блюда для другой группы учащихся, которая в этот момент работает в режиме поиска и усвоения информации об истории возникновения рецептов данных блюд, о появлении в английском языке жаргонизмов, связанных с кулинарией, работает с аудио- и видеосюжетом о шеф-поваре. Представленный урок – совместная деятельность, кульминацией которой является презентация проекта (продукта, приготовленного учащимися). Эта деятельность превращает учителя и учащихся в единомышленников. Игровые ситуации на уроке, нетрадиционные задания, нетрадиционный способ закрепления лексики стимулируют мотивацию и личный интерес обучающихся к процессу изучения языка и применению языковых навыков на практике. </w:t>
      </w:r>
    </w:p>
    <w:p w:rsidR="00315391" w:rsidRPr="00E74794" w:rsidRDefault="00315391" w:rsidP="00E7211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E74794">
        <w:rPr>
          <w:color w:val="000000"/>
          <w:sz w:val="28"/>
          <w:szCs w:val="28"/>
        </w:rPr>
        <w:t>Что позволило нам реализовать идею проведения урока - телемоста?</w:t>
      </w:r>
    </w:p>
    <w:p w:rsidR="0002307A" w:rsidRDefault="00315391" w:rsidP="00E72116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E74794">
        <w:rPr>
          <w:color w:val="000000"/>
          <w:sz w:val="28"/>
          <w:szCs w:val="28"/>
        </w:rPr>
        <w:t>Во-первых, в нашей гимназии уроки с использованием ИКТ стали уже традиционными и воспринимаются как неотъемлемая часть учебно-воспитательного процесса. Компьютер, мультимедийный комплекс, интерактивная доска, электронные учебники, справочники, энциклопедии и тренажеры, возможности сети Интернет – все задействовано и нацелено на результат.</w:t>
      </w:r>
      <w:r>
        <w:rPr>
          <w:color w:val="000000"/>
          <w:sz w:val="28"/>
          <w:szCs w:val="28"/>
        </w:rPr>
        <w:t xml:space="preserve"> </w:t>
      </w:r>
      <w:r w:rsidRPr="00E74794">
        <w:rPr>
          <w:color w:val="000000"/>
          <w:sz w:val="28"/>
          <w:szCs w:val="28"/>
        </w:rPr>
        <w:t xml:space="preserve">Во-вторых, ученикам на таких уроках интересно, так как можно проявить инициативу, продемонстрировать владение компьютерными технологиями. Именно поэтому идея создания урока – телемоста была воспринята ребятами с воодушевлением, и они с удовольствием приняли участие </w:t>
      </w:r>
      <w:r w:rsidRPr="00E74794">
        <w:rPr>
          <w:color w:val="000000"/>
          <w:sz w:val="28"/>
          <w:szCs w:val="28"/>
        </w:rPr>
        <w:lastRenderedPageBreak/>
        <w:t xml:space="preserve">в подготовке урока. </w:t>
      </w:r>
    </w:p>
    <w:p w:rsidR="00315391" w:rsidRDefault="00315391" w:rsidP="00E7211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74794">
        <w:rPr>
          <w:color w:val="000000"/>
          <w:sz w:val="28"/>
          <w:szCs w:val="28"/>
        </w:rPr>
        <w:t>Скоростной Интернет, веб-браузеры, блоги, видеочаты – эти и другие понятия давно уже вошли в лексикон наших учеников и учителей. Настало время двигаться дальше – к созданию новой, цифровой школы, в которой современные технологии не только средство для достижения учебных и воспитательных целей, но и средство познания мира, средство развития страноведческой культуры. Поэтому новый по форме урок - телемост сегодня способен не просто заинтересовать, он способен мобилизовать творческий потенциал каждого ребенка, сформировать у него целостное представление об окружающей действительности</w:t>
      </w:r>
      <w:r>
        <w:rPr>
          <w:sz w:val="28"/>
          <w:szCs w:val="28"/>
        </w:rPr>
        <w:t>.</w:t>
      </w:r>
    </w:p>
    <w:p w:rsidR="003A77B6" w:rsidRDefault="002941CB" w:rsidP="007346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Тип урока:</w:t>
      </w:r>
      <w:r w:rsidRPr="003A77B6">
        <w:rPr>
          <w:sz w:val="28"/>
          <w:szCs w:val="28"/>
        </w:rPr>
        <w:t xml:space="preserve"> урок комплексного применения умений и навыков.</w:t>
      </w:r>
    </w:p>
    <w:p w:rsidR="00734673" w:rsidRDefault="006B6C5F" w:rsidP="007346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Цель урока</w:t>
      </w:r>
      <w:r w:rsidR="002941CB" w:rsidRPr="00B36AED">
        <w:rPr>
          <w:b/>
          <w:sz w:val="28"/>
          <w:szCs w:val="28"/>
        </w:rPr>
        <w:t>:</w:t>
      </w:r>
      <w:r w:rsidR="002941CB" w:rsidRPr="003A77B6">
        <w:rPr>
          <w:sz w:val="28"/>
          <w:szCs w:val="28"/>
        </w:rPr>
        <w:t xml:space="preserve"> с</w:t>
      </w:r>
      <w:r w:rsidRPr="003A77B6">
        <w:rPr>
          <w:sz w:val="28"/>
          <w:szCs w:val="28"/>
        </w:rPr>
        <w:t>оздание условий для развития умения поиска, анализа и выбора информации и использования ее в устной и письменн</w:t>
      </w:r>
      <w:r w:rsidR="0003582B" w:rsidRPr="003A77B6">
        <w:rPr>
          <w:sz w:val="28"/>
          <w:szCs w:val="28"/>
        </w:rPr>
        <w:t>ой речи при презентации</w:t>
      </w:r>
      <w:r w:rsidR="00577CE0" w:rsidRPr="003A77B6">
        <w:rPr>
          <w:sz w:val="28"/>
          <w:szCs w:val="28"/>
        </w:rPr>
        <w:t xml:space="preserve"> проекта; способствование формированию целостного представления о культуре питания в разных странах.</w:t>
      </w:r>
    </w:p>
    <w:p w:rsidR="00625A77" w:rsidRPr="003A77B6" w:rsidRDefault="00625A77" w:rsidP="00734673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Новизна материалов и оригинальность педагогических подходов:</w:t>
      </w:r>
      <w:r w:rsidRPr="003A77B6">
        <w:rPr>
          <w:i/>
          <w:sz w:val="28"/>
          <w:szCs w:val="28"/>
        </w:rPr>
        <w:t xml:space="preserve"> </w:t>
      </w:r>
      <w:r w:rsidRPr="003A77B6">
        <w:rPr>
          <w:sz w:val="28"/>
          <w:szCs w:val="28"/>
        </w:rPr>
        <w:t>использование оборудования для осуществления телеконференции (</w:t>
      </w:r>
      <w:r w:rsidRPr="003A77B6">
        <w:rPr>
          <w:sz w:val="28"/>
          <w:szCs w:val="28"/>
          <w:lang w:val="en-US"/>
        </w:rPr>
        <w:t>BKC</w:t>
      </w:r>
      <w:r w:rsidRPr="003A77B6">
        <w:rPr>
          <w:sz w:val="28"/>
          <w:szCs w:val="28"/>
        </w:rPr>
        <w:t xml:space="preserve"> </w:t>
      </w:r>
      <w:r w:rsidRPr="003A77B6">
        <w:rPr>
          <w:sz w:val="28"/>
          <w:szCs w:val="28"/>
          <w:lang w:val="en-US"/>
        </w:rPr>
        <w:t>Sony</w:t>
      </w:r>
      <w:r w:rsidRPr="003A77B6">
        <w:rPr>
          <w:sz w:val="28"/>
          <w:szCs w:val="28"/>
        </w:rPr>
        <w:t xml:space="preserve">), установка телесвязи между двумя группами, </w:t>
      </w:r>
      <w:r w:rsidR="00485FE6" w:rsidRPr="003A77B6">
        <w:rPr>
          <w:sz w:val="28"/>
          <w:szCs w:val="28"/>
        </w:rPr>
        <w:t xml:space="preserve">находящимися в разных кабинетах, использование метода </w:t>
      </w:r>
      <w:r w:rsidR="00677626" w:rsidRPr="003A77B6">
        <w:rPr>
          <w:sz w:val="28"/>
          <w:szCs w:val="28"/>
        </w:rPr>
        <w:t>«мозгового штурма»</w:t>
      </w:r>
      <w:r w:rsidR="00485FE6" w:rsidRPr="003A77B6">
        <w:rPr>
          <w:sz w:val="28"/>
          <w:szCs w:val="28"/>
        </w:rPr>
        <w:t xml:space="preserve">, </w:t>
      </w:r>
      <w:r w:rsidR="00677626" w:rsidRPr="003A77B6">
        <w:rPr>
          <w:sz w:val="28"/>
          <w:szCs w:val="28"/>
        </w:rPr>
        <w:t>обсуждение рецептов и приготовление блюд в рамках урока английского языка.</w:t>
      </w:r>
    </w:p>
    <w:p w:rsidR="00A36915" w:rsidRPr="00B36AED" w:rsidRDefault="006B6C5F" w:rsidP="00734673">
      <w:pPr>
        <w:spacing w:line="360" w:lineRule="auto"/>
        <w:jc w:val="both"/>
        <w:rPr>
          <w:b/>
          <w:sz w:val="28"/>
          <w:szCs w:val="28"/>
        </w:rPr>
      </w:pPr>
      <w:r w:rsidRPr="00B36AED">
        <w:rPr>
          <w:b/>
          <w:sz w:val="28"/>
          <w:szCs w:val="28"/>
        </w:rPr>
        <w:t>Задачи урока:</w:t>
      </w:r>
    </w:p>
    <w:p w:rsidR="006B6C5F" w:rsidRPr="0028090F" w:rsidRDefault="0028090F" w:rsidP="002809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7CE0" w:rsidRPr="0028090F">
        <w:rPr>
          <w:sz w:val="28"/>
          <w:szCs w:val="28"/>
        </w:rPr>
        <w:t xml:space="preserve">закрепление и обобщение лексики по теме; отработка навыков </w:t>
      </w:r>
      <w:r w:rsidR="006B6C5F" w:rsidRPr="0028090F">
        <w:rPr>
          <w:sz w:val="28"/>
          <w:szCs w:val="28"/>
        </w:rPr>
        <w:t>чтения, аудирования, монологического и диалогического высказывания с опорой на накопленный в течение урока материал; отработка навыка презентации собственного проекта</w:t>
      </w:r>
      <w:r>
        <w:rPr>
          <w:sz w:val="28"/>
          <w:szCs w:val="28"/>
        </w:rPr>
        <w:t>;</w:t>
      </w:r>
    </w:p>
    <w:p w:rsidR="00A36915" w:rsidRPr="0028090F" w:rsidRDefault="0028090F" w:rsidP="002809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B6C5F" w:rsidRPr="0028090F">
        <w:rPr>
          <w:sz w:val="28"/>
          <w:szCs w:val="28"/>
        </w:rPr>
        <w:t>развитие умений устанавливать причинно-следственные связи; развитие умений поиска и отбора информации по заданным критериям; развитие умения самостоятельно анализировать условия достижения цели; развитие навыка самооценки; раз</w:t>
      </w:r>
      <w:r w:rsidR="00577CE0" w:rsidRPr="0028090F">
        <w:rPr>
          <w:sz w:val="28"/>
          <w:szCs w:val="28"/>
        </w:rPr>
        <w:t>витие умения презентовать продукт</w:t>
      </w:r>
      <w:r w:rsidR="006B6C5F" w:rsidRPr="0028090F">
        <w:rPr>
          <w:sz w:val="28"/>
          <w:szCs w:val="28"/>
        </w:rPr>
        <w:t xml:space="preserve"> как результат работы; развитие умения аргументировать и координировать собственну</w:t>
      </w:r>
      <w:r>
        <w:rPr>
          <w:sz w:val="28"/>
          <w:szCs w:val="28"/>
        </w:rPr>
        <w:t>ю позицию с позициями партнеров;</w:t>
      </w:r>
    </w:p>
    <w:p w:rsidR="006B6C5F" w:rsidRPr="0028090F" w:rsidRDefault="0028090F" w:rsidP="002809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B6C5F" w:rsidRPr="0028090F">
        <w:rPr>
          <w:sz w:val="28"/>
          <w:szCs w:val="28"/>
        </w:rPr>
        <w:t>знакомство учащихся с ценностями материальной и духовной культуры, развитие умения работать в группе и паре; развитие умения распределять «зоны ответственности» при выполнении проектного задания; создание позитивного эмоционального отношения учеников к уроку, предмету, учебно-исследовательской и/или проектной деятельности; развитие личности учащегося через осознания ценн</w:t>
      </w:r>
      <w:r w:rsidR="00577CE0" w:rsidRPr="0028090F">
        <w:rPr>
          <w:sz w:val="28"/>
          <w:szCs w:val="28"/>
        </w:rPr>
        <w:t>ости индивидуальности человека; формирование уважительного и ответственного отношения к культуре народов мира с точки зрения рассмотрения кулинарных традиций разных стран; воспитание культуры интеллектуального труда.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Планируемый результат:</w:t>
      </w:r>
      <w:r w:rsidRPr="003A77B6">
        <w:rPr>
          <w:sz w:val="28"/>
          <w:szCs w:val="28"/>
        </w:rPr>
        <w:t xml:space="preserve"> </w:t>
      </w:r>
      <w:r w:rsidRPr="003A77B6">
        <w:rPr>
          <w:sz w:val="28"/>
          <w:szCs w:val="28"/>
          <w:u w:val="single"/>
        </w:rPr>
        <w:t>Внешний результат</w:t>
      </w:r>
      <w:r w:rsidRPr="003A77B6">
        <w:rPr>
          <w:sz w:val="28"/>
          <w:szCs w:val="28"/>
        </w:rPr>
        <w:t>: способность учащихся применить полученные знания в проектной деятельности (при презентации проекта в частности).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3A77B6">
        <w:rPr>
          <w:sz w:val="28"/>
          <w:szCs w:val="28"/>
          <w:u w:val="single"/>
        </w:rPr>
        <w:t>Внутренний результат</w:t>
      </w:r>
      <w:r w:rsidRPr="003A77B6">
        <w:rPr>
          <w:sz w:val="28"/>
          <w:szCs w:val="28"/>
        </w:rPr>
        <w:t>: получен</w:t>
      </w:r>
      <w:r w:rsidR="00577CE0" w:rsidRPr="003A77B6">
        <w:rPr>
          <w:sz w:val="28"/>
          <w:szCs w:val="28"/>
        </w:rPr>
        <w:t>ие учащимися опыта деятельности</w:t>
      </w:r>
      <w:r w:rsidR="009758B6" w:rsidRPr="003A77B6">
        <w:rPr>
          <w:sz w:val="28"/>
          <w:szCs w:val="28"/>
        </w:rPr>
        <w:t>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Предметные результаты:</w:t>
      </w:r>
      <w:r w:rsidRPr="003A77B6">
        <w:rPr>
          <w:sz w:val="28"/>
          <w:szCs w:val="28"/>
        </w:rPr>
        <w:t xml:space="preserve"> систематизировать знания по проектной деятельности и сформировать умение презентовать результаты своей деятельности, правильно употребляя лексические единицы и речевые структуры по заданной теме.</w:t>
      </w:r>
    </w:p>
    <w:p w:rsidR="006B6C5F" w:rsidRPr="00B36AED" w:rsidRDefault="006B6C5F" w:rsidP="003A77B6">
      <w:pPr>
        <w:spacing w:line="360" w:lineRule="auto"/>
        <w:jc w:val="both"/>
        <w:rPr>
          <w:b/>
          <w:sz w:val="28"/>
          <w:szCs w:val="28"/>
        </w:rPr>
      </w:pPr>
      <w:r w:rsidRPr="00B36AED">
        <w:rPr>
          <w:b/>
          <w:sz w:val="28"/>
          <w:szCs w:val="28"/>
        </w:rPr>
        <w:t xml:space="preserve">Метапредметные результаты: 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3A77B6">
        <w:rPr>
          <w:sz w:val="28"/>
          <w:szCs w:val="28"/>
          <w:u w:val="single"/>
        </w:rPr>
        <w:t>Регулятивные УУД</w:t>
      </w:r>
      <w:r w:rsidRPr="003A77B6">
        <w:rPr>
          <w:sz w:val="28"/>
          <w:szCs w:val="28"/>
        </w:rPr>
        <w:t>: уметь самостоятельно анализировать условия достижения цели на основе учета выделенных учителем ориентиров действия в учебном материале при работе индивидуально и в групп</w:t>
      </w:r>
      <w:r w:rsidR="00CE5867" w:rsidRPr="003A77B6">
        <w:rPr>
          <w:sz w:val="28"/>
          <w:szCs w:val="28"/>
        </w:rPr>
        <w:t>е;</w:t>
      </w:r>
      <w:r w:rsidR="009758B6" w:rsidRPr="003A77B6">
        <w:rPr>
          <w:sz w:val="28"/>
          <w:szCs w:val="28"/>
        </w:rPr>
        <w:t xml:space="preserve"> развить навык целеполагания.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3A77B6">
        <w:rPr>
          <w:sz w:val="28"/>
          <w:szCs w:val="28"/>
          <w:u w:val="single"/>
        </w:rPr>
        <w:t>Познавательные УУД</w:t>
      </w:r>
      <w:r w:rsidRPr="003A77B6">
        <w:rPr>
          <w:sz w:val="28"/>
          <w:szCs w:val="28"/>
        </w:rPr>
        <w:t>: уметь приобретать новые знания, используя различные источн</w:t>
      </w:r>
      <w:r w:rsidR="00CE5867" w:rsidRPr="003A77B6">
        <w:rPr>
          <w:sz w:val="28"/>
          <w:szCs w:val="28"/>
        </w:rPr>
        <w:t>ики информации и жизненный опыт;</w:t>
      </w:r>
      <w:r w:rsidRPr="003A77B6">
        <w:rPr>
          <w:sz w:val="28"/>
          <w:szCs w:val="28"/>
        </w:rPr>
        <w:t xml:space="preserve"> уметь анализировать, сравнивать и обобщать полученную информацию.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3A77B6">
        <w:rPr>
          <w:sz w:val="28"/>
          <w:szCs w:val="28"/>
          <w:u w:val="single"/>
        </w:rPr>
        <w:t>Коммуникативные УУД</w:t>
      </w:r>
      <w:r w:rsidRPr="003A77B6">
        <w:rPr>
          <w:sz w:val="28"/>
          <w:szCs w:val="28"/>
        </w:rPr>
        <w:t>: уметь взаимодействовать с партнером/ партнерами в диалоге и полилоге; уметь аргументирован</w:t>
      </w:r>
      <w:r w:rsidR="009758B6" w:rsidRPr="003A77B6">
        <w:rPr>
          <w:sz w:val="28"/>
          <w:szCs w:val="28"/>
        </w:rPr>
        <w:t>о высказывать свою точку зрения.</w:t>
      </w:r>
      <w:r w:rsidRPr="003A77B6">
        <w:rPr>
          <w:sz w:val="28"/>
          <w:szCs w:val="28"/>
        </w:rPr>
        <w:t xml:space="preserve"> </w:t>
      </w:r>
      <w:r w:rsidRPr="003A77B6">
        <w:rPr>
          <w:sz w:val="28"/>
          <w:szCs w:val="28"/>
          <w:u w:val="single"/>
        </w:rPr>
        <w:t>Личностные УУД</w:t>
      </w:r>
      <w:r w:rsidRPr="003A77B6">
        <w:rPr>
          <w:sz w:val="28"/>
          <w:szCs w:val="28"/>
        </w:rPr>
        <w:t>: уметь осуществлять самоанализ и соотносить полученные результаты с поставленными целями и задачами; развивать познавательный интерес к изучению иностранных языков.</w:t>
      </w:r>
    </w:p>
    <w:p w:rsidR="00A36915" w:rsidRPr="003A77B6" w:rsidRDefault="00A36915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lastRenderedPageBreak/>
        <w:t>Личностные результаты:</w:t>
      </w:r>
      <w:r w:rsidRPr="003A77B6">
        <w:rPr>
          <w:sz w:val="28"/>
          <w:szCs w:val="28"/>
        </w:rPr>
        <w:t xml:space="preserve"> расширить мировоззрение учащихся, сформировать интерес и уважение к культуре </w:t>
      </w:r>
      <w:r w:rsidR="0097190C" w:rsidRPr="003A77B6">
        <w:rPr>
          <w:sz w:val="28"/>
          <w:szCs w:val="28"/>
        </w:rPr>
        <w:t>своей страны и других стран, мотивировать учащихся к саморазвитию и дальнейшей работе.</w:t>
      </w:r>
    </w:p>
    <w:p w:rsidR="006B6C5F" w:rsidRPr="003A77B6" w:rsidRDefault="00331537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Педагогические</w:t>
      </w:r>
      <w:r w:rsidR="004E5AC2" w:rsidRPr="00B36AED">
        <w:rPr>
          <w:b/>
          <w:sz w:val="28"/>
          <w:szCs w:val="28"/>
        </w:rPr>
        <w:t xml:space="preserve"> т</w:t>
      </w:r>
      <w:r w:rsidR="006B6C5F" w:rsidRPr="00B36AED">
        <w:rPr>
          <w:b/>
          <w:sz w:val="28"/>
          <w:szCs w:val="28"/>
        </w:rPr>
        <w:t>ехнологии:</w:t>
      </w:r>
      <w:r w:rsidR="00CE5867" w:rsidRPr="003A77B6">
        <w:rPr>
          <w:sz w:val="28"/>
          <w:szCs w:val="28"/>
        </w:rPr>
        <w:t xml:space="preserve"> технология проектного обучения,</w:t>
      </w:r>
      <w:r w:rsidR="006B6C5F" w:rsidRPr="003A77B6">
        <w:rPr>
          <w:sz w:val="28"/>
          <w:szCs w:val="28"/>
        </w:rPr>
        <w:t xml:space="preserve"> </w:t>
      </w:r>
      <w:r w:rsidR="00EA23F3" w:rsidRPr="003A77B6">
        <w:rPr>
          <w:sz w:val="28"/>
          <w:szCs w:val="28"/>
        </w:rPr>
        <w:t>технология проведения телемоста</w:t>
      </w:r>
      <w:r w:rsidR="00CE5867" w:rsidRPr="003A77B6">
        <w:rPr>
          <w:sz w:val="28"/>
          <w:szCs w:val="28"/>
        </w:rPr>
        <w:t xml:space="preserve">, </w:t>
      </w:r>
      <w:r w:rsidR="006B6C5F" w:rsidRPr="003A77B6">
        <w:rPr>
          <w:sz w:val="28"/>
          <w:szCs w:val="28"/>
        </w:rPr>
        <w:t>технология критического мышления, технол</w:t>
      </w:r>
      <w:r w:rsidR="009758B6" w:rsidRPr="003A77B6">
        <w:rPr>
          <w:sz w:val="28"/>
          <w:szCs w:val="28"/>
        </w:rPr>
        <w:t>огия формирующего оценивания.</w:t>
      </w:r>
    </w:p>
    <w:p w:rsidR="006B6C5F" w:rsidRPr="003A77B6" w:rsidRDefault="006B6C5F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Методы и приемы обучения:</w:t>
      </w:r>
      <w:r w:rsidRPr="003A77B6">
        <w:rPr>
          <w:sz w:val="28"/>
          <w:szCs w:val="28"/>
        </w:rPr>
        <w:t xml:space="preserve"> </w:t>
      </w:r>
      <w:r w:rsidR="002B3BB6" w:rsidRPr="003A77B6">
        <w:rPr>
          <w:sz w:val="28"/>
          <w:szCs w:val="28"/>
        </w:rPr>
        <w:t>метод эвристической беседы</w:t>
      </w:r>
      <w:r w:rsidRPr="003A77B6">
        <w:rPr>
          <w:sz w:val="28"/>
          <w:szCs w:val="28"/>
        </w:rPr>
        <w:t>, иллюстративно-коммуникативный, метод проектов, метод «мозгового штурма», метод «смысловой дога</w:t>
      </w:r>
      <w:r w:rsidR="009758B6" w:rsidRPr="003A77B6">
        <w:rPr>
          <w:sz w:val="28"/>
          <w:szCs w:val="28"/>
        </w:rPr>
        <w:t>дки», метод анализа и рефлексии.</w:t>
      </w:r>
    </w:p>
    <w:p w:rsidR="006B6C5F" w:rsidRPr="003A77B6" w:rsidRDefault="004E5AC2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Формы организации деятельности</w:t>
      </w:r>
      <w:r w:rsidR="006B6C5F" w:rsidRPr="00B36AED">
        <w:rPr>
          <w:b/>
          <w:sz w:val="28"/>
          <w:szCs w:val="28"/>
        </w:rPr>
        <w:t>:</w:t>
      </w:r>
      <w:r w:rsidR="006B6C5F" w:rsidRPr="003A77B6">
        <w:rPr>
          <w:sz w:val="28"/>
          <w:szCs w:val="28"/>
        </w:rPr>
        <w:t xml:space="preserve"> фронтальная, групповая, парная и индивидуальная.</w:t>
      </w:r>
    </w:p>
    <w:p w:rsidR="004E5AC2" w:rsidRPr="003A77B6" w:rsidRDefault="004E5AC2" w:rsidP="003A77B6">
      <w:pPr>
        <w:spacing w:line="360" w:lineRule="auto"/>
        <w:jc w:val="both"/>
        <w:rPr>
          <w:sz w:val="28"/>
          <w:szCs w:val="28"/>
        </w:rPr>
      </w:pPr>
      <w:r w:rsidRPr="00B36AED">
        <w:rPr>
          <w:b/>
          <w:sz w:val="28"/>
          <w:szCs w:val="28"/>
        </w:rPr>
        <w:t>Информационно-образовательная среда урока:</w:t>
      </w:r>
      <w:r w:rsidRPr="003A77B6">
        <w:rPr>
          <w:sz w:val="28"/>
          <w:szCs w:val="28"/>
        </w:rPr>
        <w:t xml:space="preserve"> мультимедийный комплект (проектор, интерактивная доска, компьютер), звуковое оборудование, оборудование для осуществления телеконференции (</w:t>
      </w:r>
      <w:r w:rsidRPr="003A77B6">
        <w:rPr>
          <w:sz w:val="28"/>
          <w:szCs w:val="28"/>
          <w:lang w:val="en-US"/>
        </w:rPr>
        <w:t>BKC</w:t>
      </w:r>
      <w:r w:rsidRPr="003A77B6">
        <w:rPr>
          <w:sz w:val="28"/>
          <w:szCs w:val="28"/>
        </w:rPr>
        <w:t xml:space="preserve"> </w:t>
      </w:r>
      <w:r w:rsidRPr="003A77B6">
        <w:rPr>
          <w:sz w:val="28"/>
          <w:szCs w:val="28"/>
          <w:lang w:val="en-US"/>
        </w:rPr>
        <w:t>Sony</w:t>
      </w:r>
      <w:r w:rsidRPr="003A77B6">
        <w:rPr>
          <w:sz w:val="28"/>
          <w:szCs w:val="28"/>
        </w:rPr>
        <w:t>), планшеты, продукты для приготовления блюд.</w:t>
      </w:r>
    </w:p>
    <w:p w:rsidR="00D35AEC" w:rsidRPr="00B36AED" w:rsidRDefault="00D35AEC" w:rsidP="003A77B6">
      <w:pPr>
        <w:spacing w:line="360" w:lineRule="auto"/>
        <w:jc w:val="both"/>
        <w:rPr>
          <w:b/>
          <w:sz w:val="28"/>
          <w:szCs w:val="28"/>
        </w:rPr>
      </w:pPr>
      <w:r w:rsidRPr="00B36AED">
        <w:rPr>
          <w:b/>
          <w:sz w:val="28"/>
          <w:szCs w:val="28"/>
        </w:rPr>
        <w:t>Формы и методы диагностики</w:t>
      </w:r>
      <w:r w:rsidR="009D7943" w:rsidRPr="00B36AED">
        <w:rPr>
          <w:b/>
          <w:sz w:val="28"/>
          <w:szCs w:val="28"/>
        </w:rPr>
        <w:t>:</w:t>
      </w:r>
    </w:p>
    <w:p w:rsidR="00E91FCA" w:rsidRPr="00734673" w:rsidRDefault="00D35AEC" w:rsidP="00734673">
      <w:pPr>
        <w:pStyle w:val="a3"/>
        <w:numPr>
          <w:ilvl w:val="0"/>
          <w:numId w:val="21"/>
        </w:numPr>
        <w:spacing w:line="360" w:lineRule="auto"/>
        <w:jc w:val="both"/>
        <w:rPr>
          <w:sz w:val="28"/>
          <w:szCs w:val="28"/>
        </w:rPr>
      </w:pPr>
      <w:r w:rsidRPr="003A77B6">
        <w:rPr>
          <w:sz w:val="28"/>
          <w:szCs w:val="28"/>
        </w:rPr>
        <w:t>«Внешняя экспертиза»: отзывы независимых экспертов о качестве проекта и его презентации и обсуждения. В роли экспертов выступают а) методисты, б) учителя английского языка, работающие в гимназии, в) магистры филологического факультета РГПУ им. А. И. Герцена, стажирующиеся в гимназии.</w:t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245"/>
        <w:gridCol w:w="1138"/>
        <w:gridCol w:w="1272"/>
        <w:gridCol w:w="1441"/>
      </w:tblGrid>
      <w:tr w:rsidR="00D35AEC" w:rsidRPr="00D35AEC" w:rsidTr="0028090F">
        <w:trPr>
          <w:trHeight w:val="643"/>
          <w:jc w:val="center"/>
        </w:trPr>
        <w:tc>
          <w:tcPr>
            <w:tcW w:w="5563" w:type="dxa"/>
            <w:gridSpan w:val="2"/>
            <w:shd w:val="clear" w:color="auto" w:fill="auto"/>
          </w:tcPr>
          <w:p w:rsidR="00BB6EA2" w:rsidRPr="00D35AEC" w:rsidRDefault="00D35AEC" w:rsidP="00BB6EA2">
            <w:r w:rsidRPr="00D35AEC">
              <w:t>Результаты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>
            <w:r w:rsidRPr="00D35AEC">
              <w:t>Высокий уровень</w:t>
            </w:r>
          </w:p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>
            <w:r w:rsidRPr="00D35AEC">
              <w:t>Средний уровень</w:t>
            </w:r>
          </w:p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>
            <w:r w:rsidRPr="00D35AEC">
              <w:t>Низкий уровень</w:t>
            </w:r>
          </w:p>
        </w:tc>
      </w:tr>
      <w:tr w:rsidR="00D35AEC" w:rsidRPr="00D35AEC" w:rsidTr="00DD2BC3">
        <w:trPr>
          <w:trHeight w:val="554"/>
          <w:jc w:val="center"/>
        </w:trPr>
        <w:tc>
          <w:tcPr>
            <w:tcW w:w="2224" w:type="dxa"/>
            <w:vMerge w:val="restart"/>
            <w:shd w:val="clear" w:color="auto" w:fill="auto"/>
          </w:tcPr>
          <w:p w:rsidR="00D35AEC" w:rsidRPr="00D35AEC" w:rsidRDefault="00D35AEC" w:rsidP="00BB6EA2">
            <w:r w:rsidRPr="00D35AEC">
              <w:t>Предметные</w:t>
            </w:r>
          </w:p>
        </w:tc>
        <w:tc>
          <w:tcPr>
            <w:tcW w:w="3339" w:type="dxa"/>
            <w:shd w:val="clear" w:color="auto" w:fill="auto"/>
          </w:tcPr>
          <w:p w:rsidR="00D35AEC" w:rsidRPr="00D35AEC" w:rsidRDefault="00D35AEC" w:rsidP="00BB6EA2">
            <w:r w:rsidRPr="00D35AEC">
              <w:t>1. Владение лексическим и грамматическим материалом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/>
        </w:tc>
      </w:tr>
      <w:tr w:rsidR="00D35AEC" w:rsidRPr="00D35AEC" w:rsidTr="00DD2BC3">
        <w:trPr>
          <w:trHeight w:val="549"/>
          <w:jc w:val="center"/>
        </w:trPr>
        <w:tc>
          <w:tcPr>
            <w:tcW w:w="2224" w:type="dxa"/>
            <w:vMerge/>
            <w:shd w:val="clear" w:color="auto" w:fill="auto"/>
          </w:tcPr>
          <w:p w:rsidR="00D35AEC" w:rsidRPr="00D35AEC" w:rsidRDefault="00D35AEC" w:rsidP="00BB6EA2"/>
        </w:tc>
        <w:tc>
          <w:tcPr>
            <w:tcW w:w="3339" w:type="dxa"/>
            <w:shd w:val="clear" w:color="auto" w:fill="auto"/>
          </w:tcPr>
          <w:p w:rsidR="00D35AEC" w:rsidRPr="00D35AEC" w:rsidRDefault="00D35AEC" w:rsidP="00BB6EA2">
            <w:r w:rsidRPr="00D35AEC">
              <w:t>2. Качество монологического высказывания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>
            <w:pPr>
              <w:ind w:right="2193"/>
            </w:pPr>
          </w:p>
        </w:tc>
      </w:tr>
      <w:tr w:rsidR="00D35AEC" w:rsidRPr="00D35AEC" w:rsidTr="00466579">
        <w:trPr>
          <w:trHeight w:val="537"/>
          <w:jc w:val="center"/>
        </w:trPr>
        <w:tc>
          <w:tcPr>
            <w:tcW w:w="2224" w:type="dxa"/>
            <w:vMerge w:val="restart"/>
            <w:shd w:val="clear" w:color="auto" w:fill="auto"/>
          </w:tcPr>
          <w:p w:rsidR="00D35AEC" w:rsidRPr="00D35AEC" w:rsidRDefault="00D35AEC" w:rsidP="00BB6EA2">
            <w:r w:rsidRPr="00D35AEC">
              <w:t>Метапредметные</w:t>
            </w:r>
          </w:p>
        </w:tc>
        <w:tc>
          <w:tcPr>
            <w:tcW w:w="3339" w:type="dxa"/>
            <w:shd w:val="clear" w:color="auto" w:fill="auto"/>
          </w:tcPr>
          <w:p w:rsidR="00D35AEC" w:rsidRPr="00D35AEC" w:rsidRDefault="00D35AEC" w:rsidP="00BB6EA2">
            <w:r w:rsidRPr="00D35AEC">
              <w:t>3. Понимание учащимися целей и задач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/>
        </w:tc>
      </w:tr>
      <w:tr w:rsidR="00D35AEC" w:rsidRPr="00D35AEC" w:rsidTr="00D35AEC">
        <w:trPr>
          <w:trHeight w:val="559"/>
          <w:jc w:val="center"/>
        </w:trPr>
        <w:tc>
          <w:tcPr>
            <w:tcW w:w="2224" w:type="dxa"/>
            <w:vMerge/>
            <w:shd w:val="clear" w:color="auto" w:fill="auto"/>
          </w:tcPr>
          <w:p w:rsidR="00D35AEC" w:rsidRPr="00D35AEC" w:rsidRDefault="00D35AEC" w:rsidP="00BB6EA2"/>
        </w:tc>
        <w:tc>
          <w:tcPr>
            <w:tcW w:w="3339" w:type="dxa"/>
            <w:shd w:val="clear" w:color="auto" w:fill="auto"/>
          </w:tcPr>
          <w:p w:rsidR="00D35AEC" w:rsidRPr="00D35AEC" w:rsidRDefault="00D35AEC" w:rsidP="00BB6EA2">
            <w:r w:rsidRPr="00D35AEC">
              <w:t>4. Соответствие проекта замыслу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/>
        </w:tc>
      </w:tr>
      <w:tr w:rsidR="00D35AEC" w:rsidRPr="00D35AEC" w:rsidTr="00D35AEC">
        <w:trPr>
          <w:trHeight w:val="155"/>
          <w:jc w:val="center"/>
        </w:trPr>
        <w:tc>
          <w:tcPr>
            <w:tcW w:w="2224" w:type="dxa"/>
            <w:vMerge/>
            <w:shd w:val="clear" w:color="auto" w:fill="auto"/>
          </w:tcPr>
          <w:p w:rsidR="00D35AEC" w:rsidRPr="00D35AEC" w:rsidRDefault="00D35AEC" w:rsidP="00BB6EA2"/>
        </w:tc>
        <w:tc>
          <w:tcPr>
            <w:tcW w:w="3339" w:type="dxa"/>
            <w:shd w:val="clear" w:color="auto" w:fill="auto"/>
          </w:tcPr>
          <w:p w:rsidR="00D35AEC" w:rsidRPr="00D35AEC" w:rsidRDefault="00D35AEC" w:rsidP="00BB6EA2">
            <w:r w:rsidRPr="00D35AEC">
              <w:t>5. Уровень самооценки при презентации</w:t>
            </w:r>
          </w:p>
        </w:tc>
        <w:tc>
          <w:tcPr>
            <w:tcW w:w="9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284" w:type="dxa"/>
            <w:shd w:val="clear" w:color="auto" w:fill="auto"/>
          </w:tcPr>
          <w:p w:rsidR="00D35AEC" w:rsidRPr="00D35AEC" w:rsidRDefault="00D35AEC" w:rsidP="00BB6EA2"/>
        </w:tc>
        <w:tc>
          <w:tcPr>
            <w:tcW w:w="1472" w:type="dxa"/>
            <w:shd w:val="clear" w:color="auto" w:fill="auto"/>
          </w:tcPr>
          <w:p w:rsidR="00D35AEC" w:rsidRPr="00D35AEC" w:rsidRDefault="00D35AEC" w:rsidP="00BB6EA2"/>
        </w:tc>
      </w:tr>
    </w:tbl>
    <w:p w:rsidR="00E91FCA" w:rsidRDefault="00E91FCA" w:rsidP="00BB6EA2">
      <w:pPr>
        <w:pStyle w:val="a3"/>
        <w:ind w:left="502"/>
      </w:pPr>
    </w:p>
    <w:p w:rsidR="00E91FCA" w:rsidRPr="00734673" w:rsidRDefault="00D35AEC" w:rsidP="00734673">
      <w:pPr>
        <w:pStyle w:val="a3"/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AB5134">
        <w:rPr>
          <w:sz w:val="28"/>
          <w:szCs w:val="28"/>
        </w:rPr>
        <w:lastRenderedPageBreak/>
        <w:t>«Внутренняя экспертиза»: анкетирование обучающихся. «Удовлетворенность участием в проекте и качеством выполненной работы» (мет</w:t>
      </w:r>
      <w:r w:rsidR="00734673">
        <w:rPr>
          <w:sz w:val="28"/>
          <w:szCs w:val="28"/>
        </w:rPr>
        <w:t>од незаконченного предложения).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2"/>
        <w:gridCol w:w="2544"/>
      </w:tblGrid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/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Результаты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1. Работать над созданием проекта было…….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 xml:space="preserve">Личностный 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2. Моя «роль» заключалась в ……, и я  ………………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Метапредметный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3. Далее мне бы хотелось / не хотелось (нужное подчеркнуть) выполнять аналогичную работу, потому что….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Метапредметный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4. Я порекомендовал бы учащимся группы …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Метапредметный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5. Я порекомендовал бы учителю (наставнику) …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Метапредметный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6. Я вижу продолжение проекта в …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Личностный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7. Качество проекта я оцениваю как…, потому что …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Метапредметный</w:t>
            </w:r>
          </w:p>
        </w:tc>
      </w:tr>
      <w:tr w:rsidR="00D35AEC" w:rsidRPr="00D35AEC" w:rsidTr="00BB6EA2">
        <w:tc>
          <w:tcPr>
            <w:tcW w:w="6812" w:type="dxa"/>
            <w:shd w:val="clear" w:color="auto" w:fill="auto"/>
          </w:tcPr>
          <w:p w:rsidR="00D35AEC" w:rsidRPr="00D35AEC" w:rsidRDefault="00D35AEC" w:rsidP="00BB6EA2">
            <w:r w:rsidRPr="00D35AEC">
              <w:t>8. Я планировал бы / не планировал (нужное подчеркнуть) представить проект на открытых мероприятиях школы/ города/ всероссийских (нужное подчеркнуть).</w:t>
            </w:r>
          </w:p>
        </w:tc>
        <w:tc>
          <w:tcPr>
            <w:tcW w:w="2544" w:type="dxa"/>
            <w:shd w:val="clear" w:color="auto" w:fill="auto"/>
          </w:tcPr>
          <w:p w:rsidR="00D35AEC" w:rsidRPr="00D35AEC" w:rsidRDefault="00D35AEC" w:rsidP="00BB6EA2">
            <w:r w:rsidRPr="00D35AEC">
              <w:t>Личностный</w:t>
            </w:r>
          </w:p>
        </w:tc>
      </w:tr>
      <w:tr w:rsidR="00D35AEC" w:rsidRPr="0097190C" w:rsidTr="00BB6EA2">
        <w:tc>
          <w:tcPr>
            <w:tcW w:w="6812" w:type="dxa"/>
            <w:shd w:val="clear" w:color="auto" w:fill="auto"/>
          </w:tcPr>
          <w:p w:rsidR="00D35AEC" w:rsidRPr="0097190C" w:rsidRDefault="00D35AEC" w:rsidP="00BB6EA2">
            <w:r w:rsidRPr="0097190C">
              <w:t>9. Мне нужна / не нужна (нужное подчеркнуть) помощь в «продвижении» проекта (указать, какая)</w:t>
            </w:r>
          </w:p>
        </w:tc>
        <w:tc>
          <w:tcPr>
            <w:tcW w:w="2544" w:type="dxa"/>
            <w:shd w:val="clear" w:color="auto" w:fill="auto"/>
          </w:tcPr>
          <w:p w:rsidR="00D35AEC" w:rsidRPr="0097190C" w:rsidRDefault="00D35AEC" w:rsidP="00BB6EA2">
            <w:r w:rsidRPr="0097190C">
              <w:t>Личностный</w:t>
            </w:r>
          </w:p>
          <w:p w:rsidR="00D35AEC" w:rsidRPr="0097190C" w:rsidRDefault="00D35AEC" w:rsidP="00BB6EA2">
            <w:r w:rsidRPr="0097190C">
              <w:t>Метапредметный</w:t>
            </w:r>
          </w:p>
        </w:tc>
      </w:tr>
    </w:tbl>
    <w:p w:rsidR="00B36AED" w:rsidRPr="00B36AED" w:rsidRDefault="00B36AED" w:rsidP="00B36AED">
      <w:pPr>
        <w:spacing w:line="360" w:lineRule="auto"/>
        <w:jc w:val="both"/>
        <w:rPr>
          <w:b/>
          <w:sz w:val="28"/>
          <w:szCs w:val="28"/>
        </w:rPr>
      </w:pPr>
      <w:r w:rsidRPr="00B36AED">
        <w:rPr>
          <w:b/>
          <w:sz w:val="28"/>
          <w:szCs w:val="28"/>
        </w:rPr>
        <w:t xml:space="preserve">УМК: </w:t>
      </w:r>
    </w:p>
    <w:p w:rsidR="00B36AED" w:rsidRPr="003A77B6" w:rsidRDefault="00B36AED" w:rsidP="00B36AED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3A77B6">
        <w:rPr>
          <w:rStyle w:val="FontStyle60"/>
          <w:b w:val="0"/>
          <w:sz w:val="28"/>
          <w:szCs w:val="28"/>
        </w:rPr>
        <w:t xml:space="preserve">Афанасьева О. В., </w:t>
      </w:r>
      <w:r w:rsidRPr="003A77B6">
        <w:rPr>
          <w:rStyle w:val="FontStyle59"/>
          <w:sz w:val="28"/>
          <w:szCs w:val="28"/>
        </w:rPr>
        <w:t xml:space="preserve">Михеева И. В. Английский язык. </w:t>
      </w:r>
      <w:r w:rsidRPr="003A77B6">
        <w:rPr>
          <w:rStyle w:val="FontStyle59"/>
          <w:sz w:val="28"/>
          <w:szCs w:val="28"/>
          <w:lang w:val="en-US"/>
        </w:rPr>
        <w:t>IX</w:t>
      </w:r>
      <w:r w:rsidRPr="003A77B6">
        <w:rPr>
          <w:rStyle w:val="FontStyle59"/>
          <w:sz w:val="28"/>
          <w:szCs w:val="28"/>
        </w:rPr>
        <w:t xml:space="preserve"> класс. Просвещение, 2016. (Уровень профильный, 4 часа в неделю.</w:t>
      </w:r>
      <w:r w:rsidRPr="003A77B6">
        <w:rPr>
          <w:sz w:val="28"/>
          <w:szCs w:val="28"/>
        </w:rPr>
        <w:t xml:space="preserve">) </w:t>
      </w:r>
    </w:p>
    <w:p w:rsidR="00B36AED" w:rsidRPr="003A77B6" w:rsidRDefault="00B36AED" w:rsidP="00B36AED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r w:rsidRPr="003A77B6">
        <w:rPr>
          <w:sz w:val="28"/>
          <w:szCs w:val="28"/>
        </w:rPr>
        <w:t>УМК</w:t>
      </w:r>
      <w:r w:rsidRPr="003A77B6">
        <w:rPr>
          <w:sz w:val="28"/>
          <w:szCs w:val="28"/>
          <w:lang w:val="en-US"/>
        </w:rPr>
        <w:t xml:space="preserve"> Prepare. Annette Capel, Niki Joseph. Cambridge University Press, 2015.</w:t>
      </w:r>
    </w:p>
    <w:p w:rsidR="00B36AED" w:rsidRPr="00B64413" w:rsidRDefault="00B36AED" w:rsidP="00B36AED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en-US"/>
        </w:rPr>
      </w:pPr>
      <w:r w:rsidRPr="003A77B6">
        <w:rPr>
          <w:sz w:val="28"/>
          <w:szCs w:val="28"/>
        </w:rPr>
        <w:t>УМК</w:t>
      </w:r>
      <w:r w:rsidRPr="003A77B6">
        <w:rPr>
          <w:sz w:val="28"/>
          <w:szCs w:val="28"/>
          <w:lang w:val="en-US"/>
        </w:rPr>
        <w:t xml:space="preserve"> Speak out. Frances Eales, Steve Oake</w:t>
      </w:r>
      <w:r>
        <w:rPr>
          <w:sz w:val="28"/>
          <w:szCs w:val="28"/>
          <w:lang w:val="en-US"/>
        </w:rPr>
        <w:t xml:space="preserve">s. Intermediate Active Teach and </w:t>
      </w:r>
      <w:r w:rsidRPr="00B64413">
        <w:rPr>
          <w:sz w:val="28"/>
          <w:szCs w:val="28"/>
          <w:lang w:val="en-US"/>
        </w:rPr>
        <w:t>DVD. Pearson Longman, 2011</w:t>
      </w:r>
      <w:r>
        <w:rPr>
          <w:sz w:val="28"/>
          <w:szCs w:val="28"/>
          <w:lang w:val="en-US"/>
        </w:rPr>
        <w:t>.</w:t>
      </w:r>
    </w:p>
    <w:p w:rsidR="00B36AED" w:rsidRPr="00B36AED" w:rsidRDefault="00B36AED" w:rsidP="00B36AED">
      <w:pPr>
        <w:spacing w:line="360" w:lineRule="auto"/>
        <w:rPr>
          <w:b/>
          <w:sz w:val="28"/>
          <w:szCs w:val="28"/>
        </w:rPr>
      </w:pPr>
      <w:r w:rsidRPr="00B36AED">
        <w:rPr>
          <w:b/>
          <w:sz w:val="28"/>
          <w:szCs w:val="28"/>
        </w:rPr>
        <w:t>Интернет источники:</w:t>
      </w:r>
    </w:p>
    <w:p w:rsidR="00B36AED" w:rsidRPr="00B64413" w:rsidRDefault="00723ECA" w:rsidP="00B36AED">
      <w:pPr>
        <w:spacing w:after="160" w:line="360" w:lineRule="auto"/>
        <w:rPr>
          <w:sz w:val="28"/>
          <w:szCs w:val="28"/>
        </w:rPr>
      </w:pPr>
      <w:hyperlink r:id="rId8" w:history="1"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en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wikipedia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org</w:t>
        </w:r>
      </w:hyperlink>
    </w:p>
    <w:p w:rsidR="00B36AED" w:rsidRPr="00B64413" w:rsidRDefault="00723ECA" w:rsidP="00B36AED">
      <w:pPr>
        <w:spacing w:after="160" w:line="360" w:lineRule="auto"/>
        <w:rPr>
          <w:sz w:val="28"/>
          <w:szCs w:val="28"/>
        </w:rPr>
      </w:pPr>
      <w:hyperlink r:id="rId9" w:history="1"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englishwsheets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B36AED" w:rsidRPr="00B64413" w:rsidRDefault="00723ECA" w:rsidP="00B36AED">
      <w:pPr>
        <w:spacing w:after="160" w:line="360" w:lineRule="auto"/>
        <w:rPr>
          <w:sz w:val="28"/>
          <w:szCs w:val="28"/>
        </w:rPr>
      </w:pPr>
      <w:hyperlink r:id="rId10" w:history="1"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eslbuzz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com</w:t>
        </w:r>
      </w:hyperlink>
    </w:p>
    <w:p w:rsidR="00DD2BC3" w:rsidRPr="00E72116" w:rsidRDefault="00723ECA" w:rsidP="00E72116">
      <w:pPr>
        <w:spacing w:after="160" w:line="360" w:lineRule="auto"/>
        <w:rPr>
          <w:sz w:val="28"/>
          <w:szCs w:val="28"/>
        </w:rPr>
        <w:sectPr w:rsidR="00DD2BC3" w:rsidRPr="00E72116" w:rsidSect="00195197">
          <w:pgSz w:w="11906" w:h="16838" w:code="9"/>
          <w:pgMar w:top="1134" w:right="1134" w:bottom="851" w:left="1134" w:header="709" w:footer="709" w:gutter="0"/>
          <w:cols w:space="708"/>
          <w:docGrid w:linePitch="360"/>
        </w:sectPr>
      </w:pPr>
      <w:hyperlink r:id="rId11" w:history="1"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yandex</w:t>
        </w:r>
        <w:r w:rsidR="00B36AED" w:rsidRPr="00B64413">
          <w:rPr>
            <w:rStyle w:val="a5"/>
            <w:color w:val="auto"/>
            <w:sz w:val="28"/>
            <w:szCs w:val="28"/>
            <w:u w:val="none"/>
          </w:rPr>
          <w:t>.</w:t>
        </w:r>
        <w:r w:rsidR="00B36AED" w:rsidRPr="00B64413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DD2BC3" w:rsidRPr="00A80EDC" w:rsidRDefault="00DD2BC3" w:rsidP="00DD2BC3">
      <w:pPr>
        <w:jc w:val="center"/>
        <w:rPr>
          <w:b/>
          <w:color w:val="000000" w:themeColor="text1"/>
          <w:sz w:val="28"/>
          <w:szCs w:val="28"/>
        </w:rPr>
      </w:pPr>
      <w:r w:rsidRPr="00A80EDC">
        <w:rPr>
          <w:b/>
          <w:color w:val="000000" w:themeColor="text1"/>
          <w:sz w:val="28"/>
          <w:szCs w:val="28"/>
        </w:rPr>
        <w:lastRenderedPageBreak/>
        <w:t>Технологическая карта урока</w:t>
      </w:r>
    </w:p>
    <w:p w:rsidR="00DD2BC3" w:rsidRDefault="00DD2BC3" w:rsidP="00DD2BC3"/>
    <w:tbl>
      <w:tblPr>
        <w:tblStyle w:val="a4"/>
        <w:tblW w:w="14521" w:type="dxa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8"/>
        <w:gridCol w:w="2341"/>
        <w:gridCol w:w="2341"/>
        <w:gridCol w:w="2342"/>
        <w:gridCol w:w="2174"/>
        <w:gridCol w:w="2835"/>
      </w:tblGrid>
      <w:tr w:rsidR="00DD2BC3" w:rsidTr="00BB6EA2">
        <w:tc>
          <w:tcPr>
            <w:tcW w:w="2488" w:type="dxa"/>
          </w:tcPr>
          <w:p w:rsidR="00DD2BC3" w:rsidRDefault="00DD2BC3" w:rsidP="00337642">
            <w:pPr>
              <w:jc w:val="center"/>
            </w:pPr>
            <w:r>
              <w:t>Этапы урока</w:t>
            </w:r>
          </w:p>
          <w:p w:rsidR="00DD2BC3" w:rsidRPr="003C3887" w:rsidRDefault="00DD2BC3" w:rsidP="00337642">
            <w:pPr>
              <w:jc w:val="center"/>
            </w:pPr>
            <w:r w:rsidRPr="003C3887">
              <w:t>Содержание деятельности</w:t>
            </w:r>
          </w:p>
        </w:tc>
        <w:tc>
          <w:tcPr>
            <w:tcW w:w="2341" w:type="dxa"/>
          </w:tcPr>
          <w:p w:rsidR="00DD2BC3" w:rsidRPr="003C3887" w:rsidRDefault="00DD2BC3" w:rsidP="00337642">
            <w:pPr>
              <w:jc w:val="center"/>
            </w:pPr>
            <w:r w:rsidRPr="003C3887">
              <w:t>Деятельность учителя</w:t>
            </w:r>
          </w:p>
          <w:p w:rsidR="00DD2BC3" w:rsidRPr="003C3887" w:rsidRDefault="00DD2BC3" w:rsidP="00337642">
            <w:pPr>
              <w:jc w:val="center"/>
            </w:pPr>
            <w:r w:rsidRPr="003C3887">
              <w:t>1-ой группы</w:t>
            </w:r>
          </w:p>
        </w:tc>
        <w:tc>
          <w:tcPr>
            <w:tcW w:w="2341" w:type="dxa"/>
          </w:tcPr>
          <w:p w:rsidR="00DD2BC3" w:rsidRPr="003C3887" w:rsidRDefault="00DD2BC3" w:rsidP="00337642">
            <w:pPr>
              <w:jc w:val="center"/>
            </w:pPr>
            <w:r w:rsidRPr="003C3887">
              <w:t>Деятельность обучающихся 1-ой группы</w:t>
            </w:r>
          </w:p>
        </w:tc>
        <w:tc>
          <w:tcPr>
            <w:tcW w:w="2342" w:type="dxa"/>
          </w:tcPr>
          <w:p w:rsidR="00DD2BC3" w:rsidRPr="003C3887" w:rsidRDefault="00DD2BC3" w:rsidP="00337642">
            <w:pPr>
              <w:jc w:val="center"/>
            </w:pPr>
            <w:r w:rsidRPr="003C3887">
              <w:t>Деятельность учителя 2-ой группы (другой кабинет)</w:t>
            </w:r>
          </w:p>
        </w:tc>
        <w:tc>
          <w:tcPr>
            <w:tcW w:w="2174" w:type="dxa"/>
            <w:vAlign w:val="bottom"/>
          </w:tcPr>
          <w:p w:rsidR="00DD2BC3" w:rsidRPr="003C3887" w:rsidRDefault="00DD2BC3" w:rsidP="00337642">
            <w:pPr>
              <w:jc w:val="center"/>
            </w:pPr>
            <w:r w:rsidRPr="003C3887">
              <w:t>Деятельность обучающихся 2-ой группы (другой кабинет)</w:t>
            </w:r>
          </w:p>
        </w:tc>
        <w:tc>
          <w:tcPr>
            <w:tcW w:w="2835" w:type="dxa"/>
          </w:tcPr>
          <w:p w:rsidR="00DD2BC3" w:rsidRPr="003C3887" w:rsidRDefault="00DD2BC3" w:rsidP="00337642">
            <w:pPr>
              <w:jc w:val="center"/>
            </w:pPr>
            <w:r w:rsidRPr="003C3887">
              <w:t>Формируемые умения</w:t>
            </w:r>
          </w:p>
        </w:tc>
      </w:tr>
      <w:tr w:rsidR="00DD2BC3" w:rsidTr="00BB6EA2">
        <w:tc>
          <w:tcPr>
            <w:tcW w:w="2488" w:type="dxa"/>
          </w:tcPr>
          <w:p w:rsidR="00DD2BC3" w:rsidRPr="003C3887" w:rsidRDefault="00DD2BC3" w:rsidP="00337642">
            <w:pPr>
              <w:rPr>
                <w:b/>
                <w:i/>
              </w:rPr>
            </w:pPr>
            <w:r>
              <w:rPr>
                <w:b/>
              </w:rPr>
              <w:t>1.</w:t>
            </w:r>
            <w:r w:rsidRPr="003C3887">
              <w:rPr>
                <w:b/>
              </w:rPr>
              <w:t>Организационный</w:t>
            </w:r>
            <w:r>
              <w:rPr>
                <w:b/>
              </w:rPr>
              <w:t xml:space="preserve"> этап</w:t>
            </w:r>
            <w:r w:rsidRPr="003C3887">
              <w:rPr>
                <w:b/>
              </w:rPr>
              <w:t>.</w:t>
            </w:r>
          </w:p>
        </w:tc>
        <w:tc>
          <w:tcPr>
            <w:tcW w:w="2341" w:type="dxa"/>
          </w:tcPr>
          <w:p w:rsidR="00DD2BC3" w:rsidRPr="003C3887" w:rsidRDefault="00DD2BC3" w:rsidP="00337642">
            <w:r>
              <w:t>Учитель приветствует учащихся и проверяет наличие оборудования и готовность учащихся включится в деловой ритм урока.</w:t>
            </w:r>
          </w:p>
        </w:tc>
        <w:tc>
          <w:tcPr>
            <w:tcW w:w="2341" w:type="dxa"/>
          </w:tcPr>
          <w:p w:rsidR="00DD2BC3" w:rsidRPr="003C3887" w:rsidRDefault="00DD2BC3" w:rsidP="00337642">
            <w:r>
              <w:t>Ученики приветствуют учителя.</w:t>
            </w:r>
          </w:p>
        </w:tc>
        <w:tc>
          <w:tcPr>
            <w:tcW w:w="2342" w:type="dxa"/>
          </w:tcPr>
          <w:p w:rsidR="00DD2BC3" w:rsidRPr="003C3887" w:rsidRDefault="00DD2BC3" w:rsidP="00337642">
            <w:r>
              <w:t>Учитель приветствует учащихся и проверяет наличие оборудования и готовность учащихся включится в деловой ритм урока.</w:t>
            </w:r>
          </w:p>
        </w:tc>
        <w:tc>
          <w:tcPr>
            <w:tcW w:w="2174" w:type="dxa"/>
          </w:tcPr>
          <w:p w:rsidR="00DD2BC3" w:rsidRPr="003C3887" w:rsidRDefault="00DD2BC3" w:rsidP="00337642">
            <w:r>
              <w:t>Ученики приветствуют учителя.</w:t>
            </w:r>
          </w:p>
        </w:tc>
        <w:tc>
          <w:tcPr>
            <w:tcW w:w="2835" w:type="dxa"/>
          </w:tcPr>
          <w:p w:rsidR="00DD2BC3" w:rsidRPr="003C3887" w:rsidRDefault="00DD2BC3" w:rsidP="00337642"/>
        </w:tc>
      </w:tr>
      <w:tr w:rsidR="00DD2BC3" w:rsidTr="00BB6EA2">
        <w:tc>
          <w:tcPr>
            <w:tcW w:w="2488" w:type="dxa"/>
          </w:tcPr>
          <w:p w:rsidR="00DD2BC3" w:rsidRPr="000D15CB" w:rsidRDefault="00DD2BC3" w:rsidP="00337642">
            <w:pPr>
              <w:rPr>
                <w:b/>
              </w:rPr>
            </w:pPr>
            <w:r w:rsidRPr="000D15CB">
              <w:rPr>
                <w:b/>
              </w:rPr>
              <w:t>2.Актуализация знаний.</w:t>
            </w:r>
          </w:p>
          <w:p w:rsidR="00DD2BC3" w:rsidRPr="000D15CB" w:rsidRDefault="00DD2BC3" w:rsidP="00337642"/>
          <w:p w:rsidR="00DD2BC3" w:rsidRPr="000D15CB" w:rsidRDefault="00DD2BC3" w:rsidP="00337642">
            <w:r>
              <w:t>Актуализа</w:t>
            </w:r>
            <w:r w:rsidRPr="000D15CB">
              <w:t>ция фоновой базы учащихся.</w:t>
            </w:r>
          </w:p>
          <w:p w:rsidR="00DD2BC3" w:rsidRPr="000D15CB" w:rsidRDefault="00DD2BC3" w:rsidP="00337642"/>
          <w:p w:rsidR="00DD2BC3" w:rsidRPr="000D15CB" w:rsidRDefault="00DD2BC3" w:rsidP="00337642">
            <w:r w:rsidRPr="000D15CB">
              <w:t>Метод «смысловой догадки».</w:t>
            </w:r>
          </w:p>
          <w:p w:rsidR="00DD2BC3" w:rsidRPr="000D15CB" w:rsidRDefault="00DD2BC3" w:rsidP="00337642"/>
          <w:p w:rsidR="00DD2BC3" w:rsidRPr="000D15CB" w:rsidRDefault="00DD2BC3" w:rsidP="00337642">
            <w:r>
              <w:t>Фронтальная работа, индивиду</w:t>
            </w:r>
            <w:r w:rsidRPr="000D15CB">
              <w:t>альная работа.</w:t>
            </w:r>
          </w:p>
          <w:p w:rsidR="00DD2BC3" w:rsidRDefault="00DD2BC3" w:rsidP="00337642"/>
        </w:tc>
        <w:tc>
          <w:tcPr>
            <w:tcW w:w="2341" w:type="dxa"/>
          </w:tcPr>
          <w:p w:rsidR="00DD2BC3" w:rsidRPr="003C3887" w:rsidRDefault="00DD2BC3" w:rsidP="00337642">
            <w:r w:rsidRPr="003C3887">
              <w:t>На доске написаны глаголы и представлены картинки, изображающие действия во время приготовления еды (</w:t>
            </w:r>
            <w:r w:rsidRPr="000D15CB">
              <w:t>chop</w:t>
            </w:r>
            <w:r w:rsidRPr="003C3887">
              <w:t xml:space="preserve">, </w:t>
            </w:r>
            <w:r w:rsidRPr="000D15CB">
              <w:t>peel</w:t>
            </w:r>
            <w:r w:rsidRPr="003C3887">
              <w:t xml:space="preserve">, </w:t>
            </w:r>
            <w:r w:rsidRPr="000D15CB">
              <w:t>slice</w:t>
            </w:r>
            <w:r w:rsidRPr="003C3887">
              <w:t xml:space="preserve">, </w:t>
            </w:r>
            <w:r w:rsidRPr="000D15CB">
              <w:t>stir</w:t>
            </w:r>
            <w:r w:rsidRPr="003C3887">
              <w:t xml:space="preserve">, </w:t>
            </w:r>
            <w:r w:rsidRPr="000D15CB">
              <w:t>grate</w:t>
            </w:r>
            <w:r w:rsidRPr="003C3887">
              <w:t xml:space="preserve">, </w:t>
            </w:r>
            <w:r w:rsidRPr="000D15CB">
              <w:t>dice</w:t>
            </w:r>
            <w:r w:rsidRPr="003C3887">
              <w:t xml:space="preserve">, </w:t>
            </w:r>
            <w:r w:rsidRPr="000D15CB">
              <w:t>mix</w:t>
            </w:r>
            <w:r w:rsidRPr="003C3887">
              <w:t xml:space="preserve">, </w:t>
            </w:r>
            <w:r w:rsidRPr="000D15CB">
              <w:t>serve</w:t>
            </w:r>
            <w:r w:rsidRPr="003C3887">
              <w:t xml:space="preserve">, </w:t>
            </w:r>
            <w:r w:rsidRPr="000D15CB">
              <w:t>boil</w:t>
            </w:r>
            <w:r w:rsidRPr="003C3887">
              <w:t xml:space="preserve">, </w:t>
            </w:r>
            <w:r w:rsidRPr="000D15CB">
              <w:t>sprinkle</w:t>
            </w:r>
            <w:r w:rsidRPr="003C3887">
              <w:t xml:space="preserve">, </w:t>
            </w:r>
            <w:r w:rsidRPr="000D15CB">
              <w:t>squeeze</w:t>
            </w:r>
            <w:r w:rsidRPr="003C3887">
              <w:t xml:space="preserve">, </w:t>
            </w:r>
            <w:r w:rsidRPr="000D15CB">
              <w:t>pour</w:t>
            </w:r>
            <w:r w:rsidRPr="003C3887">
              <w:t>). Учитель предлагает учащимся соотнести глагол с подходящей картинкой.</w:t>
            </w:r>
            <w:r w:rsidR="00E91FCA">
              <w:t xml:space="preserve"> </w:t>
            </w:r>
            <w:r w:rsidRPr="003C3887">
              <w:t>Затем учитель предлагает учащимся объяснить значение каждого глагола.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t>Один учащийся выходит к доске и начинает выполнять задание, остальные ученики выполняют это задание на карточках.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Pr="003C3887" w:rsidRDefault="00DD2BC3" w:rsidP="00337642">
            <w:r w:rsidRPr="003C3887">
              <w:t>Учащиеся по очереди дают дефиницию каждому глаголу.</w:t>
            </w:r>
          </w:p>
          <w:p w:rsidR="00DD2BC3" w:rsidRPr="003C3887" w:rsidRDefault="00DD2BC3" w:rsidP="00337642"/>
          <w:p w:rsidR="00DD2BC3" w:rsidRPr="003C3887" w:rsidRDefault="00DD2BC3" w:rsidP="00337642"/>
        </w:tc>
        <w:tc>
          <w:tcPr>
            <w:tcW w:w="2342" w:type="dxa"/>
          </w:tcPr>
          <w:p w:rsidR="00DD2BC3" w:rsidRPr="003C3887" w:rsidRDefault="00DD2BC3" w:rsidP="00337642">
            <w:r w:rsidRPr="003C3887">
              <w:t>На доске написаны глаголы и представлены картинки, изображающие действия во время приготовления еды. Учитель предлагает учащимся соотнести глагол с подходящей картинкой.</w:t>
            </w:r>
          </w:p>
          <w:p w:rsidR="00DD2BC3" w:rsidRDefault="00DD2BC3" w:rsidP="00337642"/>
          <w:p w:rsidR="00B547F9" w:rsidRDefault="00B547F9" w:rsidP="00337642"/>
          <w:p w:rsidR="00E91FCA" w:rsidRDefault="00E91FCA" w:rsidP="00337642"/>
          <w:p w:rsidR="00DD2BC3" w:rsidRPr="003C3887" w:rsidRDefault="00DD2BC3" w:rsidP="00337642">
            <w:r w:rsidRPr="003C3887">
              <w:t xml:space="preserve">Затем учитель предлагает учащимся объяснить значение каждого глагола. </w:t>
            </w:r>
          </w:p>
          <w:p w:rsidR="00DD2BC3" w:rsidRPr="003C3887" w:rsidRDefault="00DD2BC3" w:rsidP="00337642"/>
        </w:tc>
        <w:tc>
          <w:tcPr>
            <w:tcW w:w="2174" w:type="dxa"/>
          </w:tcPr>
          <w:p w:rsidR="00DD2BC3" w:rsidRPr="003C3887" w:rsidRDefault="00DD2BC3" w:rsidP="00337642">
            <w:r w:rsidRPr="003C3887">
              <w:t>Один учащийся выходит к доске и начинает выполнять задание, остальные ученики выполняют это задание на карточках.</w:t>
            </w:r>
          </w:p>
          <w:p w:rsidR="00DD2BC3" w:rsidRDefault="00DD2BC3" w:rsidP="00337642">
            <w:pPr>
              <w:rPr>
                <w:b/>
              </w:rPr>
            </w:pPr>
          </w:p>
          <w:p w:rsidR="00DD2BC3" w:rsidRPr="000D15CB" w:rsidRDefault="00DD2BC3" w:rsidP="00337642">
            <w:pPr>
              <w:rPr>
                <w:b/>
              </w:rPr>
            </w:pPr>
          </w:p>
          <w:p w:rsidR="00DD2BC3" w:rsidRPr="000D15CB" w:rsidRDefault="00DD2BC3" w:rsidP="00337642">
            <w:pPr>
              <w:rPr>
                <w:b/>
              </w:rPr>
            </w:pPr>
          </w:p>
          <w:p w:rsidR="00DD2BC3" w:rsidRDefault="00DD2BC3" w:rsidP="00337642">
            <w:pPr>
              <w:rPr>
                <w:b/>
              </w:rPr>
            </w:pPr>
          </w:p>
          <w:p w:rsidR="00DD2BC3" w:rsidRDefault="00DD2BC3" w:rsidP="00337642">
            <w:pPr>
              <w:rPr>
                <w:b/>
              </w:rPr>
            </w:pPr>
          </w:p>
          <w:p w:rsidR="00DD2BC3" w:rsidRPr="000D15CB" w:rsidRDefault="00DD2BC3" w:rsidP="00337642">
            <w:pPr>
              <w:rPr>
                <w:b/>
              </w:rPr>
            </w:pPr>
          </w:p>
          <w:p w:rsidR="00DD2BC3" w:rsidRPr="003C3887" w:rsidRDefault="00DD2BC3" w:rsidP="00337642">
            <w:r w:rsidRPr="007D36C5">
              <w:t>Учащиеся по очереди дают</w:t>
            </w:r>
            <w:r w:rsidRPr="003C3887">
              <w:t xml:space="preserve"> дефиницию каждому глаголу.</w:t>
            </w:r>
          </w:p>
          <w:p w:rsidR="00DD2BC3" w:rsidRPr="003C3887" w:rsidRDefault="00DD2BC3" w:rsidP="00337642"/>
        </w:tc>
        <w:tc>
          <w:tcPr>
            <w:tcW w:w="2835" w:type="dxa"/>
          </w:tcPr>
          <w:p w:rsidR="00DD2BC3" w:rsidRPr="007D36C5" w:rsidRDefault="00DD2BC3" w:rsidP="00337642">
            <w:pPr>
              <w:rPr>
                <w:u w:val="single"/>
              </w:rPr>
            </w:pPr>
            <w:r w:rsidRPr="007D36C5">
              <w:rPr>
                <w:u w:val="single"/>
              </w:rPr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диалогической речи на английском языке.</w:t>
            </w:r>
          </w:p>
          <w:p w:rsidR="00DD2BC3" w:rsidRPr="00B547F9" w:rsidRDefault="00DD2BC3" w:rsidP="00337642">
            <w:pPr>
              <w:rPr>
                <w:b/>
              </w:rPr>
            </w:pPr>
            <w:r w:rsidRPr="00B547F9">
              <w:rPr>
                <w:b/>
              </w:rPr>
              <w:t>УУД</w:t>
            </w:r>
          </w:p>
          <w:p w:rsidR="00DD2BC3" w:rsidRPr="003C3887" w:rsidRDefault="00DD2BC3" w:rsidP="00337642">
            <w:r w:rsidRPr="007D36C5">
              <w:rPr>
                <w:u w:val="single"/>
              </w:rPr>
              <w:t>Познавательные:</w:t>
            </w:r>
            <w:r w:rsidRPr="003C3887">
              <w:t xml:space="preserve"> установление причинно-следственных связей.</w:t>
            </w:r>
          </w:p>
          <w:p w:rsidR="00DD2BC3" w:rsidRPr="007D36C5" w:rsidRDefault="00DD2BC3" w:rsidP="00337642">
            <w:pPr>
              <w:rPr>
                <w:u w:val="single"/>
              </w:rPr>
            </w:pPr>
            <w:r w:rsidRPr="007D36C5">
              <w:rPr>
                <w:u w:val="single"/>
              </w:rPr>
              <w:t xml:space="preserve">Коммуникативные: </w:t>
            </w:r>
          </w:p>
          <w:p w:rsidR="00DD2BC3" w:rsidRPr="003C3887" w:rsidRDefault="003344CF" w:rsidP="00337642">
            <w:r>
              <w:t>у</w:t>
            </w:r>
            <w:r w:rsidR="00DD2BC3" w:rsidRPr="003C3887">
              <w:t>мение  аргументировано высказывать собственное мнение.</w:t>
            </w:r>
          </w:p>
          <w:p w:rsidR="00DD2BC3" w:rsidRPr="000D15CB" w:rsidRDefault="00DD2BC3" w:rsidP="00337642">
            <w:r w:rsidRPr="007D36C5">
              <w:rPr>
                <w:u w:val="single"/>
              </w:rPr>
              <w:t>Личностные:</w:t>
            </w:r>
            <w:r w:rsidRPr="000D15CB">
              <w:t xml:space="preserve"> </w:t>
            </w:r>
            <w:r w:rsidR="003344CF">
              <w:t>р</w:t>
            </w:r>
            <w:r w:rsidRPr="003C3887">
              <w:t>азвитие личности через осознан</w:t>
            </w:r>
            <w:r>
              <w:t xml:space="preserve">ие важности сохранения культуры и </w:t>
            </w:r>
            <w:r w:rsidRPr="003C3887">
              <w:t>традиций.</w:t>
            </w:r>
          </w:p>
        </w:tc>
      </w:tr>
      <w:tr w:rsidR="00DD2BC3" w:rsidTr="00BB6EA2">
        <w:tc>
          <w:tcPr>
            <w:tcW w:w="2488" w:type="dxa"/>
          </w:tcPr>
          <w:p w:rsidR="00DD2BC3" w:rsidRDefault="00DD2BC3" w:rsidP="00337642">
            <w:pPr>
              <w:pStyle w:val="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C388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3. Постановка целей и задач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  <w:p w:rsidR="00DD2BC3" w:rsidRPr="006128CE" w:rsidRDefault="00DD2BC3" w:rsidP="00337642">
            <w:pPr>
              <w:pStyle w:val="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128C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Определение темы урока.</w:t>
            </w:r>
          </w:p>
          <w:p w:rsidR="00DD2BC3" w:rsidRDefault="00DD2BC3" w:rsidP="00337642"/>
          <w:p w:rsidR="00DD2BC3" w:rsidRPr="003C3887" w:rsidRDefault="00DD2BC3" w:rsidP="00337642">
            <w:r>
              <w:t>Фронтальная работа.</w:t>
            </w:r>
          </w:p>
        </w:tc>
        <w:tc>
          <w:tcPr>
            <w:tcW w:w="2341" w:type="dxa"/>
          </w:tcPr>
          <w:p w:rsidR="00DD2BC3" w:rsidRDefault="00DD2BC3" w:rsidP="00337642">
            <w:r>
              <w:t xml:space="preserve">Учитель задает вопрос о том, какое отношение эти глаголы могут иметь к теме урока и </w:t>
            </w:r>
            <w:r w:rsidRPr="003C3887">
              <w:t>подводит обучающихся к выводу о том, что тема урока связана с приготовлением пищи. На доске появляется тема урока «</w:t>
            </w:r>
            <w:r w:rsidRPr="000D15CB">
              <w:t>Yummy</w:t>
            </w:r>
            <w:r>
              <w:t xml:space="preserve"> </w:t>
            </w:r>
            <w:r w:rsidRPr="000D15CB">
              <w:t>English</w:t>
            </w:r>
            <w:r w:rsidRPr="003C3887">
              <w:t>».</w:t>
            </w:r>
          </w:p>
          <w:p w:rsidR="00DD2BC3" w:rsidRDefault="00DD2BC3" w:rsidP="00337642"/>
          <w:p w:rsidR="00DD2BC3" w:rsidRDefault="00DD2BC3" w:rsidP="00337642"/>
          <w:p w:rsidR="00DD2BC3" w:rsidRPr="003C3887" w:rsidRDefault="00DD2BC3" w:rsidP="00337642">
            <w:r>
              <w:t>Учитель просит учащихся внести свои предположения о том, что именно будет происходить на уроке.</w:t>
            </w:r>
          </w:p>
        </w:tc>
        <w:tc>
          <w:tcPr>
            <w:tcW w:w="2341" w:type="dxa"/>
          </w:tcPr>
          <w:p w:rsidR="00DD2BC3" w:rsidRPr="000D15CB" w:rsidRDefault="00DD2BC3" w:rsidP="00337642">
            <w:pPr>
              <w:rPr>
                <w:rFonts w:eastAsiaTheme="minorHAnsi"/>
              </w:rPr>
            </w:pPr>
            <w:r w:rsidRPr="000D15CB">
              <w:rPr>
                <w:rFonts w:eastAsiaTheme="minorHAnsi"/>
              </w:rPr>
              <w:t>Учащиеся отвечают, что все глаголы имеют отношение к приготовлению пищи и вносят предположение, что тема урока связана с едой.</w:t>
            </w:r>
          </w:p>
          <w:p w:rsidR="00DD2BC3" w:rsidRPr="000D15CB" w:rsidRDefault="00DD2BC3" w:rsidP="00337642"/>
          <w:p w:rsidR="00DD2BC3" w:rsidRPr="000D15CB" w:rsidRDefault="00DD2BC3" w:rsidP="00337642"/>
          <w:p w:rsidR="00DD2BC3" w:rsidRPr="000D15CB" w:rsidRDefault="00DD2BC3" w:rsidP="00337642"/>
          <w:p w:rsidR="00DD2BC3" w:rsidRPr="000D15CB" w:rsidRDefault="00DD2BC3" w:rsidP="00337642"/>
          <w:p w:rsidR="00DD2BC3" w:rsidRPr="000D15CB" w:rsidRDefault="00DD2BC3" w:rsidP="00337642"/>
        </w:tc>
        <w:tc>
          <w:tcPr>
            <w:tcW w:w="2342" w:type="dxa"/>
          </w:tcPr>
          <w:p w:rsidR="00DD2BC3" w:rsidRPr="000D15CB" w:rsidRDefault="00DD2BC3" w:rsidP="00337642">
            <w:pPr>
              <w:rPr>
                <w:rFonts w:eastAsiaTheme="minorHAnsi"/>
              </w:rPr>
            </w:pPr>
            <w:r w:rsidRPr="000D15CB">
              <w:rPr>
                <w:rFonts w:eastAsiaTheme="minorHAnsi"/>
              </w:rPr>
              <w:t>Учитель задает вопрос о том, какое отношение эти глаголы могут иметь к теме урока и подводит обучающихся к выводу о том, что тема урока связана с приготовлением пищи. На доске появляется тема урока «Yummy English».</w:t>
            </w:r>
          </w:p>
          <w:p w:rsidR="00DD2BC3" w:rsidRDefault="00DD2BC3" w:rsidP="00337642"/>
          <w:p w:rsidR="00DD2BC3" w:rsidRPr="000D15CB" w:rsidRDefault="00DD2BC3" w:rsidP="00337642">
            <w:r>
              <w:t>Учитель просит учащихся внести свои предположения о том, что именно будет происходить на уроке.</w:t>
            </w:r>
          </w:p>
        </w:tc>
        <w:tc>
          <w:tcPr>
            <w:tcW w:w="2174" w:type="dxa"/>
          </w:tcPr>
          <w:p w:rsidR="00DD2BC3" w:rsidRPr="000D15CB" w:rsidRDefault="00DD2BC3" w:rsidP="00337642">
            <w:pPr>
              <w:rPr>
                <w:rFonts w:eastAsiaTheme="minorHAnsi"/>
              </w:rPr>
            </w:pPr>
            <w:r w:rsidRPr="000D15CB">
              <w:rPr>
                <w:rFonts w:eastAsiaTheme="minorHAnsi"/>
              </w:rPr>
              <w:t>Учащиеся отвечают, что все глаголы имеют отношение к приготовлению пищи и вносят предположение, что тема урока связана с едой.</w:t>
            </w:r>
          </w:p>
        </w:tc>
        <w:tc>
          <w:tcPr>
            <w:tcW w:w="2835" w:type="dxa"/>
          </w:tcPr>
          <w:p w:rsidR="00DD2BC3" w:rsidRPr="00B547F9" w:rsidRDefault="00DD2BC3" w:rsidP="00337642">
            <w:pPr>
              <w:rPr>
                <w:u w:val="single"/>
              </w:rPr>
            </w:pPr>
            <w:r w:rsidRPr="00B547F9">
              <w:rPr>
                <w:u w:val="single"/>
              </w:rPr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диалогической речи на английском языке.</w:t>
            </w:r>
          </w:p>
          <w:p w:rsidR="00DD2BC3" w:rsidRPr="00B547F9" w:rsidRDefault="00DD2BC3" w:rsidP="00337642">
            <w:pPr>
              <w:rPr>
                <w:b/>
              </w:rPr>
            </w:pPr>
            <w:r w:rsidRPr="00B547F9">
              <w:rPr>
                <w:b/>
              </w:rPr>
              <w:t>УУД</w:t>
            </w:r>
          </w:p>
          <w:p w:rsidR="00DD2BC3" w:rsidRPr="00B547F9" w:rsidRDefault="00DD2BC3" w:rsidP="00337642">
            <w:pPr>
              <w:rPr>
                <w:u w:val="single"/>
              </w:rPr>
            </w:pPr>
            <w:r w:rsidRPr="00B547F9">
              <w:rPr>
                <w:u w:val="single"/>
              </w:rPr>
              <w:t>Регулятивные: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навыка целеполагания.</w:t>
            </w:r>
          </w:p>
          <w:p w:rsidR="00DD2BC3" w:rsidRPr="003C3887" w:rsidRDefault="00DD2BC3" w:rsidP="00337642">
            <w:r w:rsidRPr="00B547F9">
              <w:rPr>
                <w:u w:val="single"/>
              </w:rPr>
              <w:t>Познавательные:</w:t>
            </w:r>
            <w:r w:rsidRPr="003C3887">
              <w:t xml:space="preserve"> установление причинно-следственных связей.</w:t>
            </w:r>
          </w:p>
          <w:p w:rsidR="00DD2BC3" w:rsidRPr="003C3887" w:rsidRDefault="00DD2BC3" w:rsidP="00337642">
            <w:r w:rsidRPr="00B547F9">
              <w:rPr>
                <w:u w:val="single"/>
              </w:rPr>
              <w:t>Коммуникативные:</w:t>
            </w:r>
            <w:r w:rsidRPr="000D15CB">
              <w:t xml:space="preserve"> </w:t>
            </w:r>
            <w:r w:rsidR="00B547F9">
              <w:t>у</w:t>
            </w:r>
            <w:r w:rsidRPr="003C3887">
              <w:t>мение  аргументировано высказывать собственное мнение.</w:t>
            </w:r>
          </w:p>
          <w:p w:rsidR="00DD2BC3" w:rsidRPr="000D15CB" w:rsidRDefault="00DD2BC3" w:rsidP="00337642">
            <w:r w:rsidRPr="00B547F9">
              <w:rPr>
                <w:u w:val="single"/>
              </w:rPr>
              <w:t>Личностные:</w:t>
            </w:r>
            <w:r w:rsidRPr="000D15CB">
              <w:t xml:space="preserve"> </w:t>
            </w:r>
            <w:r w:rsidR="003344CF">
              <w:t>р</w:t>
            </w:r>
            <w:r w:rsidRPr="003C3887">
              <w:t>азвитие личности через осознан</w:t>
            </w:r>
            <w:r>
              <w:t>ие важности сохранения традиций своей страны и других стран.</w:t>
            </w:r>
          </w:p>
        </w:tc>
      </w:tr>
      <w:tr w:rsidR="00DD2BC3" w:rsidTr="00BB6EA2">
        <w:tc>
          <w:tcPr>
            <w:tcW w:w="2488" w:type="dxa"/>
          </w:tcPr>
          <w:p w:rsidR="00DD2BC3" w:rsidRPr="007559A5" w:rsidRDefault="00DD2BC3" w:rsidP="00337642">
            <w:pPr>
              <w:rPr>
                <w:b/>
              </w:rPr>
            </w:pPr>
            <w:r w:rsidRPr="007559A5">
              <w:rPr>
                <w:b/>
              </w:rPr>
              <w:t>4. Подготовка учащихся: постановка проблемы урока.</w:t>
            </w:r>
          </w:p>
          <w:p w:rsidR="00DD2BC3" w:rsidRDefault="00DD2BC3" w:rsidP="00337642"/>
          <w:p w:rsidR="00DD2BC3" w:rsidRPr="003C3887" w:rsidRDefault="00DD2BC3" w:rsidP="00337642">
            <w:r w:rsidRPr="003C3887">
              <w:t>Обсуждение семейных традиций.</w:t>
            </w:r>
          </w:p>
          <w:p w:rsidR="00DD2BC3" w:rsidRDefault="00DD2BC3" w:rsidP="00337642"/>
          <w:p w:rsidR="00DD2BC3" w:rsidRPr="003C3887" w:rsidRDefault="00DD2BC3" w:rsidP="00337642">
            <w:r w:rsidRPr="003C3887">
              <w:t>Метод «смысловой догадки».</w:t>
            </w:r>
          </w:p>
          <w:p w:rsidR="00DD2BC3" w:rsidRDefault="00DD2BC3" w:rsidP="00337642"/>
          <w:p w:rsidR="00DD2BC3" w:rsidRPr="003C3887" w:rsidRDefault="00DD2BC3" w:rsidP="00337642">
            <w:r w:rsidRPr="003C3887">
              <w:lastRenderedPageBreak/>
              <w:t>Элементы «эвристической беседы».</w:t>
            </w:r>
          </w:p>
          <w:p w:rsidR="00DD2BC3" w:rsidRDefault="00DD2BC3" w:rsidP="00337642"/>
          <w:p w:rsidR="00DD2BC3" w:rsidRPr="003C3887" w:rsidRDefault="00DD2BC3" w:rsidP="00337642">
            <w:r w:rsidRPr="003C3887">
              <w:t>Фронтальная работа.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lastRenderedPageBreak/>
              <w:t>Учитель говорит о том, что на уроке учащиеся будут обсуждать много тем, связанных с кулинарией. Он задает вопрос, когда обычно люди готовят много вкусной еды.</w:t>
            </w:r>
          </w:p>
          <w:p w:rsidR="00DD2BC3" w:rsidRPr="003C3887" w:rsidRDefault="00B547F9" w:rsidP="00337642">
            <w:r>
              <w:t>Учитель спрашивает</w:t>
            </w:r>
            <w:r w:rsidR="00DD2BC3" w:rsidRPr="003C3887">
              <w:t xml:space="preserve"> о приближающемся </w:t>
            </w:r>
            <w:r w:rsidR="00DD2BC3" w:rsidRPr="003C3887">
              <w:lastRenderedPageBreak/>
              <w:t>празднике и о том, какие обычно блюда г</w:t>
            </w:r>
            <w:r>
              <w:t xml:space="preserve">отовят и едят </w:t>
            </w:r>
            <w:r w:rsidR="00DD2BC3" w:rsidRPr="003C3887">
              <w:t>в канун этого праздника и какие блюда – их любимые.</w:t>
            </w:r>
          </w:p>
          <w:p w:rsidR="00DD2BC3" w:rsidRPr="003C3887" w:rsidRDefault="007830B6" w:rsidP="00337642">
            <w:r>
              <w:t xml:space="preserve">Учитель выясняет, какие блюда у учащихся – самые любимые ( в данном случае, это </w:t>
            </w:r>
            <w:r w:rsidR="00DD2BC3" w:rsidRPr="003C3887">
              <w:t>салат «Цезарь», сала</w:t>
            </w:r>
            <w:r>
              <w:t>т «Оливье» и сэндвичи с лососем).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lastRenderedPageBreak/>
              <w:t>Учащиеся пытаются ответить на вопрос, перечисляя радостные и праздничные даты.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Default="00DD2BC3" w:rsidP="00337642"/>
          <w:p w:rsidR="00DD2BC3" w:rsidRPr="003C3887" w:rsidRDefault="00DD2BC3" w:rsidP="00337642">
            <w:r w:rsidRPr="003C3887">
              <w:t xml:space="preserve">Учащиеся говорят о том, что </w:t>
            </w:r>
            <w:r w:rsidRPr="003C3887">
              <w:lastRenderedPageBreak/>
              <w:t xml:space="preserve">приближается Новый Год и рассказывают о традициях приготовления праздничных блюд в своих </w:t>
            </w:r>
            <w:r w:rsidR="000A242D">
              <w:t>семьях, упоминая свои самые любимые.</w:t>
            </w:r>
          </w:p>
        </w:tc>
        <w:tc>
          <w:tcPr>
            <w:tcW w:w="2342" w:type="dxa"/>
          </w:tcPr>
          <w:p w:rsidR="00DD2BC3" w:rsidRPr="003C3887" w:rsidRDefault="00DD2BC3" w:rsidP="00337642">
            <w:r w:rsidRPr="003C3887">
              <w:lastRenderedPageBreak/>
              <w:t>Учитель говорит о том, что на уроке учащиеся будут обсуждать много тем, связанных с кулинарией. Он задает вопрос, когда обычно люди готовят много вкусной еды.</w:t>
            </w:r>
          </w:p>
          <w:p w:rsidR="00DD2BC3" w:rsidRPr="003C3887" w:rsidRDefault="00DD2BC3" w:rsidP="00337642"/>
          <w:p w:rsidR="00DD2BC3" w:rsidRPr="003C3887" w:rsidRDefault="00DD2BC3" w:rsidP="00337642">
            <w:r w:rsidRPr="003C3887">
              <w:lastRenderedPageBreak/>
              <w:t>Учитель задает вопрос о приближающемся празднике и о том, какие обычно блюда готовят и едят в семьях учащихся в канун этого праздника и какие блюда – их любимые.</w:t>
            </w:r>
          </w:p>
        </w:tc>
        <w:tc>
          <w:tcPr>
            <w:tcW w:w="2174" w:type="dxa"/>
          </w:tcPr>
          <w:p w:rsidR="00DD2BC3" w:rsidRPr="003C3887" w:rsidRDefault="00DD2BC3" w:rsidP="00337642">
            <w:r w:rsidRPr="003C3887">
              <w:lastRenderedPageBreak/>
              <w:t>Учащиеся пытаются ответить на вопрос, перечисляя радостные и праздничные даты.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Pr="003C3887" w:rsidRDefault="00DD2BC3" w:rsidP="00337642">
            <w:r w:rsidRPr="003C3887">
              <w:lastRenderedPageBreak/>
              <w:t>Учащиеся говорят о том, что приближается Новый Год и рассказывают о традициях приготовления праздничных блюд в своих семьях.</w:t>
            </w:r>
          </w:p>
        </w:tc>
        <w:tc>
          <w:tcPr>
            <w:tcW w:w="2835" w:type="dxa"/>
          </w:tcPr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lastRenderedPageBreak/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диалогической речи на английском языке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>Познавательные:</w:t>
            </w:r>
            <w:r w:rsidRPr="003C3887">
              <w:t xml:space="preserve"> установление причинно-следственных связей.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 xml:space="preserve">Коммуникативные: </w:t>
            </w:r>
            <w:r w:rsidR="003344CF">
              <w:t>у</w:t>
            </w:r>
            <w:r w:rsidRPr="003C3887">
              <w:t xml:space="preserve">мение аргументировано </w:t>
            </w:r>
            <w:r w:rsidRPr="003C3887">
              <w:lastRenderedPageBreak/>
              <w:t>высказывать собственное мнение.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 xml:space="preserve">Личностные: </w:t>
            </w:r>
            <w:r w:rsidR="003344CF">
              <w:t>р</w:t>
            </w:r>
            <w:r w:rsidRPr="003C3887">
              <w:t>азвитие личности через осознание важности сохранения семейных традиций.</w:t>
            </w:r>
          </w:p>
        </w:tc>
      </w:tr>
      <w:tr w:rsidR="00DD2BC3" w:rsidTr="00BB6EA2">
        <w:tc>
          <w:tcPr>
            <w:tcW w:w="2488" w:type="dxa"/>
          </w:tcPr>
          <w:p w:rsidR="00DD2BC3" w:rsidRPr="007B4A5E" w:rsidRDefault="00DD2BC3" w:rsidP="00337642">
            <w:pPr>
              <w:rPr>
                <w:b/>
              </w:rPr>
            </w:pPr>
            <w:r w:rsidRPr="007B4A5E">
              <w:rPr>
                <w:b/>
              </w:rPr>
              <w:lastRenderedPageBreak/>
              <w:t>5. Обобщение и систематизац</w:t>
            </w:r>
            <w:r>
              <w:rPr>
                <w:b/>
              </w:rPr>
              <w:t>ия знаний и способов деятельнос</w:t>
            </w:r>
            <w:r w:rsidRPr="007B4A5E">
              <w:rPr>
                <w:b/>
              </w:rPr>
              <w:t>ти.</w:t>
            </w:r>
          </w:p>
          <w:p w:rsidR="00DD2BC3" w:rsidRDefault="00DD2BC3" w:rsidP="00337642">
            <w:r>
              <w:t>Установка телесвязи между двумя группами.</w:t>
            </w:r>
          </w:p>
          <w:p w:rsidR="00DD2BC3" w:rsidRPr="003C3887" w:rsidRDefault="00DD2BC3" w:rsidP="00337642">
            <w:r w:rsidRPr="003C3887">
              <w:t>Элемент «эвристической беседы».</w:t>
            </w:r>
          </w:p>
          <w:p w:rsidR="00DD2BC3" w:rsidRDefault="00DD2BC3" w:rsidP="00337642">
            <w:r w:rsidRPr="003C3887">
              <w:t>Резю</w:t>
            </w:r>
            <w:r>
              <w:t>мирование полученной информации</w:t>
            </w:r>
          </w:p>
          <w:p w:rsidR="00DD2BC3" w:rsidRPr="003C3887" w:rsidRDefault="00DD2BC3" w:rsidP="00337642"/>
          <w:p w:rsidR="00DD2BC3" w:rsidRPr="003C3887" w:rsidRDefault="00DD2BC3" w:rsidP="00337642">
            <w:r w:rsidRPr="003C3887">
              <w:t>Фронтальная работа.</w:t>
            </w:r>
          </w:p>
          <w:p w:rsidR="00DD2BC3" w:rsidRPr="003C3887" w:rsidRDefault="00DD2BC3" w:rsidP="00337642">
            <w:r w:rsidRPr="003C3887">
              <w:t>Парная работа.</w:t>
            </w:r>
          </w:p>
          <w:p w:rsidR="00DD2BC3" w:rsidRPr="003C3887" w:rsidRDefault="00DD2BC3" w:rsidP="00337642">
            <w:r w:rsidRPr="003C3887">
              <w:t>Групповая работа.</w:t>
            </w:r>
          </w:p>
          <w:p w:rsidR="00DD2BC3" w:rsidRPr="003C3887" w:rsidRDefault="00DD2BC3" w:rsidP="00337642"/>
        </w:tc>
        <w:tc>
          <w:tcPr>
            <w:tcW w:w="2341" w:type="dxa"/>
          </w:tcPr>
          <w:p w:rsidR="00DD2BC3" w:rsidRDefault="00DD2BC3" w:rsidP="00337642">
            <w:r w:rsidRPr="003C3887">
              <w:t xml:space="preserve">Учитель спрашивает учащихся, хотят ли они попробовать эти блюда прямо сейчас, не дожидаясь наступления Нового Года, и говорит о том, что сегодня у учащихся есть счастливая возможность посетить известный ресторан и пообщаться с шеф-поваром. </w:t>
            </w:r>
          </w:p>
          <w:p w:rsidR="00E91FCA" w:rsidRPr="003C3887" w:rsidRDefault="00E91FCA" w:rsidP="00337642"/>
          <w:p w:rsidR="00DD2BC3" w:rsidRPr="00260BE5" w:rsidRDefault="00DD2BC3" w:rsidP="00337642">
            <w:r w:rsidRPr="00B547F9">
              <w:rPr>
                <w:b/>
              </w:rPr>
              <w:t xml:space="preserve">Устанавливается телесвязь с </w:t>
            </w:r>
            <w:r w:rsidRPr="00B547F9">
              <w:rPr>
                <w:b/>
              </w:rPr>
              <w:lastRenderedPageBreak/>
              <w:t>учащимися и учителем другой группы, которые находятся в другом кабинете и одеты в униформу поваров.</w:t>
            </w:r>
            <w:r w:rsidRPr="003C3887">
              <w:t xml:space="preserve"> (См. характеристику оборудования в методической разработке урока)</w:t>
            </w:r>
          </w:p>
          <w:p w:rsidR="00DD2BC3" w:rsidRDefault="00DD2BC3" w:rsidP="00337642">
            <w:r w:rsidRPr="003C3887">
              <w:t>Учитель говорит «шеф-повару» и «поварятам» о том, что сегодня он с учащимися обсуж</w:t>
            </w:r>
            <w:r>
              <w:t xml:space="preserve">дает </w:t>
            </w:r>
            <w:r w:rsidRPr="003C3887">
              <w:t>любимые блюда и просит приготовить данные блюда (салат «Цезарь», сала</w:t>
            </w:r>
            <w:r w:rsidR="00B547F9">
              <w:t>т «Оливье» и сэндвичи с лососем).</w:t>
            </w:r>
          </w:p>
          <w:p w:rsidR="00A4370E" w:rsidRDefault="00A4370E" w:rsidP="00337642"/>
          <w:p w:rsidR="00A4370E" w:rsidRDefault="00A4370E" w:rsidP="00337642"/>
          <w:p w:rsidR="00A4370E" w:rsidRDefault="00A4370E" w:rsidP="00337642"/>
          <w:p w:rsidR="00A4370E" w:rsidRDefault="00A4370E" w:rsidP="00337642"/>
          <w:p w:rsidR="00A4370E" w:rsidRDefault="00A4370E" w:rsidP="00337642"/>
          <w:p w:rsidR="00A4370E" w:rsidRDefault="00A4370E" w:rsidP="00337642"/>
          <w:p w:rsidR="000A39E2" w:rsidRDefault="000A39E2" w:rsidP="00337642"/>
          <w:p w:rsidR="000A39E2" w:rsidRDefault="000A39E2" w:rsidP="00337642"/>
          <w:p w:rsidR="000A39E2" w:rsidRDefault="000A39E2" w:rsidP="00337642"/>
          <w:p w:rsidR="000A39E2" w:rsidRDefault="000A39E2" w:rsidP="00337642"/>
          <w:p w:rsidR="000A39E2" w:rsidRPr="003C3887" w:rsidRDefault="000A39E2" w:rsidP="00337642"/>
        </w:tc>
        <w:tc>
          <w:tcPr>
            <w:tcW w:w="2341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Pr="003C3887" w:rsidRDefault="00DD2BC3" w:rsidP="00337642">
            <w:r w:rsidRPr="003C3887">
              <w:t xml:space="preserve">Учащиеся задают вопросы учащимся другой группы, типа: </w:t>
            </w:r>
          </w:p>
          <w:p w:rsidR="00DD2BC3" w:rsidRPr="00DD2BC3" w:rsidRDefault="00DD2BC3" w:rsidP="00337642">
            <w:pPr>
              <w:rPr>
                <w:lang w:val="en-US"/>
              </w:rPr>
            </w:pPr>
            <w:r w:rsidRPr="00DD2BC3">
              <w:rPr>
                <w:lang w:val="en-US"/>
              </w:rPr>
              <w:t>What kind of cuisine is your restaurant specialized in?</w:t>
            </w:r>
          </w:p>
          <w:p w:rsidR="00DD2BC3" w:rsidRPr="00DD2BC3" w:rsidRDefault="00DD2BC3" w:rsidP="00337642">
            <w:pPr>
              <w:rPr>
                <w:lang w:val="en-US"/>
              </w:rPr>
            </w:pPr>
            <w:r w:rsidRPr="00DD2BC3">
              <w:rPr>
                <w:lang w:val="en-US"/>
              </w:rPr>
              <w:t xml:space="preserve">How many Michelin Stars has your restaurant got? </w:t>
            </w:r>
            <w:r w:rsidRPr="003C3887">
              <w:t>итд</w:t>
            </w:r>
          </w:p>
        </w:tc>
        <w:tc>
          <w:tcPr>
            <w:tcW w:w="2342" w:type="dxa"/>
          </w:tcPr>
          <w:p w:rsidR="00DD2BC3" w:rsidRPr="003C3887" w:rsidRDefault="00DD2BC3" w:rsidP="00337642">
            <w:r w:rsidRPr="003C3887">
              <w:lastRenderedPageBreak/>
              <w:t>Учитель обращает внимание своих «поварят» на заранее приготовленные ингредиенты, находящиеся на столе, просит их назвать каждый ингредиент и предлагает учащимся обсудить в парах, какие блюда можно приготовить из данных ингредиентов.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B547F9" w:rsidRDefault="00B547F9" w:rsidP="00337642"/>
          <w:p w:rsidR="00B547F9" w:rsidRDefault="00B547F9" w:rsidP="00337642"/>
          <w:p w:rsidR="00DD2BC3" w:rsidRPr="003C3887" w:rsidRDefault="00DD2BC3" w:rsidP="00337642">
            <w:r w:rsidRPr="003C3887">
              <w:t>Учитель – «шеф-повар», отвечает, что они с радостью помогут и приготовят эти блюда.</w:t>
            </w:r>
          </w:p>
        </w:tc>
        <w:tc>
          <w:tcPr>
            <w:tcW w:w="2174" w:type="dxa"/>
          </w:tcPr>
          <w:p w:rsidR="00DD2BC3" w:rsidRPr="003C3887" w:rsidRDefault="00DD2BC3" w:rsidP="00337642">
            <w:r w:rsidRPr="003C3887">
              <w:lastRenderedPageBreak/>
              <w:t>Учащиеся называют ингредиенты, обсуждают в парах, какие блюда можно из них приготовить, предлагают свои идеи.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Default="00DD2BC3" w:rsidP="00337642"/>
          <w:p w:rsidR="00DD2BC3" w:rsidRPr="003C3887" w:rsidRDefault="00DD2BC3" w:rsidP="00337642">
            <w:r w:rsidRPr="003C3887">
              <w:t>Учащиеся - «поварята» отвечают на вопросы, делятся своей информацией про появление трех звезд Мишлена, присуждаемых самым лучшим ресторанам мира.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</w:tc>
        <w:tc>
          <w:tcPr>
            <w:tcW w:w="2835" w:type="dxa"/>
          </w:tcPr>
          <w:p w:rsidR="00DD2BC3" w:rsidRPr="00B547F9" w:rsidRDefault="00DD2BC3" w:rsidP="00337642">
            <w:pPr>
              <w:rPr>
                <w:u w:val="single"/>
              </w:rPr>
            </w:pPr>
            <w:r w:rsidRPr="00B547F9">
              <w:rPr>
                <w:u w:val="single"/>
              </w:rPr>
              <w:lastRenderedPageBreak/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диалогической речи на английском языке</w:t>
            </w:r>
          </w:p>
          <w:p w:rsidR="00DD2BC3" w:rsidRPr="00B547F9" w:rsidRDefault="00DD2BC3" w:rsidP="00337642">
            <w:pPr>
              <w:rPr>
                <w:b/>
              </w:rPr>
            </w:pPr>
            <w:r w:rsidRPr="00B547F9">
              <w:rPr>
                <w:b/>
              </w:rPr>
              <w:t>УУД</w:t>
            </w:r>
          </w:p>
          <w:p w:rsidR="00DD2BC3" w:rsidRPr="003C3887" w:rsidRDefault="00DD2BC3" w:rsidP="00337642">
            <w:r w:rsidRPr="00B547F9">
              <w:rPr>
                <w:u w:val="single"/>
              </w:rPr>
              <w:t>Познавательные:</w:t>
            </w:r>
            <w:r w:rsidRPr="003C3887">
              <w:t xml:space="preserve"> установление причинно-следственных связей.</w:t>
            </w:r>
          </w:p>
          <w:p w:rsidR="00DD2BC3" w:rsidRPr="003C3887" w:rsidRDefault="00DD2BC3" w:rsidP="00337642">
            <w:r w:rsidRPr="00B547F9">
              <w:rPr>
                <w:u w:val="single"/>
              </w:rPr>
              <w:t>Коммуникативные:</w:t>
            </w:r>
            <w:r w:rsidRPr="00260BE5">
              <w:t xml:space="preserve"> </w:t>
            </w:r>
            <w:r w:rsidR="003344CF">
              <w:t>у</w:t>
            </w:r>
            <w:r w:rsidRPr="003C3887">
              <w:t>мение аргументировано высказывать собственное мнение.</w:t>
            </w:r>
          </w:p>
          <w:p w:rsidR="00DD2BC3" w:rsidRPr="00B547F9" w:rsidRDefault="00DD2BC3" w:rsidP="00337642">
            <w:pPr>
              <w:rPr>
                <w:u w:val="single"/>
              </w:rPr>
            </w:pPr>
            <w:r w:rsidRPr="00B547F9">
              <w:rPr>
                <w:u w:val="single"/>
              </w:rPr>
              <w:t>Личностные: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личности через понимание принципов взаимодействия в обществе.</w:t>
            </w:r>
          </w:p>
        </w:tc>
      </w:tr>
      <w:tr w:rsidR="00DD2BC3" w:rsidTr="00B07A84">
        <w:trPr>
          <w:trHeight w:val="9354"/>
        </w:trPr>
        <w:tc>
          <w:tcPr>
            <w:tcW w:w="2488" w:type="dxa"/>
          </w:tcPr>
          <w:p w:rsidR="00DD2BC3" w:rsidRPr="003E3973" w:rsidRDefault="00DD2BC3" w:rsidP="00337642">
            <w:pPr>
              <w:rPr>
                <w:b/>
              </w:rPr>
            </w:pPr>
            <w:r w:rsidRPr="003E3973">
              <w:rPr>
                <w:b/>
              </w:rPr>
              <w:lastRenderedPageBreak/>
              <w:t>5.1 Поиск информации в интернете с использованием планшетов.</w:t>
            </w:r>
          </w:p>
          <w:p w:rsidR="00DD2BC3" w:rsidRPr="003C3887" w:rsidRDefault="00DD2BC3" w:rsidP="00337642">
            <w:r w:rsidRPr="003C3887">
              <w:t>Работа с планшетом. Это задание дает возможность проверить умение ориентироваться в тексте, вычленять самую важную информацию, отработать навык поискового чтения, который необходим при выполнении заданий ОГЭ.</w:t>
            </w:r>
          </w:p>
          <w:p w:rsidR="00DD2BC3" w:rsidRPr="003C3887" w:rsidRDefault="00B07A84" w:rsidP="00337642">
            <w:r>
              <w:t>Групповая рабо</w:t>
            </w:r>
            <w:r w:rsidR="00593AD8">
              <w:t>та.</w:t>
            </w:r>
            <w:bookmarkStart w:id="0" w:name="_GoBack"/>
            <w:bookmarkEnd w:id="0"/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t>Учитель спрашивает учащихся, что они знают про историю появления рецептов данных блюд, и предлагает найти интересную информацию про них в Интернете.</w:t>
            </w:r>
          </w:p>
          <w:p w:rsidR="00DD2BC3" w:rsidRPr="003C3887" w:rsidRDefault="00DD2BC3" w:rsidP="00337642">
            <w:r w:rsidRPr="003C3887">
              <w:t>Он просит учащихся разделиться на 3 группы и дает им время на выполнение данного задания (2 минуты). (Одно блюдо на каждую группу.)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t>Учащиеся рассказывают все, что они знают про происхождение данных блюд, потом делятся на три группы и ищут дополнительную информацию, работая с планшетами.</w:t>
            </w:r>
          </w:p>
          <w:p w:rsidR="00DD2BC3" w:rsidRPr="003C3887" w:rsidRDefault="00DD2BC3" w:rsidP="00337642">
            <w:r w:rsidRPr="003C3887">
              <w:t>Через 2 минуты один учащийся от каждой группы рассказывает об истории возникновения «своего» блюда.</w:t>
            </w:r>
          </w:p>
        </w:tc>
        <w:tc>
          <w:tcPr>
            <w:tcW w:w="2342" w:type="dxa"/>
          </w:tcPr>
          <w:p w:rsidR="00DD2BC3" w:rsidRPr="003C3887" w:rsidRDefault="00DD2BC3" w:rsidP="00337642">
            <w:r w:rsidRPr="003C3887">
              <w:t>Учитель – «шеф-повар» спрашивает «поварят», подходят ли имеющиеся ингредиенты для приготовления данных блюд. Он просит учащихся разделиться на 3 группы и найти в Интернете точный рецепт каждого блюда (одно блюдо на группу).</w:t>
            </w:r>
          </w:p>
          <w:p w:rsidR="00E91FCA" w:rsidRPr="003C3887" w:rsidRDefault="00DD2BC3" w:rsidP="00337642">
            <w:r w:rsidRPr="003C3887">
              <w:t>Учитель предлагает каждой группе выбрать необходимые для приготовления каждого блюда ингредиенты из представленных и начать готовить. Он дает им время (15 минут) на выполнение данного задания.</w:t>
            </w:r>
          </w:p>
          <w:p w:rsidR="00DD2BC3" w:rsidRPr="003E3973" w:rsidRDefault="00DD2BC3" w:rsidP="00337642">
            <w:pPr>
              <w:rPr>
                <w:b/>
              </w:rPr>
            </w:pPr>
            <w:r w:rsidRPr="003E3973">
              <w:rPr>
                <w:b/>
              </w:rPr>
              <w:t>Телесвязь на время прерывается.</w:t>
            </w:r>
          </w:p>
        </w:tc>
        <w:tc>
          <w:tcPr>
            <w:tcW w:w="2174" w:type="dxa"/>
          </w:tcPr>
          <w:p w:rsidR="00DD2BC3" w:rsidRPr="003C3887" w:rsidRDefault="00DD2BC3" w:rsidP="00337642">
            <w:r w:rsidRPr="003C3887">
              <w:t>Учащиеся делятся на 3 группы и ищут точный рецепт приготовления блюда.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>Один учащийся от каждой группы рассказывает, какие ингредиенты нужны для приготовления согласно рецепту.</w:t>
            </w:r>
          </w:p>
        </w:tc>
        <w:tc>
          <w:tcPr>
            <w:tcW w:w="2835" w:type="dxa"/>
          </w:tcPr>
          <w:p w:rsidR="00DD2BC3" w:rsidRPr="003E3973" w:rsidRDefault="00DD2BC3" w:rsidP="00337642">
            <w:pPr>
              <w:rPr>
                <w:u w:val="single"/>
              </w:rPr>
            </w:pPr>
            <w:r w:rsidRPr="003E3973">
              <w:rPr>
                <w:u w:val="single"/>
              </w:rPr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монологической речи, развитие навыков продуктивного чтения.</w:t>
            </w:r>
          </w:p>
          <w:p w:rsidR="00DD2BC3" w:rsidRPr="003E3973" w:rsidRDefault="00DD2BC3" w:rsidP="00337642">
            <w:pPr>
              <w:rPr>
                <w:b/>
              </w:rPr>
            </w:pPr>
            <w:r w:rsidRPr="003E3973">
              <w:rPr>
                <w:b/>
              </w:rPr>
              <w:t>УУД</w:t>
            </w:r>
          </w:p>
          <w:p w:rsidR="00DD2BC3" w:rsidRPr="003C3887" w:rsidRDefault="00DD2BC3" w:rsidP="00337642">
            <w:r w:rsidRPr="003E3973">
              <w:rPr>
                <w:u w:val="single"/>
              </w:rPr>
              <w:t>Познавательные:</w:t>
            </w:r>
            <w:r w:rsidRPr="003C3887">
              <w:t xml:space="preserve"> работа с информационным источником,</w:t>
            </w:r>
          </w:p>
          <w:p w:rsidR="00DD2BC3" w:rsidRPr="003C3887" w:rsidRDefault="00DD2BC3" w:rsidP="00337642">
            <w:r w:rsidRPr="003C3887">
              <w:t>развитие умений поиска и отбора информации по заданным критериям.</w:t>
            </w:r>
          </w:p>
          <w:p w:rsidR="00DD2BC3" w:rsidRPr="00260BE5" w:rsidRDefault="00DD2BC3" w:rsidP="00337642">
            <w:r w:rsidRPr="003E3973">
              <w:rPr>
                <w:u w:val="single"/>
              </w:rPr>
              <w:t>Коммуникативные:</w:t>
            </w:r>
            <w:r w:rsidRPr="00260BE5">
              <w:t xml:space="preserve"> </w:t>
            </w:r>
            <w:r w:rsidR="003344CF">
              <w:t>у</w:t>
            </w:r>
            <w:r w:rsidRPr="003C3887">
              <w:t xml:space="preserve">мение аргументировано высказывать собственное мнение. </w:t>
            </w:r>
            <w:r w:rsidRPr="003E3973">
              <w:rPr>
                <w:u w:val="single"/>
              </w:rPr>
              <w:t>Личностные:</w:t>
            </w:r>
            <w:r w:rsidRPr="00260BE5">
              <w:t xml:space="preserve"> </w:t>
            </w:r>
          </w:p>
          <w:p w:rsidR="00DD2BC3" w:rsidRPr="00260BE5" w:rsidRDefault="003344CF" w:rsidP="00337642">
            <w:r>
              <w:t>р</w:t>
            </w:r>
            <w:r w:rsidR="00DD2BC3" w:rsidRPr="003C3887">
              <w:t>азвитие личности через осознание ценности индивидуальности человека.</w:t>
            </w:r>
          </w:p>
        </w:tc>
      </w:tr>
      <w:tr w:rsidR="00DD2BC3" w:rsidTr="00BB6EA2">
        <w:trPr>
          <w:trHeight w:val="7497"/>
        </w:trPr>
        <w:tc>
          <w:tcPr>
            <w:tcW w:w="2488" w:type="dxa"/>
          </w:tcPr>
          <w:p w:rsidR="00DD2BC3" w:rsidRPr="003E3973" w:rsidRDefault="003E3973" w:rsidP="0033764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Усвоение образца комплексного применения знаний, </w:t>
            </w:r>
          </w:p>
          <w:p w:rsidR="00DD2BC3" w:rsidRPr="003C3887" w:rsidRDefault="003E3973" w:rsidP="00337642">
            <w:r w:rsidRPr="003E3973">
              <w:rPr>
                <w:b/>
              </w:rPr>
              <w:t xml:space="preserve">умений </w:t>
            </w:r>
            <w:r>
              <w:rPr>
                <w:b/>
              </w:rPr>
              <w:t>и навыков</w:t>
            </w:r>
            <w:r>
              <w:t>.</w:t>
            </w:r>
          </w:p>
          <w:p w:rsidR="00DD2BC3" w:rsidRPr="003C3887" w:rsidRDefault="00DD2BC3" w:rsidP="00337642">
            <w:r w:rsidRPr="003C3887">
              <w:t>Выполнение задания по аудированию.</w:t>
            </w:r>
          </w:p>
          <w:p w:rsidR="00DD2BC3" w:rsidRPr="003C3887" w:rsidRDefault="00DD2BC3" w:rsidP="00337642">
            <w:r w:rsidRPr="003C3887">
              <w:t xml:space="preserve">(Приложение </w:t>
            </w:r>
            <w:r w:rsidRPr="003C3887">
              <w:rPr>
                <w:lang w:val="en-US"/>
              </w:rPr>
              <w:t>I</w:t>
            </w:r>
            <w:r w:rsidRPr="003C3887">
              <w:t>)</w:t>
            </w:r>
          </w:p>
          <w:p w:rsidR="00DD2BC3" w:rsidRPr="003C3887" w:rsidRDefault="00DD2BC3" w:rsidP="00337642">
            <w:r w:rsidRPr="003C3887">
              <w:t>Резюмирование полученной информации. Задание подобного рода дает возможность проверить знание и понимание лексики по теме на слух. Развитие умения аудирования необходимо для выполнения заданий ОГЭ.</w:t>
            </w:r>
          </w:p>
          <w:p w:rsidR="00DD2BC3" w:rsidRPr="003C3887" w:rsidRDefault="00DD2BC3" w:rsidP="00337642">
            <w:r w:rsidRPr="003C3887">
              <w:t>Фронтальная работа.</w:t>
            </w:r>
          </w:p>
          <w:p w:rsidR="00DD2BC3" w:rsidRPr="003C3887" w:rsidRDefault="00DD2BC3" w:rsidP="00337642">
            <w:r w:rsidRPr="003C3887">
              <w:t>Индивидуальная работа.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t>На</w:t>
            </w:r>
            <w:r w:rsidRPr="003C3887">
              <w:rPr>
                <w:lang w:val="en-US"/>
              </w:rPr>
              <w:t xml:space="preserve"> </w:t>
            </w:r>
            <w:r w:rsidRPr="003C3887">
              <w:t>доске</w:t>
            </w:r>
            <w:r w:rsidRPr="003C3887">
              <w:rPr>
                <w:lang w:val="en-US"/>
              </w:rPr>
              <w:t xml:space="preserve"> </w:t>
            </w:r>
            <w:r w:rsidRPr="003C3887">
              <w:t>написаны</w:t>
            </w:r>
            <w:r w:rsidRPr="003C3887">
              <w:rPr>
                <w:lang w:val="en-US"/>
              </w:rPr>
              <w:t xml:space="preserve"> </w:t>
            </w:r>
            <w:r w:rsidRPr="003C3887">
              <w:t>слова</w:t>
            </w:r>
            <w:r w:rsidRPr="003C3887">
              <w:rPr>
                <w:lang w:val="en-US"/>
              </w:rPr>
              <w:t xml:space="preserve">  </w:t>
            </w:r>
            <w:r w:rsidRPr="003C3887">
              <w:t>и</w:t>
            </w:r>
            <w:r w:rsidRPr="003C3887">
              <w:rPr>
                <w:lang w:val="en-US"/>
              </w:rPr>
              <w:t xml:space="preserve"> </w:t>
            </w:r>
            <w:r w:rsidRPr="003C3887">
              <w:t>выражения</w:t>
            </w:r>
            <w:r w:rsidRPr="003C3887">
              <w:rPr>
                <w:lang w:val="en-US"/>
              </w:rPr>
              <w:t xml:space="preserve">: deskfast, al desco, a la car, eat reality sandwiches, knife-and-fork it. </w:t>
            </w:r>
            <w:r w:rsidRPr="003C3887">
              <w:t xml:space="preserve">Учитель поясняет, что все они являются примером корпоративного жаргона, связанного с едой и принятием пищи, и просит учащихся попробовать угадать и объяснить их значение. </w:t>
            </w:r>
          </w:p>
          <w:p w:rsidR="00DD2BC3" w:rsidRPr="003C3887" w:rsidRDefault="00DD2BC3" w:rsidP="003E3973">
            <w:r w:rsidRPr="003C3887">
              <w:t>Чтобы проверить их предположения, учитель предлагает послушать профессора лингвистики, объясняющего значение данных слов и выражений, и заполнить пропуски в тексте.</w:t>
            </w:r>
          </w:p>
        </w:tc>
        <w:tc>
          <w:tcPr>
            <w:tcW w:w="2341" w:type="dxa"/>
          </w:tcPr>
          <w:p w:rsidR="003E3973" w:rsidRDefault="00DD2BC3" w:rsidP="00337642">
            <w:r w:rsidRPr="003C3887">
              <w:t xml:space="preserve">Ученики пытаются рассуждать и делать предположения, пытаясь объяснить значения данных слов и выражений. </w:t>
            </w:r>
          </w:p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3E3973" w:rsidRDefault="003E3973" w:rsidP="00337642"/>
          <w:p w:rsidR="00DD2BC3" w:rsidRPr="003C3887" w:rsidRDefault="00DD2BC3" w:rsidP="00337642">
            <w:r w:rsidRPr="003C3887">
              <w:t>Затем они слушают запись и заполняют пропуски в тексте.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E3973"/>
        </w:tc>
        <w:tc>
          <w:tcPr>
            <w:tcW w:w="2342" w:type="dxa"/>
          </w:tcPr>
          <w:p w:rsidR="00DD2BC3" w:rsidRPr="003C3887" w:rsidRDefault="00DD2BC3" w:rsidP="00337642">
            <w:r w:rsidRPr="003C3887">
              <w:t>Учитель контролирует процесс приготовления, подходя к каждой группе, задавая вопросы и помогая готовить.</w:t>
            </w:r>
          </w:p>
        </w:tc>
        <w:tc>
          <w:tcPr>
            <w:tcW w:w="2174" w:type="dxa"/>
          </w:tcPr>
          <w:p w:rsidR="00DD2BC3" w:rsidRPr="003C3887" w:rsidRDefault="00DD2BC3" w:rsidP="00337642">
            <w:r w:rsidRPr="003C3887">
              <w:t>Учащиеся готовят блюда, обсуждаю процесс и используя глаголы из задания 1.</w:t>
            </w:r>
          </w:p>
        </w:tc>
        <w:tc>
          <w:tcPr>
            <w:tcW w:w="2835" w:type="dxa"/>
          </w:tcPr>
          <w:p w:rsidR="00DD2BC3" w:rsidRPr="00260BE5" w:rsidRDefault="00DD2BC3" w:rsidP="00337642">
            <w:pPr>
              <w:rPr>
                <w:u w:val="single"/>
              </w:rPr>
            </w:pPr>
            <w:r w:rsidRPr="00260BE5">
              <w:rPr>
                <w:u w:val="single"/>
              </w:rPr>
              <w:t>Предметные:</w:t>
            </w:r>
          </w:p>
          <w:p w:rsidR="00DD2BC3" w:rsidRPr="003C3887" w:rsidRDefault="003344CF" w:rsidP="00337642">
            <w:r>
              <w:t>р</w:t>
            </w:r>
            <w:r w:rsidR="00DD2BC3" w:rsidRPr="003C3887">
              <w:t>азвитие навыков понимания англоязычного текста на слух, развитие навыков обобщения языковых явлений.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>Познавательные:</w:t>
            </w:r>
            <w:r w:rsidRPr="003C3887">
              <w:t xml:space="preserve"> развитие умений поиска и отбора информации по заданным критериям.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>Коммуникативные:</w:t>
            </w:r>
          </w:p>
          <w:p w:rsidR="00DD2BC3" w:rsidRPr="003C3887" w:rsidRDefault="003344CF" w:rsidP="00337642">
            <w:r>
              <w:t>у</w:t>
            </w:r>
            <w:r w:rsidR="00DD2BC3" w:rsidRPr="003C3887">
              <w:t>мение аргументировано высказывать собственное мнение.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>Личностные:</w:t>
            </w:r>
          </w:p>
          <w:p w:rsidR="00DD2BC3" w:rsidRPr="003C3887" w:rsidRDefault="003344CF" w:rsidP="00337642">
            <w:pPr>
              <w:rPr>
                <w:u w:val="single"/>
              </w:rPr>
            </w:pPr>
            <w:r>
              <w:t>р</w:t>
            </w:r>
            <w:r w:rsidR="00DD2BC3" w:rsidRPr="003C3887">
              <w:t>азвитие личности через осознание ценности различных культур.</w:t>
            </w:r>
          </w:p>
        </w:tc>
      </w:tr>
      <w:tr w:rsidR="003E3973" w:rsidTr="00BB6EA2">
        <w:tc>
          <w:tcPr>
            <w:tcW w:w="2488" w:type="dxa"/>
          </w:tcPr>
          <w:p w:rsidR="003E3973" w:rsidRDefault="003E3973" w:rsidP="00337642">
            <w:pPr>
              <w:rPr>
                <w:b/>
              </w:rPr>
            </w:pPr>
            <w:r>
              <w:rPr>
                <w:b/>
              </w:rPr>
              <w:t>7. Контроль и самоконтроль.</w:t>
            </w:r>
          </w:p>
          <w:p w:rsidR="003E3973" w:rsidRDefault="003E3973" w:rsidP="00337642">
            <w:r>
              <w:t>Проверка задания по аудированию.</w:t>
            </w:r>
          </w:p>
          <w:p w:rsidR="003344CF" w:rsidRPr="003E3973" w:rsidRDefault="003344CF" w:rsidP="00337642">
            <w:r>
              <w:lastRenderedPageBreak/>
              <w:t>Фронтальная работа, индивидуальная работа.</w:t>
            </w:r>
          </w:p>
        </w:tc>
        <w:tc>
          <w:tcPr>
            <w:tcW w:w="2341" w:type="dxa"/>
          </w:tcPr>
          <w:p w:rsidR="003344CF" w:rsidRDefault="003344CF" w:rsidP="003E3973">
            <w:r>
              <w:lastRenderedPageBreak/>
              <w:t>Учитель проверяет задание по аудированию.</w:t>
            </w:r>
            <w:r w:rsidR="003E3973" w:rsidRPr="003C3887">
              <w:t xml:space="preserve"> </w:t>
            </w:r>
          </w:p>
          <w:p w:rsidR="003344CF" w:rsidRDefault="003344CF" w:rsidP="003E3973"/>
          <w:p w:rsidR="003344CF" w:rsidRDefault="003344CF" w:rsidP="003E3973"/>
          <w:p w:rsidR="003344CF" w:rsidRDefault="003344CF" w:rsidP="003E3973"/>
          <w:p w:rsidR="003E3973" w:rsidRPr="003C3887" w:rsidRDefault="003344CF" w:rsidP="003E3973">
            <w:r>
              <w:lastRenderedPageBreak/>
              <w:t xml:space="preserve">Затем </w:t>
            </w:r>
            <w:r w:rsidR="003E3973" w:rsidRPr="003C3887">
              <w:t>учитель задает учащимся вопросы с использованием данных слов и выражений об их личном опыте.</w:t>
            </w:r>
          </w:p>
          <w:p w:rsidR="003E3973" w:rsidRPr="003C3887" w:rsidRDefault="003E3973" w:rsidP="00337642"/>
        </w:tc>
        <w:tc>
          <w:tcPr>
            <w:tcW w:w="2341" w:type="dxa"/>
          </w:tcPr>
          <w:p w:rsidR="003E3973" w:rsidRPr="003C3887" w:rsidRDefault="003E3973" w:rsidP="003E3973">
            <w:r w:rsidRPr="003C3887">
              <w:lastRenderedPageBreak/>
              <w:t>Все учащиеся по</w:t>
            </w:r>
            <w:r w:rsidR="003344CF">
              <w:t xml:space="preserve"> очереди зачитывают предложения, обсуждают </w:t>
            </w:r>
            <w:r w:rsidRPr="003C3887">
              <w:t xml:space="preserve">и вместе с учителем проверяют </w:t>
            </w:r>
            <w:r w:rsidRPr="003C3887">
              <w:lastRenderedPageBreak/>
              <w:t>правильность заполнения пропусков.</w:t>
            </w:r>
          </w:p>
          <w:p w:rsidR="003E3973" w:rsidRPr="003C3887" w:rsidRDefault="003E3973" w:rsidP="00337642">
            <w:r w:rsidRPr="003C3887">
              <w:t>Учащиеся отвечают на вопросы,  применяя новую лексику.</w:t>
            </w:r>
          </w:p>
        </w:tc>
        <w:tc>
          <w:tcPr>
            <w:tcW w:w="2342" w:type="dxa"/>
          </w:tcPr>
          <w:p w:rsidR="003E3973" w:rsidRPr="003C3887" w:rsidRDefault="00697900" w:rsidP="00337642">
            <w:r w:rsidRPr="003C3887">
              <w:lastRenderedPageBreak/>
              <w:t xml:space="preserve">Учитель контролирует процесс приготовления, подходя к каждой группе, задавая </w:t>
            </w:r>
            <w:r w:rsidRPr="003C3887">
              <w:lastRenderedPageBreak/>
              <w:t>вопросы и помогая готовить.</w:t>
            </w:r>
          </w:p>
        </w:tc>
        <w:tc>
          <w:tcPr>
            <w:tcW w:w="2174" w:type="dxa"/>
          </w:tcPr>
          <w:p w:rsidR="003E3973" w:rsidRPr="003C3887" w:rsidRDefault="00697900" w:rsidP="00337642">
            <w:r>
              <w:lastRenderedPageBreak/>
              <w:t>Учащиеся продолжают готовить,</w:t>
            </w:r>
            <w:r w:rsidRPr="003C3887">
              <w:t xml:space="preserve"> обсуждаю процесс и используя </w:t>
            </w:r>
            <w:r w:rsidRPr="003C3887">
              <w:lastRenderedPageBreak/>
              <w:t>глаголы из задания 1.</w:t>
            </w:r>
          </w:p>
        </w:tc>
        <w:tc>
          <w:tcPr>
            <w:tcW w:w="2835" w:type="dxa"/>
          </w:tcPr>
          <w:p w:rsidR="003344CF" w:rsidRPr="00260BE5" w:rsidRDefault="003344CF" w:rsidP="003344CF">
            <w:pPr>
              <w:rPr>
                <w:u w:val="single"/>
              </w:rPr>
            </w:pPr>
            <w:r w:rsidRPr="00260BE5">
              <w:rPr>
                <w:u w:val="single"/>
              </w:rPr>
              <w:lastRenderedPageBreak/>
              <w:t>Предметные:</w:t>
            </w:r>
          </w:p>
          <w:p w:rsidR="003344CF" w:rsidRPr="003C3887" w:rsidRDefault="003344CF" w:rsidP="003344CF">
            <w:r>
              <w:t xml:space="preserve">развитие навыков сопоставительного анализа и </w:t>
            </w:r>
            <w:r w:rsidRPr="003C3887">
              <w:t>обобщения языковых явлений.</w:t>
            </w:r>
          </w:p>
          <w:p w:rsidR="003344CF" w:rsidRPr="003C3887" w:rsidRDefault="003344CF" w:rsidP="003344CF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3344CF" w:rsidRPr="003C3887" w:rsidRDefault="003344CF" w:rsidP="003344CF">
            <w:r w:rsidRPr="003C3887">
              <w:rPr>
                <w:u w:val="single"/>
              </w:rPr>
              <w:lastRenderedPageBreak/>
              <w:t>Познавательные:</w:t>
            </w:r>
            <w:r w:rsidRPr="003C3887">
              <w:t xml:space="preserve"> развитие умений поиска и отбора информации по заданным критериям.</w:t>
            </w:r>
          </w:p>
          <w:p w:rsidR="003344CF" w:rsidRPr="003C3887" w:rsidRDefault="003344CF" w:rsidP="003344CF">
            <w:pPr>
              <w:rPr>
                <w:u w:val="single"/>
              </w:rPr>
            </w:pPr>
            <w:r w:rsidRPr="003C3887">
              <w:rPr>
                <w:u w:val="single"/>
              </w:rPr>
              <w:t>Коммуникативные:</w:t>
            </w:r>
          </w:p>
          <w:p w:rsidR="003344CF" w:rsidRPr="003C3887" w:rsidRDefault="003344CF" w:rsidP="003344CF">
            <w:r>
              <w:t>у</w:t>
            </w:r>
            <w:r w:rsidRPr="003C3887">
              <w:t>мение аргументировано высказывать собственное мнение.</w:t>
            </w:r>
          </w:p>
          <w:p w:rsidR="003344CF" w:rsidRDefault="003344CF" w:rsidP="003344CF">
            <w:pPr>
              <w:rPr>
                <w:u w:val="single"/>
              </w:rPr>
            </w:pPr>
            <w:r w:rsidRPr="003C3887">
              <w:rPr>
                <w:u w:val="single"/>
              </w:rPr>
              <w:t>Личностные:</w:t>
            </w:r>
          </w:p>
          <w:p w:rsidR="003E3973" w:rsidRPr="008B073B" w:rsidRDefault="008B073B" w:rsidP="003344CF">
            <w:r>
              <w:t>р</w:t>
            </w:r>
            <w:r w:rsidRPr="008B073B">
              <w:t>азвитие</w:t>
            </w:r>
            <w:r>
              <w:t xml:space="preserve"> </w:t>
            </w:r>
            <w:r w:rsidR="004838AA">
              <w:t xml:space="preserve">навыка  </w:t>
            </w:r>
            <w:r>
              <w:t>самооценки и самоконтроля.</w:t>
            </w:r>
          </w:p>
        </w:tc>
      </w:tr>
      <w:tr w:rsidR="00DD2BC3" w:rsidTr="00BB6EA2">
        <w:tc>
          <w:tcPr>
            <w:tcW w:w="2488" w:type="dxa"/>
          </w:tcPr>
          <w:p w:rsidR="00DD2BC3" w:rsidRPr="00347576" w:rsidRDefault="00DD2BC3" w:rsidP="00337642">
            <w:pPr>
              <w:rPr>
                <w:b/>
              </w:rPr>
            </w:pPr>
            <w:r w:rsidRPr="00347576">
              <w:rPr>
                <w:b/>
              </w:rPr>
              <w:t>7.</w:t>
            </w:r>
            <w:r w:rsidR="00347576">
              <w:rPr>
                <w:b/>
              </w:rPr>
              <w:t xml:space="preserve">1. </w:t>
            </w:r>
            <w:r w:rsidRPr="00347576">
              <w:rPr>
                <w:b/>
              </w:rPr>
              <w:t xml:space="preserve"> Просмотр видео. Обсуждение, умение спонтанно высказываться по теме.</w:t>
            </w:r>
          </w:p>
          <w:p w:rsidR="00DD2BC3" w:rsidRPr="003C3887" w:rsidRDefault="00DD2BC3" w:rsidP="00337642">
            <w:r w:rsidRPr="003C3887">
              <w:t>Метод эвристической беседы.</w:t>
            </w:r>
          </w:p>
          <w:p w:rsidR="00DD2BC3" w:rsidRPr="003C3887" w:rsidRDefault="00DD2BC3" w:rsidP="00337642">
            <w:r w:rsidRPr="003C3887">
              <w:t xml:space="preserve">Просмотр видеосюжета без звука. Умение делать предположения, правильно и точно выражать собственное мнение, подкрепляя его аргументами, поможет учащимся при подготовке к письменной и устной части ОГЭ по английскому языку. </w:t>
            </w:r>
          </w:p>
          <w:p w:rsidR="00DD2BC3" w:rsidRPr="003C3887" w:rsidRDefault="00DD2BC3" w:rsidP="00337642">
            <w:r w:rsidRPr="003C3887">
              <w:lastRenderedPageBreak/>
              <w:t>Индивидуальная работа. Фронтальная работа.</w:t>
            </w:r>
          </w:p>
        </w:tc>
        <w:tc>
          <w:tcPr>
            <w:tcW w:w="2341" w:type="dxa"/>
          </w:tcPr>
          <w:p w:rsidR="00DD2BC3" w:rsidRPr="003C3887" w:rsidRDefault="00DD2BC3" w:rsidP="00337642">
            <w:pPr>
              <w:rPr>
                <w:b/>
              </w:rPr>
            </w:pPr>
            <w:r w:rsidRPr="00325ABE">
              <w:rPr>
                <w:b/>
              </w:rPr>
              <w:lastRenderedPageBreak/>
              <w:t>Восстановление</w:t>
            </w:r>
            <w:r w:rsidRPr="003C3887">
              <w:rPr>
                <w:b/>
              </w:rPr>
              <w:t xml:space="preserve"> телесвязи с другой группой (на 2 минуты).</w:t>
            </w:r>
          </w:p>
          <w:p w:rsidR="00DD2BC3" w:rsidRPr="003C3887" w:rsidRDefault="00DD2BC3" w:rsidP="00337642">
            <w:r w:rsidRPr="003C3887">
              <w:t>Учитель предлагает снова заглянуть в ресторан и посмотреть, как идет процесс приготовления блюд.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 xml:space="preserve">Телесвязь </w:t>
            </w:r>
            <w:r w:rsidR="00A6048A">
              <w:rPr>
                <w:b/>
              </w:rPr>
              <w:t xml:space="preserve">на время </w:t>
            </w:r>
            <w:r w:rsidRPr="003C3887">
              <w:rPr>
                <w:b/>
              </w:rPr>
              <w:t>прерывается.</w:t>
            </w:r>
          </w:p>
          <w:p w:rsidR="00DD2BC3" w:rsidRPr="003C3887" w:rsidRDefault="00DD2BC3" w:rsidP="00337642">
            <w:r w:rsidRPr="003C3887">
              <w:t xml:space="preserve">Учитель предлагает учащимся посмотреть видеосюжет без звука и просит их быть внимательными, так как после просмотра их задачей будет </w:t>
            </w:r>
            <w:r w:rsidRPr="003C3887">
              <w:lastRenderedPageBreak/>
              <w:t>ответить на вопросы учителя. (Видеосюжет показывает незадачливого шеф-повара, который был уволен с работы и временно подрабатывает маляром. Во время покраски здания он через окно наблюдает за поварами, готовящими на кухне ресторана в доме престарелых и вмешивается в их работу.)</w:t>
            </w:r>
          </w:p>
          <w:p w:rsidR="00DD2BC3" w:rsidRPr="003C3887" w:rsidRDefault="00DD2BC3" w:rsidP="00337642">
            <w:pPr>
              <w:rPr>
                <w:lang w:val="en-US"/>
              </w:rPr>
            </w:pPr>
            <w:r w:rsidRPr="003C3887">
              <w:rPr>
                <w:lang w:val="en-US"/>
              </w:rPr>
              <w:t>How do you think who this young man is?</w:t>
            </w:r>
          </w:p>
          <w:p w:rsidR="00DD2BC3" w:rsidRPr="003C3887" w:rsidRDefault="00DD2BC3" w:rsidP="00337642">
            <w:pPr>
              <w:rPr>
                <w:lang w:val="en-US"/>
              </w:rPr>
            </w:pPr>
            <w:r w:rsidRPr="003C3887">
              <w:rPr>
                <w:lang w:val="en-US"/>
              </w:rPr>
              <w:t xml:space="preserve">What is his job at the moment? </w:t>
            </w:r>
          </w:p>
          <w:p w:rsidR="00DD2BC3" w:rsidRPr="003344CF" w:rsidRDefault="00DD2BC3" w:rsidP="00337642">
            <w:r w:rsidRPr="003C3887">
              <w:rPr>
                <w:lang w:val="en-US"/>
              </w:rPr>
              <w:t>Where is he trying to get into? Why?</w:t>
            </w:r>
            <w:r w:rsidR="003344CF">
              <w:t xml:space="preserve"> итд</w:t>
            </w:r>
          </w:p>
        </w:tc>
        <w:tc>
          <w:tcPr>
            <w:tcW w:w="2341" w:type="dxa"/>
          </w:tcPr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DD2BC3" w:rsidRPr="00466579" w:rsidRDefault="00DD2BC3" w:rsidP="00337642"/>
          <w:p w:rsidR="00347576" w:rsidRDefault="00347576" w:rsidP="00337642"/>
          <w:p w:rsidR="00DD2BC3" w:rsidRPr="003C3887" w:rsidRDefault="00DD2BC3" w:rsidP="00337642">
            <w:r w:rsidRPr="003C3887">
              <w:t>Учащиеся смотрят видео.</w:t>
            </w:r>
          </w:p>
          <w:p w:rsidR="00DD2BC3" w:rsidRPr="003C3887" w:rsidRDefault="00DD2BC3" w:rsidP="00337642">
            <w:r w:rsidRPr="003C3887">
              <w:t>Затем отвечают на вопросы, высказывая свои предположения.</w:t>
            </w:r>
          </w:p>
        </w:tc>
        <w:tc>
          <w:tcPr>
            <w:tcW w:w="2342" w:type="dxa"/>
          </w:tcPr>
          <w:p w:rsidR="00DD2BC3" w:rsidRPr="003C3887" w:rsidRDefault="00DD2BC3" w:rsidP="00337642">
            <w:r w:rsidRPr="003C3887">
              <w:t>Учитель просит своих «поварят» рассказать, что именно они делают в данный момент и описать процесс приготовления блюд.</w:t>
            </w:r>
          </w:p>
        </w:tc>
        <w:tc>
          <w:tcPr>
            <w:tcW w:w="2174" w:type="dxa"/>
          </w:tcPr>
          <w:p w:rsidR="00DD2BC3" w:rsidRPr="003C3887" w:rsidRDefault="00DD2BC3" w:rsidP="00337642">
            <w:r w:rsidRPr="003C3887">
              <w:t>Ученики описывают свои действия. (Один человек от каждой группы.)</w:t>
            </w: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>Ученики – «поварята» продолжают готовить.</w:t>
            </w:r>
          </w:p>
        </w:tc>
        <w:tc>
          <w:tcPr>
            <w:tcW w:w="2835" w:type="dxa"/>
          </w:tcPr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>Предметные:</w:t>
            </w:r>
          </w:p>
          <w:p w:rsidR="00DD2BC3" w:rsidRPr="003C3887" w:rsidRDefault="00DD2BC3" w:rsidP="00337642">
            <w:r w:rsidRPr="003C3887">
              <w:t xml:space="preserve">Развитие навыков сопоставительного анализа и </w:t>
            </w:r>
          </w:p>
          <w:p w:rsidR="00DD2BC3" w:rsidRPr="003C3887" w:rsidRDefault="00DD2BC3" w:rsidP="00337642">
            <w:r w:rsidRPr="003C3887">
              <w:t>обобщения языковых явлений после просмотра видеосюжета.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>Познавательные:</w:t>
            </w:r>
            <w:r w:rsidRPr="003C3887">
              <w:t xml:space="preserve"> </w:t>
            </w:r>
          </w:p>
          <w:p w:rsidR="00DD2BC3" w:rsidRPr="00325ABE" w:rsidRDefault="00DD2BC3" w:rsidP="00337642">
            <w:pPr>
              <w:rPr>
                <w:vanish/>
                <w:highlight w:val="yellow"/>
              </w:rPr>
            </w:pPr>
            <w:r w:rsidRPr="003C3887">
              <w:t xml:space="preserve">Установление причинно-следственных связей, </w:t>
            </w:r>
            <w:r w:rsidRPr="003C3887">
              <w:rPr>
                <w:vanish/>
              </w:rPr>
              <w:t xml:space="preserve">лений после просмотра </w:t>
            </w:r>
            <w:r w:rsidRPr="00325ABE">
              <w:rPr>
                <w:vanish/>
                <w:highlight w:val="yellow"/>
              </w:rPr>
              <w:t xml:space="preserve">видеосюжета.  </w:t>
            </w:r>
          </w:p>
          <w:p w:rsidR="00DD2BC3" w:rsidRPr="00325ABE" w:rsidRDefault="00DD2BC3" w:rsidP="00337642">
            <w:pPr>
              <w:rPr>
                <w:vanish/>
                <w:highlight w:val="yellow"/>
              </w:rPr>
            </w:pPr>
          </w:p>
          <w:p w:rsidR="00DD2BC3" w:rsidRPr="00325ABE" w:rsidRDefault="00DD2BC3" w:rsidP="00337642">
            <w:pPr>
              <w:rPr>
                <w:vanish/>
                <w:highlight w:val="yellow"/>
              </w:rPr>
            </w:pPr>
          </w:p>
          <w:p w:rsidR="00DD2BC3" w:rsidRPr="003C3887" w:rsidRDefault="00347576" w:rsidP="00337642">
            <w:r>
              <w:rPr>
                <w:highlight w:val="yellow"/>
              </w:rPr>
              <w:t xml:space="preserve"> </w:t>
            </w:r>
            <w:r w:rsidR="00DD2BC3" w:rsidRPr="003C3887">
              <w:t xml:space="preserve"> </w:t>
            </w:r>
            <w:r>
              <w:t xml:space="preserve">развитие умений поиска и отбора </w:t>
            </w:r>
            <w:r w:rsidR="00DD2BC3" w:rsidRPr="003C3887">
              <w:t xml:space="preserve">информации по заданным критериям; 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 xml:space="preserve">Коммуникативные: </w:t>
            </w:r>
            <w:r w:rsidRPr="003C3887">
              <w:t>Умение работать в группах, умение аргументировать и координировать собственную позицию с позициями партнеров.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lastRenderedPageBreak/>
              <w:t xml:space="preserve">Личностные: </w:t>
            </w:r>
            <w:r w:rsidRPr="003C3887">
              <w:t>развитие понимания места личности в обществе и принципов взаимодействия.</w:t>
            </w:r>
          </w:p>
        </w:tc>
      </w:tr>
      <w:tr w:rsidR="00DD2BC3" w:rsidTr="00BB6EA2">
        <w:tc>
          <w:tcPr>
            <w:tcW w:w="2488" w:type="dxa"/>
          </w:tcPr>
          <w:p w:rsidR="00DD2BC3" w:rsidRPr="003C3887" w:rsidRDefault="00BB5194" w:rsidP="00337642">
            <w:r w:rsidRPr="00BB5194">
              <w:rPr>
                <w:b/>
              </w:rPr>
              <w:t>8. Творческое применение обобщенных знаний</w:t>
            </w:r>
            <w:r>
              <w:t xml:space="preserve"> </w:t>
            </w:r>
            <w:r w:rsidRPr="00BB5194">
              <w:rPr>
                <w:b/>
              </w:rPr>
              <w:t>и умений в новых условиях.</w:t>
            </w:r>
            <w:r>
              <w:t xml:space="preserve"> </w:t>
            </w:r>
            <w:r w:rsidR="00DD2BC3" w:rsidRPr="003C3887">
              <w:t xml:space="preserve">Демонстрация опыта представления итогов </w:t>
            </w:r>
            <w:r w:rsidR="00DD2BC3" w:rsidRPr="003C3887">
              <w:lastRenderedPageBreak/>
              <w:t>приготовления продукта.</w:t>
            </w:r>
          </w:p>
          <w:p w:rsidR="00DD2BC3" w:rsidRPr="003C3887" w:rsidRDefault="00DD2BC3" w:rsidP="00337642">
            <w:r w:rsidRPr="003C3887">
              <w:t>Резюмирование полученной информации.</w:t>
            </w:r>
          </w:p>
          <w:p w:rsidR="00DD2BC3" w:rsidRDefault="00DD2BC3" w:rsidP="00337642">
            <w:r w:rsidRPr="003C3887">
              <w:t>Умение правильно и точно выражать собственное мнение.</w:t>
            </w:r>
          </w:p>
          <w:p w:rsidR="0003036A" w:rsidRPr="003C3887" w:rsidRDefault="0003036A" w:rsidP="00337642">
            <w:r>
              <w:t>Групповая работа.</w:t>
            </w:r>
          </w:p>
        </w:tc>
        <w:tc>
          <w:tcPr>
            <w:tcW w:w="2341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>Учитель благодарит учащихся – «поварят» и коллегу – «шеф-повара» за угощение.</w:t>
            </w:r>
          </w:p>
        </w:tc>
        <w:tc>
          <w:tcPr>
            <w:tcW w:w="2341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>Учащиеся пробуют блюда, рассказывают о своих впечатлениях, благодарят «шеф-повара» и «поварят», затем выносят приз в виде «Звезды Мишлена» и вручают его учащимся, приготовившим блюда.</w:t>
            </w:r>
          </w:p>
        </w:tc>
        <w:tc>
          <w:tcPr>
            <w:tcW w:w="2342" w:type="dxa"/>
          </w:tcPr>
          <w:p w:rsidR="00DD2BC3" w:rsidRPr="003C3887" w:rsidRDefault="00DD2BC3" w:rsidP="00337642">
            <w:r w:rsidRPr="003C3887">
              <w:lastRenderedPageBreak/>
              <w:t xml:space="preserve">В </w:t>
            </w:r>
            <w:r w:rsidRPr="00325ABE">
              <w:t>этот</w:t>
            </w:r>
            <w:r w:rsidRPr="003C3887">
              <w:t xml:space="preserve"> момент учитель – «шеф-повар» с учащимися – «поварятами» появляются в кабинете первой группы с приготовленными </w:t>
            </w:r>
            <w:r w:rsidRPr="003C3887">
              <w:lastRenderedPageBreak/>
              <w:t>блюдами на подносах.</w:t>
            </w:r>
          </w:p>
        </w:tc>
        <w:tc>
          <w:tcPr>
            <w:tcW w:w="2174" w:type="dxa"/>
          </w:tcPr>
          <w:p w:rsidR="00DD2BC3" w:rsidRPr="003C3887" w:rsidRDefault="00DD2BC3" w:rsidP="00337642">
            <w:pPr>
              <w:rPr>
                <w:rFonts w:eastAsiaTheme="majorEastAsia"/>
              </w:rPr>
            </w:pPr>
            <w:r w:rsidRPr="003C3887">
              <w:rPr>
                <w:rFonts w:eastAsiaTheme="majorEastAsia"/>
              </w:rPr>
              <w:lastRenderedPageBreak/>
              <w:t xml:space="preserve">Учащиеся предлагают попробовать приготовленные ими блюда и поясняют, какую именно функцию каждый их них </w:t>
            </w:r>
            <w:r w:rsidRPr="003C3887">
              <w:rPr>
                <w:rFonts w:eastAsiaTheme="majorEastAsia"/>
              </w:rPr>
              <w:lastRenderedPageBreak/>
              <w:t>выполнял при работе над блюдом (мыл и чистил овощи, измельчал их, смешивал соус, обжаривал мясо, намазывал масло на хлеб итд).</w:t>
            </w:r>
          </w:p>
        </w:tc>
        <w:tc>
          <w:tcPr>
            <w:tcW w:w="2835" w:type="dxa"/>
          </w:tcPr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lastRenderedPageBreak/>
              <w:t>Предметные:</w:t>
            </w:r>
          </w:p>
          <w:p w:rsidR="00DD2BC3" w:rsidRPr="003C3887" w:rsidRDefault="00DD2BC3" w:rsidP="00337642">
            <w:r w:rsidRPr="003C3887">
              <w:t>Применение полученных знаний в проектной деятельности с использованием информационных технологий.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lastRenderedPageBreak/>
              <w:t>Познавательные:</w:t>
            </w:r>
            <w:r w:rsidRPr="003C3887">
              <w:t xml:space="preserve"> </w:t>
            </w:r>
          </w:p>
          <w:p w:rsidR="00DD2BC3" w:rsidRPr="003C3887" w:rsidRDefault="00BB5194" w:rsidP="00337642">
            <w:r>
              <w:t>р</w:t>
            </w:r>
            <w:r w:rsidR="00DD2BC3" w:rsidRPr="003C3887">
              <w:t>азвитие умений поиска и отбора информации по заданным критериям.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 xml:space="preserve">Коммуникативные: </w:t>
            </w:r>
            <w:r w:rsidR="00BB5194">
              <w:t>у</w:t>
            </w:r>
            <w:r w:rsidRPr="003C3887">
              <w:t>мение представить свой проект;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t xml:space="preserve">умение распределять «зоны ответственности» при выполнении проектного задания. </w:t>
            </w:r>
            <w:r w:rsidRPr="003C3887">
              <w:rPr>
                <w:u w:val="single"/>
              </w:rPr>
              <w:t>Личностные:</w:t>
            </w:r>
          </w:p>
          <w:p w:rsidR="00DD2BC3" w:rsidRPr="003C3887" w:rsidRDefault="00BB5194" w:rsidP="00337642">
            <w:r>
              <w:t>раз</w:t>
            </w:r>
            <w:r w:rsidR="00DD2BC3" w:rsidRPr="003C3887">
              <w:t>витие понимания места личности в обществе и принципов взаимодействия;</w:t>
            </w:r>
          </w:p>
          <w:p w:rsidR="00DD2BC3" w:rsidRPr="003C3887" w:rsidRDefault="00DD2BC3" w:rsidP="00337642">
            <w:r w:rsidRPr="003C3887">
              <w:t>формирование положительной мотивации к обучению.</w:t>
            </w:r>
          </w:p>
        </w:tc>
      </w:tr>
      <w:tr w:rsidR="00DD2BC3" w:rsidTr="00BB6EA2">
        <w:tc>
          <w:tcPr>
            <w:tcW w:w="2488" w:type="dxa"/>
          </w:tcPr>
          <w:p w:rsidR="00DD2BC3" w:rsidRPr="004838AA" w:rsidRDefault="004838AA" w:rsidP="00337642">
            <w:pPr>
              <w:rPr>
                <w:b/>
              </w:rPr>
            </w:pPr>
            <w:r>
              <w:rPr>
                <w:b/>
              </w:rPr>
              <w:t xml:space="preserve">9. Подведение итогов урока. </w:t>
            </w:r>
            <w:r w:rsidR="00DD2BC3" w:rsidRPr="004838AA">
              <w:rPr>
                <w:b/>
              </w:rPr>
              <w:t xml:space="preserve">Рефлексия. </w:t>
            </w:r>
          </w:p>
          <w:p w:rsidR="00DD2BC3" w:rsidRPr="003C3887" w:rsidRDefault="00DD2BC3" w:rsidP="00337642">
            <w:r w:rsidRPr="003C3887">
              <w:t>Анализ выполнения задач и достижения поставленной цели. Оценка учащимися прошедшего урока.</w:t>
            </w:r>
          </w:p>
          <w:p w:rsidR="00DD2BC3" w:rsidRPr="003C3887" w:rsidRDefault="00DD2BC3" w:rsidP="00337642">
            <w:r w:rsidRPr="003C3887">
              <w:t>По окончании урока обучающиеся в свободном режиме заполняют анкеты «внутренней диагностики».</w:t>
            </w:r>
          </w:p>
          <w:p w:rsidR="00DD2BC3" w:rsidRPr="003C3887" w:rsidRDefault="00DD2BC3" w:rsidP="00337642">
            <w:r w:rsidRPr="003C3887">
              <w:lastRenderedPageBreak/>
              <w:t>(Раз</w:t>
            </w:r>
            <w:r w:rsidR="004838AA">
              <w:t>дел «Методическая разработка урока»</w:t>
            </w:r>
            <w:r w:rsidRPr="003C3887">
              <w:t>)</w:t>
            </w:r>
          </w:p>
        </w:tc>
        <w:tc>
          <w:tcPr>
            <w:tcW w:w="2341" w:type="dxa"/>
          </w:tcPr>
          <w:p w:rsidR="00DD2BC3" w:rsidRPr="003C3887" w:rsidRDefault="00DD2BC3" w:rsidP="00337642">
            <w:r w:rsidRPr="003C3887">
              <w:lastRenderedPageBreak/>
              <w:t>Учитель просит рассказать учащихся о том, что было наиболее сложным для них на уроке, что показалось наиболее интересным и что понравилось больше всего.</w:t>
            </w:r>
          </w:p>
          <w:p w:rsidR="00DD2BC3" w:rsidRPr="003C3887" w:rsidRDefault="00DD2BC3" w:rsidP="00337642"/>
          <w:p w:rsidR="00DD2BC3" w:rsidRPr="003C3887" w:rsidRDefault="00DD2BC3" w:rsidP="00337642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</w:tc>
        <w:tc>
          <w:tcPr>
            <w:tcW w:w="2341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 xml:space="preserve">Учащиеся анализируют результаты проделанной работы, рассказывают о трудностях, возникших на уроке </w:t>
            </w:r>
            <w:r w:rsidRPr="003C3887">
              <w:lastRenderedPageBreak/>
              <w:t>и путях их преодоления, высказывают свое мнение, осуществляют самооценку.</w:t>
            </w:r>
          </w:p>
        </w:tc>
        <w:tc>
          <w:tcPr>
            <w:tcW w:w="2342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>Учитель просит рассказать учащихся о том, что было наиболее сложным для них на уроке, что показалось наиболее интересным и что понравилось больше всего.</w:t>
            </w:r>
          </w:p>
          <w:p w:rsidR="00DD2BC3" w:rsidRPr="003C3887" w:rsidRDefault="00DD2BC3" w:rsidP="00337642">
            <w:pPr>
              <w:pStyle w:val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/>
          <w:p w:rsidR="00DD2BC3" w:rsidRPr="003C3887" w:rsidRDefault="00DD2BC3" w:rsidP="00337642">
            <w:r w:rsidRPr="003C3887">
              <w:t xml:space="preserve">Учащиеся анализируют результаты проделанной работы, рассказывают о трудностях, </w:t>
            </w:r>
            <w:r w:rsidRPr="003C3887">
              <w:lastRenderedPageBreak/>
              <w:t>возникших на уроке и путях их преодоления, высказывают свое мнение, осуществляют самооценку.</w:t>
            </w:r>
          </w:p>
        </w:tc>
        <w:tc>
          <w:tcPr>
            <w:tcW w:w="2835" w:type="dxa"/>
          </w:tcPr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lastRenderedPageBreak/>
              <w:t>Предметные: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t>Развитие навыков монологической и диалогической речи на английском языке</w:t>
            </w:r>
            <w:r w:rsidRPr="003C3887">
              <w:rPr>
                <w:b/>
              </w:rPr>
              <w:t xml:space="preserve"> </w:t>
            </w:r>
          </w:p>
          <w:p w:rsidR="00DD2BC3" w:rsidRPr="003C3887" w:rsidRDefault="00DD2BC3" w:rsidP="00337642">
            <w:pPr>
              <w:rPr>
                <w:b/>
              </w:rPr>
            </w:pPr>
            <w:r w:rsidRPr="003C3887">
              <w:rPr>
                <w:b/>
              </w:rPr>
              <w:t>УУД</w:t>
            </w:r>
          </w:p>
          <w:p w:rsidR="00DD2BC3" w:rsidRPr="003C3887" w:rsidRDefault="00DD2BC3" w:rsidP="00337642">
            <w:r w:rsidRPr="003C3887">
              <w:rPr>
                <w:u w:val="single"/>
              </w:rPr>
              <w:t xml:space="preserve">Регулятивные УУД: </w:t>
            </w:r>
            <w:r w:rsidR="004838AA">
              <w:t>р</w:t>
            </w:r>
            <w:r w:rsidRPr="003C3887">
              <w:t>азвитие умения самостоятельно анализировать условия достижения цели на основе учета выделенных учителем ориентир</w:t>
            </w:r>
            <w:r w:rsidR="00C37716">
              <w:t xml:space="preserve">ов </w:t>
            </w:r>
            <w:r w:rsidR="00C37716">
              <w:lastRenderedPageBreak/>
              <w:t>действия в учебном материале,</w:t>
            </w:r>
          </w:p>
          <w:p w:rsidR="00DD2BC3" w:rsidRPr="003C3887" w:rsidRDefault="004838AA" w:rsidP="00337642">
            <w:r>
              <w:t>р</w:t>
            </w:r>
            <w:r w:rsidR="00DD2BC3" w:rsidRPr="003C3887">
              <w:t>азвитие навыка самооценки.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>Коммуникативные:</w:t>
            </w:r>
          </w:p>
          <w:p w:rsidR="00DD2BC3" w:rsidRPr="003C3887" w:rsidRDefault="004838AA" w:rsidP="00337642">
            <w:r>
              <w:t>у</w:t>
            </w:r>
            <w:r w:rsidR="00DD2BC3" w:rsidRPr="003C3887">
              <w:t>мение аргументировано представить собственную позицию.</w:t>
            </w:r>
          </w:p>
          <w:p w:rsidR="00DD2BC3" w:rsidRPr="003C3887" w:rsidRDefault="00DD2BC3" w:rsidP="00337642">
            <w:pPr>
              <w:rPr>
                <w:u w:val="single"/>
              </w:rPr>
            </w:pPr>
            <w:r w:rsidRPr="003C3887">
              <w:rPr>
                <w:u w:val="single"/>
              </w:rPr>
              <w:t xml:space="preserve">Личностные: </w:t>
            </w:r>
            <w:r w:rsidRPr="003C3887">
              <w:t>формирование положительной мотивации к обучению; создание позитивного эмоционального отношения учеников к уроку и предмету.</w:t>
            </w:r>
          </w:p>
        </w:tc>
      </w:tr>
      <w:tr w:rsidR="004838AA" w:rsidTr="00BB6EA2">
        <w:tc>
          <w:tcPr>
            <w:tcW w:w="2488" w:type="dxa"/>
          </w:tcPr>
          <w:p w:rsidR="004838AA" w:rsidRDefault="004838AA" w:rsidP="00337642">
            <w:pPr>
              <w:rPr>
                <w:b/>
              </w:rPr>
            </w:pPr>
            <w:r>
              <w:rPr>
                <w:b/>
              </w:rPr>
              <w:t>10. Домашнее задание.</w:t>
            </w:r>
          </w:p>
        </w:tc>
        <w:tc>
          <w:tcPr>
            <w:tcW w:w="2341" w:type="dxa"/>
          </w:tcPr>
          <w:p w:rsidR="004838AA" w:rsidRDefault="004838AA" w:rsidP="004838AA">
            <w:r w:rsidRPr="003C3887">
              <w:t>Учитель акцентирует внимание учащихся на домашнем задании и предлагает им придумать окончание истории из видеосюжета про шеф-повара. Домашнее задание – написат</w:t>
            </w:r>
            <w:r>
              <w:t>ь небольшое эссе или озвучить главных действующих лиц видеосюжета.</w:t>
            </w:r>
          </w:p>
          <w:p w:rsidR="004838AA" w:rsidRPr="003C3887" w:rsidRDefault="004838AA" w:rsidP="00337642">
            <w:r w:rsidRPr="003C3887">
              <w:t>Учитель благодарит у</w:t>
            </w:r>
            <w:r w:rsidR="003012A6">
              <w:t>чащихся за урок.</w:t>
            </w:r>
          </w:p>
        </w:tc>
        <w:tc>
          <w:tcPr>
            <w:tcW w:w="2341" w:type="dxa"/>
          </w:tcPr>
          <w:p w:rsidR="004838AA" w:rsidRPr="003C3887" w:rsidRDefault="004838AA" w:rsidP="004838AA">
            <w:r w:rsidRPr="003C3887">
              <w:t>Учащиеся записывают домашнее задание.</w:t>
            </w:r>
          </w:p>
          <w:p w:rsidR="004838AA" w:rsidRPr="003C3887" w:rsidRDefault="004838AA" w:rsidP="00337642"/>
        </w:tc>
        <w:tc>
          <w:tcPr>
            <w:tcW w:w="2342" w:type="dxa"/>
          </w:tcPr>
          <w:p w:rsidR="004838AA" w:rsidRPr="003C3887" w:rsidRDefault="004838AA" w:rsidP="00337642"/>
        </w:tc>
        <w:tc>
          <w:tcPr>
            <w:tcW w:w="2174" w:type="dxa"/>
          </w:tcPr>
          <w:p w:rsidR="004838AA" w:rsidRPr="003C3887" w:rsidRDefault="004838AA" w:rsidP="00337642"/>
        </w:tc>
        <w:tc>
          <w:tcPr>
            <w:tcW w:w="2835" w:type="dxa"/>
          </w:tcPr>
          <w:p w:rsidR="004838AA" w:rsidRDefault="004838AA" w:rsidP="00337642">
            <w:pPr>
              <w:rPr>
                <w:b/>
              </w:rPr>
            </w:pPr>
            <w:r w:rsidRPr="004838AA">
              <w:rPr>
                <w:b/>
              </w:rPr>
              <w:t>УУД</w:t>
            </w:r>
          </w:p>
          <w:p w:rsidR="004838AA" w:rsidRPr="00C37716" w:rsidRDefault="00C37716" w:rsidP="00337642">
            <w:pPr>
              <w:rPr>
                <w:u w:val="single"/>
              </w:rPr>
            </w:pPr>
            <w:r>
              <w:rPr>
                <w:u w:val="single"/>
              </w:rPr>
              <w:t>Регулятивные</w:t>
            </w:r>
            <w:r w:rsidR="004838AA" w:rsidRPr="00C37716">
              <w:rPr>
                <w:u w:val="single"/>
              </w:rPr>
              <w:t>:</w:t>
            </w:r>
          </w:p>
          <w:p w:rsidR="004838AA" w:rsidRPr="004838AA" w:rsidRDefault="00C37716" w:rsidP="00337642">
            <w:r>
              <w:t>у</w:t>
            </w:r>
            <w:r w:rsidR="004838AA" w:rsidRPr="004838AA">
              <w:t>мение планировать свою деятельность и осуществлять выбор.</w:t>
            </w:r>
          </w:p>
        </w:tc>
      </w:tr>
    </w:tbl>
    <w:p w:rsidR="00DD2BC3" w:rsidRDefault="00DD2BC3" w:rsidP="00DD2BC3">
      <w:pPr>
        <w:sectPr w:rsidR="00DD2BC3" w:rsidSect="00B07A84">
          <w:pgSz w:w="16838" w:h="11906" w:orient="landscape"/>
          <w:pgMar w:top="1418" w:right="1418" w:bottom="1134" w:left="1361" w:header="709" w:footer="709" w:gutter="0"/>
          <w:cols w:space="708"/>
          <w:docGrid w:linePitch="360"/>
        </w:sectPr>
      </w:pPr>
    </w:p>
    <w:p w:rsidR="00E72116" w:rsidRDefault="00E72116" w:rsidP="00B07A84">
      <w:pPr>
        <w:spacing w:after="200" w:line="276" w:lineRule="auto"/>
      </w:pPr>
    </w:p>
    <w:sectPr w:rsidR="00E72116" w:rsidSect="00DD2B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CA" w:rsidRDefault="00723ECA" w:rsidP="00734790">
      <w:r>
        <w:separator/>
      </w:r>
    </w:p>
  </w:endnote>
  <w:endnote w:type="continuationSeparator" w:id="0">
    <w:p w:rsidR="00723ECA" w:rsidRDefault="00723ECA" w:rsidP="0073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CA" w:rsidRDefault="00723ECA" w:rsidP="00734790">
      <w:r>
        <w:separator/>
      </w:r>
    </w:p>
  </w:footnote>
  <w:footnote w:type="continuationSeparator" w:id="0">
    <w:p w:rsidR="00723ECA" w:rsidRDefault="00723ECA" w:rsidP="00734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459F"/>
    <w:multiLevelType w:val="hybridMultilevel"/>
    <w:tmpl w:val="0368F9F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1" w15:restartNumberingAfterBreak="0">
    <w:nsid w:val="146E7098"/>
    <w:multiLevelType w:val="hybridMultilevel"/>
    <w:tmpl w:val="6E8A0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0D5B"/>
    <w:multiLevelType w:val="hybridMultilevel"/>
    <w:tmpl w:val="9228A790"/>
    <w:lvl w:ilvl="0" w:tplc="FBA8F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86896"/>
    <w:multiLevelType w:val="hybridMultilevel"/>
    <w:tmpl w:val="938A9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AFC"/>
    <w:multiLevelType w:val="hybridMultilevel"/>
    <w:tmpl w:val="7DB62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27C7E"/>
    <w:multiLevelType w:val="hybridMultilevel"/>
    <w:tmpl w:val="DA4A0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2B9"/>
    <w:multiLevelType w:val="hybridMultilevel"/>
    <w:tmpl w:val="732AB1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40A2D"/>
    <w:multiLevelType w:val="hybridMultilevel"/>
    <w:tmpl w:val="1410EEC2"/>
    <w:lvl w:ilvl="0" w:tplc="59D24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5765C"/>
    <w:multiLevelType w:val="hybridMultilevel"/>
    <w:tmpl w:val="EFFEA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F030A"/>
    <w:multiLevelType w:val="hybridMultilevel"/>
    <w:tmpl w:val="BA4CA6BA"/>
    <w:lvl w:ilvl="0" w:tplc="BDB43CB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C6F3110"/>
    <w:multiLevelType w:val="hybridMultilevel"/>
    <w:tmpl w:val="770C69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B05300"/>
    <w:multiLevelType w:val="hybridMultilevel"/>
    <w:tmpl w:val="C4B4D0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1843591"/>
    <w:multiLevelType w:val="hybridMultilevel"/>
    <w:tmpl w:val="32A2D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D2DC4"/>
    <w:multiLevelType w:val="hybridMultilevel"/>
    <w:tmpl w:val="3714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11E01"/>
    <w:multiLevelType w:val="hybridMultilevel"/>
    <w:tmpl w:val="E81054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021A"/>
    <w:multiLevelType w:val="hybridMultilevel"/>
    <w:tmpl w:val="8B501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298B"/>
    <w:multiLevelType w:val="hybridMultilevel"/>
    <w:tmpl w:val="7D12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D14A9"/>
    <w:multiLevelType w:val="hybridMultilevel"/>
    <w:tmpl w:val="CB1C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24AB5"/>
    <w:multiLevelType w:val="hybridMultilevel"/>
    <w:tmpl w:val="B06C9514"/>
    <w:lvl w:ilvl="0" w:tplc="84226DF4">
      <w:start w:val="4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E1C68EC"/>
    <w:multiLevelType w:val="hybridMultilevel"/>
    <w:tmpl w:val="CB540F6C"/>
    <w:lvl w:ilvl="0" w:tplc="380C6D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6747E"/>
    <w:multiLevelType w:val="hybridMultilevel"/>
    <w:tmpl w:val="0E32EF24"/>
    <w:lvl w:ilvl="0" w:tplc="165AC6CC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412360"/>
    <w:multiLevelType w:val="hybridMultilevel"/>
    <w:tmpl w:val="966C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B2783"/>
    <w:multiLevelType w:val="hybridMultilevel"/>
    <w:tmpl w:val="C1427372"/>
    <w:lvl w:ilvl="0" w:tplc="83C838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5"/>
  </w:num>
  <w:num w:numId="5">
    <w:abstractNumId w:val="5"/>
  </w:num>
  <w:num w:numId="6">
    <w:abstractNumId w:val="1"/>
  </w:num>
  <w:num w:numId="7">
    <w:abstractNumId w:val="3"/>
  </w:num>
  <w:num w:numId="8">
    <w:abstractNumId w:val="16"/>
  </w:num>
  <w:num w:numId="9">
    <w:abstractNumId w:val="21"/>
  </w:num>
  <w:num w:numId="10">
    <w:abstractNumId w:val="4"/>
  </w:num>
  <w:num w:numId="11">
    <w:abstractNumId w:val="22"/>
  </w:num>
  <w:num w:numId="12">
    <w:abstractNumId w:val="14"/>
  </w:num>
  <w:num w:numId="13">
    <w:abstractNumId w:val="12"/>
  </w:num>
  <w:num w:numId="14">
    <w:abstractNumId w:val="17"/>
  </w:num>
  <w:num w:numId="15">
    <w:abstractNumId w:val="7"/>
  </w:num>
  <w:num w:numId="16">
    <w:abstractNumId w:val="0"/>
  </w:num>
  <w:num w:numId="17">
    <w:abstractNumId w:val="11"/>
  </w:num>
  <w:num w:numId="18">
    <w:abstractNumId w:val="6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FA"/>
    <w:rsid w:val="0002307A"/>
    <w:rsid w:val="0003036A"/>
    <w:rsid w:val="0003582B"/>
    <w:rsid w:val="00042242"/>
    <w:rsid w:val="00042DFB"/>
    <w:rsid w:val="000A242D"/>
    <w:rsid w:val="000A39E2"/>
    <w:rsid w:val="000D4AA2"/>
    <w:rsid w:val="000D51FA"/>
    <w:rsid w:val="00135311"/>
    <w:rsid w:val="00195197"/>
    <w:rsid w:val="001A6FCC"/>
    <w:rsid w:val="001D4133"/>
    <w:rsid w:val="002107FA"/>
    <w:rsid w:val="002202FE"/>
    <w:rsid w:val="002466DA"/>
    <w:rsid w:val="0028090F"/>
    <w:rsid w:val="00287631"/>
    <w:rsid w:val="002941CB"/>
    <w:rsid w:val="00296776"/>
    <w:rsid w:val="002B3BB6"/>
    <w:rsid w:val="002C4ECE"/>
    <w:rsid w:val="002F16B4"/>
    <w:rsid w:val="002F2B5F"/>
    <w:rsid w:val="003012A6"/>
    <w:rsid w:val="00302BF7"/>
    <w:rsid w:val="00315391"/>
    <w:rsid w:val="00322829"/>
    <w:rsid w:val="00331537"/>
    <w:rsid w:val="003344CF"/>
    <w:rsid w:val="00337116"/>
    <w:rsid w:val="003429C0"/>
    <w:rsid w:val="00342F84"/>
    <w:rsid w:val="00347576"/>
    <w:rsid w:val="00392F09"/>
    <w:rsid w:val="003A77B6"/>
    <w:rsid w:val="003B46C3"/>
    <w:rsid w:val="003E3973"/>
    <w:rsid w:val="00436BA6"/>
    <w:rsid w:val="0045527C"/>
    <w:rsid w:val="00466579"/>
    <w:rsid w:val="004838AA"/>
    <w:rsid w:val="00485FE6"/>
    <w:rsid w:val="004B233C"/>
    <w:rsid w:val="004B5D44"/>
    <w:rsid w:val="004C6982"/>
    <w:rsid w:val="004E5AC2"/>
    <w:rsid w:val="00577CE0"/>
    <w:rsid w:val="00593AD8"/>
    <w:rsid w:val="00625A77"/>
    <w:rsid w:val="00632E64"/>
    <w:rsid w:val="006705F3"/>
    <w:rsid w:val="00677626"/>
    <w:rsid w:val="00697900"/>
    <w:rsid w:val="006B4800"/>
    <w:rsid w:val="006B6C5F"/>
    <w:rsid w:val="00723ECA"/>
    <w:rsid w:val="00734673"/>
    <w:rsid w:val="00734790"/>
    <w:rsid w:val="00764CB5"/>
    <w:rsid w:val="007830B6"/>
    <w:rsid w:val="007B0132"/>
    <w:rsid w:val="007D36C5"/>
    <w:rsid w:val="008A656B"/>
    <w:rsid w:val="008B073B"/>
    <w:rsid w:val="008C6B2D"/>
    <w:rsid w:val="0097190C"/>
    <w:rsid w:val="009758B6"/>
    <w:rsid w:val="009842DC"/>
    <w:rsid w:val="00987A56"/>
    <w:rsid w:val="009D7943"/>
    <w:rsid w:val="00A36651"/>
    <w:rsid w:val="00A36915"/>
    <w:rsid w:val="00A4370E"/>
    <w:rsid w:val="00A6048A"/>
    <w:rsid w:val="00A80EDC"/>
    <w:rsid w:val="00AA7E82"/>
    <w:rsid w:val="00AB5134"/>
    <w:rsid w:val="00B01DA6"/>
    <w:rsid w:val="00B07A84"/>
    <w:rsid w:val="00B36AED"/>
    <w:rsid w:val="00B547F9"/>
    <w:rsid w:val="00B64413"/>
    <w:rsid w:val="00BB5194"/>
    <w:rsid w:val="00BB6EA2"/>
    <w:rsid w:val="00C04669"/>
    <w:rsid w:val="00C37716"/>
    <w:rsid w:val="00C9619D"/>
    <w:rsid w:val="00CB416B"/>
    <w:rsid w:val="00CE1F24"/>
    <w:rsid w:val="00CE368E"/>
    <w:rsid w:val="00CE5867"/>
    <w:rsid w:val="00D35AEC"/>
    <w:rsid w:val="00D900EF"/>
    <w:rsid w:val="00DD2BC3"/>
    <w:rsid w:val="00DD4F1E"/>
    <w:rsid w:val="00E47C08"/>
    <w:rsid w:val="00E60243"/>
    <w:rsid w:val="00E72116"/>
    <w:rsid w:val="00E74794"/>
    <w:rsid w:val="00E91FCA"/>
    <w:rsid w:val="00EA23F3"/>
    <w:rsid w:val="00F26D8F"/>
    <w:rsid w:val="00FB0F81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1989"/>
  <w15:docId w15:val="{148D4375-FF02-4EFF-88B4-518D81B9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2BC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6B6C5F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2F2B5F"/>
    <w:pPr>
      <w:ind w:left="720"/>
      <w:contextualSpacing/>
    </w:pPr>
  </w:style>
  <w:style w:type="character" w:customStyle="1" w:styleId="FontStyle59">
    <w:name w:val="Font Style59"/>
    <w:uiPriority w:val="99"/>
    <w:rsid w:val="00302BF7"/>
    <w:rPr>
      <w:rFonts w:ascii="Times New Roman" w:hAnsi="Times New Roman" w:cs="Times New Roman"/>
      <w:sz w:val="26"/>
      <w:szCs w:val="26"/>
    </w:rPr>
  </w:style>
  <w:style w:type="character" w:customStyle="1" w:styleId="FontStyle60">
    <w:name w:val="Font Style60"/>
    <w:uiPriority w:val="99"/>
    <w:rsid w:val="00302BF7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D35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D2B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rsid w:val="00DD2B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34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34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4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47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.wikiped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lbuz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wshee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AAE4-1282-4A72-A81F-215F95B5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17</Pages>
  <Words>3989</Words>
  <Characters>22742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vmatv</cp:lastModifiedBy>
  <cp:revision>40</cp:revision>
  <dcterms:created xsi:type="dcterms:W3CDTF">2018-11-30T13:21:00Z</dcterms:created>
  <dcterms:modified xsi:type="dcterms:W3CDTF">2020-09-26T18:28:00Z</dcterms:modified>
</cp:coreProperties>
</file>