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61" w:rsidRDefault="00782761" w:rsidP="00DF6058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:rsidR="00782761" w:rsidRPr="00663A92" w:rsidRDefault="00782761" w:rsidP="00782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B04A8">
        <w:rPr>
          <w:rFonts w:ascii="Times New Roman" w:eastAsia="Times New Roman" w:hAnsi="Times New Roman"/>
          <w:sz w:val="28"/>
          <w:szCs w:val="28"/>
          <w:lang w:eastAsia="ru-RU"/>
        </w:rPr>
        <w:t>Михайлик</w:t>
      </w:r>
      <w:proofErr w:type="spellEnd"/>
      <w:r w:rsidRPr="001B04A8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Григорьевна</w:t>
      </w:r>
    </w:p>
    <w:p w:rsidR="00782761" w:rsidRPr="00663A92" w:rsidRDefault="00782761" w:rsidP="00782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A92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</w:t>
      </w:r>
      <w:r w:rsidRPr="001B04A8">
        <w:rPr>
          <w:rFonts w:ascii="Times New Roman" w:eastAsia="Times New Roman" w:hAnsi="Times New Roman"/>
          <w:sz w:val="28"/>
          <w:szCs w:val="28"/>
          <w:lang w:eastAsia="ru-RU"/>
        </w:rPr>
        <w:t>музыки М</w:t>
      </w:r>
      <w:r w:rsidRPr="00663A92">
        <w:rPr>
          <w:rFonts w:ascii="Times New Roman" w:eastAsia="Times New Roman" w:hAnsi="Times New Roman"/>
          <w:sz w:val="28"/>
          <w:szCs w:val="28"/>
          <w:lang w:eastAsia="ru-RU"/>
        </w:rPr>
        <w:t xml:space="preserve">БОУ </w:t>
      </w:r>
      <w:r w:rsidRPr="001B04A8">
        <w:rPr>
          <w:rFonts w:ascii="Times New Roman" w:eastAsia="Times New Roman" w:hAnsi="Times New Roman"/>
          <w:sz w:val="28"/>
          <w:szCs w:val="28"/>
          <w:lang w:eastAsia="ru-RU"/>
        </w:rPr>
        <w:t>СОШ №19</w:t>
      </w:r>
      <w:r w:rsidRPr="00663A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82761" w:rsidRPr="00663A92" w:rsidRDefault="00782761" w:rsidP="00782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A92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1B04A8">
        <w:rPr>
          <w:rFonts w:ascii="Times New Roman" w:eastAsia="Times New Roman" w:hAnsi="Times New Roman"/>
          <w:sz w:val="28"/>
          <w:szCs w:val="28"/>
          <w:lang w:eastAsia="ru-RU"/>
        </w:rPr>
        <w:t>Ковров Владимирской области</w:t>
      </w:r>
    </w:p>
    <w:p w:rsidR="00782761" w:rsidRPr="001B04A8" w:rsidRDefault="00782761" w:rsidP="00782761">
      <w:pPr>
        <w:pStyle w:val="a3"/>
        <w:spacing w:before="0" w:beforeAutospacing="0" w:after="0" w:afterAutospacing="0"/>
        <w:rPr>
          <w:sz w:val="28"/>
          <w:szCs w:val="28"/>
        </w:rPr>
      </w:pPr>
      <w:r w:rsidRPr="001B04A8">
        <w:rPr>
          <w:rFonts w:eastAsia="Times New Roman"/>
          <w:b/>
          <w:bCs/>
          <w:sz w:val="28"/>
          <w:szCs w:val="28"/>
        </w:rPr>
        <w:t xml:space="preserve">Технологическая карта урока по учебному предмету «Музыка» в 7-ом классе по теме: </w:t>
      </w:r>
      <w:r w:rsidRPr="001B04A8">
        <w:rPr>
          <w:sz w:val="28"/>
          <w:szCs w:val="28"/>
        </w:rPr>
        <w:t>«Музыка в концертном зале. Симфония №5 П.И.Чайковского».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60"/>
        <w:gridCol w:w="9146"/>
      </w:tblGrid>
      <w:tr w:rsidR="00782761" w:rsidRPr="00663A92" w:rsidTr="001B04A8">
        <w:trPr>
          <w:trHeight w:val="148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92" w:rsidRPr="00663A92" w:rsidRDefault="00782761" w:rsidP="006F1B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61" w:rsidRPr="00663A92" w:rsidRDefault="00782761" w:rsidP="006F1B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B04A8" w:rsidRPr="001B04A8">
              <w:rPr>
                <w:rFonts w:ascii="Times New Roman" w:hAnsi="Times New Roman"/>
                <w:sz w:val="28"/>
                <w:szCs w:val="28"/>
              </w:rPr>
              <w:t>О</w:t>
            </w:r>
            <w:r w:rsidRPr="001B04A8">
              <w:rPr>
                <w:rFonts w:ascii="Times New Roman" w:hAnsi="Times New Roman"/>
                <w:sz w:val="28"/>
                <w:szCs w:val="28"/>
              </w:rPr>
              <w:t>ткрытие нового знания</w:t>
            </w:r>
          </w:p>
        </w:tc>
      </w:tr>
      <w:tr w:rsidR="00782761" w:rsidRPr="00663A92" w:rsidTr="001B04A8">
        <w:trPr>
          <w:trHeight w:val="148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92" w:rsidRPr="00663A92" w:rsidRDefault="00782761" w:rsidP="006F1B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61" w:rsidRPr="00663A92" w:rsidRDefault="00782761" w:rsidP="006F1B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B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Критская Е.Д.</w:t>
            </w:r>
          </w:p>
        </w:tc>
      </w:tr>
      <w:tr w:rsidR="00782761" w:rsidRPr="00663A92" w:rsidTr="001B04A8">
        <w:trPr>
          <w:trHeight w:val="148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92" w:rsidRPr="00663A92" w:rsidRDefault="00782761" w:rsidP="006F1B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61" w:rsidRPr="00663A92" w:rsidRDefault="00782761" w:rsidP="006F1B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B04A8">
              <w:rPr>
                <w:rFonts w:ascii="Times New Roman" w:hAnsi="Times New Roman"/>
                <w:sz w:val="28"/>
                <w:szCs w:val="28"/>
              </w:rPr>
              <w:t xml:space="preserve">Организовать деятельность учащихся, направленную на осмысление музыкальных образов через сравнительный анализ музыки П.И.Чайковского, Франца Шуберта, Людвига </w:t>
            </w:r>
            <w:proofErr w:type="spellStart"/>
            <w:r w:rsidRPr="001B04A8"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  <w:r w:rsidRPr="001B04A8">
              <w:rPr>
                <w:rFonts w:ascii="Times New Roman" w:hAnsi="Times New Roman"/>
                <w:sz w:val="28"/>
                <w:szCs w:val="28"/>
              </w:rPr>
              <w:t xml:space="preserve"> Бетховена.</w:t>
            </w:r>
          </w:p>
        </w:tc>
      </w:tr>
      <w:tr w:rsidR="00782761" w:rsidRPr="001B04A8" w:rsidTr="001B04A8">
        <w:trPr>
          <w:trHeight w:val="148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61" w:rsidRPr="001B04A8" w:rsidRDefault="00782761" w:rsidP="006F1B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</w:rPr>
              <w:t>Место урока в системе уроков:</w:t>
            </w:r>
          </w:p>
        </w:tc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61" w:rsidRPr="001B04A8" w:rsidRDefault="001B04A8" w:rsidP="006F1B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</w:rPr>
              <w:t>16 урок по плану, 3 урок в разделе</w:t>
            </w:r>
          </w:p>
        </w:tc>
      </w:tr>
      <w:tr w:rsidR="00782761" w:rsidRPr="00663A92" w:rsidTr="001B04A8">
        <w:trPr>
          <w:trHeight w:val="148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92" w:rsidRPr="00663A92" w:rsidRDefault="00782761" w:rsidP="006F1B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предметные):</w:t>
            </w:r>
          </w:p>
        </w:tc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61" w:rsidRPr="001B04A8" w:rsidRDefault="00782761" w:rsidP="00782761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63A92">
              <w:rPr>
                <w:rFonts w:eastAsia="Times New Roman"/>
                <w:sz w:val="28"/>
                <w:szCs w:val="28"/>
              </w:rPr>
              <w:t> </w:t>
            </w:r>
            <w:proofErr w:type="gramStart"/>
            <w:r w:rsidRPr="001B04A8">
              <w:rPr>
                <w:i/>
                <w:sz w:val="28"/>
                <w:szCs w:val="28"/>
              </w:rPr>
              <w:t>направленные</w:t>
            </w:r>
            <w:proofErr w:type="gramEnd"/>
            <w:r w:rsidRPr="001B04A8">
              <w:rPr>
                <w:i/>
                <w:sz w:val="28"/>
                <w:szCs w:val="28"/>
              </w:rPr>
              <w:t xml:space="preserve"> на достижение личностных результатов:</w:t>
            </w:r>
          </w:p>
          <w:p w:rsidR="00782761" w:rsidRPr="001B04A8" w:rsidRDefault="00782761" w:rsidP="0078276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1B04A8">
              <w:rPr>
                <w:sz w:val="28"/>
                <w:szCs w:val="28"/>
              </w:rPr>
              <w:t>Создать условия, обеспечивающие  понимание социальных функций музыки (познавательной, эстетической, воспитательной) в жизни людей,  общества, в своей жизни.</w:t>
            </w:r>
          </w:p>
          <w:p w:rsidR="00782761" w:rsidRPr="001B04A8" w:rsidRDefault="00782761" w:rsidP="00782761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782761" w:rsidRPr="001B04A8" w:rsidRDefault="00782761" w:rsidP="007827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B04A8">
              <w:rPr>
                <w:i/>
                <w:sz w:val="28"/>
                <w:szCs w:val="28"/>
              </w:rPr>
              <w:t>направленные</w:t>
            </w:r>
            <w:proofErr w:type="gramEnd"/>
            <w:r w:rsidRPr="001B04A8">
              <w:rPr>
                <w:i/>
                <w:sz w:val="28"/>
                <w:szCs w:val="28"/>
              </w:rPr>
              <w:t xml:space="preserve"> на достижение </w:t>
            </w:r>
            <w:proofErr w:type="spellStart"/>
            <w:r w:rsidRPr="001B04A8">
              <w:rPr>
                <w:i/>
                <w:sz w:val="28"/>
                <w:szCs w:val="28"/>
              </w:rPr>
              <w:t>метапредметныхрезультатов</w:t>
            </w:r>
            <w:proofErr w:type="spellEnd"/>
            <w:r w:rsidRPr="001B04A8">
              <w:rPr>
                <w:i/>
                <w:sz w:val="28"/>
                <w:szCs w:val="28"/>
              </w:rPr>
              <w:t>:</w:t>
            </w:r>
          </w:p>
          <w:p w:rsidR="00782761" w:rsidRPr="001B04A8" w:rsidRDefault="00782761" w:rsidP="00782761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1B04A8">
              <w:rPr>
                <w:sz w:val="28"/>
                <w:szCs w:val="28"/>
              </w:rPr>
              <w:t xml:space="preserve">Организовать деятельность, </w:t>
            </w:r>
            <w:proofErr w:type="spellStart"/>
            <w:r w:rsidRPr="001B04A8">
              <w:rPr>
                <w:sz w:val="28"/>
                <w:szCs w:val="28"/>
              </w:rPr>
              <w:t>направленнуюна</w:t>
            </w:r>
            <w:proofErr w:type="spellEnd"/>
            <w:r w:rsidRPr="001B04A8">
              <w:rPr>
                <w:sz w:val="28"/>
                <w:szCs w:val="28"/>
              </w:rPr>
              <w:t xml:space="preserve"> выявление музыкальных образов, их анализа, поиска ответов на проблемные вопросы.</w:t>
            </w:r>
          </w:p>
          <w:p w:rsidR="00782761" w:rsidRPr="001B04A8" w:rsidRDefault="00782761" w:rsidP="0078276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1B04A8">
              <w:rPr>
                <w:sz w:val="28"/>
                <w:szCs w:val="28"/>
              </w:rPr>
              <w:t>Создать условия для формирования умения устанавливать  причинно-следственные связи в процессе анализа музыкальных произведений.</w:t>
            </w:r>
          </w:p>
          <w:p w:rsidR="00782761" w:rsidRPr="001B04A8" w:rsidRDefault="00782761" w:rsidP="00782761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proofErr w:type="gramStart"/>
            <w:r w:rsidRPr="001B04A8">
              <w:rPr>
                <w:i/>
                <w:sz w:val="28"/>
                <w:szCs w:val="28"/>
              </w:rPr>
              <w:t>направленные</w:t>
            </w:r>
            <w:proofErr w:type="gramEnd"/>
            <w:r w:rsidRPr="001B04A8">
              <w:rPr>
                <w:i/>
                <w:sz w:val="28"/>
                <w:szCs w:val="28"/>
              </w:rPr>
              <w:t xml:space="preserve"> на достижение предметных результатов:</w:t>
            </w:r>
          </w:p>
          <w:p w:rsidR="00782761" w:rsidRPr="001B04A8" w:rsidRDefault="00782761" w:rsidP="0078276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1B04A8">
              <w:rPr>
                <w:sz w:val="28"/>
                <w:szCs w:val="28"/>
              </w:rPr>
              <w:t>Включить в деятельность, направленную на понимание специфики звучания инструментов симфонического оркестра и их роли в создании музыкального образа.</w:t>
            </w:r>
          </w:p>
          <w:p w:rsidR="00782761" w:rsidRPr="001B04A8" w:rsidRDefault="00782761" w:rsidP="0078276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1B04A8">
              <w:rPr>
                <w:sz w:val="28"/>
                <w:szCs w:val="28"/>
              </w:rPr>
              <w:t xml:space="preserve">Включить в исполнительскую деятельность через разучивание </w:t>
            </w:r>
            <w:r w:rsidRPr="001B04A8">
              <w:rPr>
                <w:sz w:val="28"/>
                <w:szCs w:val="28"/>
              </w:rPr>
              <w:lastRenderedPageBreak/>
              <w:t>главной и побочной партии 1 части« Неоконченной  симфонии» Франца Шуберта, исполнение песни М. Дунаевского « Все пройдет», направив на формирование навыков образного мышления и вокально-хоровых навыков.</w:t>
            </w:r>
          </w:p>
          <w:p w:rsidR="00782761" w:rsidRPr="00663A92" w:rsidRDefault="00782761" w:rsidP="006F1B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2761" w:rsidRPr="00663A92" w:rsidTr="001B04A8">
        <w:trPr>
          <w:trHeight w:val="1061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92" w:rsidRPr="00663A92" w:rsidRDefault="00782761" w:rsidP="006F1B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61" w:rsidRPr="001B04A8" w:rsidRDefault="00782761" w:rsidP="00782761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1B04A8">
              <w:rPr>
                <w:sz w:val="28"/>
                <w:szCs w:val="28"/>
              </w:rPr>
              <w:t xml:space="preserve">Компьютер  </w:t>
            </w:r>
          </w:p>
          <w:p w:rsidR="00782761" w:rsidRPr="001B04A8" w:rsidRDefault="00782761" w:rsidP="00782761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B04A8">
              <w:rPr>
                <w:sz w:val="28"/>
                <w:szCs w:val="28"/>
              </w:rPr>
              <w:t>мультимедийный</w:t>
            </w:r>
            <w:proofErr w:type="spellEnd"/>
            <w:r w:rsidRPr="001B04A8">
              <w:rPr>
                <w:sz w:val="28"/>
                <w:szCs w:val="28"/>
              </w:rPr>
              <w:t xml:space="preserve"> проектор</w:t>
            </w:r>
          </w:p>
          <w:p w:rsidR="00782761" w:rsidRPr="001B04A8" w:rsidRDefault="00782761" w:rsidP="006F1B8D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1B04A8">
              <w:rPr>
                <w:sz w:val="28"/>
                <w:szCs w:val="28"/>
              </w:rPr>
              <w:t>экран</w:t>
            </w:r>
          </w:p>
        </w:tc>
      </w:tr>
      <w:tr w:rsidR="00782761" w:rsidRPr="00663A92" w:rsidTr="001B04A8">
        <w:trPr>
          <w:trHeight w:val="1490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92" w:rsidRPr="00663A92" w:rsidRDefault="00782761" w:rsidP="006F1B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61" w:rsidRPr="001B04A8" w:rsidRDefault="00782761" w:rsidP="00782761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sz w:val="28"/>
                <w:szCs w:val="28"/>
              </w:rPr>
            </w:pPr>
            <w:r w:rsidRPr="00663A92">
              <w:rPr>
                <w:rFonts w:eastAsia="Times New Roman"/>
                <w:sz w:val="28"/>
                <w:szCs w:val="28"/>
              </w:rPr>
              <w:t> </w:t>
            </w:r>
            <w:r w:rsidRPr="001B04A8">
              <w:rPr>
                <w:rFonts w:eastAsia="Times New Roman"/>
                <w:sz w:val="28"/>
                <w:szCs w:val="28"/>
              </w:rPr>
              <w:t xml:space="preserve">Единая коллекция - </w:t>
            </w:r>
            <w:hyperlink r:id="rId5" w:history="1">
              <w:r w:rsidR="001B04A8" w:rsidRPr="001B04A8">
                <w:rPr>
                  <w:rStyle w:val="a6"/>
                  <w:rFonts w:eastAsia="Times New Roman"/>
                  <w:sz w:val="28"/>
                  <w:szCs w:val="28"/>
                </w:rPr>
                <w:t>http://collection.cross-edu.ru/catalog/rubr/f544b3b7-f1f4-5b76-f453-552f31d9b164</w:t>
              </w:r>
            </w:hyperlink>
            <w:r w:rsidR="001B04A8" w:rsidRPr="001B04A8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82761" w:rsidRPr="00782761" w:rsidRDefault="00782761" w:rsidP="007827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7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Российский общеобразовательный портал - </w:t>
            </w:r>
            <w:hyperlink r:id="rId6" w:history="1">
              <w:r w:rsidR="001B04A8" w:rsidRPr="001B04A8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http://music.edu.ru/</w:t>
              </w:r>
            </w:hyperlink>
            <w:r w:rsidR="001B04A8" w:rsidRPr="001B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82761" w:rsidRPr="00663A92" w:rsidRDefault="00782761" w:rsidP="0078276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7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Детские электронные книги и презентации - </w:t>
            </w:r>
            <w:hyperlink r:id="rId7" w:history="1">
              <w:r w:rsidR="001B04A8" w:rsidRPr="001B04A8">
                <w:rPr>
                  <w:rStyle w:val="a6"/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http://viki.rdf.ru/</w:t>
              </w:r>
            </w:hyperlink>
            <w:r w:rsidR="001B04A8" w:rsidRPr="001B04A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82761" w:rsidRPr="00782761" w:rsidRDefault="00782761" w:rsidP="00782761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663A9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C1E39" w:rsidRDefault="00AC1E39" w:rsidP="00DF605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Карта создания учебных ситуаций на разных этапах урока</w:t>
      </w:r>
    </w:p>
    <w:p w:rsidR="00AC1E39" w:rsidRDefault="00AC1E39" w:rsidP="00DF6058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разработана</w:t>
      </w:r>
      <w:proofErr w:type="gramEnd"/>
      <w:r>
        <w:rPr>
          <w:b/>
          <w:sz w:val="28"/>
          <w:szCs w:val="28"/>
        </w:rPr>
        <w:t xml:space="preserve"> учителем музыки высшей квалификационной категории </w:t>
      </w:r>
      <w:proofErr w:type="spellStart"/>
      <w:r>
        <w:rPr>
          <w:b/>
          <w:sz w:val="28"/>
          <w:szCs w:val="28"/>
        </w:rPr>
        <w:t>Михайлик</w:t>
      </w:r>
      <w:proofErr w:type="spellEnd"/>
      <w:r>
        <w:rPr>
          <w:b/>
          <w:sz w:val="28"/>
          <w:szCs w:val="28"/>
        </w:rPr>
        <w:t xml:space="preserve"> Светланой Григорьевной.</w:t>
      </w:r>
    </w:p>
    <w:p w:rsidR="00AC1E39" w:rsidRDefault="00AC1E39" w:rsidP="001B04A8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52"/>
        <w:gridCol w:w="6320"/>
        <w:gridCol w:w="4536"/>
      </w:tblGrid>
      <w:tr w:rsidR="00FE2C01" w:rsidRPr="001B04A8" w:rsidTr="001B04A8">
        <w:trPr>
          <w:trHeight w:val="1141"/>
        </w:trPr>
        <w:tc>
          <w:tcPr>
            <w:tcW w:w="617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B04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B04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52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6320" w:type="dxa"/>
          </w:tcPr>
          <w:p w:rsidR="00FE2C01" w:rsidRPr="001B04A8" w:rsidRDefault="00FE2C01" w:rsidP="000224F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Учебная ситуация</w:t>
            </w:r>
            <w:proofErr w:type="gramStart"/>
            <w:r w:rsidRPr="001B04A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B04A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Действия учителя.</w:t>
            </w:r>
          </w:p>
        </w:tc>
        <w:tc>
          <w:tcPr>
            <w:tcW w:w="4536" w:type="dxa"/>
          </w:tcPr>
          <w:p w:rsidR="00FE2C01" w:rsidRPr="001B04A8" w:rsidRDefault="00FE2C01" w:rsidP="000224F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Действия учащихся.</w:t>
            </w:r>
          </w:p>
        </w:tc>
      </w:tr>
      <w:tr w:rsidR="00FE2C01" w:rsidRPr="001B04A8" w:rsidTr="001B04A8">
        <w:tc>
          <w:tcPr>
            <w:tcW w:w="617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2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Организационно-мотивационный этап</w:t>
            </w: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2 минуты</w:t>
            </w:r>
          </w:p>
        </w:tc>
        <w:tc>
          <w:tcPr>
            <w:tcW w:w="6320" w:type="dxa"/>
          </w:tcPr>
          <w:p w:rsidR="00FE2C01" w:rsidRPr="001B04A8" w:rsidRDefault="00FE2C01" w:rsidP="00C9398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условий для формирования эмоционально-позитивного настроения учащихся через исполнение </w:t>
            </w:r>
            <w:proofErr w:type="spell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попевки</w:t>
            </w:r>
            <w:proofErr w:type="spell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приветствия </w:t>
            </w:r>
          </w:p>
        </w:tc>
        <w:tc>
          <w:tcPr>
            <w:tcW w:w="4536" w:type="dxa"/>
          </w:tcPr>
          <w:p w:rsidR="00FE2C01" w:rsidRPr="001B04A8" w:rsidRDefault="00FE2C01" w:rsidP="00C9398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Коллективно исполняют </w:t>
            </w:r>
            <w:proofErr w:type="spell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попевку</w:t>
            </w:r>
            <w:proofErr w:type="spell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E2C01" w:rsidRPr="001B04A8" w:rsidTr="001B04A8">
        <w:tc>
          <w:tcPr>
            <w:tcW w:w="617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2" w:type="dxa"/>
          </w:tcPr>
          <w:p w:rsidR="00FE2C01" w:rsidRPr="001B04A8" w:rsidRDefault="00FE2C01" w:rsidP="00F155A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Постановка учебной проблемы (или задачи)</w:t>
            </w:r>
          </w:p>
          <w:p w:rsidR="00FE2C01" w:rsidRPr="001B04A8" w:rsidRDefault="00FE2C01" w:rsidP="00F155A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5 минут</w:t>
            </w:r>
          </w:p>
        </w:tc>
        <w:tc>
          <w:tcPr>
            <w:tcW w:w="6320" w:type="dxa"/>
          </w:tcPr>
          <w:p w:rsidR="00FE2C01" w:rsidRPr="001B04A8" w:rsidRDefault="00FE2C01" w:rsidP="00F155A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Цель ситуации: определение композитора по стилю, определение жанра симфонии.</w:t>
            </w:r>
          </w:p>
          <w:p w:rsidR="00FE2C01" w:rsidRPr="001B04A8" w:rsidRDefault="00FE2C01" w:rsidP="00F155A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задания: вспомнить и узнать автора произведения, прозвучавшего на прошлом уроке.</w:t>
            </w:r>
          </w:p>
          <w:p w:rsidR="00FE2C01" w:rsidRPr="001B04A8" w:rsidRDefault="00FE2C01" w:rsidP="00F155A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и методы: прослушание в исполнении учителя  и </w:t>
            </w:r>
            <w:proofErr w:type="spell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пропевание</w:t>
            </w:r>
            <w:proofErr w:type="spell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детьми главной и побочной </w:t>
            </w: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темы первой части «Неоконченной симфонии» Ф.Шуберта.</w:t>
            </w:r>
          </w:p>
          <w:p w:rsidR="00FE2C01" w:rsidRPr="001B04A8" w:rsidRDefault="00FE2C01" w:rsidP="00F155A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результатов: беседа по данному этапу работы через подводящий диалог.</w:t>
            </w:r>
          </w:p>
          <w:p w:rsidR="00FE2C01" w:rsidRPr="001B04A8" w:rsidRDefault="00FE2C01" w:rsidP="00F155A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FE2C01" w:rsidRPr="001B04A8" w:rsidRDefault="00A01ABF" w:rsidP="00F155A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Учащиеся определяют композитора по стилевым особенностям прозвучавших тем, пропевают предложенные темы в нужном характере.</w:t>
            </w:r>
          </w:p>
          <w:p w:rsidR="00A01ABF" w:rsidRPr="001B04A8" w:rsidRDefault="00A01ABF" w:rsidP="00F155A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Включаются в диалог, закрепляя </w:t>
            </w: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ранее полученные знания.</w:t>
            </w:r>
          </w:p>
        </w:tc>
      </w:tr>
      <w:tr w:rsidR="00FE2C01" w:rsidRPr="001B04A8" w:rsidTr="001B04A8">
        <w:tc>
          <w:tcPr>
            <w:tcW w:w="617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52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Целеполагание</w:t>
            </w: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6 минут</w:t>
            </w:r>
          </w:p>
        </w:tc>
        <w:tc>
          <w:tcPr>
            <w:tcW w:w="6320" w:type="dxa"/>
          </w:tcPr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Цель ситуации: ознакомление с главной темой первой части симфонии №5 П.И. Чайковского и сравнение ее с главной темой 1 части « Неоконченной симфонии» Ф.Шуберта, формулирование темы урока.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задания: дать краткую характеристику прозвучавшей тем</w:t>
            </w:r>
            <w:proofErr w:type="gram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ы(</w:t>
            </w:r>
            <w:proofErr w:type="gram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анализ стилевых, темповых, динамических, тембровых особенностей главной темы).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и методы: прослушивание, анализ.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Проверка результатов: ответы на вопросы </w:t>
            </w:r>
            <w:proofErr w:type="gram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учителя</w:t>
            </w:r>
            <w:proofErr w:type="gram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: каков характер прозвучавшей темы, какой образ мог быть показан такой музыкой? В чем вы видите сходство новой темы с темами из симфонии Ф.Шуберта?</w:t>
            </w: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FE2C01" w:rsidRPr="001B04A8" w:rsidRDefault="00A01ABF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Слушают главные темы симфонии Чайковского</w:t>
            </w:r>
            <w:r w:rsidR="00CD75EA"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D75EA" w:rsidRPr="001B04A8" w:rsidRDefault="00CD75EA" w:rsidP="00D6353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Сравнивают с темой симфонии Шуберта</w:t>
            </w:r>
            <w:r w:rsidR="00D63538"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D63538" w:rsidRPr="001B04A8" w:rsidRDefault="00D63538" w:rsidP="00D6353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Обсуждение,   поиск правильного ответа. </w:t>
            </w:r>
          </w:p>
          <w:p w:rsidR="00D63538" w:rsidRPr="001B04A8" w:rsidRDefault="00D63538" w:rsidP="00D6353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Формулируют тему.</w:t>
            </w:r>
          </w:p>
          <w:p w:rsidR="00D63538" w:rsidRPr="001B04A8" w:rsidRDefault="00D63538" w:rsidP="00D6353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FE2C01" w:rsidRPr="001B04A8" w:rsidTr="001B04A8">
        <w:tc>
          <w:tcPr>
            <w:tcW w:w="617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2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Основная часть (Открытие нового знания)</w:t>
            </w: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10 минут</w:t>
            </w: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20" w:type="dxa"/>
          </w:tcPr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Цель ситуации: проследить изменение образа на протяжении всей симфонии №5 П.И. Чайковского.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задания: определить музыкальный образ каждой части.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и методы: прослушивание экспозиции 1-ой части и финал (4 часть). 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результатов: диалог, дискуссия, размышления и рассуждения о противодействии и перевоплощении образов.</w:t>
            </w:r>
          </w:p>
        </w:tc>
        <w:tc>
          <w:tcPr>
            <w:tcW w:w="4536" w:type="dxa"/>
          </w:tcPr>
          <w:p w:rsidR="00FE2C01" w:rsidRPr="001B04A8" w:rsidRDefault="00D63538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Слушают музыку, включаются в сравнительный анализ музыкальных образов.</w:t>
            </w:r>
          </w:p>
          <w:p w:rsidR="00D63538" w:rsidRPr="001B04A8" w:rsidRDefault="00D63538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Дискуссируют и размышляют о перевоплощении образов.</w:t>
            </w:r>
          </w:p>
        </w:tc>
      </w:tr>
      <w:tr w:rsidR="00FE2C01" w:rsidRPr="001B04A8" w:rsidTr="001B04A8">
        <w:trPr>
          <w:trHeight w:val="1621"/>
        </w:trPr>
        <w:tc>
          <w:tcPr>
            <w:tcW w:w="617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952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</w:t>
            </w: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минут </w:t>
            </w:r>
          </w:p>
        </w:tc>
        <w:tc>
          <w:tcPr>
            <w:tcW w:w="6320" w:type="dxa"/>
          </w:tcPr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Цель ситуации: сравнить и выявить общее в музыке финалов симфоний П.И.Чайковского, Ф.Шуберта, Л.Бетховена.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задания: ответить на вопрос: как называется жанр крупного музыкального произведения, </w:t>
            </w:r>
            <w:proofErr w:type="gram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котором наиболее полно раскрываются душевные переживания человека и его внутренняя борьба.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и методы: сравнить музыку финала</w:t>
            </w:r>
            <w:proofErr w:type="gram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ятой симфонии П.И. Чайковского и Пятой симфонии Л. Бетховена. 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результатов: ответы на  вопрос: что общего в характере финалов симфонии №5 П.И.Чайковского и симфонии №5 Л.Бетховена?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E2C01" w:rsidRPr="001B04A8" w:rsidRDefault="00FE2C01" w:rsidP="00DF6058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FE2C01" w:rsidRPr="001B04A8" w:rsidRDefault="00A73F07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Сравнивают музыкальные образы.</w:t>
            </w:r>
          </w:p>
          <w:p w:rsidR="00A73F07" w:rsidRPr="001B04A8" w:rsidRDefault="00A73F07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Отвечают на вопросы учителя.</w:t>
            </w:r>
          </w:p>
        </w:tc>
      </w:tr>
      <w:tr w:rsidR="00FE2C01" w:rsidRPr="001B04A8" w:rsidTr="001B04A8">
        <w:trPr>
          <w:trHeight w:val="1732"/>
        </w:trPr>
        <w:tc>
          <w:tcPr>
            <w:tcW w:w="617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52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Итог урока</w:t>
            </w: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7 минут</w:t>
            </w:r>
          </w:p>
        </w:tc>
        <w:tc>
          <w:tcPr>
            <w:tcW w:w="6320" w:type="dxa"/>
          </w:tcPr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Цель ситуации: подведение итогов эмоционально-осознанного восприятия музыкального материала симфонии №5 П.И.Чайковского.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задания: выявить преемственность в востребованности</w:t>
            </w:r>
            <w:proofErr w:type="gram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ятой симфонии П.И. Чайковского с 19 по 21 вв.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и методы: использование вопросов на « неожиданность» (по Н. И. </w:t>
            </w:r>
            <w:proofErr w:type="spell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Махмутову</w:t>
            </w:r>
            <w:proofErr w:type="spell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): 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1) согласны ли вы с тем, что классическая симфония должна состоять из двух частей?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2) балалайка – инструмент симфонического оркестра?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почему </w:t>
            </w:r>
            <w:proofErr w:type="spell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паралимпиада</w:t>
            </w:r>
            <w:proofErr w:type="spell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2014 года открывалась под музыку финала</w:t>
            </w:r>
            <w:proofErr w:type="gram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ятой симфонии П.И. </w:t>
            </w: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Чайковского?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результатов: ответы на вопросы.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1) в каком году была написана и исполнена 5-я симфония П.И. Чайковского?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2) сколько симфоний написал П.И. Чайковский?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3) как оркестровка помогает раскрыть образность 1-й и 4-й части симфонии?</w:t>
            </w: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73F07" w:rsidRPr="001B04A8" w:rsidRDefault="00A73F07" w:rsidP="00A73F0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Учатся обобщать свои музыкальные впечатления, облачать их в словесную форму</w:t>
            </w:r>
          </w:p>
          <w:p w:rsidR="00FE2C01" w:rsidRPr="001B04A8" w:rsidRDefault="00A73F07" w:rsidP="00A73F0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Отвечают на поставленные вопросы</w:t>
            </w:r>
            <w:proofErr w:type="gram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FE2C01" w:rsidRPr="001B04A8" w:rsidTr="001B04A8">
        <w:tc>
          <w:tcPr>
            <w:tcW w:w="617" w:type="dxa"/>
          </w:tcPr>
          <w:p w:rsidR="00FE2C01" w:rsidRPr="001B04A8" w:rsidRDefault="00FE2C01" w:rsidP="00C4375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952" w:type="dxa"/>
          </w:tcPr>
          <w:p w:rsidR="00FE2C01" w:rsidRPr="001B04A8" w:rsidRDefault="00FE2C01" w:rsidP="00A1496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Рефлексия</w:t>
            </w:r>
          </w:p>
          <w:p w:rsidR="00FE2C01" w:rsidRPr="001B04A8" w:rsidRDefault="00FE2C01" w:rsidP="004A5F62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5 минут</w:t>
            </w:r>
          </w:p>
        </w:tc>
        <w:tc>
          <w:tcPr>
            <w:tcW w:w="6320" w:type="dxa"/>
          </w:tcPr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Цель ситуации: исполнение песни М. Дунаевского «Все пройдет».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задания: спеть выразительно уже выученную песню.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и методы: </w:t>
            </w:r>
            <w:proofErr w:type="spell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пропевание</w:t>
            </w:r>
            <w:proofErr w:type="spell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мелодии </w:t>
            </w:r>
            <w:proofErr w:type="gram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песни</w:t>
            </w:r>
            <w:proofErr w:type="gram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 </w:t>
            </w:r>
            <w:proofErr w:type="spell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капельно</w:t>
            </w:r>
            <w:proofErr w:type="spell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со словами.</w:t>
            </w:r>
          </w:p>
          <w:p w:rsidR="00FE2C01" w:rsidRPr="001B04A8" w:rsidRDefault="00FE2C01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Проверка результатов: исполнение песни группами и </w:t>
            </w:r>
            <w:proofErr w:type="gramStart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класс-хором</w:t>
            </w:r>
            <w:proofErr w:type="gramEnd"/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E2C01" w:rsidRPr="001B04A8" w:rsidRDefault="00FE2C01" w:rsidP="001C5D6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FE2C01" w:rsidRPr="001B04A8" w:rsidRDefault="00A73F07" w:rsidP="00DF605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04A8">
              <w:rPr>
                <w:rFonts w:ascii="Times New Roman" w:hAnsi="Times New Roman"/>
                <w:sz w:val="28"/>
                <w:szCs w:val="28"/>
                <w:lang w:eastAsia="ru-RU"/>
              </w:rPr>
              <w:t>Исполняют песню, следя за дыханием, дикцией, манерой исполненя.</w:t>
            </w:r>
            <w:bookmarkStart w:id="0" w:name="_GoBack"/>
            <w:bookmarkEnd w:id="0"/>
          </w:p>
        </w:tc>
      </w:tr>
    </w:tbl>
    <w:p w:rsidR="00AC1E39" w:rsidRPr="00890A5E" w:rsidRDefault="00AC1E39">
      <w:pPr>
        <w:rPr>
          <w:sz w:val="24"/>
          <w:szCs w:val="24"/>
        </w:rPr>
      </w:pPr>
    </w:p>
    <w:sectPr w:rsidR="00AC1E39" w:rsidRPr="00890A5E" w:rsidSect="00DF605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1B95"/>
    <w:multiLevelType w:val="hybridMultilevel"/>
    <w:tmpl w:val="B6BC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B27FC"/>
    <w:multiLevelType w:val="hybridMultilevel"/>
    <w:tmpl w:val="CE0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F7C8F"/>
    <w:multiLevelType w:val="hybridMultilevel"/>
    <w:tmpl w:val="7D86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D58A7"/>
    <w:multiLevelType w:val="multilevel"/>
    <w:tmpl w:val="9336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570C96"/>
    <w:multiLevelType w:val="hybridMultilevel"/>
    <w:tmpl w:val="F6804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4B5"/>
    <w:rsid w:val="00002438"/>
    <w:rsid w:val="00015D49"/>
    <w:rsid w:val="0002144A"/>
    <w:rsid w:val="000224F5"/>
    <w:rsid w:val="000235AB"/>
    <w:rsid w:val="00024168"/>
    <w:rsid w:val="000477C7"/>
    <w:rsid w:val="000503A0"/>
    <w:rsid w:val="000514DB"/>
    <w:rsid w:val="0005687A"/>
    <w:rsid w:val="00061C6A"/>
    <w:rsid w:val="00063F93"/>
    <w:rsid w:val="00076F7A"/>
    <w:rsid w:val="000870B9"/>
    <w:rsid w:val="000902BE"/>
    <w:rsid w:val="0009513F"/>
    <w:rsid w:val="000A06AE"/>
    <w:rsid w:val="000A3126"/>
    <w:rsid w:val="000A4667"/>
    <w:rsid w:val="000A4ABF"/>
    <w:rsid w:val="000A72A4"/>
    <w:rsid w:val="000B221C"/>
    <w:rsid w:val="000B563E"/>
    <w:rsid w:val="000B75F4"/>
    <w:rsid w:val="000C21C5"/>
    <w:rsid w:val="000C2649"/>
    <w:rsid w:val="000C6675"/>
    <w:rsid w:val="000D1556"/>
    <w:rsid w:val="000D3B8A"/>
    <w:rsid w:val="000D3C8A"/>
    <w:rsid w:val="000D56A1"/>
    <w:rsid w:val="000D76D7"/>
    <w:rsid w:val="000E2C4F"/>
    <w:rsid w:val="000E55FB"/>
    <w:rsid w:val="000F260E"/>
    <w:rsid w:val="00104C64"/>
    <w:rsid w:val="0010634E"/>
    <w:rsid w:val="001079DD"/>
    <w:rsid w:val="00116C08"/>
    <w:rsid w:val="0012123B"/>
    <w:rsid w:val="00123C47"/>
    <w:rsid w:val="00126851"/>
    <w:rsid w:val="00141C3B"/>
    <w:rsid w:val="00141C50"/>
    <w:rsid w:val="0014370F"/>
    <w:rsid w:val="001521FD"/>
    <w:rsid w:val="0015635B"/>
    <w:rsid w:val="00156DE7"/>
    <w:rsid w:val="00157CD3"/>
    <w:rsid w:val="001676CF"/>
    <w:rsid w:val="00175C0B"/>
    <w:rsid w:val="00176120"/>
    <w:rsid w:val="0017649B"/>
    <w:rsid w:val="001802E7"/>
    <w:rsid w:val="00184B0A"/>
    <w:rsid w:val="001865C7"/>
    <w:rsid w:val="001927C3"/>
    <w:rsid w:val="00197DE9"/>
    <w:rsid w:val="001A1348"/>
    <w:rsid w:val="001A5565"/>
    <w:rsid w:val="001A7267"/>
    <w:rsid w:val="001A7345"/>
    <w:rsid w:val="001B04A8"/>
    <w:rsid w:val="001B0C76"/>
    <w:rsid w:val="001B2B7A"/>
    <w:rsid w:val="001B3A80"/>
    <w:rsid w:val="001B7F95"/>
    <w:rsid w:val="001C5D66"/>
    <w:rsid w:val="001C7C13"/>
    <w:rsid w:val="001F10F7"/>
    <w:rsid w:val="001F4C56"/>
    <w:rsid w:val="001F59A8"/>
    <w:rsid w:val="00200490"/>
    <w:rsid w:val="00216E00"/>
    <w:rsid w:val="00216ED1"/>
    <w:rsid w:val="002173A0"/>
    <w:rsid w:val="0022230E"/>
    <w:rsid w:val="0023089F"/>
    <w:rsid w:val="00236188"/>
    <w:rsid w:val="00236510"/>
    <w:rsid w:val="00240E9F"/>
    <w:rsid w:val="00250002"/>
    <w:rsid w:val="00251FB7"/>
    <w:rsid w:val="002535AD"/>
    <w:rsid w:val="0025391F"/>
    <w:rsid w:val="00255B27"/>
    <w:rsid w:val="00257272"/>
    <w:rsid w:val="0028337B"/>
    <w:rsid w:val="00286DEC"/>
    <w:rsid w:val="002A1479"/>
    <w:rsid w:val="002A2ED0"/>
    <w:rsid w:val="002A36B9"/>
    <w:rsid w:val="002A3742"/>
    <w:rsid w:val="002A3B2A"/>
    <w:rsid w:val="002A3D21"/>
    <w:rsid w:val="002A481F"/>
    <w:rsid w:val="002A4B1B"/>
    <w:rsid w:val="002A7CA7"/>
    <w:rsid w:val="002B0053"/>
    <w:rsid w:val="002B4F45"/>
    <w:rsid w:val="002C0EE9"/>
    <w:rsid w:val="002C208B"/>
    <w:rsid w:val="002C77B3"/>
    <w:rsid w:val="002D220C"/>
    <w:rsid w:val="002D52F2"/>
    <w:rsid w:val="002E149E"/>
    <w:rsid w:val="002E3463"/>
    <w:rsid w:val="002E4886"/>
    <w:rsid w:val="002F0E60"/>
    <w:rsid w:val="002F14ED"/>
    <w:rsid w:val="00302D30"/>
    <w:rsid w:val="00303C58"/>
    <w:rsid w:val="003058A1"/>
    <w:rsid w:val="0030613E"/>
    <w:rsid w:val="00307B66"/>
    <w:rsid w:val="00310903"/>
    <w:rsid w:val="00311D97"/>
    <w:rsid w:val="0031264E"/>
    <w:rsid w:val="00313B9D"/>
    <w:rsid w:val="00315814"/>
    <w:rsid w:val="00317731"/>
    <w:rsid w:val="00325B7A"/>
    <w:rsid w:val="00327AF7"/>
    <w:rsid w:val="003315B8"/>
    <w:rsid w:val="0033220F"/>
    <w:rsid w:val="00340E80"/>
    <w:rsid w:val="00341AE1"/>
    <w:rsid w:val="00344E3F"/>
    <w:rsid w:val="0036656A"/>
    <w:rsid w:val="0038036A"/>
    <w:rsid w:val="00386C82"/>
    <w:rsid w:val="0039455B"/>
    <w:rsid w:val="00395369"/>
    <w:rsid w:val="003A1274"/>
    <w:rsid w:val="003A4C2D"/>
    <w:rsid w:val="003A5675"/>
    <w:rsid w:val="003A6F20"/>
    <w:rsid w:val="003B7FA2"/>
    <w:rsid w:val="003C3240"/>
    <w:rsid w:val="003C5258"/>
    <w:rsid w:val="003D2D02"/>
    <w:rsid w:val="003D3003"/>
    <w:rsid w:val="003D62A5"/>
    <w:rsid w:val="003F0A0B"/>
    <w:rsid w:val="003F36CD"/>
    <w:rsid w:val="003F477E"/>
    <w:rsid w:val="00400C9C"/>
    <w:rsid w:val="00402263"/>
    <w:rsid w:val="00405FC1"/>
    <w:rsid w:val="004072D2"/>
    <w:rsid w:val="00411698"/>
    <w:rsid w:val="00412A90"/>
    <w:rsid w:val="00414522"/>
    <w:rsid w:val="004323A4"/>
    <w:rsid w:val="00437CED"/>
    <w:rsid w:val="00446924"/>
    <w:rsid w:val="00446940"/>
    <w:rsid w:val="00446F7A"/>
    <w:rsid w:val="00454F7E"/>
    <w:rsid w:val="004605D1"/>
    <w:rsid w:val="0046604C"/>
    <w:rsid w:val="00466BE7"/>
    <w:rsid w:val="00482177"/>
    <w:rsid w:val="00483B27"/>
    <w:rsid w:val="00486C82"/>
    <w:rsid w:val="00493D62"/>
    <w:rsid w:val="004A5F62"/>
    <w:rsid w:val="004B00D7"/>
    <w:rsid w:val="004C2C8D"/>
    <w:rsid w:val="004D2A8D"/>
    <w:rsid w:val="004D3864"/>
    <w:rsid w:val="004E244B"/>
    <w:rsid w:val="004E442A"/>
    <w:rsid w:val="004F3AD6"/>
    <w:rsid w:val="00500E3B"/>
    <w:rsid w:val="00505233"/>
    <w:rsid w:val="00506864"/>
    <w:rsid w:val="00507960"/>
    <w:rsid w:val="005129FC"/>
    <w:rsid w:val="005215EC"/>
    <w:rsid w:val="00537EFF"/>
    <w:rsid w:val="00540AC0"/>
    <w:rsid w:val="00545FEE"/>
    <w:rsid w:val="00562D54"/>
    <w:rsid w:val="00564369"/>
    <w:rsid w:val="005647F1"/>
    <w:rsid w:val="00566705"/>
    <w:rsid w:val="00590BCA"/>
    <w:rsid w:val="00594AF0"/>
    <w:rsid w:val="0059604A"/>
    <w:rsid w:val="005A2DC1"/>
    <w:rsid w:val="005A5073"/>
    <w:rsid w:val="005B1C4B"/>
    <w:rsid w:val="005B2F4B"/>
    <w:rsid w:val="005C0474"/>
    <w:rsid w:val="005C09AF"/>
    <w:rsid w:val="005C18CC"/>
    <w:rsid w:val="005C68DA"/>
    <w:rsid w:val="005D1CE9"/>
    <w:rsid w:val="005D649A"/>
    <w:rsid w:val="005E2619"/>
    <w:rsid w:val="005E370B"/>
    <w:rsid w:val="005E486F"/>
    <w:rsid w:val="005F0BCB"/>
    <w:rsid w:val="00606FFB"/>
    <w:rsid w:val="0061093A"/>
    <w:rsid w:val="00612E4E"/>
    <w:rsid w:val="006335FD"/>
    <w:rsid w:val="0064381F"/>
    <w:rsid w:val="00651F41"/>
    <w:rsid w:val="006520EE"/>
    <w:rsid w:val="00660174"/>
    <w:rsid w:val="00662CCB"/>
    <w:rsid w:val="0066540F"/>
    <w:rsid w:val="0067425E"/>
    <w:rsid w:val="006767B2"/>
    <w:rsid w:val="006800AD"/>
    <w:rsid w:val="00685C7E"/>
    <w:rsid w:val="006949AA"/>
    <w:rsid w:val="006A11CC"/>
    <w:rsid w:val="006A64C2"/>
    <w:rsid w:val="006B0C8D"/>
    <w:rsid w:val="006B2B28"/>
    <w:rsid w:val="006B5E88"/>
    <w:rsid w:val="006C13F4"/>
    <w:rsid w:val="006C4C6E"/>
    <w:rsid w:val="006D5AA3"/>
    <w:rsid w:val="006D69B2"/>
    <w:rsid w:val="006E3503"/>
    <w:rsid w:val="006F044F"/>
    <w:rsid w:val="006F5232"/>
    <w:rsid w:val="007012F9"/>
    <w:rsid w:val="00706BCE"/>
    <w:rsid w:val="00710BF5"/>
    <w:rsid w:val="007111A3"/>
    <w:rsid w:val="00717453"/>
    <w:rsid w:val="007250DD"/>
    <w:rsid w:val="0072542C"/>
    <w:rsid w:val="00734ACA"/>
    <w:rsid w:val="0073568A"/>
    <w:rsid w:val="00745A7F"/>
    <w:rsid w:val="00751CE3"/>
    <w:rsid w:val="0075374B"/>
    <w:rsid w:val="007537E1"/>
    <w:rsid w:val="00755117"/>
    <w:rsid w:val="007578BA"/>
    <w:rsid w:val="007676F3"/>
    <w:rsid w:val="00773365"/>
    <w:rsid w:val="007801B6"/>
    <w:rsid w:val="00781D07"/>
    <w:rsid w:val="00782761"/>
    <w:rsid w:val="00783142"/>
    <w:rsid w:val="00785535"/>
    <w:rsid w:val="00785A3F"/>
    <w:rsid w:val="00785BC2"/>
    <w:rsid w:val="00785F7D"/>
    <w:rsid w:val="00791627"/>
    <w:rsid w:val="007935C8"/>
    <w:rsid w:val="00793614"/>
    <w:rsid w:val="00793640"/>
    <w:rsid w:val="0079562A"/>
    <w:rsid w:val="00795CA2"/>
    <w:rsid w:val="007A2CEF"/>
    <w:rsid w:val="007A6F32"/>
    <w:rsid w:val="007B2240"/>
    <w:rsid w:val="007B30E7"/>
    <w:rsid w:val="007B4C1C"/>
    <w:rsid w:val="007B6AE3"/>
    <w:rsid w:val="007D0082"/>
    <w:rsid w:val="007D272A"/>
    <w:rsid w:val="007D4AF6"/>
    <w:rsid w:val="007D6323"/>
    <w:rsid w:val="007D77A2"/>
    <w:rsid w:val="007E19E7"/>
    <w:rsid w:val="007E6612"/>
    <w:rsid w:val="007F29C8"/>
    <w:rsid w:val="007F4684"/>
    <w:rsid w:val="007F7681"/>
    <w:rsid w:val="008131DA"/>
    <w:rsid w:val="008176C1"/>
    <w:rsid w:val="00823313"/>
    <w:rsid w:val="0082498A"/>
    <w:rsid w:val="00830D13"/>
    <w:rsid w:val="00834760"/>
    <w:rsid w:val="00835D9E"/>
    <w:rsid w:val="00836CD4"/>
    <w:rsid w:val="00840C2C"/>
    <w:rsid w:val="008436A2"/>
    <w:rsid w:val="008521D0"/>
    <w:rsid w:val="00853CC2"/>
    <w:rsid w:val="008567E3"/>
    <w:rsid w:val="00857CBF"/>
    <w:rsid w:val="00863A30"/>
    <w:rsid w:val="008645F1"/>
    <w:rsid w:val="00870000"/>
    <w:rsid w:val="008720B8"/>
    <w:rsid w:val="008800F9"/>
    <w:rsid w:val="00890A5E"/>
    <w:rsid w:val="00891B58"/>
    <w:rsid w:val="00895B8F"/>
    <w:rsid w:val="008A0A4C"/>
    <w:rsid w:val="008A46CB"/>
    <w:rsid w:val="008A5CEC"/>
    <w:rsid w:val="008B0BE1"/>
    <w:rsid w:val="008B4C20"/>
    <w:rsid w:val="008B592F"/>
    <w:rsid w:val="008D3D93"/>
    <w:rsid w:val="008E2C0B"/>
    <w:rsid w:val="008E328A"/>
    <w:rsid w:val="008F0616"/>
    <w:rsid w:val="008F3A39"/>
    <w:rsid w:val="00900005"/>
    <w:rsid w:val="00903650"/>
    <w:rsid w:val="00910367"/>
    <w:rsid w:val="00915F97"/>
    <w:rsid w:val="00920FFE"/>
    <w:rsid w:val="009227DC"/>
    <w:rsid w:val="00925144"/>
    <w:rsid w:val="009276BD"/>
    <w:rsid w:val="00930500"/>
    <w:rsid w:val="00930708"/>
    <w:rsid w:val="0093149F"/>
    <w:rsid w:val="00933D2E"/>
    <w:rsid w:val="00957CE3"/>
    <w:rsid w:val="0096408C"/>
    <w:rsid w:val="00977F56"/>
    <w:rsid w:val="00991B6B"/>
    <w:rsid w:val="00994585"/>
    <w:rsid w:val="00995A03"/>
    <w:rsid w:val="009A799D"/>
    <w:rsid w:val="009B20AC"/>
    <w:rsid w:val="009B4A08"/>
    <w:rsid w:val="009C022C"/>
    <w:rsid w:val="009C36E4"/>
    <w:rsid w:val="009C3F58"/>
    <w:rsid w:val="009C6AE7"/>
    <w:rsid w:val="009D2D3F"/>
    <w:rsid w:val="009E6664"/>
    <w:rsid w:val="009E7D50"/>
    <w:rsid w:val="00A0097B"/>
    <w:rsid w:val="00A01ABF"/>
    <w:rsid w:val="00A039B2"/>
    <w:rsid w:val="00A05E73"/>
    <w:rsid w:val="00A07604"/>
    <w:rsid w:val="00A1009E"/>
    <w:rsid w:val="00A1119A"/>
    <w:rsid w:val="00A14964"/>
    <w:rsid w:val="00A1527E"/>
    <w:rsid w:val="00A15997"/>
    <w:rsid w:val="00A324B5"/>
    <w:rsid w:val="00A32D49"/>
    <w:rsid w:val="00A35C40"/>
    <w:rsid w:val="00A40F6C"/>
    <w:rsid w:val="00A452D4"/>
    <w:rsid w:val="00A55577"/>
    <w:rsid w:val="00A624C3"/>
    <w:rsid w:val="00A63C87"/>
    <w:rsid w:val="00A73F07"/>
    <w:rsid w:val="00A80CEC"/>
    <w:rsid w:val="00A81A2F"/>
    <w:rsid w:val="00A833B5"/>
    <w:rsid w:val="00A83597"/>
    <w:rsid w:val="00A93FD7"/>
    <w:rsid w:val="00A95DCF"/>
    <w:rsid w:val="00A9732C"/>
    <w:rsid w:val="00AA3954"/>
    <w:rsid w:val="00AA63B6"/>
    <w:rsid w:val="00AA6535"/>
    <w:rsid w:val="00AB43B0"/>
    <w:rsid w:val="00AB78CD"/>
    <w:rsid w:val="00AC1E39"/>
    <w:rsid w:val="00AC550D"/>
    <w:rsid w:val="00AC60C1"/>
    <w:rsid w:val="00AD49B3"/>
    <w:rsid w:val="00AD7FD9"/>
    <w:rsid w:val="00AE1855"/>
    <w:rsid w:val="00AF5EBA"/>
    <w:rsid w:val="00B002A5"/>
    <w:rsid w:val="00B005C5"/>
    <w:rsid w:val="00B01936"/>
    <w:rsid w:val="00B1390D"/>
    <w:rsid w:val="00B20941"/>
    <w:rsid w:val="00B218BF"/>
    <w:rsid w:val="00B23CC3"/>
    <w:rsid w:val="00B25364"/>
    <w:rsid w:val="00B31D7C"/>
    <w:rsid w:val="00B3225A"/>
    <w:rsid w:val="00B37D06"/>
    <w:rsid w:val="00B40F82"/>
    <w:rsid w:val="00B41F2D"/>
    <w:rsid w:val="00B437EF"/>
    <w:rsid w:val="00B51DB3"/>
    <w:rsid w:val="00B55C9C"/>
    <w:rsid w:val="00B573B7"/>
    <w:rsid w:val="00B7312E"/>
    <w:rsid w:val="00B757C5"/>
    <w:rsid w:val="00B77FCF"/>
    <w:rsid w:val="00B8374B"/>
    <w:rsid w:val="00B83E58"/>
    <w:rsid w:val="00B84995"/>
    <w:rsid w:val="00B93600"/>
    <w:rsid w:val="00B9410F"/>
    <w:rsid w:val="00B94981"/>
    <w:rsid w:val="00B96E03"/>
    <w:rsid w:val="00B97FB8"/>
    <w:rsid w:val="00BA5BDA"/>
    <w:rsid w:val="00BA78C3"/>
    <w:rsid w:val="00BB2B6F"/>
    <w:rsid w:val="00BB7ACC"/>
    <w:rsid w:val="00BC32E8"/>
    <w:rsid w:val="00BD530C"/>
    <w:rsid w:val="00BE1E71"/>
    <w:rsid w:val="00BE45C8"/>
    <w:rsid w:val="00BE78CE"/>
    <w:rsid w:val="00BF1223"/>
    <w:rsid w:val="00BF2F49"/>
    <w:rsid w:val="00BF6D79"/>
    <w:rsid w:val="00C0150A"/>
    <w:rsid w:val="00C03E6D"/>
    <w:rsid w:val="00C06326"/>
    <w:rsid w:val="00C0680F"/>
    <w:rsid w:val="00C14D74"/>
    <w:rsid w:val="00C1622B"/>
    <w:rsid w:val="00C24D46"/>
    <w:rsid w:val="00C26B72"/>
    <w:rsid w:val="00C31384"/>
    <w:rsid w:val="00C32298"/>
    <w:rsid w:val="00C33175"/>
    <w:rsid w:val="00C33F56"/>
    <w:rsid w:val="00C402D3"/>
    <w:rsid w:val="00C43756"/>
    <w:rsid w:val="00C43AA2"/>
    <w:rsid w:val="00C5080C"/>
    <w:rsid w:val="00C56CD0"/>
    <w:rsid w:val="00C80FE9"/>
    <w:rsid w:val="00C8269D"/>
    <w:rsid w:val="00C8386B"/>
    <w:rsid w:val="00C84776"/>
    <w:rsid w:val="00C8592F"/>
    <w:rsid w:val="00C85D87"/>
    <w:rsid w:val="00C90A4C"/>
    <w:rsid w:val="00C922AC"/>
    <w:rsid w:val="00C93982"/>
    <w:rsid w:val="00C955EC"/>
    <w:rsid w:val="00C9590A"/>
    <w:rsid w:val="00C9710A"/>
    <w:rsid w:val="00C971A7"/>
    <w:rsid w:val="00CA004E"/>
    <w:rsid w:val="00CA4D1D"/>
    <w:rsid w:val="00CA6AB9"/>
    <w:rsid w:val="00CB2431"/>
    <w:rsid w:val="00CB6452"/>
    <w:rsid w:val="00CC3DFF"/>
    <w:rsid w:val="00CD53EE"/>
    <w:rsid w:val="00CD6687"/>
    <w:rsid w:val="00CD75EA"/>
    <w:rsid w:val="00CD7614"/>
    <w:rsid w:val="00CE143D"/>
    <w:rsid w:val="00CE14B7"/>
    <w:rsid w:val="00CE235A"/>
    <w:rsid w:val="00CE32A9"/>
    <w:rsid w:val="00CE51CE"/>
    <w:rsid w:val="00CF4276"/>
    <w:rsid w:val="00D06F90"/>
    <w:rsid w:val="00D13413"/>
    <w:rsid w:val="00D148B0"/>
    <w:rsid w:val="00D21493"/>
    <w:rsid w:val="00D2155C"/>
    <w:rsid w:val="00D22608"/>
    <w:rsid w:val="00D3268A"/>
    <w:rsid w:val="00D36377"/>
    <w:rsid w:val="00D47446"/>
    <w:rsid w:val="00D633C3"/>
    <w:rsid w:val="00D63538"/>
    <w:rsid w:val="00D63C5A"/>
    <w:rsid w:val="00D65A9E"/>
    <w:rsid w:val="00D674A2"/>
    <w:rsid w:val="00D70421"/>
    <w:rsid w:val="00D71C24"/>
    <w:rsid w:val="00D733CC"/>
    <w:rsid w:val="00D73F7E"/>
    <w:rsid w:val="00D7459A"/>
    <w:rsid w:val="00D83258"/>
    <w:rsid w:val="00D85D32"/>
    <w:rsid w:val="00D870C5"/>
    <w:rsid w:val="00D91F98"/>
    <w:rsid w:val="00D93646"/>
    <w:rsid w:val="00DA5AC2"/>
    <w:rsid w:val="00DB307C"/>
    <w:rsid w:val="00DB3328"/>
    <w:rsid w:val="00DB646E"/>
    <w:rsid w:val="00DC4ECB"/>
    <w:rsid w:val="00DD493B"/>
    <w:rsid w:val="00DD4FEF"/>
    <w:rsid w:val="00DD7086"/>
    <w:rsid w:val="00DE2166"/>
    <w:rsid w:val="00DE33BB"/>
    <w:rsid w:val="00DE706A"/>
    <w:rsid w:val="00DF273B"/>
    <w:rsid w:val="00DF43B4"/>
    <w:rsid w:val="00DF6058"/>
    <w:rsid w:val="00E054C0"/>
    <w:rsid w:val="00E11E2F"/>
    <w:rsid w:val="00E1566F"/>
    <w:rsid w:val="00E16552"/>
    <w:rsid w:val="00E3082E"/>
    <w:rsid w:val="00E3275B"/>
    <w:rsid w:val="00E36FBB"/>
    <w:rsid w:val="00E4003B"/>
    <w:rsid w:val="00E4169B"/>
    <w:rsid w:val="00E41A40"/>
    <w:rsid w:val="00E41EB2"/>
    <w:rsid w:val="00E4282D"/>
    <w:rsid w:val="00E47D0B"/>
    <w:rsid w:val="00E50507"/>
    <w:rsid w:val="00E522C1"/>
    <w:rsid w:val="00E547BA"/>
    <w:rsid w:val="00E65FCC"/>
    <w:rsid w:val="00E661D9"/>
    <w:rsid w:val="00E72AF7"/>
    <w:rsid w:val="00E75715"/>
    <w:rsid w:val="00E77699"/>
    <w:rsid w:val="00E90470"/>
    <w:rsid w:val="00E92428"/>
    <w:rsid w:val="00E92CE3"/>
    <w:rsid w:val="00E953C9"/>
    <w:rsid w:val="00E96237"/>
    <w:rsid w:val="00EA2639"/>
    <w:rsid w:val="00EA4917"/>
    <w:rsid w:val="00EA7694"/>
    <w:rsid w:val="00EB3354"/>
    <w:rsid w:val="00EB6E79"/>
    <w:rsid w:val="00EB7DF6"/>
    <w:rsid w:val="00ED0979"/>
    <w:rsid w:val="00ED4B13"/>
    <w:rsid w:val="00EE3562"/>
    <w:rsid w:val="00EE6AE9"/>
    <w:rsid w:val="00EF76C0"/>
    <w:rsid w:val="00F07323"/>
    <w:rsid w:val="00F11D2F"/>
    <w:rsid w:val="00F13D76"/>
    <w:rsid w:val="00F155AA"/>
    <w:rsid w:val="00F165C8"/>
    <w:rsid w:val="00F23E36"/>
    <w:rsid w:val="00F24B49"/>
    <w:rsid w:val="00F26133"/>
    <w:rsid w:val="00F271C7"/>
    <w:rsid w:val="00F27961"/>
    <w:rsid w:val="00F32AB3"/>
    <w:rsid w:val="00F335E7"/>
    <w:rsid w:val="00F34A9C"/>
    <w:rsid w:val="00F356C3"/>
    <w:rsid w:val="00F41D86"/>
    <w:rsid w:val="00F5753A"/>
    <w:rsid w:val="00F61965"/>
    <w:rsid w:val="00F644F5"/>
    <w:rsid w:val="00F666F2"/>
    <w:rsid w:val="00F70CD2"/>
    <w:rsid w:val="00F77489"/>
    <w:rsid w:val="00F77694"/>
    <w:rsid w:val="00F81D0A"/>
    <w:rsid w:val="00F8416A"/>
    <w:rsid w:val="00F84D19"/>
    <w:rsid w:val="00F875F7"/>
    <w:rsid w:val="00F91BD2"/>
    <w:rsid w:val="00F96FA9"/>
    <w:rsid w:val="00FA600A"/>
    <w:rsid w:val="00FA677C"/>
    <w:rsid w:val="00FB6DF8"/>
    <w:rsid w:val="00FC5299"/>
    <w:rsid w:val="00FC69F4"/>
    <w:rsid w:val="00FD2EFA"/>
    <w:rsid w:val="00FD6F45"/>
    <w:rsid w:val="00FE2C01"/>
    <w:rsid w:val="00FE611E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23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A3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C3240"/>
    <w:rPr>
      <w:rFonts w:ascii="Times New Roman" w:hAnsi="Times New Roman" w:cs="Times New Roman"/>
      <w:sz w:val="2"/>
      <w:lang w:eastAsia="en-US"/>
    </w:rPr>
  </w:style>
  <w:style w:type="character" w:styleId="a6">
    <w:name w:val="Hyperlink"/>
    <w:basedOn w:val="a0"/>
    <w:uiPriority w:val="99"/>
    <w:unhideWhenUsed/>
    <w:rsid w:val="001B0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ic.edu.ru/" TargetMode="External"/><Relationship Id="rId5" Type="http://schemas.openxmlformats.org/officeDocument/2006/relationships/hyperlink" Target="http://collection.cross-edu.ru/catalog/rubr/f544b3b7-f1f4-5b76-f453-552f31d9b164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AsQwer</cp:lastModifiedBy>
  <cp:revision>2</cp:revision>
  <cp:lastPrinted>2018-04-23T16:44:00Z</cp:lastPrinted>
  <dcterms:created xsi:type="dcterms:W3CDTF">2019-03-20T09:33:00Z</dcterms:created>
  <dcterms:modified xsi:type="dcterms:W3CDTF">2019-03-20T09:33:00Z</dcterms:modified>
</cp:coreProperties>
</file>