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«Общая биология.».</w:t>
      </w: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Муравьева Светлана Ивановна, учитель биологии и химии СОШ № 1 </w:t>
      </w: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</w:t>
      </w:r>
      <w:r w:rsidR="00CE6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онная</w:t>
      </w:r>
      <w:proofErr w:type="spellEnd"/>
      <w:proofErr w:type="gramEnd"/>
      <w:r w:rsidR="00CE6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изменчивость бездомного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тенка ».</w:t>
      </w:r>
    </w:p>
    <w:p w:rsidR="002F6A65" w:rsidRPr="002F6A65" w:rsidRDefault="002F6A65" w:rsidP="002F6A65">
      <w:pPr>
        <w:shd w:val="clear" w:color="auto" w:fill="FFFFFF" w:themeFill="background1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2F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F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</w:t>
      </w:r>
      <w:proofErr w:type="gramEnd"/>
      <w:r w:rsidRPr="002F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центральных проблем генетики - выяснение соотносительной роли генотипа и условий среды обитания. Изучение фенотипической изменчивости позволяет выяснить, каким образом наследственная информация реализуется в определенных условиях </w:t>
      </w:r>
      <w:r w:rsidR="00C33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среды </w:t>
      </w:r>
      <w:r w:rsidRPr="002F6A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обитания. </w:t>
      </w: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факторы среды обитания.</w:t>
      </w: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млекопитающее Сем. Кошачьих.</w:t>
      </w:r>
    </w:p>
    <w:p w:rsidR="00C33D5D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изучить 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условий и факторов </w:t>
      </w:r>
      <w:proofErr w:type="gramStart"/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 на</w:t>
      </w:r>
      <w:proofErr w:type="gramEnd"/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живой организм в домашних условиях.</w:t>
      </w: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исследовательский.</w:t>
      </w: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внеурочный, индивидуальный,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жпредметный</w:t>
      </w:r>
      <w:proofErr w:type="spellEnd"/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(биология,</w:t>
      </w:r>
      <w:r w:rsid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морфология, генетика, история,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экология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психология, </w:t>
      </w:r>
      <w:proofErr w:type="spellStart"/>
      <w:proofErr w:type="gramStart"/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</w:t>
      </w:r>
      <w:r w:rsid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нария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6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санитария</w:t>
      </w:r>
      <w:proofErr w:type="spellEnd"/>
      <w:proofErr w:type="gramEnd"/>
      <w:r w:rsidR="00F6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представления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доклад, дневник наблюдения</w:t>
      </w:r>
      <w:r w:rsid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 w:rsid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электронном или печатном виде)</w:t>
      </w:r>
      <w:r w:rsidR="00C3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01DB" w:rsidRDefault="009F01DB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изучить историю одомашнивания кошек</w:t>
      </w:r>
    </w:p>
    <w:p w:rsidR="009F01DB" w:rsidRDefault="009F01DB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</w:t>
      </w:r>
      <w:r w:rsidR="00E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систематическую принадлежность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изучаемо</w:t>
      </w:r>
      <w:r w:rsidR="00E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объ</w:t>
      </w:r>
      <w:r w:rsidR="00D7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екта </w:t>
      </w:r>
      <w:r w:rsidR="00E84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таксономическим группам</w:t>
      </w:r>
    </w:p>
    <w:p w:rsidR="00E84F7C" w:rsidRDefault="00E84F7C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вести наблюдения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форме)</w:t>
      </w:r>
    </w:p>
    <w:p w:rsidR="00E84F7C" w:rsidRDefault="00E84F7C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заносить результаты в таблицу</w:t>
      </w:r>
    </w:p>
    <w:p w:rsidR="006F793A" w:rsidRDefault="006F793A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F7C" w:rsidRDefault="00140F7A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исследования № 1.</w:t>
      </w:r>
    </w:p>
    <w:p w:rsidR="00140F7A" w:rsidRDefault="00140F7A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Описание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фенотипических характеристик»</w:t>
      </w:r>
    </w:p>
    <w:p w:rsidR="00140F7A" w:rsidRDefault="00140F7A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</w:t>
      </w:r>
    </w:p>
    <w:tbl>
      <w:tblPr>
        <w:tblStyle w:val="a5"/>
        <w:tblW w:w="0" w:type="auto"/>
        <w:tblInd w:w="38" w:type="dxa"/>
        <w:tblLook w:val="04A0" w:firstRow="1" w:lastRow="0" w:firstColumn="1" w:lastColumn="0" w:noHBand="0" w:noVBand="1"/>
      </w:tblPr>
      <w:tblGrid>
        <w:gridCol w:w="2934"/>
        <w:gridCol w:w="6373"/>
      </w:tblGrid>
      <w:tr w:rsidR="00140F7A" w:rsidTr="00140F7A">
        <w:tc>
          <w:tcPr>
            <w:tcW w:w="2934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шерсти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0F7A" w:rsidTr="00140F7A">
        <w:tc>
          <w:tcPr>
            <w:tcW w:w="2934" w:type="dxa"/>
          </w:tcPr>
          <w:p w:rsidR="00140F7A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пятен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0F7A" w:rsidTr="00140F7A">
        <w:tc>
          <w:tcPr>
            <w:tcW w:w="2934" w:type="dxa"/>
          </w:tcPr>
          <w:p w:rsidR="00140F7A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полос 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0F7A" w:rsidTr="00140F7A">
        <w:tc>
          <w:tcPr>
            <w:tcW w:w="2934" w:type="dxa"/>
          </w:tcPr>
          <w:p w:rsidR="00140F7A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глаз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0F7A" w:rsidTr="00140F7A">
        <w:tc>
          <w:tcPr>
            <w:tcW w:w="2934" w:type="dxa"/>
          </w:tcPr>
          <w:p w:rsidR="00140F7A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тела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0F7A" w:rsidTr="00140F7A">
        <w:tc>
          <w:tcPr>
            <w:tcW w:w="2934" w:type="dxa"/>
          </w:tcPr>
          <w:p w:rsidR="00140F7A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хвоста</w:t>
            </w:r>
          </w:p>
        </w:tc>
        <w:tc>
          <w:tcPr>
            <w:tcW w:w="6373" w:type="dxa"/>
          </w:tcPr>
          <w:p w:rsidR="00140F7A" w:rsidRDefault="00140F7A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140F7A">
        <w:tc>
          <w:tcPr>
            <w:tcW w:w="2934" w:type="dxa"/>
          </w:tcPr>
          <w:p w:rsidR="0038251C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тела</w:t>
            </w:r>
          </w:p>
        </w:tc>
        <w:tc>
          <w:tcPr>
            <w:tcW w:w="6373" w:type="dxa"/>
          </w:tcPr>
          <w:p w:rsidR="0038251C" w:rsidRDefault="0038251C" w:rsidP="00140F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793A" w:rsidRDefault="006F793A" w:rsidP="00E84F7C">
      <w:pPr>
        <w:shd w:val="clear" w:color="auto" w:fill="FFFFFF"/>
        <w:spacing w:before="100" w:beforeAutospacing="1" w:after="202" w:line="24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93A" w:rsidRPr="00140F7A" w:rsidRDefault="006F793A" w:rsidP="00E84F7C">
      <w:pPr>
        <w:shd w:val="clear" w:color="auto" w:fill="FFFFFF"/>
        <w:spacing w:before="100" w:beforeAutospacing="1" w:after="202" w:line="24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51C" w:rsidRDefault="0038251C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исследования № 2.</w:t>
      </w:r>
    </w:p>
    <w:p w:rsidR="0038251C" w:rsidRDefault="0038251C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Первичный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осмотр объекта»</w:t>
      </w:r>
    </w:p>
    <w:p w:rsidR="0038251C" w:rsidRDefault="0038251C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</w:t>
      </w:r>
    </w:p>
    <w:tbl>
      <w:tblPr>
        <w:tblStyle w:val="a5"/>
        <w:tblW w:w="0" w:type="auto"/>
        <w:tblInd w:w="38" w:type="dxa"/>
        <w:tblLook w:val="04A0" w:firstRow="1" w:lastRow="0" w:firstColumn="1" w:lastColumn="0" w:noHBand="0" w:noVBand="1"/>
      </w:tblPr>
      <w:tblGrid>
        <w:gridCol w:w="2934"/>
        <w:gridCol w:w="6373"/>
      </w:tblGrid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кожных паразитов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состояние зубов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колтунов на шерсти 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тела на видимые травмы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8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шерсти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заболеваний глаз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51C" w:rsidTr="00303106">
        <w:tc>
          <w:tcPr>
            <w:tcW w:w="2934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ушных раковин</w:t>
            </w:r>
          </w:p>
        </w:tc>
        <w:tc>
          <w:tcPr>
            <w:tcW w:w="6373" w:type="dxa"/>
          </w:tcPr>
          <w:p w:rsidR="0038251C" w:rsidRDefault="0038251C" w:rsidP="003031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251C" w:rsidRPr="00140F7A" w:rsidRDefault="0038251C" w:rsidP="0038251C">
      <w:pPr>
        <w:shd w:val="clear" w:color="auto" w:fill="FFFFFF"/>
        <w:spacing w:before="100" w:beforeAutospacing="1" w:after="202" w:line="24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D5D" w:rsidRDefault="00F67D21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исследования № 3.</w:t>
      </w:r>
    </w:p>
    <w:p w:rsidR="00F67D21" w:rsidRDefault="00F67D21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Санитарная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книжка объекта»</w:t>
      </w:r>
    </w:p>
    <w:p w:rsidR="00EF2123" w:rsidRDefault="00EF2123" w:rsidP="00EF212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38" w:type="dxa"/>
        <w:tblLook w:val="04A0" w:firstRow="1" w:lastRow="0" w:firstColumn="1" w:lastColumn="0" w:noHBand="0" w:noVBand="1"/>
      </w:tblPr>
      <w:tblGrid>
        <w:gridCol w:w="1517"/>
        <w:gridCol w:w="3136"/>
        <w:gridCol w:w="2392"/>
        <w:gridCol w:w="2262"/>
      </w:tblGrid>
      <w:tr w:rsidR="00F67D21" w:rsidTr="00F67D21">
        <w:tc>
          <w:tcPr>
            <w:tcW w:w="151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136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</w:p>
        </w:tc>
        <w:tc>
          <w:tcPr>
            <w:tcW w:w="2392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2262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F67D21" w:rsidTr="00F67D21">
        <w:tc>
          <w:tcPr>
            <w:tcW w:w="151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67D21" w:rsidRDefault="00F67D21" w:rsidP="00F67D21">
      <w:pPr>
        <w:shd w:val="clear" w:color="auto" w:fill="FFFFFF"/>
        <w:spacing w:before="100" w:beforeAutospacing="1"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21" w:rsidRDefault="00F67D21" w:rsidP="00F67D21">
      <w:pPr>
        <w:shd w:val="clear" w:color="auto" w:fill="FFFFFF"/>
        <w:spacing w:before="100" w:beforeAutospacing="1"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исследования № 4.</w:t>
      </w:r>
    </w:p>
    <w:p w:rsidR="00F67D21" w:rsidRDefault="00F67D21" w:rsidP="00966A6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="00966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</w:t>
      </w:r>
      <w:proofErr w:type="gramEnd"/>
      <w:r w:rsidR="00966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наблюдения фенотипических изменений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66A63" w:rsidRDefault="00966A63" w:rsidP="00966A63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38" w:type="dxa"/>
        <w:tblLook w:val="04A0" w:firstRow="1" w:lastRow="0" w:firstColumn="1" w:lastColumn="0" w:noHBand="0" w:noVBand="1"/>
      </w:tblPr>
      <w:tblGrid>
        <w:gridCol w:w="1517"/>
        <w:gridCol w:w="3136"/>
        <w:gridCol w:w="2327"/>
        <w:gridCol w:w="2327"/>
      </w:tblGrid>
      <w:tr w:rsidR="00F67D21" w:rsidTr="00F67D21">
        <w:tc>
          <w:tcPr>
            <w:tcW w:w="1517" w:type="dxa"/>
          </w:tcPr>
          <w:p w:rsidR="00F67D21" w:rsidRDefault="00F67D21" w:rsidP="009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136" w:type="dxa"/>
          </w:tcPr>
          <w:p w:rsidR="00F67D21" w:rsidRDefault="002658BD" w:rsidP="0026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шерсти</w:t>
            </w:r>
          </w:p>
        </w:tc>
        <w:tc>
          <w:tcPr>
            <w:tcW w:w="2327" w:type="dxa"/>
          </w:tcPr>
          <w:p w:rsidR="00F67D21" w:rsidRDefault="00F67D21" w:rsidP="009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2327" w:type="dxa"/>
          </w:tcPr>
          <w:p w:rsidR="00F67D21" w:rsidRDefault="00F67D21" w:rsidP="0096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Рост </w:t>
            </w:r>
          </w:p>
        </w:tc>
      </w:tr>
      <w:tr w:rsidR="00F67D21" w:rsidTr="00F67D21">
        <w:tc>
          <w:tcPr>
            <w:tcW w:w="151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7D21" w:rsidTr="00F67D21">
        <w:tc>
          <w:tcPr>
            <w:tcW w:w="151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</w:tcPr>
          <w:p w:rsidR="00F67D21" w:rsidRDefault="00F67D21" w:rsidP="00F67D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6F793A" w:rsidRDefault="006F793A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6F793A" w:rsidRPr="00C33D5D" w:rsidRDefault="006F793A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2F6A65" w:rsidRDefault="002F6A65" w:rsidP="002F6A65">
      <w:pPr>
        <w:shd w:val="clear" w:color="auto" w:fill="FFFFFF"/>
        <w:spacing w:before="100" w:beforeAutospacing="1" w:after="202" w:line="240" w:lineRule="auto"/>
        <w:ind w:left="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Рекомендуемые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:</w:t>
      </w:r>
      <w:proofErr w:type="gramEnd"/>
    </w:p>
    <w:p w:rsidR="002F6A65" w:rsidRDefault="00A32CD9" w:rsidP="006F793A">
      <w:pPr>
        <w:pStyle w:val="a4"/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5" w:history="1"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pets</w:t>
        </w:r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5B26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A3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онлайн- энциклопедия о содержании кошек и собак</w:t>
      </w:r>
    </w:p>
    <w:p w:rsidR="002F6A65" w:rsidRDefault="00A32CD9" w:rsidP="006F793A">
      <w:pPr>
        <w:pStyle w:val="a4"/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A3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2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Э. </w:t>
      </w:r>
      <w:proofErr w:type="spellStart"/>
      <w:proofErr w:type="gramStart"/>
      <w:r w:rsidRPr="00A32CD9">
        <w:rPr>
          <w:rFonts w:ascii="Times New Roman" w:hAnsi="Times New Roman" w:cs="Times New Roman"/>
          <w:sz w:val="24"/>
          <w:szCs w:val="24"/>
          <w:shd w:val="clear" w:color="auto" w:fill="FFFFFF"/>
        </w:rPr>
        <w:t>Майр</w:t>
      </w:r>
      <w:proofErr w:type="spellEnd"/>
      <w:r w:rsidRPr="00A3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32C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32CD9">
        <w:rPr>
          <w:rFonts w:ascii="Times New Roman" w:hAnsi="Times New Roman" w:cs="Times New Roman"/>
          <w:sz w:val="24"/>
          <w:szCs w:val="24"/>
          <w:shd w:val="clear" w:color="auto" w:fill="F9F9F9"/>
        </w:rPr>
        <w:t>Принципы зоологической систематики</w:t>
      </w:r>
      <w:r w:rsidRPr="00A32CD9">
        <w:rPr>
          <w:rFonts w:ascii="Times New Roman" w:hAnsi="Times New Roman" w:cs="Times New Roman"/>
          <w:sz w:val="24"/>
          <w:szCs w:val="24"/>
          <w:shd w:val="clear" w:color="auto" w:fill="F9F9F9"/>
        </w:rPr>
        <w:t>».</w:t>
      </w:r>
      <w:r w:rsidRPr="00A32CD9">
        <w:rPr>
          <w:rFonts w:ascii="Times New Roman" w:hAnsi="Times New Roman" w:cs="Times New Roman"/>
          <w:sz w:val="24"/>
          <w:szCs w:val="24"/>
        </w:rPr>
        <w:t xml:space="preserve"> </w:t>
      </w:r>
      <w:r w:rsidRPr="00A32CD9">
        <w:rPr>
          <w:rFonts w:ascii="Times New Roman" w:hAnsi="Times New Roman" w:cs="Times New Roman"/>
          <w:sz w:val="24"/>
          <w:szCs w:val="24"/>
        </w:rPr>
        <w:t>Издательство:</w:t>
      </w:r>
      <w:r w:rsidRPr="00A32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CD9">
        <w:rPr>
          <w:rFonts w:ascii="Times New Roman" w:hAnsi="Times New Roman" w:cs="Times New Roman"/>
          <w:sz w:val="24"/>
          <w:szCs w:val="24"/>
        </w:rPr>
        <w:t>« Мир</w:t>
      </w:r>
      <w:proofErr w:type="gramEnd"/>
      <w:r w:rsidRPr="00A32CD9">
        <w:rPr>
          <w:rFonts w:ascii="Times New Roman" w:hAnsi="Times New Roman" w:cs="Times New Roman"/>
          <w:sz w:val="24"/>
          <w:szCs w:val="24"/>
        </w:rPr>
        <w:t>»</w:t>
      </w:r>
      <w:r w:rsidRPr="00A32CD9">
        <w:rPr>
          <w:rFonts w:ascii="Times New Roman" w:hAnsi="Times New Roman" w:cs="Times New Roman"/>
          <w:sz w:val="24"/>
          <w:szCs w:val="24"/>
        </w:rPr>
        <w:t>, 1971</w:t>
      </w:r>
    </w:p>
    <w:p w:rsidR="006F793A" w:rsidRDefault="006F793A" w:rsidP="006F793A">
      <w:pPr>
        <w:pStyle w:val="a4"/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Н.Н.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Карташев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9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В.Е.Соколов</w:t>
      </w:r>
      <w:proofErr w:type="spellEnd"/>
      <w:r w:rsidRPr="006F793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И. А.</w:t>
      </w:r>
      <w:r w:rsidRPr="006F793A">
        <w:rPr>
          <w:rFonts w:ascii="Times New Roman" w:hAnsi="Times New Roman" w:cs="Times New Roman"/>
          <w:bCs/>
          <w:sz w:val="24"/>
          <w:szCs w:val="24"/>
        </w:rPr>
        <w:t xml:space="preserve"> Шилов</w:t>
      </w:r>
      <w:r w:rsidRPr="006F793A">
        <w:rPr>
          <w:rFonts w:ascii="Times New Roman" w:hAnsi="Times New Roman" w:cs="Times New Roman"/>
          <w:bCs/>
          <w:sz w:val="24"/>
          <w:szCs w:val="24"/>
          <w:shd w:val="clear" w:color="auto" w:fill="C3C2AE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Pr="006F793A">
        <w:rPr>
          <w:rFonts w:ascii="Times New Roman" w:hAnsi="Times New Roman" w:cs="Times New Roman"/>
          <w:bCs/>
          <w:sz w:val="24"/>
          <w:szCs w:val="24"/>
        </w:rPr>
        <w:t>Практикум по зоологии позвоночных</w:t>
      </w:r>
      <w:r w:rsidRPr="006F793A">
        <w:rPr>
          <w:rFonts w:ascii="Times New Roman" w:hAnsi="Times New Roman" w:cs="Times New Roman"/>
          <w:sz w:val="24"/>
          <w:szCs w:val="24"/>
        </w:rPr>
        <w:t> : Учеб. пособи для студентов вузов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793A">
        <w:rPr>
          <w:rFonts w:ascii="Times New Roman" w:hAnsi="Times New Roman" w:cs="Times New Roman"/>
          <w:sz w:val="24"/>
          <w:szCs w:val="24"/>
        </w:rPr>
        <w:t xml:space="preserve"> - 3-е изд., </w:t>
      </w:r>
      <w:proofErr w:type="spellStart"/>
      <w:r w:rsidRPr="006F793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793A">
        <w:rPr>
          <w:rFonts w:ascii="Times New Roman" w:hAnsi="Times New Roman" w:cs="Times New Roman"/>
          <w:sz w:val="24"/>
          <w:szCs w:val="24"/>
        </w:rPr>
        <w:t>. и доп. - М., </w:t>
      </w:r>
      <w:hyperlink r:id="rId6" w:tgtFrame="_blank" w:history="1">
        <w:r w:rsidRPr="006F793A">
          <w:rPr>
            <w:rFonts w:ascii="Times New Roman" w:hAnsi="Times New Roman" w:cs="Times New Roman"/>
            <w:sz w:val="24"/>
            <w:szCs w:val="24"/>
          </w:rPr>
          <w:t>«Аспект Пресс»,</w:t>
        </w:r>
      </w:hyperlink>
      <w:r>
        <w:rPr>
          <w:rFonts w:ascii="Times New Roman" w:hAnsi="Times New Roman" w:cs="Times New Roman"/>
          <w:sz w:val="24"/>
          <w:szCs w:val="24"/>
        </w:rPr>
        <w:t> 2004</w:t>
      </w:r>
    </w:p>
    <w:p w:rsidR="002F6A65" w:rsidRPr="006F793A" w:rsidRDefault="006F793A" w:rsidP="006F793A">
      <w:pPr>
        <w:pStyle w:val="a4"/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6A65" w:rsidRPr="006F793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2F6A65" w:rsidRDefault="002F6A65" w:rsidP="006F793A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65" w:rsidRDefault="002F6A65" w:rsidP="002F6A6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A65" w:rsidRDefault="006F793A" w:rsidP="002F6A6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hyperlink r:id="rId7" w:tgtFrame="_blank" w:history="1">
        <w:r w:rsidR="002F6A65">
          <w:rPr>
            <w:rFonts w:ascii="Arial" w:eastAsia="Times New Roman" w:hAnsi="Arial" w:cs="Arial"/>
            <w:b/>
            <w:bCs/>
            <w:color w:val="0000FF"/>
            <w:sz w:val="36"/>
            <w:szCs w:val="36"/>
            <w:lang w:eastAsia="ru-RU"/>
          </w:rPr>
          <w:br/>
        </w:r>
      </w:hyperlink>
    </w:p>
    <w:p w:rsidR="002F6A65" w:rsidRDefault="002F6A65" w:rsidP="002F6A6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904BD" w:rsidRDefault="006904BD"/>
    <w:sectPr w:rsidR="0069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0E1B"/>
    <w:multiLevelType w:val="hybridMultilevel"/>
    <w:tmpl w:val="3B800C66"/>
    <w:lvl w:ilvl="0" w:tplc="3BC69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65"/>
    <w:rsid w:val="00140F7A"/>
    <w:rsid w:val="001F1325"/>
    <w:rsid w:val="002658BD"/>
    <w:rsid w:val="002F6A65"/>
    <w:rsid w:val="0038251C"/>
    <w:rsid w:val="006904BD"/>
    <w:rsid w:val="006F793A"/>
    <w:rsid w:val="008A3382"/>
    <w:rsid w:val="00966A63"/>
    <w:rsid w:val="009F01DB"/>
    <w:rsid w:val="00A32CD9"/>
    <w:rsid w:val="00C33D5D"/>
    <w:rsid w:val="00CC38E2"/>
    <w:rsid w:val="00CE6719"/>
    <w:rsid w:val="00D729A5"/>
    <w:rsid w:val="00E84F7C"/>
    <w:rsid w:val="00EF2123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5E63"/>
  <w15:chartTrackingRefBased/>
  <w15:docId w15:val="{4A9FA180-42CA-4FC3-BADF-0B1C20E3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6A65"/>
    <w:pPr>
      <w:ind w:left="720"/>
      <w:contextualSpacing/>
    </w:pPr>
  </w:style>
  <w:style w:type="character" w:customStyle="1" w:styleId="apple-converted-space">
    <w:name w:val="apple-converted-space"/>
    <w:basedOn w:val="a0"/>
    <w:rsid w:val="002F6A65"/>
  </w:style>
  <w:style w:type="character" w:customStyle="1" w:styleId="pathseparator">
    <w:name w:val="path__separator"/>
    <w:basedOn w:val="a0"/>
    <w:rsid w:val="002F6A65"/>
  </w:style>
  <w:style w:type="table" w:styleId="a5">
    <w:name w:val="Table Grid"/>
    <w:basedOn w:val="a1"/>
    <w:uiPriority w:val="39"/>
    <w:rsid w:val="009F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322.IWyBHxehpjHo2wCKe8Cngtkwh5TDNpLMOzv6qfTNB1inlzRj4_Cc0trl7huAzkq-SRxVvktEMERqUu1xZileWA.02192aa3c3a9b235527a93ce66492869b832c902&amp;uuid=&amp;state=PEtFfuTeVD5kpHnK9lio9b04eb9KTsJpEk3AFOuLWkb2A2ZADgA4gA&amp;data=UlNrNmk5WktYejR0eWJFYk1LdmtxaFVpWUN4VkpBZnNzRzNDRVhNTURrSEdXNlFrR2xDX2s3elR4THJCUFBBSWVfcXlVcDZlSjFnY0pIcTZ1VHVOM2tLSklpaWxIYXNhNUE4Vjk0VnJlbHRTUHkxSU1oY0FzeEI5WjRHQnFSMTBocm5zbWhYdzEtWQ&amp;b64e=2&amp;sign=856eefb5cc10a0d8071f909194be5782&amp;keyno=0&amp;cst=AiuY0DBWFJ5fN_r-AEszk0hEoIbn7gLEO33BuZaxHFBsP50SarKpB78duViwHqx1XG7PeiQUmmmLM_og08DRM7zX1DIMZEsfSbosk8mVgYQ_ixKdaWESFNep_lCxcPD4nUtrDbGbR6U7HI72xwa5EUeF00Oa4T-_MAeUXVYpAWiJU-H23_mrLHQcKgbvSEd2yOwezMmd7BrK9TlDx0-fLSNQsIg0KUI_evC19tUub7AwcfZfgSsjN6OboTEGamDvFYLBySV60dLKSFfm1n9OJtrpMWR2i1ddbJdKs3dNsZtKfhoMvGlEomG5ZG21EENekoz4XIs55L1g6qNTwRQHVrWpUn_L4PlWQq5bNaHgvzO3-W3aZ1ahy48W-hojEw81gDAAEP37s7uhJ9HGTF5dUqRfKrCgDaa3uPLQrY6AYMJy4Uye5pNKYbWk9sZ2V5wSvhdQ6fXMUMHYvN3rKAfnHlly1W3GX6u2uaGCuWgO8xPkXbntQ09B1Ac88OCOyEXV2JRlLyCu9qhuDJC4ASs-QzTtMBLbyfnkDi9eAOLs0JyPtKv-ShsmkyoI9irp8F7EvYEqGd116sN-p5fJtkcv4t19Rr5Ho7b9sSl0aar2WZHWqkItuG_o58pUZgcNDC0JV5Nc9p-F4O8AV-mLIqmAjTeSuLSFDDKeDgCEJby636ebR7DZuB01o2G25JkaVdOXPwWpdgMgtmOIUTLqcK4_oWpA_L3TYgHkOUXF4WnEa5Rqd20irljrjrDSXeVhd8cWoRuR_8Gi4E_PVrWSERb5xQ&amp;ref=orjY4mGPRjk5boDnW0uvlrrd71vZw9kpIxoyu_nym738NPuiaUcWPKLDiRk-05hdRP2RlJIeOGQt6gltv1sdpWFfNyWwPEcT4MJyuzrrKTX_LxiKcPWPjNdvxzhtOh9MedSMPAWQ6iEMe95GVKxzHd6IiRsUHH-GrgOQ5Go6vlGlDipcRxd9oVhKDVoJa6JkXepZZs9RC7A6_CdBnG1nNw2hzdW9f5Z5zctfKzqgkM8&amp;l10n=ru&amp;cts=1486236043751&amp;mc=4.152823822813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link.ru/dir/205" TargetMode="External"/><Relationship Id="rId5" Type="http://schemas.openxmlformats.org/officeDocument/2006/relationships/hyperlink" Target="https://pets-exper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2019-02-20T15:27:00Z</dcterms:created>
  <dcterms:modified xsi:type="dcterms:W3CDTF">2019-02-24T19:06:00Z</dcterms:modified>
</cp:coreProperties>
</file>