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B0B" w:rsidRPr="003F6BD8" w:rsidRDefault="00C35B0B" w:rsidP="003F6BD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BD8">
        <w:rPr>
          <w:rFonts w:ascii="Times New Roman" w:hAnsi="Times New Roman" w:cs="Times New Roman"/>
          <w:b/>
          <w:bCs/>
          <w:sz w:val="28"/>
          <w:szCs w:val="28"/>
        </w:rPr>
        <w:t xml:space="preserve">Автор методической разработки: </w:t>
      </w:r>
      <w:proofErr w:type="spellStart"/>
      <w:r w:rsidRPr="003F6BD8">
        <w:rPr>
          <w:rFonts w:ascii="Times New Roman" w:hAnsi="Times New Roman" w:cs="Times New Roman"/>
          <w:bCs/>
          <w:sz w:val="28"/>
          <w:szCs w:val="28"/>
        </w:rPr>
        <w:t>Ерунова</w:t>
      </w:r>
      <w:proofErr w:type="spellEnd"/>
      <w:r w:rsidRPr="003F6BD8">
        <w:rPr>
          <w:rFonts w:ascii="Times New Roman" w:hAnsi="Times New Roman" w:cs="Times New Roman"/>
          <w:bCs/>
          <w:sz w:val="28"/>
          <w:szCs w:val="28"/>
        </w:rPr>
        <w:t xml:space="preserve"> Анастасия Александровна</w:t>
      </w:r>
    </w:p>
    <w:p w:rsidR="00C35B0B" w:rsidRPr="003F6BD8" w:rsidRDefault="00C35B0B" w:rsidP="003F6BD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BD8">
        <w:rPr>
          <w:rFonts w:ascii="Times New Roman" w:hAnsi="Times New Roman" w:cs="Times New Roman"/>
          <w:b/>
          <w:bCs/>
          <w:sz w:val="28"/>
          <w:szCs w:val="28"/>
        </w:rPr>
        <w:t xml:space="preserve">Должность: </w:t>
      </w:r>
      <w:r w:rsidRPr="003F6BD8">
        <w:rPr>
          <w:rFonts w:ascii="Times New Roman" w:hAnsi="Times New Roman" w:cs="Times New Roman"/>
          <w:bCs/>
          <w:sz w:val="28"/>
          <w:szCs w:val="28"/>
        </w:rPr>
        <w:t>учитель русского языка и литературы</w:t>
      </w:r>
    </w:p>
    <w:p w:rsidR="00C35B0B" w:rsidRPr="003F6BD8" w:rsidRDefault="00C35B0B" w:rsidP="003F6BD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BD8">
        <w:rPr>
          <w:rFonts w:ascii="Times New Roman" w:hAnsi="Times New Roman" w:cs="Times New Roman"/>
          <w:b/>
          <w:bCs/>
          <w:sz w:val="28"/>
          <w:szCs w:val="28"/>
        </w:rPr>
        <w:t xml:space="preserve">Место работы: </w:t>
      </w:r>
      <w:r w:rsidRPr="003F6BD8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общеобразовательное учреждение </w:t>
      </w:r>
      <w:r w:rsidR="003F6BD8" w:rsidRPr="003F6BD8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3F6BD8" w:rsidRPr="003F6BD8">
        <w:rPr>
          <w:rFonts w:ascii="Times New Roman" w:hAnsi="Times New Roman" w:cs="Times New Roman"/>
          <w:bCs/>
          <w:sz w:val="28"/>
          <w:szCs w:val="28"/>
        </w:rPr>
        <w:t>Кременковская</w:t>
      </w:r>
      <w:proofErr w:type="spellEnd"/>
      <w:r w:rsidR="003F6BD8" w:rsidRPr="003F6BD8">
        <w:rPr>
          <w:rFonts w:ascii="Times New Roman" w:hAnsi="Times New Roman" w:cs="Times New Roman"/>
          <w:bCs/>
          <w:sz w:val="28"/>
          <w:szCs w:val="28"/>
        </w:rPr>
        <w:t xml:space="preserve"> основная общеобразовательная школа»</w:t>
      </w:r>
      <w:r w:rsidRPr="003F6B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6BD8" w:rsidRPr="003F6BD8">
        <w:rPr>
          <w:rFonts w:ascii="Times New Roman" w:hAnsi="Times New Roman" w:cs="Times New Roman"/>
          <w:bCs/>
          <w:sz w:val="28"/>
          <w:szCs w:val="28"/>
        </w:rPr>
        <w:t>(</w:t>
      </w:r>
      <w:r w:rsidRPr="003F6BD8">
        <w:rPr>
          <w:rFonts w:ascii="Times New Roman" w:hAnsi="Times New Roman" w:cs="Times New Roman"/>
          <w:bCs/>
          <w:sz w:val="28"/>
          <w:szCs w:val="28"/>
        </w:rPr>
        <w:t xml:space="preserve">Нижегородская область, </w:t>
      </w:r>
      <w:proofErr w:type="spellStart"/>
      <w:r w:rsidRPr="003F6BD8">
        <w:rPr>
          <w:rFonts w:ascii="Times New Roman" w:hAnsi="Times New Roman" w:cs="Times New Roman"/>
          <w:bCs/>
          <w:sz w:val="28"/>
          <w:szCs w:val="28"/>
        </w:rPr>
        <w:t>Дивеевский</w:t>
      </w:r>
      <w:proofErr w:type="spellEnd"/>
      <w:r w:rsidRPr="003F6BD8">
        <w:rPr>
          <w:rFonts w:ascii="Times New Roman" w:hAnsi="Times New Roman" w:cs="Times New Roman"/>
          <w:bCs/>
          <w:sz w:val="28"/>
          <w:szCs w:val="28"/>
        </w:rPr>
        <w:t xml:space="preserve"> район, село </w:t>
      </w:r>
      <w:proofErr w:type="spellStart"/>
      <w:r w:rsidRPr="003F6BD8">
        <w:rPr>
          <w:rFonts w:ascii="Times New Roman" w:hAnsi="Times New Roman" w:cs="Times New Roman"/>
          <w:bCs/>
          <w:sz w:val="28"/>
          <w:szCs w:val="28"/>
        </w:rPr>
        <w:t>Кремёнки</w:t>
      </w:r>
      <w:proofErr w:type="spellEnd"/>
      <w:proofErr w:type="gramStart"/>
      <w:r w:rsidRPr="003F6B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6BD8" w:rsidRPr="003F6BD8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</w:p>
    <w:p w:rsidR="003F6BD8" w:rsidRPr="009E2088" w:rsidRDefault="003F6BD8" w:rsidP="009E20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F6BD8">
        <w:rPr>
          <w:rFonts w:ascii="Times New Roman" w:hAnsi="Times New Roman" w:cs="Times New Roman"/>
          <w:b/>
          <w:bCs/>
          <w:sz w:val="28"/>
          <w:szCs w:val="28"/>
        </w:rPr>
        <w:t xml:space="preserve">Название конкурсной работы: </w:t>
      </w:r>
      <w:r w:rsidRPr="003F6BD8">
        <w:rPr>
          <w:rFonts w:ascii="Times New Roman" w:hAnsi="Times New Roman" w:cs="Times New Roman"/>
          <w:bCs/>
          <w:sz w:val="28"/>
          <w:szCs w:val="28"/>
        </w:rPr>
        <w:t xml:space="preserve">урок русского языка </w:t>
      </w:r>
      <w:r w:rsidR="009E2088">
        <w:rPr>
          <w:rFonts w:ascii="Times New Roman" w:hAnsi="Times New Roman" w:cs="Times New Roman"/>
          <w:bCs/>
          <w:sz w:val="28"/>
          <w:szCs w:val="28"/>
        </w:rPr>
        <w:t xml:space="preserve">в 7-ом классе </w:t>
      </w:r>
      <w:r w:rsidRPr="003F6BD8">
        <w:rPr>
          <w:rFonts w:ascii="Times New Roman" w:hAnsi="Times New Roman" w:cs="Times New Roman"/>
          <w:bCs/>
          <w:sz w:val="28"/>
          <w:szCs w:val="28"/>
        </w:rPr>
        <w:t>на тему</w:t>
      </w:r>
      <w:r w:rsidRPr="003F6BD8">
        <w:rPr>
          <w:rFonts w:ascii="Times New Roman" w:hAnsi="Times New Roman" w:cs="Times New Roman"/>
          <w:sz w:val="28"/>
          <w:szCs w:val="28"/>
        </w:rPr>
        <w:t xml:space="preserve"> </w:t>
      </w:r>
      <w:r w:rsidR="009E2088" w:rsidRPr="009E2088">
        <w:rPr>
          <w:rFonts w:ascii="Times New Roman" w:eastAsia="Calibri" w:hAnsi="Times New Roman" w:cs="Times New Roman"/>
          <w:bCs/>
          <w:i/>
          <w:sz w:val="28"/>
          <w:szCs w:val="28"/>
        </w:rPr>
        <w:t>«Подчинительные союзы»</w:t>
      </w:r>
    </w:p>
    <w:p w:rsidR="009E2088" w:rsidRPr="009E2088" w:rsidRDefault="009E2088" w:rsidP="009E20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E2088">
        <w:rPr>
          <w:rFonts w:ascii="Times New Roman" w:eastAsia="Calibri" w:hAnsi="Times New Roman" w:cs="Times New Roman"/>
          <w:b/>
          <w:sz w:val="28"/>
          <w:szCs w:val="28"/>
        </w:rPr>
        <w:t>Тип урока</w:t>
      </w:r>
      <w:r w:rsidRPr="009E208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9E2088">
        <w:rPr>
          <w:rFonts w:ascii="Times New Roman" w:eastAsia="Calibri" w:hAnsi="Times New Roman" w:cs="Times New Roman"/>
          <w:i/>
          <w:sz w:val="28"/>
          <w:szCs w:val="28"/>
        </w:rPr>
        <w:t>урок открытия новых знаний</w:t>
      </w:r>
    </w:p>
    <w:p w:rsidR="009E2088" w:rsidRPr="009E2088" w:rsidRDefault="009E2088" w:rsidP="009E20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88">
        <w:rPr>
          <w:rFonts w:ascii="Times New Roman" w:eastAsia="Calibri" w:hAnsi="Times New Roman" w:cs="Times New Roman"/>
          <w:b/>
          <w:sz w:val="28"/>
          <w:szCs w:val="28"/>
        </w:rPr>
        <w:t>УМК:</w:t>
      </w:r>
      <w:r w:rsidRPr="009E208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E2088">
        <w:rPr>
          <w:rFonts w:ascii="Times New Roman" w:eastAsia="Calibri" w:hAnsi="Times New Roman" w:cs="Times New Roman"/>
          <w:sz w:val="28"/>
          <w:szCs w:val="28"/>
        </w:rPr>
        <w:t xml:space="preserve">линия УМК под редакцией Т.А. </w:t>
      </w:r>
      <w:proofErr w:type="spellStart"/>
      <w:r w:rsidRPr="009E2088">
        <w:rPr>
          <w:rFonts w:ascii="Times New Roman" w:eastAsia="Calibri" w:hAnsi="Times New Roman" w:cs="Times New Roman"/>
          <w:sz w:val="28"/>
          <w:szCs w:val="28"/>
        </w:rPr>
        <w:t>Ладыженской</w:t>
      </w:r>
      <w:proofErr w:type="spellEnd"/>
      <w:r w:rsidRPr="009E2088">
        <w:rPr>
          <w:rFonts w:ascii="Times New Roman" w:eastAsia="Calibri" w:hAnsi="Times New Roman" w:cs="Times New Roman"/>
          <w:sz w:val="28"/>
          <w:szCs w:val="28"/>
        </w:rPr>
        <w:t xml:space="preserve">, М.Т. Баранова, Л.А. </w:t>
      </w:r>
      <w:proofErr w:type="spellStart"/>
      <w:r w:rsidRPr="009E2088">
        <w:rPr>
          <w:rFonts w:ascii="Times New Roman" w:eastAsia="Calibri" w:hAnsi="Times New Roman" w:cs="Times New Roman"/>
          <w:sz w:val="28"/>
          <w:szCs w:val="28"/>
        </w:rPr>
        <w:t>Тростенцовой</w:t>
      </w:r>
      <w:proofErr w:type="spellEnd"/>
      <w:r w:rsidRPr="009E2088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</w:p>
    <w:p w:rsidR="009E2088" w:rsidRPr="009E2088" w:rsidRDefault="009E2088" w:rsidP="009E20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88">
        <w:rPr>
          <w:rFonts w:ascii="Times New Roman" w:eastAsia="Calibri" w:hAnsi="Times New Roman" w:cs="Times New Roman"/>
          <w:b/>
          <w:sz w:val="28"/>
          <w:szCs w:val="28"/>
        </w:rPr>
        <w:t xml:space="preserve">Цели урока: </w:t>
      </w:r>
      <w:r w:rsidRPr="009E2088">
        <w:rPr>
          <w:rFonts w:ascii="Times New Roman" w:eastAsia="Calibri" w:hAnsi="Times New Roman" w:cs="Times New Roman"/>
          <w:sz w:val="28"/>
          <w:szCs w:val="28"/>
        </w:rPr>
        <w:t>актуализировать знания о союзе как части речи,</w:t>
      </w:r>
      <w:r w:rsidRPr="009E20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E2088">
        <w:rPr>
          <w:rFonts w:ascii="Times New Roman" w:eastAsia="Calibri" w:hAnsi="Times New Roman" w:cs="Times New Roman"/>
          <w:sz w:val="28"/>
          <w:szCs w:val="28"/>
        </w:rPr>
        <w:t>о разрядах сочинительных союзов, познакомить с типами подчинительных союзов, сформировать умение разграничивать типы союзов, совершенствовать пунктуационные навыки, сформировать понятие о сложноподчинённом предложении.</w:t>
      </w:r>
    </w:p>
    <w:p w:rsidR="009E2088" w:rsidRPr="009E2088" w:rsidRDefault="009E2088" w:rsidP="009E20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E2088">
        <w:rPr>
          <w:rFonts w:ascii="Times New Roman" w:eastAsia="Calibri" w:hAnsi="Times New Roman" w:cs="Times New Roman"/>
          <w:b/>
          <w:sz w:val="28"/>
          <w:szCs w:val="28"/>
        </w:rPr>
        <w:t xml:space="preserve">Планируемые образовательные результаты </w:t>
      </w:r>
    </w:p>
    <w:p w:rsidR="009E2088" w:rsidRPr="009E2088" w:rsidRDefault="009E2088" w:rsidP="009E20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E208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Личностные: </w:t>
      </w:r>
      <w:r w:rsidRPr="009E2088">
        <w:rPr>
          <w:rFonts w:ascii="Times New Roman" w:eastAsia="Calibri" w:hAnsi="Times New Roman" w:cs="Times New Roman"/>
          <w:iCs/>
          <w:sz w:val="28"/>
          <w:szCs w:val="28"/>
        </w:rPr>
        <w:t xml:space="preserve">интерес </w:t>
      </w:r>
      <w:r w:rsidRPr="009E2088">
        <w:rPr>
          <w:rFonts w:ascii="Times New Roman" w:eastAsia="Calibri" w:hAnsi="Times New Roman" w:cs="Times New Roman"/>
          <w:sz w:val="28"/>
          <w:szCs w:val="28"/>
        </w:rPr>
        <w:t xml:space="preserve">к письму, к созданию собственных текстов, к письменной форме общения; </w:t>
      </w:r>
      <w:r w:rsidRPr="009E2088">
        <w:rPr>
          <w:rFonts w:ascii="Times New Roman" w:eastAsia="Calibri" w:hAnsi="Times New Roman" w:cs="Times New Roman"/>
          <w:iCs/>
          <w:sz w:val="28"/>
          <w:szCs w:val="28"/>
        </w:rPr>
        <w:t xml:space="preserve">интерес </w:t>
      </w:r>
      <w:r w:rsidRPr="009E2088">
        <w:rPr>
          <w:rFonts w:ascii="Times New Roman" w:eastAsia="Calibri" w:hAnsi="Times New Roman" w:cs="Times New Roman"/>
          <w:sz w:val="28"/>
          <w:szCs w:val="28"/>
        </w:rPr>
        <w:t xml:space="preserve">к изучению языка; осознание ответственности </w:t>
      </w:r>
      <w:proofErr w:type="gramStart"/>
      <w:r w:rsidRPr="009E2088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Pr="009E2088">
        <w:rPr>
          <w:rFonts w:ascii="Times New Roman" w:eastAsia="Calibri" w:hAnsi="Times New Roman" w:cs="Times New Roman"/>
          <w:sz w:val="28"/>
          <w:szCs w:val="28"/>
        </w:rPr>
        <w:t xml:space="preserve"> написанное;</w:t>
      </w:r>
    </w:p>
    <w:p w:rsidR="009E2088" w:rsidRPr="009E2088" w:rsidRDefault="009E2088" w:rsidP="009E20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9E2088">
        <w:rPr>
          <w:rFonts w:ascii="Times New Roman" w:eastAsia="Calibri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9E208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</w:t>
      </w:r>
    </w:p>
    <w:p w:rsidR="009E2088" w:rsidRPr="009E2088" w:rsidRDefault="009E2088" w:rsidP="009E20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88">
        <w:rPr>
          <w:rFonts w:ascii="Times New Roman" w:eastAsia="Calibri" w:hAnsi="Times New Roman" w:cs="Times New Roman"/>
          <w:b/>
          <w:sz w:val="28"/>
          <w:szCs w:val="28"/>
        </w:rPr>
        <w:t>регулятивные УУД:</w:t>
      </w:r>
      <w:r w:rsidRPr="009E2088">
        <w:rPr>
          <w:rFonts w:ascii="Times New Roman" w:eastAsia="Calibri" w:hAnsi="Times New Roman" w:cs="Times New Roman"/>
          <w:sz w:val="28"/>
          <w:szCs w:val="28"/>
        </w:rPr>
        <w:t xml:space="preserve"> самостоятельно формулировать проблему (тему) и цели урока; способность к целеполаганию, включая постановку новых целей; самостоятельно анализировать условия и пути достижения цели; самостоятельно составлять план решения учебной проблемы; в диалоге с учителем вырабатывать критерии оценки и определять степень успешности своей работы и работы других в соответствии с этими критериями;</w:t>
      </w:r>
      <w:r w:rsidRPr="009E2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2088">
        <w:rPr>
          <w:rFonts w:ascii="Times New Roman" w:eastAsia="Calibri" w:hAnsi="Times New Roman" w:cs="Times New Roman"/>
          <w:sz w:val="28"/>
          <w:szCs w:val="28"/>
        </w:rPr>
        <w:t xml:space="preserve">проговаривание последовательности действий на уроке, работа по схеме, осуществление самоконтроля; соотношение цели и результатов деятельности. </w:t>
      </w:r>
    </w:p>
    <w:p w:rsidR="009E2088" w:rsidRPr="009E2088" w:rsidRDefault="009E2088" w:rsidP="009E20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E2088">
        <w:rPr>
          <w:rFonts w:ascii="Times New Roman" w:eastAsia="Calibri" w:hAnsi="Times New Roman" w:cs="Times New Roman"/>
          <w:b/>
          <w:sz w:val="28"/>
          <w:szCs w:val="28"/>
        </w:rPr>
        <w:t xml:space="preserve">Коммуникативные УУД: </w:t>
      </w:r>
      <w:r w:rsidRPr="009E2088">
        <w:rPr>
          <w:rFonts w:ascii="Times New Roman" w:eastAsia="Calibri" w:hAnsi="Times New Roman" w:cs="Times New Roman"/>
          <w:sz w:val="28"/>
          <w:szCs w:val="28"/>
        </w:rPr>
        <w:t xml:space="preserve">уметь осуществлять взаимный контроль и оказывать в сотрудничестве необходимую взаимопомощь; осознавать важность коммуникативных умений в жизни человека;  высказывать и обосновывать свою точку зрения; слушать и слышать других, пытаться принимать иную точку зрения, быть готовым корректировать свою точку зрения;  договариваться и приходить к общему решению в совместной деятельности; задавать вопросы. </w:t>
      </w:r>
      <w:proofErr w:type="gramEnd"/>
    </w:p>
    <w:p w:rsidR="009E2088" w:rsidRPr="009E2088" w:rsidRDefault="009E2088" w:rsidP="009E20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88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Познавательные УУД: </w:t>
      </w:r>
      <w:r w:rsidRPr="009E2088">
        <w:rPr>
          <w:rFonts w:ascii="Times New Roman" w:eastAsia="Calibri" w:hAnsi="Times New Roman" w:cs="Times New Roman"/>
          <w:sz w:val="28"/>
          <w:szCs w:val="28"/>
        </w:rPr>
        <w:t xml:space="preserve">моделирование, построение логической цепи рассуждений, </w:t>
      </w:r>
      <w:proofErr w:type="spellStart"/>
      <w:r w:rsidRPr="009E2088">
        <w:rPr>
          <w:rFonts w:ascii="Times New Roman" w:eastAsia="Calibri" w:hAnsi="Times New Roman" w:cs="Times New Roman"/>
          <w:sz w:val="28"/>
          <w:szCs w:val="28"/>
        </w:rPr>
        <w:t>анализ</w:t>
      </w:r>
      <w:proofErr w:type="gramStart"/>
      <w:r w:rsidRPr="009E2088">
        <w:rPr>
          <w:rFonts w:ascii="Times New Roman" w:eastAsia="Calibri" w:hAnsi="Times New Roman" w:cs="Times New Roman"/>
          <w:sz w:val="28"/>
          <w:szCs w:val="28"/>
        </w:rPr>
        <w:t>,с</w:t>
      </w:r>
      <w:proofErr w:type="gramEnd"/>
      <w:r w:rsidRPr="009E2088">
        <w:rPr>
          <w:rFonts w:ascii="Times New Roman" w:eastAsia="Calibri" w:hAnsi="Times New Roman" w:cs="Times New Roman"/>
          <w:sz w:val="28"/>
          <w:szCs w:val="28"/>
        </w:rPr>
        <w:t>интез</w:t>
      </w:r>
      <w:proofErr w:type="spellEnd"/>
      <w:r w:rsidRPr="009E2088">
        <w:rPr>
          <w:rFonts w:ascii="Times New Roman" w:eastAsia="Calibri" w:hAnsi="Times New Roman" w:cs="Times New Roman"/>
          <w:sz w:val="28"/>
          <w:szCs w:val="28"/>
        </w:rPr>
        <w:t xml:space="preserve">, подведение под понятие, выведение следствий, умение структурировать знания, освоение способа </w:t>
      </w:r>
      <w:proofErr w:type="spellStart"/>
      <w:r w:rsidRPr="009E2088">
        <w:rPr>
          <w:rFonts w:ascii="Times New Roman" w:eastAsia="Calibri" w:hAnsi="Times New Roman" w:cs="Times New Roman"/>
          <w:sz w:val="28"/>
          <w:szCs w:val="28"/>
        </w:rPr>
        <w:t>проверки,представление</w:t>
      </w:r>
      <w:proofErr w:type="spellEnd"/>
      <w:r w:rsidRPr="009E2088">
        <w:rPr>
          <w:rFonts w:ascii="Times New Roman" w:eastAsia="Calibri" w:hAnsi="Times New Roman" w:cs="Times New Roman"/>
          <w:sz w:val="28"/>
          <w:szCs w:val="28"/>
        </w:rPr>
        <w:t xml:space="preserve"> информации в разных формах (ключевые слова, схемы),извлечение информации из источников и представление ее в удобной форме.</w:t>
      </w:r>
    </w:p>
    <w:p w:rsidR="009E2088" w:rsidRPr="009E2088" w:rsidRDefault="009E2088" w:rsidP="009E20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8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Предметные:  </w:t>
      </w:r>
      <w:r w:rsidRPr="009E2088">
        <w:rPr>
          <w:rFonts w:ascii="Times New Roman" w:eastAsia="Calibri" w:hAnsi="Times New Roman" w:cs="Times New Roman"/>
          <w:sz w:val="28"/>
          <w:szCs w:val="28"/>
        </w:rPr>
        <w:t>знать о функции союза как части речи, знать виды сочинительных и </w:t>
      </w:r>
      <w:r w:rsidRPr="009E2088">
        <w:rPr>
          <w:rFonts w:ascii="Times New Roman" w:eastAsia="Calibri" w:hAnsi="Times New Roman" w:cs="Times New Roman"/>
          <w:bCs/>
          <w:sz w:val="28"/>
          <w:szCs w:val="28"/>
        </w:rPr>
        <w:t>подчинительных</w:t>
      </w:r>
      <w:r w:rsidRPr="009E2088">
        <w:rPr>
          <w:rFonts w:ascii="Times New Roman" w:eastAsia="Calibri" w:hAnsi="Times New Roman" w:cs="Times New Roman"/>
          <w:sz w:val="28"/>
          <w:szCs w:val="28"/>
        </w:rPr>
        <w:t> </w:t>
      </w:r>
      <w:r w:rsidRPr="009E2088">
        <w:rPr>
          <w:rFonts w:ascii="Times New Roman" w:eastAsia="Calibri" w:hAnsi="Times New Roman" w:cs="Times New Roman"/>
          <w:bCs/>
          <w:sz w:val="28"/>
          <w:szCs w:val="28"/>
        </w:rPr>
        <w:t>союзов</w:t>
      </w:r>
      <w:r w:rsidRPr="009E2088">
        <w:rPr>
          <w:rFonts w:ascii="Times New Roman" w:eastAsia="Calibri" w:hAnsi="Times New Roman" w:cs="Times New Roman"/>
          <w:sz w:val="28"/>
          <w:szCs w:val="28"/>
        </w:rPr>
        <w:t>; уметь разграничивать типы сложных предложений, уметь расставлять знаки препинания в сложноподчинённых предложениях.</w:t>
      </w:r>
    </w:p>
    <w:p w:rsidR="009E2088" w:rsidRDefault="009E2088" w:rsidP="009E20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88">
        <w:rPr>
          <w:rFonts w:ascii="Times New Roman" w:eastAsia="Calibri" w:hAnsi="Times New Roman" w:cs="Times New Roman"/>
          <w:b/>
          <w:sz w:val="28"/>
          <w:szCs w:val="28"/>
        </w:rPr>
        <w:t xml:space="preserve">Оборудование: </w:t>
      </w:r>
      <w:r w:rsidRPr="009E2088">
        <w:rPr>
          <w:rFonts w:ascii="Times New Roman" w:eastAsia="Calibri" w:hAnsi="Times New Roman" w:cs="Times New Roman"/>
          <w:sz w:val="28"/>
          <w:szCs w:val="28"/>
        </w:rPr>
        <w:t>цифровые девайсы, раздаточный материал (теория, рабочие листы)</w:t>
      </w:r>
    </w:p>
    <w:p w:rsidR="009E2088" w:rsidRPr="009E2088" w:rsidRDefault="009E2088" w:rsidP="009E20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E2088">
        <w:rPr>
          <w:rFonts w:ascii="Times New Roman" w:eastAsia="Calibri" w:hAnsi="Times New Roman" w:cs="Times New Roman"/>
          <w:b/>
          <w:sz w:val="28"/>
          <w:szCs w:val="28"/>
        </w:rPr>
        <w:t xml:space="preserve">Методические особенности урока: </w:t>
      </w:r>
    </w:p>
    <w:p w:rsidR="009E2088" w:rsidRPr="009E2088" w:rsidRDefault="009E2088" w:rsidP="009E20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88">
        <w:rPr>
          <w:rFonts w:ascii="Times New Roman" w:eastAsia="Calibri" w:hAnsi="Times New Roman" w:cs="Times New Roman"/>
          <w:sz w:val="28"/>
          <w:szCs w:val="28"/>
        </w:rPr>
        <w:t xml:space="preserve">На сегодняшний день одной из главных задач современной школы является поиск новых форм организации образовательного процесса и технологий обучения, соответствующих принципам федерального государственного образовательного стандарта нового поколения (ФГОС). В таких условиях и школа, и учитель стоят перед необходимостью модернизации всех сторон обучения, но на первый план, безусловно, выходят проблемы совершенствования урока, поскольку именно он является основным моментом взаимодействия учителя и ученика. </w:t>
      </w:r>
    </w:p>
    <w:p w:rsidR="009E2088" w:rsidRPr="009E2088" w:rsidRDefault="009E2088" w:rsidP="009E20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88">
        <w:rPr>
          <w:rFonts w:ascii="Times New Roman" w:eastAsia="Calibri" w:hAnsi="Times New Roman" w:cs="Times New Roman"/>
          <w:sz w:val="28"/>
          <w:szCs w:val="28"/>
        </w:rPr>
        <w:t xml:space="preserve">Главным и системообразующим компонентом современного урока, на наш взгляд, является изменение стиля общения педагога с ребёнком – от авторитарного к </w:t>
      </w:r>
      <w:proofErr w:type="gramStart"/>
      <w:r w:rsidRPr="009E2088">
        <w:rPr>
          <w:rFonts w:ascii="Times New Roman" w:eastAsia="Calibri" w:hAnsi="Times New Roman" w:cs="Times New Roman"/>
          <w:sz w:val="28"/>
          <w:szCs w:val="28"/>
        </w:rPr>
        <w:t>демократическому</w:t>
      </w:r>
      <w:proofErr w:type="gramEnd"/>
      <w:r w:rsidRPr="009E2088">
        <w:rPr>
          <w:rFonts w:ascii="Times New Roman" w:eastAsia="Calibri" w:hAnsi="Times New Roman" w:cs="Times New Roman"/>
          <w:sz w:val="28"/>
          <w:szCs w:val="28"/>
        </w:rPr>
        <w:t xml:space="preserve">. Если традиционная школа отводит главенствующую роль учителю на уроке, где он является основным источником знаний, которые передаёт обучающимся, то современная школа смещает акцент с роли преподавателя на роль ученика, наделяя его свободой в поиске учебной информации, давая право на творческое решение образовательных задач и выбор индивидуальной траектории учебного маршрута. Педагог в таких условиях должен являться лишь посредником между учеником и знаниями, выстраивая работу на принципе сотрудничества. </w:t>
      </w:r>
      <w:proofErr w:type="gramStart"/>
      <w:r w:rsidRPr="009E2088">
        <w:rPr>
          <w:rFonts w:ascii="Times New Roman" w:eastAsia="Calibri" w:hAnsi="Times New Roman" w:cs="Times New Roman"/>
          <w:sz w:val="28"/>
          <w:szCs w:val="28"/>
        </w:rPr>
        <w:t xml:space="preserve">Однако эта задача учителя при всей, на первый взгляд, кажущейся лёгкости требует от педагога серьёзного поиска, освоения и внедрения таких методов обучения, при которых он сможет не только грамотно выстраивать и координировать учебно-познавательную деятельность учеников и оказывать высокий уровень </w:t>
      </w:r>
      <w:r w:rsidRPr="009E2088">
        <w:rPr>
          <w:rFonts w:ascii="Times New Roman" w:eastAsia="Calibri" w:hAnsi="Times New Roman" w:cs="Times New Roman"/>
          <w:sz w:val="28"/>
          <w:szCs w:val="28"/>
        </w:rPr>
        <w:lastRenderedPageBreak/>
        <w:t>консультирования во время такого критического отбора информации, но и способствовать формированию мотивации к обучению, способности к творчеству, самоанализу.</w:t>
      </w:r>
      <w:proofErr w:type="gramEnd"/>
    </w:p>
    <w:p w:rsidR="009E2088" w:rsidRPr="009E2088" w:rsidRDefault="009E2088" w:rsidP="009E20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88">
        <w:rPr>
          <w:rFonts w:ascii="Times New Roman" w:eastAsia="Calibri" w:hAnsi="Times New Roman" w:cs="Times New Roman"/>
          <w:sz w:val="28"/>
          <w:szCs w:val="28"/>
        </w:rPr>
        <w:t xml:space="preserve">Осуществить такой способ организации урока позволяет составление учителем индивидуального маршрута урока – </w:t>
      </w:r>
      <w:r w:rsidRPr="009E2088">
        <w:rPr>
          <w:rFonts w:ascii="Times New Roman" w:eastAsia="Calibri" w:hAnsi="Times New Roman" w:cs="Times New Roman"/>
          <w:i/>
          <w:sz w:val="28"/>
          <w:szCs w:val="28"/>
        </w:rPr>
        <w:t xml:space="preserve">рабочего листа. </w:t>
      </w:r>
      <w:r w:rsidRPr="009E2088">
        <w:rPr>
          <w:rFonts w:ascii="Times New Roman" w:eastAsia="Calibri" w:hAnsi="Times New Roman" w:cs="Times New Roman"/>
          <w:sz w:val="28"/>
          <w:szCs w:val="28"/>
        </w:rPr>
        <w:t xml:space="preserve">Так как этот новый приём в обучении ещё не достаточно активен в образовательном пространстве, рассмотрим подробнее суть этого понятия, главные принципы, преимущества, а также часто встречающиеся ошибочные определения. </w:t>
      </w:r>
    </w:p>
    <w:p w:rsidR="009E2088" w:rsidRPr="009E2088" w:rsidRDefault="009E2088" w:rsidP="009E20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88">
        <w:rPr>
          <w:rFonts w:ascii="Times New Roman" w:eastAsia="Calibri" w:hAnsi="Times New Roman" w:cs="Times New Roman"/>
          <w:i/>
          <w:sz w:val="28"/>
          <w:szCs w:val="28"/>
        </w:rPr>
        <w:t>Рабочий лист – это заранее спланированная деятельность учащихся, полноценный обучающий материал для работы на занятии.</w:t>
      </w:r>
      <w:r w:rsidRPr="009E208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E2088" w:rsidRPr="009E2088" w:rsidRDefault="009E2088" w:rsidP="009E20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88">
        <w:rPr>
          <w:rFonts w:ascii="Times New Roman" w:eastAsia="Calibri" w:hAnsi="Times New Roman" w:cs="Times New Roman"/>
          <w:sz w:val="28"/>
          <w:szCs w:val="28"/>
        </w:rPr>
        <w:t xml:space="preserve">Одна из основных задач рабочего листа – учить ребёнка процессу учения, то есть показать ученику, что процесс обучения может быть увлекательным, что, приложив усилия к обучению, он сможет увидеть результат и испытать радость от самосовершенствования. </w:t>
      </w:r>
    </w:p>
    <w:p w:rsidR="009E2088" w:rsidRPr="009E2088" w:rsidRDefault="009E2088" w:rsidP="009E20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88">
        <w:rPr>
          <w:rFonts w:ascii="Times New Roman" w:eastAsia="Calibri" w:hAnsi="Times New Roman" w:cs="Times New Roman"/>
          <w:sz w:val="28"/>
          <w:szCs w:val="28"/>
        </w:rPr>
        <w:t>В табличке приведены основные ошибки в трактовке определения рабочего листа и преимущества такой формы работы</w:t>
      </w:r>
    </w:p>
    <w:tbl>
      <w:tblPr>
        <w:tblStyle w:val="1"/>
        <w:tblW w:w="9685" w:type="dxa"/>
        <w:tblLook w:val="04A0" w:firstRow="1" w:lastRow="0" w:firstColumn="1" w:lastColumn="0" w:noHBand="0" w:noVBand="1"/>
      </w:tblPr>
      <w:tblGrid>
        <w:gridCol w:w="3369"/>
        <w:gridCol w:w="6316"/>
      </w:tblGrid>
      <w:tr w:rsidR="009E2088" w:rsidRPr="009E2088" w:rsidTr="00E00917">
        <w:trPr>
          <w:trHeight w:val="274"/>
        </w:trPr>
        <w:tc>
          <w:tcPr>
            <w:tcW w:w="3369" w:type="dxa"/>
          </w:tcPr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088">
              <w:rPr>
                <w:rFonts w:ascii="Times New Roman" w:eastAsia="Calibri" w:hAnsi="Times New Roman" w:cs="Times New Roman"/>
                <w:sz w:val="28"/>
                <w:szCs w:val="28"/>
              </w:rPr>
              <w:t>НЕ рабочий лист:</w:t>
            </w:r>
          </w:p>
        </w:tc>
        <w:tc>
          <w:tcPr>
            <w:tcW w:w="6316" w:type="dxa"/>
          </w:tcPr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088">
              <w:rPr>
                <w:rFonts w:ascii="Times New Roman" w:eastAsia="Calibri" w:hAnsi="Times New Roman" w:cs="Times New Roman"/>
                <w:sz w:val="28"/>
                <w:szCs w:val="28"/>
              </w:rPr>
              <w:t>Преимущества рабочего листа:</w:t>
            </w:r>
          </w:p>
        </w:tc>
      </w:tr>
      <w:tr w:rsidR="009E2088" w:rsidRPr="009E2088" w:rsidTr="00E00917">
        <w:trPr>
          <w:trHeight w:val="3307"/>
        </w:trPr>
        <w:tc>
          <w:tcPr>
            <w:tcW w:w="3369" w:type="dxa"/>
          </w:tcPr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088">
              <w:rPr>
                <w:rFonts w:ascii="Times New Roman" w:eastAsia="Calibri" w:hAnsi="Times New Roman" w:cs="Times New Roman"/>
                <w:sz w:val="28"/>
                <w:szCs w:val="28"/>
              </w:rPr>
              <w:t>- лист со списком заданий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088">
              <w:rPr>
                <w:rFonts w:ascii="Times New Roman" w:eastAsia="Calibri" w:hAnsi="Times New Roman" w:cs="Times New Roman"/>
                <w:sz w:val="28"/>
                <w:szCs w:val="28"/>
              </w:rPr>
              <w:t>- лист на отметку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088">
              <w:rPr>
                <w:rFonts w:ascii="Times New Roman" w:eastAsia="Calibri" w:hAnsi="Times New Roman" w:cs="Times New Roman"/>
                <w:sz w:val="28"/>
                <w:szCs w:val="28"/>
              </w:rPr>
              <w:t>- ксерокопия заданий из книги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088">
              <w:rPr>
                <w:rFonts w:ascii="Times New Roman" w:eastAsia="Calibri" w:hAnsi="Times New Roman" w:cs="Times New Roman"/>
                <w:sz w:val="28"/>
                <w:szCs w:val="28"/>
              </w:rPr>
              <w:t>- перечень контрольных заданий на проверку усвоения темы</w:t>
            </w:r>
          </w:p>
        </w:tc>
        <w:tc>
          <w:tcPr>
            <w:tcW w:w="6316" w:type="dxa"/>
          </w:tcPr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088">
              <w:rPr>
                <w:rFonts w:ascii="Times New Roman" w:eastAsia="Calibri" w:hAnsi="Times New Roman" w:cs="Times New Roman"/>
                <w:sz w:val="28"/>
                <w:szCs w:val="28"/>
              </w:rPr>
              <w:t>- развитие самостоятельности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088">
              <w:rPr>
                <w:rFonts w:ascii="Times New Roman" w:eastAsia="Calibri" w:hAnsi="Times New Roman" w:cs="Times New Roman"/>
                <w:sz w:val="28"/>
                <w:szCs w:val="28"/>
              </w:rPr>
              <w:t>- возможность передавать ответственность за процесс и результаты обучения учащемуся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088">
              <w:rPr>
                <w:rFonts w:ascii="Times New Roman" w:eastAsia="Calibri" w:hAnsi="Times New Roman" w:cs="Times New Roman"/>
                <w:sz w:val="28"/>
                <w:szCs w:val="28"/>
              </w:rPr>
              <w:t>- получение мгновенной обратной связи каждого учащегося и возможность двигаться в своём темпе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0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уместное и осознанное использование </w:t>
            </w:r>
            <w:proofErr w:type="gramStart"/>
            <w:r w:rsidRPr="009E2088">
              <w:rPr>
                <w:rFonts w:ascii="Times New Roman" w:eastAsia="Calibri" w:hAnsi="Times New Roman" w:cs="Times New Roman"/>
                <w:sz w:val="28"/>
                <w:szCs w:val="28"/>
              </w:rPr>
              <w:t>цифровых</w:t>
            </w:r>
            <w:proofErr w:type="gramEnd"/>
            <w:r w:rsidRPr="009E20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девайсов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088">
              <w:rPr>
                <w:rFonts w:ascii="Times New Roman" w:eastAsia="Calibri" w:hAnsi="Times New Roman" w:cs="Times New Roman"/>
                <w:sz w:val="28"/>
                <w:szCs w:val="28"/>
              </w:rPr>
              <w:t>- возможность учителя уделить больше времени слабоуспевающим ученикам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088">
              <w:rPr>
                <w:rFonts w:ascii="Times New Roman" w:eastAsia="Calibri" w:hAnsi="Times New Roman" w:cs="Times New Roman"/>
                <w:sz w:val="28"/>
                <w:szCs w:val="28"/>
              </w:rPr>
              <w:t>- развитие навыка командной и парной работы</w:t>
            </w:r>
          </w:p>
        </w:tc>
      </w:tr>
    </w:tbl>
    <w:p w:rsidR="009E2088" w:rsidRPr="009E2088" w:rsidRDefault="009E2088" w:rsidP="009E20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2088" w:rsidRPr="009E2088" w:rsidRDefault="009E2088" w:rsidP="009E20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88">
        <w:rPr>
          <w:rFonts w:ascii="Times New Roman" w:eastAsia="Calibri" w:hAnsi="Times New Roman" w:cs="Times New Roman"/>
          <w:sz w:val="28"/>
          <w:szCs w:val="28"/>
        </w:rPr>
        <w:t>Выделяют 4 основных видов рабочих листов:</w:t>
      </w:r>
    </w:p>
    <w:p w:rsidR="009E2088" w:rsidRPr="009E2088" w:rsidRDefault="009E2088" w:rsidP="009E20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8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9E2088">
        <w:rPr>
          <w:rFonts w:ascii="Times New Roman" w:eastAsia="Calibri" w:hAnsi="Times New Roman" w:cs="Times New Roman"/>
          <w:i/>
          <w:sz w:val="28"/>
          <w:szCs w:val="28"/>
        </w:rPr>
        <w:t>конспект</w:t>
      </w:r>
      <w:r w:rsidRPr="009E2088">
        <w:rPr>
          <w:rFonts w:ascii="Times New Roman" w:eastAsia="Calibri" w:hAnsi="Times New Roman" w:cs="Times New Roman"/>
          <w:sz w:val="28"/>
          <w:szCs w:val="28"/>
        </w:rPr>
        <w:t xml:space="preserve"> (совокупность правил и опорных схем, необходимых для использования на уроке, составленных как самим учителем, так и учеником с помощью </w:t>
      </w:r>
      <w:proofErr w:type="gramStart"/>
      <w:r w:rsidRPr="009E2088">
        <w:rPr>
          <w:rFonts w:ascii="Times New Roman" w:eastAsia="Calibri" w:hAnsi="Times New Roman" w:cs="Times New Roman"/>
          <w:sz w:val="28"/>
          <w:szCs w:val="28"/>
        </w:rPr>
        <w:t>интеллект-карт</w:t>
      </w:r>
      <w:proofErr w:type="gramEnd"/>
      <w:r w:rsidRPr="009E208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E2088">
        <w:rPr>
          <w:rFonts w:ascii="Times New Roman" w:eastAsia="Calibri" w:hAnsi="Times New Roman" w:cs="Times New Roman"/>
          <w:sz w:val="28"/>
          <w:szCs w:val="28"/>
        </w:rPr>
        <w:t>sketchnoting</w:t>
      </w:r>
      <w:proofErr w:type="spellEnd"/>
      <w:r w:rsidRPr="009E2088">
        <w:rPr>
          <w:rFonts w:ascii="Times New Roman" w:eastAsia="Calibri" w:hAnsi="Times New Roman" w:cs="Times New Roman"/>
          <w:sz w:val="28"/>
          <w:szCs w:val="28"/>
        </w:rPr>
        <w:t xml:space="preserve">  и т.д.)</w:t>
      </w:r>
    </w:p>
    <w:p w:rsidR="009E2088" w:rsidRPr="009E2088" w:rsidRDefault="009E2088" w:rsidP="009E20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8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E2088">
        <w:rPr>
          <w:rFonts w:ascii="Times New Roman" w:eastAsia="Calibri" w:hAnsi="Times New Roman" w:cs="Times New Roman"/>
          <w:i/>
          <w:sz w:val="28"/>
          <w:szCs w:val="28"/>
        </w:rPr>
        <w:t xml:space="preserve">самоучитель </w:t>
      </w:r>
      <w:r w:rsidRPr="009E2088">
        <w:rPr>
          <w:rFonts w:ascii="Times New Roman" w:eastAsia="Calibri" w:hAnsi="Times New Roman" w:cs="Times New Roman"/>
          <w:sz w:val="28"/>
          <w:szCs w:val="28"/>
        </w:rPr>
        <w:t>(совокупность всей необходимой теоретической информации по теме урока и набора практических упражнений разных форм работы с зоной целеполагания, обратной связи, рефлексии и т.д.)</w:t>
      </w:r>
    </w:p>
    <w:p w:rsidR="009E2088" w:rsidRPr="009E2088" w:rsidRDefault="009E2088" w:rsidP="009E20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8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E2088">
        <w:rPr>
          <w:rFonts w:ascii="Times New Roman" w:eastAsia="Calibri" w:hAnsi="Times New Roman" w:cs="Times New Roman"/>
          <w:i/>
          <w:sz w:val="28"/>
          <w:szCs w:val="28"/>
        </w:rPr>
        <w:t xml:space="preserve">проблема </w:t>
      </w:r>
      <w:r w:rsidRPr="009E2088">
        <w:rPr>
          <w:rFonts w:ascii="Times New Roman" w:eastAsia="Calibri" w:hAnsi="Times New Roman" w:cs="Times New Roman"/>
          <w:sz w:val="28"/>
          <w:szCs w:val="28"/>
        </w:rPr>
        <w:t>(формулировка вызова или проблемы, которую необходимо решить в ходе урока)</w:t>
      </w:r>
    </w:p>
    <w:p w:rsidR="009E2088" w:rsidRPr="009E2088" w:rsidRDefault="009E2088" w:rsidP="009E20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8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E2088">
        <w:rPr>
          <w:rFonts w:ascii="Times New Roman" w:eastAsia="Calibri" w:hAnsi="Times New Roman" w:cs="Times New Roman"/>
          <w:i/>
          <w:sz w:val="28"/>
          <w:szCs w:val="28"/>
        </w:rPr>
        <w:t>игра (</w:t>
      </w:r>
      <w:r w:rsidRPr="009E2088">
        <w:rPr>
          <w:rFonts w:ascii="Times New Roman" w:eastAsia="Calibri" w:hAnsi="Times New Roman" w:cs="Times New Roman"/>
          <w:sz w:val="28"/>
          <w:szCs w:val="28"/>
        </w:rPr>
        <w:t xml:space="preserve">организация обучения или повторения (обобщения) знаний с помощью игровой деятельности) </w:t>
      </w:r>
    </w:p>
    <w:p w:rsidR="009E2088" w:rsidRPr="009E2088" w:rsidRDefault="009E2088" w:rsidP="009E20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2088" w:rsidRDefault="009E2088" w:rsidP="009E20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88">
        <w:rPr>
          <w:rFonts w:ascii="Times New Roman" w:eastAsia="Calibri" w:hAnsi="Times New Roman" w:cs="Times New Roman"/>
          <w:sz w:val="28"/>
          <w:szCs w:val="28"/>
        </w:rPr>
        <w:t xml:space="preserve">Данная методическая разработка демонстрирует </w:t>
      </w:r>
      <w:r w:rsidRPr="009E2088">
        <w:rPr>
          <w:rFonts w:ascii="Times New Roman" w:eastAsia="Calibri" w:hAnsi="Times New Roman" w:cs="Times New Roman"/>
          <w:b/>
          <w:i/>
          <w:sz w:val="28"/>
          <w:szCs w:val="28"/>
        </w:rPr>
        <w:t>рабочий лист-самоучитель</w:t>
      </w:r>
      <w:r w:rsidRPr="009E2088">
        <w:rPr>
          <w:rFonts w:ascii="Times New Roman" w:eastAsia="Calibri" w:hAnsi="Times New Roman" w:cs="Times New Roman"/>
          <w:sz w:val="28"/>
          <w:szCs w:val="28"/>
        </w:rPr>
        <w:t xml:space="preserve">. Урок представлен в виде технологической карты, однако содержание деятельности учеников полностью отражают задания рабочего листа, тогда как деятельность учителя на таком уроке сводиться лишь к консультированию учеников и помощи в самостоятельном открытии новых знаний, что полностью соответствует принципам ФГОС. </w:t>
      </w:r>
    </w:p>
    <w:p w:rsidR="000F5387" w:rsidRDefault="000F5387" w:rsidP="009E20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  <w:sectPr w:rsidR="000F5387" w:rsidSect="000F5387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9E2088" w:rsidRPr="009E2088" w:rsidRDefault="009E2088" w:rsidP="009E20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31FA" w:rsidRDefault="009E2088" w:rsidP="000F5387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9E2088">
        <w:rPr>
          <w:rFonts w:ascii="Times New Roman" w:eastAsia="Calibri" w:hAnsi="Times New Roman" w:cs="Times New Roman"/>
          <w:bCs/>
          <w:sz w:val="28"/>
          <w:szCs w:val="28"/>
        </w:rPr>
        <w:t>Технологическая карта урока по учебному предмету «</w:t>
      </w:r>
      <w:r w:rsidRPr="009E2088">
        <w:rPr>
          <w:rFonts w:ascii="Times New Roman" w:eastAsia="Calibri" w:hAnsi="Times New Roman" w:cs="Times New Roman"/>
          <w:b/>
          <w:bCs/>
          <w:sz w:val="28"/>
          <w:szCs w:val="28"/>
        </w:rPr>
        <w:t>Русский язык» в 7-ом классе</w:t>
      </w:r>
      <w:r w:rsidRPr="009E2088">
        <w:rPr>
          <w:rFonts w:ascii="Times New Roman" w:eastAsia="Calibri" w:hAnsi="Times New Roman" w:cs="Times New Roman"/>
          <w:bCs/>
          <w:sz w:val="28"/>
          <w:szCs w:val="28"/>
        </w:rPr>
        <w:t xml:space="preserve"> на тему </w:t>
      </w:r>
      <w:r w:rsidRPr="009E208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«Подчинительные союзы»</w:t>
      </w:r>
    </w:p>
    <w:p w:rsidR="00AA31FA" w:rsidRPr="009E2088" w:rsidRDefault="00AA31FA" w:rsidP="009E208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tbl>
      <w:tblPr>
        <w:tblStyle w:val="1"/>
        <w:tblW w:w="15559" w:type="dxa"/>
        <w:tblLayout w:type="fixed"/>
        <w:tblLook w:val="04A0" w:firstRow="1" w:lastRow="0" w:firstColumn="1" w:lastColumn="0" w:noHBand="0" w:noVBand="1"/>
      </w:tblPr>
      <w:tblGrid>
        <w:gridCol w:w="1808"/>
        <w:gridCol w:w="5671"/>
        <w:gridCol w:w="1125"/>
        <w:gridCol w:w="435"/>
        <w:gridCol w:w="1559"/>
        <w:gridCol w:w="2977"/>
        <w:gridCol w:w="1984"/>
      </w:tblGrid>
      <w:tr w:rsidR="009E2088" w:rsidRPr="009E2088" w:rsidTr="00AA31FA">
        <w:trPr>
          <w:trHeight w:val="315"/>
        </w:trPr>
        <w:tc>
          <w:tcPr>
            <w:tcW w:w="1808" w:type="dxa"/>
          </w:tcPr>
          <w:p w:rsidR="009E2088" w:rsidRPr="009E2088" w:rsidRDefault="009E2088" w:rsidP="009E2088">
            <w:pPr>
              <w:spacing w:line="360" w:lineRule="auto"/>
              <w:ind w:firstLine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8790" w:type="dxa"/>
            <w:gridSpan w:val="4"/>
          </w:tcPr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977" w:type="dxa"/>
          </w:tcPr>
          <w:p w:rsidR="009E2088" w:rsidRPr="009E2088" w:rsidRDefault="009E2088" w:rsidP="009E2088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984" w:type="dxa"/>
          </w:tcPr>
          <w:p w:rsidR="009E2088" w:rsidRPr="009E2088" w:rsidRDefault="009E2088" w:rsidP="009E2088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9E2088" w:rsidRPr="009E2088" w:rsidTr="00AA31FA">
        <w:trPr>
          <w:cantSplit/>
          <w:trHeight w:val="1134"/>
        </w:trPr>
        <w:tc>
          <w:tcPr>
            <w:tcW w:w="1808" w:type="dxa"/>
          </w:tcPr>
          <w:p w:rsidR="009E2088" w:rsidRPr="009E2088" w:rsidRDefault="009E2088" w:rsidP="009E2088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1.Организационный этап. </w:t>
            </w:r>
          </w:p>
          <w:p w:rsidR="009E2088" w:rsidRPr="009E2088" w:rsidRDefault="009E2088" w:rsidP="009E2088">
            <w:pPr>
              <w:spacing w:line="36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(2 минуты)</w:t>
            </w:r>
          </w:p>
        </w:tc>
        <w:tc>
          <w:tcPr>
            <w:tcW w:w="8790" w:type="dxa"/>
            <w:gridSpan w:val="4"/>
          </w:tcPr>
          <w:p w:rsidR="00AA31FA" w:rsidRPr="00AA31FA" w:rsidRDefault="00AA31FA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Приветствуют учителя, проверяют готовность своего рабочего пространства, дежурный отмечает отсутствующих, настраиваются на работу.</w:t>
            </w:r>
          </w:p>
          <w:p w:rsidR="009E2088" w:rsidRPr="00AA31FA" w:rsidRDefault="009E2088" w:rsidP="009E208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Каждый ученик получает рабочий лист на урок. Знакомится с инструкцией по заполнению рабочего листа</w:t>
            </w:r>
          </w:p>
          <w:p w:rsidR="00AA31FA" w:rsidRPr="009E2088" w:rsidRDefault="00AA31FA" w:rsidP="00AA31FA">
            <w:pPr>
              <w:spacing w:line="36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1"/>
              <w:tblW w:w="0" w:type="auto"/>
              <w:shd w:val="clear" w:color="auto" w:fill="D0CECE" w:themeFill="background2" w:themeFillShade="E6"/>
              <w:tblLayout w:type="fixed"/>
              <w:tblLook w:val="04A0" w:firstRow="1" w:lastRow="0" w:firstColumn="1" w:lastColumn="0" w:noHBand="0" w:noVBand="1"/>
            </w:tblPr>
            <w:tblGrid>
              <w:gridCol w:w="7968"/>
            </w:tblGrid>
            <w:tr w:rsidR="009E2088" w:rsidRPr="009E2088" w:rsidTr="00AA31FA">
              <w:tc>
                <w:tcPr>
                  <w:tcW w:w="7968" w:type="dxa"/>
                  <w:shd w:val="clear" w:color="auto" w:fill="D0CECE" w:themeFill="background2" w:themeFillShade="E6"/>
                </w:tcPr>
                <w:p w:rsidR="009E2088" w:rsidRPr="009E2088" w:rsidRDefault="009E2088" w:rsidP="009E2088">
                  <w:pPr>
                    <w:spacing w:line="36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9E2088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Инструкция по заполнению рабочего листа</w:t>
                  </w:r>
                </w:p>
                <w:p w:rsidR="009E2088" w:rsidRPr="009E2088" w:rsidRDefault="009E2088" w:rsidP="009E2088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E208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1.</w:t>
                  </w:r>
                  <w:r w:rsidRPr="009E208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>Задания рабочего листа выполняй по порядку</w:t>
                  </w:r>
                </w:p>
                <w:p w:rsidR="009E2088" w:rsidRPr="009E2088" w:rsidRDefault="009E2088" w:rsidP="009E2088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E208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2.</w:t>
                  </w:r>
                  <w:r w:rsidRPr="009E208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>После выполнения каждого шага ставь отметку (галочку, крестик)</w:t>
                  </w:r>
                </w:p>
                <w:p w:rsidR="009E2088" w:rsidRPr="009E2088" w:rsidRDefault="009E2088" w:rsidP="009E2088">
                  <w:pPr>
                    <w:spacing w:line="36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9E208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3.</w:t>
                  </w:r>
                  <w:r w:rsidRPr="009E208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 xml:space="preserve">Если испытываешь затруднения, обращайся к листу-теории, где найдёшь все необходимые памятки для выполнения заданий. </w:t>
                  </w:r>
                  <w:r w:rsidRPr="009E2088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См. Приложение 3.</w:t>
                  </w:r>
                </w:p>
                <w:p w:rsidR="009E2088" w:rsidRPr="009E2088" w:rsidRDefault="009E2088" w:rsidP="009E2088">
                  <w:pPr>
                    <w:spacing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E208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4.</w:t>
                  </w:r>
                  <w:r w:rsidRPr="009E208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>Помни, что ты только учишься, поэтому не бойся ошибиться, спросить соседа по парте или учителя!</w:t>
                  </w:r>
                </w:p>
              </w:tc>
            </w:tr>
          </w:tbl>
          <w:p w:rsidR="009E2088" w:rsidRPr="00AA31FA" w:rsidRDefault="009E2088" w:rsidP="009E2088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31FA" w:rsidRPr="00AA31FA" w:rsidRDefault="00AA31FA" w:rsidP="009E2088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31FA" w:rsidRPr="00AA31FA" w:rsidRDefault="00AA31FA" w:rsidP="009E2088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31FA" w:rsidRPr="009E2088" w:rsidRDefault="00AA31FA" w:rsidP="009E2088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E2088" w:rsidRPr="009E2088" w:rsidRDefault="009E2088" w:rsidP="009E2088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Приветствует учеников, проверяет готовность к уроку рабочих мест, отмечает отсутствующих, настраивает учащихся на работу.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Раздаёт рабочие листы на урок, в которых содержится подробная инструкция по работе с листом. При необходимости отвечает на вопросы учеников.</w:t>
            </w:r>
          </w:p>
        </w:tc>
        <w:tc>
          <w:tcPr>
            <w:tcW w:w="1984" w:type="dxa"/>
          </w:tcPr>
          <w:p w:rsidR="009E2088" w:rsidRPr="009E2088" w:rsidRDefault="009E2088" w:rsidP="009E2088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</w:t>
            </w:r>
          </w:p>
          <w:p w:rsidR="009E2088" w:rsidRPr="009E2088" w:rsidRDefault="009E2088" w:rsidP="009E2088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</w:t>
            </w:r>
          </w:p>
        </w:tc>
      </w:tr>
      <w:tr w:rsidR="00AA31FA" w:rsidRPr="009E2088" w:rsidTr="00AA31FA">
        <w:trPr>
          <w:trHeight w:val="750"/>
        </w:trPr>
        <w:tc>
          <w:tcPr>
            <w:tcW w:w="1808" w:type="dxa"/>
            <w:vMerge w:val="restart"/>
          </w:tcPr>
          <w:p w:rsidR="009E2088" w:rsidRPr="009E2088" w:rsidRDefault="009E2088" w:rsidP="009E2088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2.Мотивация к деятельности, актуализация знаний в ходе первичной проверки понимания темы</w:t>
            </w:r>
          </w:p>
          <w:p w:rsidR="009E2088" w:rsidRPr="009E2088" w:rsidRDefault="009E2088" w:rsidP="009E2088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(5 минут)</w:t>
            </w:r>
          </w:p>
        </w:tc>
        <w:tc>
          <w:tcPr>
            <w:tcW w:w="5671" w:type="dxa"/>
          </w:tcPr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Задание </w:t>
            </w:r>
          </w:p>
        </w:tc>
        <w:tc>
          <w:tcPr>
            <w:tcW w:w="1560" w:type="dxa"/>
            <w:gridSpan w:val="2"/>
          </w:tcPr>
          <w:p w:rsidR="009E2088" w:rsidRPr="009E2088" w:rsidRDefault="009E2088" w:rsidP="009E2088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Образец </w:t>
            </w:r>
          </w:p>
        </w:tc>
        <w:tc>
          <w:tcPr>
            <w:tcW w:w="1559" w:type="dxa"/>
          </w:tcPr>
          <w:p w:rsidR="009E2088" w:rsidRPr="009E2088" w:rsidRDefault="009E2088" w:rsidP="009E2088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Отметка </w:t>
            </w:r>
          </w:p>
        </w:tc>
        <w:tc>
          <w:tcPr>
            <w:tcW w:w="2977" w:type="dxa"/>
            <w:vMerge w:val="restart"/>
          </w:tcPr>
          <w:p w:rsidR="009E2088" w:rsidRPr="009E2088" w:rsidRDefault="009E2088" w:rsidP="009E2088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Следит за работой учащихся, по необходимости отвечает на вопросы.</w:t>
            </w:r>
          </w:p>
        </w:tc>
        <w:tc>
          <w:tcPr>
            <w:tcW w:w="1984" w:type="dxa"/>
            <w:vMerge w:val="restart"/>
          </w:tcPr>
          <w:p w:rsidR="009E2088" w:rsidRPr="009E2088" w:rsidRDefault="009E2088" w:rsidP="009E2088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</w:t>
            </w:r>
          </w:p>
          <w:p w:rsidR="009E2088" w:rsidRPr="009E2088" w:rsidRDefault="009E2088" w:rsidP="009E2088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</w:t>
            </w:r>
          </w:p>
          <w:p w:rsidR="009E2088" w:rsidRPr="009E2088" w:rsidRDefault="009E2088" w:rsidP="009E2088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A31FA" w:rsidRPr="009E2088" w:rsidTr="00AA31FA">
        <w:trPr>
          <w:trHeight w:val="3375"/>
        </w:trPr>
        <w:tc>
          <w:tcPr>
            <w:tcW w:w="1808" w:type="dxa"/>
            <w:vMerge/>
          </w:tcPr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Шаг 1. </w:t>
            </w: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 продолжаешь изучение </w:t>
            </w:r>
            <w:proofErr w:type="gram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союза</w:t>
            </w:r>
            <w:proofErr w:type="gramEnd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части речи. Проверь, насколько хорошо ты понимаешь тему, а что пока вызывает затруднения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•</w:t>
            </w: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Заполни пропуски. Союзы делятся на две основные группы: 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Связывают однородные члены предложения или равноправные простые предложения в составе сложного. Такие союзы называются __________________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Приведи пример таких союзов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______________________________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Они имеют 3 разряда: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1._________________________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2._________________________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3._________________________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2)</w:t>
            </w: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Связывают простые предложения в составе сложного, но от одного простого предложения (главного) можно задать вопрос другому простому предложению (второстепенному). Такие союзы называются</w:t>
            </w: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__________________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Приведи примеры таких союзов.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_________________________________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Проверь себя по образцу (просканируй </w:t>
            </w:r>
            <w:proofErr w:type="spell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qr</w:t>
            </w:r>
            <w:proofErr w:type="spellEnd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код) </w:t>
            </w:r>
          </w:p>
          <w:p w:rsidR="00AA31FA" w:rsidRPr="009E2088" w:rsidRDefault="00AA31FA" w:rsidP="00AA31FA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1F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7B98FD6" wp14:editId="04CFE51B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-135890</wp:posOffset>
                      </wp:positionV>
                      <wp:extent cx="2943225" cy="0"/>
                      <wp:effectExtent l="0" t="76200" r="28575" b="114300"/>
                      <wp:wrapNone/>
                      <wp:docPr id="179" name="Прямая со стрелкой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79" o:spid="_x0000_s1026" type="#_x0000_t32" style="position:absolute;margin-left:35.6pt;margin-top:-10.7pt;width:231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" strokecolor="black [3213]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 w:rsidR="009E2088"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Не забудь поставить отметку о выполнении</w:t>
            </w:r>
          </w:p>
          <w:p w:rsidR="00AA31FA" w:rsidRDefault="00AA31FA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31FA" w:rsidRDefault="00AA31FA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Шаг 2. Игра «Третий лишний»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Обведи в кружок лишний союз и объясни свой выбор.</w:t>
            </w:r>
          </w:p>
          <w:p w:rsidR="009E2088" w:rsidRPr="009E2088" w:rsidRDefault="009E2088" w:rsidP="009E208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А) Потому что, и, но ______________</w:t>
            </w:r>
          </w:p>
          <w:p w:rsidR="009E2088" w:rsidRPr="009E2088" w:rsidRDefault="009E2088" w:rsidP="009E208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Б) Либо, также, если ______________</w:t>
            </w:r>
          </w:p>
          <w:p w:rsidR="009E2088" w:rsidRPr="009E2088" w:rsidRDefault="009E2088" w:rsidP="009E208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В) А, когда, или _________________</w:t>
            </w:r>
          </w:p>
          <w:p w:rsidR="009E2088" w:rsidRPr="009E2088" w:rsidRDefault="009E2088" w:rsidP="009E208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1F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3694E08D" wp14:editId="08774D5B">
                      <wp:simplePos x="0" y="0"/>
                      <wp:positionH relativeFrom="column">
                        <wp:posOffset>2293620</wp:posOffset>
                      </wp:positionH>
                      <wp:positionV relativeFrom="paragraph">
                        <wp:posOffset>111760</wp:posOffset>
                      </wp:positionV>
                      <wp:extent cx="1162050" cy="0"/>
                      <wp:effectExtent l="0" t="76200" r="19050" b="95250"/>
                      <wp:wrapNone/>
                      <wp:docPr id="177" name="Прямая со стрелкой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77" o:spid="_x0000_s1026" type="#_x0000_t32" style="position:absolute;margin-left:180.6pt;margin-top:8.8pt;width:91.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Проверь себя по образцу</w:t>
            </w:r>
          </w:p>
        </w:tc>
        <w:tc>
          <w:tcPr>
            <w:tcW w:w="1560" w:type="dxa"/>
            <w:gridSpan w:val="2"/>
          </w:tcPr>
          <w:p w:rsidR="009E2088" w:rsidRPr="009E2088" w:rsidRDefault="009E2088" w:rsidP="00AA31FA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AA31FA" w:rsidP="00AA31FA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31F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3DF3E26" wp14:editId="06602A73">
                  <wp:extent cx="853440" cy="853440"/>
                  <wp:effectExtent l="0" t="0" r="381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AA31FA" w:rsidP="00AA31FA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1F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492DCF" wp14:editId="3C6F223C">
                  <wp:extent cx="853440" cy="853440"/>
                  <wp:effectExtent l="0" t="0" r="381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AA31FA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AA31FA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AA31FA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31F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812EF1" wp14:editId="0CF2908C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31115</wp:posOffset>
                      </wp:positionV>
                      <wp:extent cx="775970" cy="871855"/>
                      <wp:effectExtent l="0" t="0" r="24130" b="23495"/>
                      <wp:wrapNone/>
                      <wp:docPr id="176" name="Прямоугольник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75970" cy="871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E2088" w:rsidRPr="00496072" w:rsidRDefault="009E2088" w:rsidP="009E2088">
                                  <w:pPr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496072">
                                    <w:rPr>
                                      <w:color w:val="000000" w:themeColor="text1"/>
                                      <w:sz w:val="14"/>
                                    </w:rPr>
                                    <w:t>ОТМЕТКА О ВЫПОЛНЕНИИ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6" o:spid="_x0000_s1026" style="position:absolute;left:0;text-align:left;margin-left:1.9pt;margin-top:2.45pt;width:61.1pt;height:6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" fillcolor="#5b9bd5" strokecolor="#41719c" strokeweight="1pt">
                      <v:path arrowok="t"/>
                      <v:textbox>
                        <w:txbxContent>
                          <w:p w:rsidR="009E2088" w:rsidRPr="00496072" w:rsidRDefault="009E2088" w:rsidP="009E2088">
                            <w:pPr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496072">
                              <w:rPr>
                                <w:color w:val="000000" w:themeColor="text1"/>
                                <w:sz w:val="14"/>
                              </w:rPr>
                              <w:t>ОТМЕТКА О ВЫПОЛНЕНИИ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AA31FA" w:rsidP="00AA31FA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9FF8CA" wp14:editId="2418447C">
                  <wp:extent cx="790575" cy="8858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2088" w:rsidRPr="009E2088" w:rsidTr="00AA31FA">
        <w:trPr>
          <w:cantSplit/>
          <w:trHeight w:val="4650"/>
        </w:trPr>
        <w:tc>
          <w:tcPr>
            <w:tcW w:w="1808" w:type="dxa"/>
          </w:tcPr>
          <w:p w:rsidR="009E2088" w:rsidRPr="009E2088" w:rsidRDefault="009E2088" w:rsidP="00AA31FA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3.Определение темы урока, постановка цели и задач урока </w:t>
            </w:r>
          </w:p>
          <w:p w:rsidR="009E2088" w:rsidRPr="009E2088" w:rsidRDefault="009E2088" w:rsidP="00AA31FA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(3 минуты)</w:t>
            </w:r>
          </w:p>
        </w:tc>
        <w:tc>
          <w:tcPr>
            <w:tcW w:w="5671" w:type="dxa"/>
          </w:tcPr>
          <w:p w:rsidR="009E2088" w:rsidRPr="009E2088" w:rsidRDefault="009E2088" w:rsidP="00AA31FA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Шаг 3.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 уже знаешь разряды </w:t>
            </w: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сочинительных</w:t>
            </w: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союзов. А можешь ли ты определить </w:t>
            </w: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разряды подчинительных</w:t>
            </w: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союзов из шага 2?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Определи тему урока, впиши её в начале рабочего листа.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31F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 wp14:anchorId="5208207D" wp14:editId="1CD33447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104775</wp:posOffset>
                      </wp:positionV>
                      <wp:extent cx="2000250" cy="0"/>
                      <wp:effectExtent l="0" t="76200" r="19050" b="95250"/>
                      <wp:wrapNone/>
                      <wp:docPr id="175" name="Прямая со стрелкой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000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75" o:spid="_x0000_s1026" type="#_x0000_t32" style="position:absolute;margin-left:109.4pt;margin-top:8.25pt;width:157.5pt;height:0;flip:y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Проверь себя 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Какие цели ты поставишь перед собой? Продолжи предложения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Я повторю__________________________ 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Я узнаю ___________________________ 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 научусь ___________________________</w:t>
            </w:r>
          </w:p>
        </w:tc>
        <w:tc>
          <w:tcPr>
            <w:tcW w:w="1125" w:type="dxa"/>
            <w:textDirection w:val="btLr"/>
          </w:tcPr>
          <w:p w:rsidR="009E2088" w:rsidRPr="009E2088" w:rsidRDefault="009E2088" w:rsidP="009E2088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Подчинительные союзы. Разряды подчинительных союзов.</w:t>
            </w:r>
          </w:p>
          <w:p w:rsidR="009E2088" w:rsidRPr="009E2088" w:rsidRDefault="009E2088" w:rsidP="009E2088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gridSpan w:val="2"/>
          </w:tcPr>
          <w:p w:rsid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F5387" w:rsidRDefault="000F5387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F5387" w:rsidRDefault="000F5387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F5387" w:rsidRDefault="000F5387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F5387" w:rsidRDefault="000F5387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F5387" w:rsidRDefault="000F5387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F5387" w:rsidRDefault="000F5387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F5387" w:rsidRDefault="000F5387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F5387" w:rsidRDefault="000F5387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F5387" w:rsidRDefault="000F5387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F5387" w:rsidRDefault="000F5387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F5387" w:rsidRDefault="000F5387" w:rsidP="000F5387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311BEE" wp14:editId="6C0961E9">
                  <wp:extent cx="792480" cy="883920"/>
                  <wp:effectExtent l="0" t="0" r="762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F5387" w:rsidRPr="009E2088" w:rsidRDefault="000F5387" w:rsidP="000F5387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E2088" w:rsidRPr="009E2088" w:rsidRDefault="009E2088" w:rsidP="00AA31FA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По необходимости помогает сформулировать и записать тему и цели.</w:t>
            </w:r>
          </w:p>
        </w:tc>
        <w:tc>
          <w:tcPr>
            <w:tcW w:w="1984" w:type="dxa"/>
          </w:tcPr>
          <w:p w:rsidR="009E2088" w:rsidRPr="009E2088" w:rsidRDefault="009E2088" w:rsidP="00AA31FA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</w:t>
            </w:r>
          </w:p>
          <w:p w:rsidR="009E2088" w:rsidRPr="009E2088" w:rsidRDefault="009E2088" w:rsidP="00AA31FA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</w:t>
            </w:r>
          </w:p>
        </w:tc>
      </w:tr>
      <w:tr w:rsidR="009E2088" w:rsidRPr="009E2088" w:rsidTr="00AA31FA">
        <w:trPr>
          <w:cantSplit/>
          <w:trHeight w:val="6938"/>
        </w:trPr>
        <w:tc>
          <w:tcPr>
            <w:tcW w:w="1808" w:type="dxa"/>
          </w:tcPr>
          <w:p w:rsidR="009E2088" w:rsidRPr="009E2088" w:rsidRDefault="009E2088" w:rsidP="00AA31FA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4.Усвоение новых знаний</w:t>
            </w:r>
          </w:p>
          <w:p w:rsidR="009E2088" w:rsidRPr="009E2088" w:rsidRDefault="009E2088" w:rsidP="00AA31FA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(10 минут)</w:t>
            </w:r>
          </w:p>
        </w:tc>
        <w:tc>
          <w:tcPr>
            <w:tcW w:w="8790" w:type="dxa"/>
            <w:gridSpan w:val="4"/>
          </w:tcPr>
          <w:p w:rsidR="009E2088" w:rsidRPr="009E2088" w:rsidRDefault="009E2088" w:rsidP="009E2088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AA31FA">
            <w:pPr>
              <w:spacing w:line="360" w:lineRule="auto"/>
              <w:ind w:right="113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Шаг 4</w:t>
            </w: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E2088" w:rsidRPr="009E2088" w:rsidRDefault="009E2088" w:rsidP="009E2088">
            <w:pPr>
              <w:spacing w:line="360" w:lineRule="auto"/>
              <w:ind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Вспомним, что сложные предложения, в которых от одной части к другой можно задать вопрос, называются СЛОЖНО</w:t>
            </w: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ПОДЧИНЁННЫМИ</w:t>
            </w: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В таких предложениях простые предложения связаны с помощью</w:t>
            </w: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подчинительного союза. </w:t>
            </w:r>
          </w:p>
          <w:p w:rsidR="009E2088" w:rsidRPr="009E2088" w:rsidRDefault="009E2088" w:rsidP="009E2088">
            <w:pPr>
              <w:spacing w:line="360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1F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894B9A" wp14:editId="47263B8C">
                      <wp:simplePos x="0" y="0"/>
                      <wp:positionH relativeFrom="column">
                        <wp:posOffset>3463290</wp:posOffset>
                      </wp:positionH>
                      <wp:positionV relativeFrom="paragraph">
                        <wp:posOffset>13970</wp:posOffset>
                      </wp:positionV>
                      <wp:extent cx="409575" cy="152400"/>
                      <wp:effectExtent l="0" t="0" r="28575" b="19050"/>
                      <wp:wrapNone/>
                      <wp:docPr id="174" name="Овал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9575" cy="1524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74" o:spid="_x0000_s1026" style="position:absolute;margin-left:272.7pt;margin-top:1.1pt;width:32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" filled="f" strokecolor="#70ad47 [3209]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Например, [</w:t>
            </w: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Он</w:t>
            </w: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  <w:u w:val="double"/>
              </w:rPr>
              <w:t>чувствовал</w:t>
            </w: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]</w:t>
            </w: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,</w:t>
            </w: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E208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</w:t>
            </w: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чувствовал</w:t>
            </w: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E208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что?) </w:t>
            </w:r>
            <w:proofErr w:type="gramStart"/>
            <w:r w:rsidRPr="009E208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( </w:t>
            </w:r>
            <w:proofErr w:type="gramEnd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</w:t>
            </w: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будущее</w:t>
            </w: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  <w:u w:val="double"/>
              </w:rPr>
              <w:t>зависит</w:t>
            </w:r>
            <w:r w:rsidRPr="009E2088">
              <w:rPr>
                <w:rFonts w:ascii="Times New Roman" w:eastAsia="Calibri" w:hAnsi="Times New Roman" w:cs="Times New Roman"/>
                <w:sz w:val="24"/>
                <w:szCs w:val="24"/>
                <w:u w:val="double"/>
              </w:rPr>
              <w:t xml:space="preserve"> </w:t>
            </w: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теперь от него самого). </w:t>
            </w:r>
          </w:p>
          <w:p w:rsidR="009E2088" w:rsidRPr="009E2088" w:rsidRDefault="009E2088" w:rsidP="009E2088">
            <w:pPr>
              <w:spacing w:line="360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ВНИМАНИЕ!</w:t>
            </w: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Зависимое предложение может находиться </w:t>
            </w:r>
          </w:p>
          <w:p w:rsidR="009E2088" w:rsidRPr="009E2088" w:rsidRDefault="009E2088" w:rsidP="009E2088">
            <w:pPr>
              <w:numPr>
                <w:ilvl w:val="0"/>
                <w:numId w:val="1"/>
              </w:numPr>
              <w:spacing w:line="360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начале предложения, </w:t>
            </w:r>
          </w:p>
          <w:p w:rsidR="009E2088" w:rsidRPr="009E2088" w:rsidRDefault="009E2088" w:rsidP="009E2088">
            <w:pPr>
              <w:numPr>
                <w:ilvl w:val="0"/>
                <w:numId w:val="1"/>
              </w:numPr>
              <w:spacing w:line="360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середине предложения, </w:t>
            </w:r>
          </w:p>
          <w:p w:rsidR="009E2088" w:rsidRPr="009E2088" w:rsidRDefault="009E2088" w:rsidP="009E2088">
            <w:pPr>
              <w:numPr>
                <w:ilvl w:val="0"/>
                <w:numId w:val="1"/>
              </w:numPr>
              <w:spacing w:line="360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в конце предложения</w:t>
            </w:r>
          </w:p>
          <w:p w:rsidR="009E2088" w:rsidRPr="009E2088" w:rsidRDefault="009E2088" w:rsidP="009E2088">
            <w:pPr>
              <w:spacing w:line="360" w:lineRule="auto"/>
              <w:ind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Давай познакомимся с разрядами подчинительных союзов</w:t>
            </w:r>
          </w:p>
          <w:p w:rsidR="009E2088" w:rsidRPr="009E2088" w:rsidRDefault="009E2088" w:rsidP="009E2088">
            <w:pPr>
              <w:spacing w:line="360" w:lineRule="auto"/>
              <w:ind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ind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E2088" w:rsidRPr="009E2088" w:rsidRDefault="009E2088" w:rsidP="00AA31FA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Отвечает на вопросы, если есть такая необходимость, работает со слабоуспевающими детьми.</w:t>
            </w: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2088" w:rsidRPr="009E2088" w:rsidRDefault="00AA31FA" w:rsidP="00AA31FA">
            <w:pPr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</w:t>
            </w:r>
          </w:p>
          <w:p w:rsidR="009E2088" w:rsidRPr="009E2088" w:rsidRDefault="009E2088" w:rsidP="00AA31FA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Позновательные</w:t>
            </w:r>
            <w:proofErr w:type="spellEnd"/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088" w:rsidRPr="009E2088" w:rsidTr="00AA31FA">
        <w:trPr>
          <w:cantSplit/>
          <w:trHeight w:val="9064"/>
        </w:trPr>
        <w:tc>
          <w:tcPr>
            <w:tcW w:w="1808" w:type="dxa"/>
          </w:tcPr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0" w:type="dxa"/>
            <w:gridSpan w:val="4"/>
          </w:tcPr>
          <w:tbl>
            <w:tblPr>
              <w:tblStyle w:val="1"/>
              <w:tblW w:w="0" w:type="auto"/>
              <w:shd w:val="clear" w:color="auto" w:fill="E7E6E6" w:themeFill="background2"/>
              <w:tblLayout w:type="fixed"/>
              <w:tblLook w:val="04A0" w:firstRow="1" w:lastRow="0" w:firstColumn="1" w:lastColumn="0" w:noHBand="0" w:noVBand="1"/>
            </w:tblPr>
            <w:tblGrid>
              <w:gridCol w:w="2015"/>
              <w:gridCol w:w="3969"/>
              <w:gridCol w:w="2409"/>
            </w:tblGrid>
            <w:tr w:rsidR="009E2088" w:rsidRPr="009E2088" w:rsidTr="00AA31FA">
              <w:trPr>
                <w:trHeight w:val="706"/>
              </w:trPr>
              <w:tc>
                <w:tcPr>
                  <w:tcW w:w="2015" w:type="dxa"/>
                  <w:shd w:val="clear" w:color="auto" w:fill="E7E6E6" w:themeFill="background2"/>
                </w:tcPr>
                <w:p w:rsidR="009E2088" w:rsidRPr="009E2088" w:rsidRDefault="009E2088" w:rsidP="009E2088">
                  <w:pPr>
                    <w:spacing w:line="360" w:lineRule="auto"/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</w:rPr>
                  </w:pPr>
                  <w:r w:rsidRPr="009E2088"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</w:rPr>
                    <w:t>Разряд</w:t>
                  </w:r>
                </w:p>
              </w:tc>
              <w:tc>
                <w:tcPr>
                  <w:tcW w:w="3969" w:type="dxa"/>
                  <w:shd w:val="clear" w:color="auto" w:fill="E7E6E6" w:themeFill="background2"/>
                </w:tcPr>
                <w:p w:rsidR="009E2088" w:rsidRPr="009E2088" w:rsidRDefault="009E2088" w:rsidP="009E2088">
                  <w:pPr>
                    <w:spacing w:line="36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</w:rPr>
                  </w:pPr>
                  <w:r w:rsidRPr="009E2088"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</w:rPr>
                    <w:t>Союзы</w:t>
                  </w:r>
                </w:p>
              </w:tc>
              <w:tc>
                <w:tcPr>
                  <w:tcW w:w="2409" w:type="dxa"/>
                  <w:shd w:val="clear" w:color="auto" w:fill="E7E6E6" w:themeFill="background2"/>
                </w:tcPr>
                <w:p w:rsidR="009E2088" w:rsidRPr="009E2088" w:rsidRDefault="009E2088" w:rsidP="00AA31FA">
                  <w:pPr>
                    <w:spacing w:line="360" w:lineRule="auto"/>
                    <w:ind w:firstLine="0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</w:rPr>
                  </w:pPr>
                  <w:r w:rsidRPr="009E2088"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</w:rPr>
                    <w:t>Вопросы к придаточной части</w:t>
                  </w:r>
                </w:p>
              </w:tc>
            </w:tr>
            <w:tr w:rsidR="009E2088" w:rsidRPr="009E2088" w:rsidTr="00AA31FA">
              <w:trPr>
                <w:trHeight w:val="368"/>
              </w:trPr>
              <w:tc>
                <w:tcPr>
                  <w:tcW w:w="2015" w:type="dxa"/>
                  <w:shd w:val="clear" w:color="auto" w:fill="E7E6E6" w:themeFill="background2"/>
                </w:tcPr>
                <w:p w:rsidR="009E2088" w:rsidRPr="009E2088" w:rsidRDefault="009E2088" w:rsidP="00AA31FA">
                  <w:pPr>
                    <w:spacing w:line="360" w:lineRule="auto"/>
                    <w:ind w:firstLine="0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</w:rPr>
                  </w:pPr>
                  <w:proofErr w:type="gramStart"/>
                  <w:r w:rsidRPr="009E2088"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</w:rPr>
                    <w:t>Целевые</w:t>
                  </w:r>
                  <w:proofErr w:type="gramEnd"/>
                  <w:r w:rsidRPr="009E2088"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</w:rPr>
                    <w:t xml:space="preserve"> </w:t>
                  </w:r>
                  <w:r w:rsidRPr="009E2088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(указывают на цель)</w:t>
                  </w:r>
                </w:p>
              </w:tc>
              <w:tc>
                <w:tcPr>
                  <w:tcW w:w="3969" w:type="dxa"/>
                  <w:shd w:val="clear" w:color="auto" w:fill="E7E6E6" w:themeFill="background2"/>
                </w:tcPr>
                <w:p w:rsidR="009E2088" w:rsidRPr="009E2088" w:rsidRDefault="009E2088" w:rsidP="00AA31FA">
                  <w:pPr>
                    <w:spacing w:line="360" w:lineRule="auto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9E2088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4"/>
                    </w:rPr>
                    <w:t>чтобы (чтоб), для того чтобы, с тем чтобы</w:t>
                  </w:r>
                  <w:r w:rsidRPr="009E2088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 и </w:t>
                  </w:r>
                  <w:proofErr w:type="spellStart"/>
                  <w:proofErr w:type="gramStart"/>
                  <w:r w:rsidRPr="009E2088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др</w:t>
                  </w:r>
                  <w:proofErr w:type="spellEnd"/>
                  <w:proofErr w:type="gramEnd"/>
                  <w:r w:rsidRPr="009E2088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 </w:t>
                  </w:r>
                </w:p>
              </w:tc>
              <w:tc>
                <w:tcPr>
                  <w:tcW w:w="2409" w:type="dxa"/>
                  <w:shd w:val="clear" w:color="auto" w:fill="E7E6E6" w:themeFill="background2"/>
                </w:tcPr>
                <w:p w:rsidR="009E2088" w:rsidRPr="009E2088" w:rsidRDefault="009E2088" w:rsidP="00AA31FA">
                  <w:pPr>
                    <w:spacing w:line="360" w:lineRule="auto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9E2088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зачем? С какой целью?</w:t>
                  </w:r>
                </w:p>
              </w:tc>
            </w:tr>
            <w:tr w:rsidR="009E2088" w:rsidRPr="009E2088" w:rsidTr="00AA31FA">
              <w:trPr>
                <w:trHeight w:val="321"/>
              </w:trPr>
              <w:tc>
                <w:tcPr>
                  <w:tcW w:w="2015" w:type="dxa"/>
                  <w:shd w:val="clear" w:color="auto" w:fill="E7E6E6" w:themeFill="background2"/>
                </w:tcPr>
                <w:p w:rsidR="009E2088" w:rsidRPr="009E2088" w:rsidRDefault="009E2088" w:rsidP="00AA31FA">
                  <w:pPr>
                    <w:spacing w:line="360" w:lineRule="auto"/>
                    <w:ind w:firstLine="0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</w:rPr>
                  </w:pPr>
                  <w:r w:rsidRPr="009E2088"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</w:rPr>
                    <w:t>Причинные</w:t>
                  </w:r>
                </w:p>
                <w:p w:rsidR="009E2088" w:rsidRPr="009E2088" w:rsidRDefault="009E2088" w:rsidP="00AA31FA">
                  <w:pPr>
                    <w:spacing w:line="360" w:lineRule="auto"/>
                    <w:ind w:firstLine="0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</w:rPr>
                  </w:pPr>
                  <w:r w:rsidRPr="009E2088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(указывают на причину)</w:t>
                  </w:r>
                </w:p>
              </w:tc>
              <w:tc>
                <w:tcPr>
                  <w:tcW w:w="3969" w:type="dxa"/>
                  <w:shd w:val="clear" w:color="auto" w:fill="E7E6E6" w:themeFill="background2"/>
                </w:tcPr>
                <w:p w:rsidR="009E2088" w:rsidRPr="009E2088" w:rsidRDefault="009E2088" w:rsidP="009E2088">
                  <w:pPr>
                    <w:spacing w:line="36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9E2088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4"/>
                    </w:rPr>
                    <w:t>потому что, оттого что, так как, ибо</w:t>
                  </w:r>
                  <w:r w:rsidRPr="009E2088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 и др. </w:t>
                  </w:r>
                </w:p>
              </w:tc>
              <w:tc>
                <w:tcPr>
                  <w:tcW w:w="2409" w:type="dxa"/>
                  <w:shd w:val="clear" w:color="auto" w:fill="E7E6E6" w:themeFill="background2"/>
                </w:tcPr>
                <w:p w:rsidR="009E2088" w:rsidRPr="009E2088" w:rsidRDefault="009E2088" w:rsidP="00AA31FA">
                  <w:pPr>
                    <w:spacing w:line="360" w:lineRule="auto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9E2088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почему? По какой причине?</w:t>
                  </w:r>
                </w:p>
              </w:tc>
            </w:tr>
            <w:tr w:rsidR="009E2088" w:rsidRPr="009E2088" w:rsidTr="00AA31FA">
              <w:trPr>
                <w:trHeight w:val="434"/>
              </w:trPr>
              <w:tc>
                <w:tcPr>
                  <w:tcW w:w="2015" w:type="dxa"/>
                  <w:shd w:val="clear" w:color="auto" w:fill="E7E6E6" w:themeFill="background2"/>
                </w:tcPr>
                <w:p w:rsidR="009E2088" w:rsidRPr="009E2088" w:rsidRDefault="009E2088" w:rsidP="00AA31FA">
                  <w:pPr>
                    <w:spacing w:line="360" w:lineRule="auto"/>
                    <w:ind w:firstLine="0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</w:rPr>
                  </w:pPr>
                  <w:proofErr w:type="gramStart"/>
                  <w:r w:rsidRPr="009E2088"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</w:rPr>
                    <w:t>Временные</w:t>
                  </w:r>
                  <w:proofErr w:type="gramEnd"/>
                  <w:r w:rsidRPr="009E2088"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</w:rPr>
                    <w:t xml:space="preserve"> (указывают на время)</w:t>
                  </w:r>
                </w:p>
                <w:p w:rsidR="009E2088" w:rsidRPr="009E2088" w:rsidRDefault="009E2088" w:rsidP="009E2088">
                  <w:pPr>
                    <w:spacing w:line="36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969" w:type="dxa"/>
                  <w:shd w:val="clear" w:color="auto" w:fill="E7E6E6" w:themeFill="background2"/>
                </w:tcPr>
                <w:p w:rsidR="009E2088" w:rsidRPr="009E2088" w:rsidRDefault="009E2088" w:rsidP="00AA31FA">
                  <w:pPr>
                    <w:spacing w:line="360" w:lineRule="auto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9E2088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4"/>
                    </w:rPr>
                    <w:t>когда, пока, едва, лишь, лишь только, как только</w:t>
                  </w:r>
                  <w:r w:rsidRPr="009E2088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 и др. </w:t>
                  </w:r>
                </w:p>
              </w:tc>
              <w:tc>
                <w:tcPr>
                  <w:tcW w:w="2409" w:type="dxa"/>
                  <w:shd w:val="clear" w:color="auto" w:fill="E7E6E6" w:themeFill="background2"/>
                </w:tcPr>
                <w:p w:rsidR="009E2088" w:rsidRPr="009E2088" w:rsidRDefault="009E2088" w:rsidP="00AA31FA">
                  <w:pPr>
                    <w:spacing w:line="360" w:lineRule="auto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9E2088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когда? С каких пор? До каких пор?</w:t>
                  </w:r>
                </w:p>
              </w:tc>
            </w:tr>
            <w:tr w:rsidR="009E2088" w:rsidRPr="009E2088" w:rsidTr="00AA31FA">
              <w:trPr>
                <w:trHeight w:val="321"/>
              </w:trPr>
              <w:tc>
                <w:tcPr>
                  <w:tcW w:w="2015" w:type="dxa"/>
                  <w:shd w:val="clear" w:color="auto" w:fill="E7E6E6" w:themeFill="background2"/>
                </w:tcPr>
                <w:p w:rsidR="009E2088" w:rsidRPr="009E2088" w:rsidRDefault="009E2088" w:rsidP="00AA31FA">
                  <w:pPr>
                    <w:spacing w:line="360" w:lineRule="auto"/>
                    <w:ind w:firstLine="0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</w:rPr>
                  </w:pPr>
                  <w:r w:rsidRPr="009E2088"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</w:rPr>
                    <w:t>Условные</w:t>
                  </w:r>
                </w:p>
                <w:p w:rsidR="009E2088" w:rsidRPr="009E2088" w:rsidRDefault="009E2088" w:rsidP="00AA31FA">
                  <w:pPr>
                    <w:spacing w:line="360" w:lineRule="auto"/>
                    <w:ind w:firstLine="0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</w:rPr>
                  </w:pPr>
                  <w:r w:rsidRPr="009E2088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(указывают на условие)</w:t>
                  </w:r>
                </w:p>
              </w:tc>
              <w:tc>
                <w:tcPr>
                  <w:tcW w:w="3969" w:type="dxa"/>
                  <w:shd w:val="clear" w:color="auto" w:fill="E7E6E6" w:themeFill="background2"/>
                </w:tcPr>
                <w:p w:rsidR="009E2088" w:rsidRPr="009E2088" w:rsidRDefault="009E2088" w:rsidP="00AA31FA">
                  <w:pPr>
                    <w:spacing w:line="360" w:lineRule="auto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9E2088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4"/>
                    </w:rPr>
                    <w:t>если, раз, коли, если бы</w:t>
                  </w:r>
                  <w:r w:rsidRPr="009E2088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 </w:t>
                  </w:r>
                </w:p>
              </w:tc>
              <w:tc>
                <w:tcPr>
                  <w:tcW w:w="2409" w:type="dxa"/>
                  <w:shd w:val="clear" w:color="auto" w:fill="E7E6E6" w:themeFill="background2"/>
                </w:tcPr>
                <w:p w:rsidR="009E2088" w:rsidRPr="009E2088" w:rsidRDefault="009E2088" w:rsidP="00AA31FA">
                  <w:pPr>
                    <w:spacing w:line="360" w:lineRule="auto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9E2088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при каком условии?</w:t>
                  </w:r>
                </w:p>
              </w:tc>
            </w:tr>
            <w:tr w:rsidR="009E2088" w:rsidRPr="009E2088" w:rsidTr="00AA31FA">
              <w:trPr>
                <w:trHeight w:val="394"/>
              </w:trPr>
              <w:tc>
                <w:tcPr>
                  <w:tcW w:w="2015" w:type="dxa"/>
                  <w:shd w:val="clear" w:color="auto" w:fill="E7E6E6" w:themeFill="background2"/>
                </w:tcPr>
                <w:p w:rsidR="009E2088" w:rsidRPr="009E2088" w:rsidRDefault="009E2088" w:rsidP="00AA31FA">
                  <w:pPr>
                    <w:spacing w:line="360" w:lineRule="auto"/>
                    <w:ind w:firstLine="0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</w:rPr>
                  </w:pPr>
                  <w:r w:rsidRPr="009E2088"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</w:rPr>
                    <w:t>Сравнительные</w:t>
                  </w:r>
                </w:p>
                <w:p w:rsidR="009E2088" w:rsidRPr="009E2088" w:rsidRDefault="009E2088" w:rsidP="00AA31FA">
                  <w:pPr>
                    <w:spacing w:line="360" w:lineRule="auto"/>
                    <w:ind w:firstLine="0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</w:rPr>
                  </w:pPr>
                  <w:r w:rsidRPr="009E2088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(указывают на сравнение)</w:t>
                  </w:r>
                </w:p>
              </w:tc>
              <w:tc>
                <w:tcPr>
                  <w:tcW w:w="3969" w:type="dxa"/>
                  <w:shd w:val="clear" w:color="auto" w:fill="E7E6E6" w:themeFill="background2"/>
                </w:tcPr>
                <w:p w:rsidR="009E2088" w:rsidRPr="009E2088" w:rsidRDefault="009E2088" w:rsidP="00AA31FA">
                  <w:pPr>
                    <w:spacing w:line="360" w:lineRule="auto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proofErr w:type="gramStart"/>
                  <w:r w:rsidRPr="009E2088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4"/>
                    </w:rPr>
                    <w:t>как будто, словно, точно, как, будто, что (в значении как, будто)</w:t>
                  </w:r>
                  <w:r w:rsidRPr="009E2088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 и др.</w:t>
                  </w:r>
                  <w:proofErr w:type="gramEnd"/>
                </w:p>
              </w:tc>
              <w:tc>
                <w:tcPr>
                  <w:tcW w:w="2409" w:type="dxa"/>
                  <w:shd w:val="clear" w:color="auto" w:fill="E7E6E6" w:themeFill="background2"/>
                </w:tcPr>
                <w:p w:rsidR="009E2088" w:rsidRPr="009E2088" w:rsidRDefault="009E2088" w:rsidP="00AA31FA">
                  <w:pPr>
                    <w:spacing w:line="360" w:lineRule="auto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9E2088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как?</w:t>
                  </w:r>
                </w:p>
              </w:tc>
            </w:tr>
            <w:tr w:rsidR="009E2088" w:rsidRPr="009E2088" w:rsidTr="00AA31FA">
              <w:trPr>
                <w:trHeight w:val="324"/>
              </w:trPr>
              <w:tc>
                <w:tcPr>
                  <w:tcW w:w="2015" w:type="dxa"/>
                  <w:shd w:val="clear" w:color="auto" w:fill="E7E6E6" w:themeFill="background2"/>
                </w:tcPr>
                <w:p w:rsidR="009E2088" w:rsidRPr="009E2088" w:rsidRDefault="009E2088" w:rsidP="00AA31FA">
                  <w:pPr>
                    <w:spacing w:line="360" w:lineRule="auto"/>
                    <w:ind w:firstLine="0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</w:rPr>
                  </w:pPr>
                  <w:r w:rsidRPr="009E2088"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</w:rPr>
                    <w:t>Изъяснительные</w:t>
                  </w:r>
                </w:p>
                <w:p w:rsidR="009E2088" w:rsidRPr="009E2088" w:rsidRDefault="009E2088" w:rsidP="00AA31FA">
                  <w:pPr>
                    <w:spacing w:line="360" w:lineRule="auto"/>
                    <w:ind w:firstLine="0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</w:rPr>
                  </w:pPr>
                  <w:r w:rsidRPr="009E2088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(указывают на то, о чём говорят)</w:t>
                  </w:r>
                </w:p>
              </w:tc>
              <w:tc>
                <w:tcPr>
                  <w:tcW w:w="3969" w:type="dxa"/>
                  <w:shd w:val="clear" w:color="auto" w:fill="E7E6E6" w:themeFill="background2"/>
                </w:tcPr>
                <w:p w:rsidR="009E2088" w:rsidRPr="009E2088" w:rsidRDefault="009E2088" w:rsidP="00AA31FA">
                  <w:pPr>
                    <w:spacing w:line="360" w:lineRule="auto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9E2088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4"/>
                    </w:rPr>
                    <w:t>что, будто, чтобы, как</w:t>
                  </w:r>
                  <w:r w:rsidRPr="009E2088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 </w:t>
                  </w:r>
                </w:p>
              </w:tc>
              <w:tc>
                <w:tcPr>
                  <w:tcW w:w="2409" w:type="dxa"/>
                  <w:shd w:val="clear" w:color="auto" w:fill="E7E6E6" w:themeFill="background2"/>
                </w:tcPr>
                <w:p w:rsidR="009E2088" w:rsidRPr="009E2088" w:rsidRDefault="009E2088" w:rsidP="00AA31FA">
                  <w:pPr>
                    <w:spacing w:line="360" w:lineRule="auto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9E2088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вопросы косвенных падежей</w:t>
                  </w:r>
                </w:p>
              </w:tc>
            </w:tr>
          </w:tbl>
          <w:p w:rsidR="009E2088" w:rsidRPr="009E2088" w:rsidRDefault="009E2088" w:rsidP="009E2088">
            <w:pPr>
              <w:ind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ind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Поставь отметку о выполнении, если </w:t>
            </w:r>
            <w:proofErr w:type="gramStart"/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ознакомился с теорией и у тебя нет</w:t>
            </w:r>
            <w:proofErr w:type="gramEnd"/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вопросов</w:t>
            </w:r>
          </w:p>
          <w:p w:rsidR="009E2088" w:rsidRPr="009E2088" w:rsidRDefault="009E2088" w:rsidP="009E2088">
            <w:pPr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AA31FA" w:rsidP="009E2088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C73337" wp14:editId="15049827">
                  <wp:extent cx="790575" cy="8858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E2088" w:rsidRPr="009E2088" w:rsidRDefault="009E2088" w:rsidP="009E2088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E2088" w:rsidRPr="009E2088" w:rsidRDefault="009E2088" w:rsidP="00AA31FA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По необходимости работает со слабоуспевающими детьми.</w:t>
            </w:r>
          </w:p>
        </w:tc>
        <w:tc>
          <w:tcPr>
            <w:tcW w:w="1984" w:type="dxa"/>
          </w:tcPr>
          <w:p w:rsidR="009E2088" w:rsidRPr="009E2088" w:rsidRDefault="009E2088" w:rsidP="00AA31FA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</w:t>
            </w:r>
          </w:p>
          <w:p w:rsidR="009E2088" w:rsidRPr="009E2088" w:rsidRDefault="009E2088" w:rsidP="00AA31FA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</w:t>
            </w:r>
          </w:p>
        </w:tc>
      </w:tr>
      <w:tr w:rsidR="009E2088" w:rsidRPr="009E2088" w:rsidTr="00AA31FA">
        <w:trPr>
          <w:cantSplit/>
          <w:trHeight w:val="9631"/>
        </w:trPr>
        <w:tc>
          <w:tcPr>
            <w:tcW w:w="1808" w:type="dxa"/>
          </w:tcPr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0" w:type="dxa"/>
            <w:gridSpan w:val="4"/>
          </w:tcPr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Шаг 5. Теперь попробуй сам определить разряд союза.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Прочитай предложение, поработайте с каждым по следующему плану:</w:t>
            </w:r>
          </w:p>
          <w:p w:rsidR="009E2088" w:rsidRPr="009E2088" w:rsidRDefault="009E2088" w:rsidP="009E208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Способ определения группы подчинительного союза:</w:t>
            </w:r>
          </w:p>
          <w:p w:rsidR="009E2088" w:rsidRPr="009E2088" w:rsidRDefault="009E2088" w:rsidP="009E208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1. Выдели грамматическую основу СПП.</w:t>
            </w:r>
          </w:p>
          <w:p w:rsidR="009E2088" w:rsidRPr="009E2088" w:rsidRDefault="009E2088" w:rsidP="009E208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2. Выпиши союз, вопрос</w:t>
            </w: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E208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 одной части предложения к другой</w:t>
            </w:r>
            <w:r w:rsidRPr="009E208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, определи разряд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того чтобы выплатить зарплату работникам, в банке был взят кредит</w:t>
            </w:r>
            <w:proofErr w:type="gramStart"/>
            <w:r w:rsidRPr="009E20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.(</w:t>
            </w:r>
            <w:proofErr w:type="gramEnd"/>
            <w:r w:rsidRPr="009E20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союз:___________, вопрос:_______________, разряд:______</w:t>
            </w: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Её ноги были закрыты одеялом, потому что дверь в купе была снята с петель</w:t>
            </w:r>
            <w:proofErr w:type="gramStart"/>
            <w:r w:rsidRPr="009E20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.(</w:t>
            </w:r>
            <w:proofErr w:type="gramEnd"/>
            <w:r w:rsidRPr="009E20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союз:___________, вопрос:___________, разряд:_____________)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Когда </w:t>
            </w:r>
            <w:proofErr w:type="spellStart"/>
            <w:r w:rsidRPr="009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Ассоль</w:t>
            </w:r>
            <w:proofErr w:type="spellEnd"/>
            <w:r w:rsidRPr="009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исполнилось восемь лет, отец выучил её читать и писать.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(союз:___________, вопрос:___________, разряд</w:t>
            </w:r>
            <w:proofErr w:type="gramStart"/>
            <w:r w:rsidRPr="009E20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:_____________)</w:t>
            </w:r>
            <w:proofErr w:type="gramEnd"/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Ольга Ивановна играла на рояле или же, если было солнце, писала что-нибудь масляными красками.</w:t>
            </w:r>
            <w:r w:rsidRPr="009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(союз:___________, вопрос:___________, разряд</w:t>
            </w:r>
            <w:proofErr w:type="gramStart"/>
            <w:r w:rsidRPr="009E20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:_____________)</w:t>
            </w:r>
            <w:proofErr w:type="gramEnd"/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Восторг его гас, как гаснет свеча от сильного ветра.</w:t>
            </w:r>
            <w:r w:rsidRPr="009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(союз:___________, вопрос:___________, разряд</w:t>
            </w:r>
            <w:proofErr w:type="gramStart"/>
            <w:r w:rsidRPr="009E20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:_____________)</w:t>
            </w:r>
            <w:proofErr w:type="gramEnd"/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Мы знали, что Петька принёс всего двух карасей, но молчали.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E20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(союз:___________, вопрос:___________, разряд</w:t>
            </w:r>
            <w:proofErr w:type="gramStart"/>
            <w:r w:rsidRPr="009E20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:_____________).</w:t>
            </w:r>
            <w:proofErr w:type="gramEnd"/>
          </w:p>
          <w:p w:rsidR="00AA31FA" w:rsidRDefault="009E2088" w:rsidP="00AA31FA">
            <w:pPr>
              <w:tabs>
                <w:tab w:val="left" w:pos="5559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Проверь себя по образцу </w:t>
            </w:r>
            <w:r w:rsidR="00AA3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="00AA31FA">
              <w:rPr>
                <w:rFonts w:ascii="Times New Roman" w:eastAsia="Calibri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6C4DDB78" wp14:editId="01E9797E">
                  <wp:extent cx="704850" cy="7048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бразец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350" cy="7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2088" w:rsidRPr="009E2088" w:rsidRDefault="009E2088" w:rsidP="00AA31FA">
            <w:pPr>
              <w:tabs>
                <w:tab w:val="left" w:pos="5559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Поставь отметку о выполнении </w:t>
            </w:r>
            <w:r w:rsidR="00AA31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  <w:r w:rsidR="00AA31F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E683A7" wp14:editId="4A55964E">
                  <wp:extent cx="600075" cy="672373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723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9E2088" w:rsidRPr="009E2088" w:rsidRDefault="009E2088" w:rsidP="00AA31FA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Контролирует работу класса, </w:t>
            </w:r>
            <w:proofErr w:type="gram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оказывает</w:t>
            </w:r>
            <w:proofErr w:type="gramEnd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поддержу и помощь слабоуспевающим, отвечает на вопросы, затруднения учащихся.</w:t>
            </w:r>
          </w:p>
        </w:tc>
        <w:tc>
          <w:tcPr>
            <w:tcW w:w="1984" w:type="dxa"/>
          </w:tcPr>
          <w:p w:rsidR="009E2088" w:rsidRPr="009E2088" w:rsidRDefault="009E2088" w:rsidP="00AA31FA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</w:t>
            </w:r>
          </w:p>
          <w:p w:rsidR="009E2088" w:rsidRPr="009E2088" w:rsidRDefault="009E2088" w:rsidP="00AA31FA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</w:t>
            </w:r>
          </w:p>
          <w:p w:rsidR="009E2088" w:rsidRPr="009E2088" w:rsidRDefault="009E2088" w:rsidP="00AA31FA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</w:t>
            </w:r>
          </w:p>
          <w:p w:rsidR="009E2088" w:rsidRPr="009E2088" w:rsidRDefault="009E2088" w:rsidP="00AA31FA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Комуникативные</w:t>
            </w:r>
            <w:proofErr w:type="spellEnd"/>
          </w:p>
        </w:tc>
      </w:tr>
      <w:tr w:rsidR="009E2088" w:rsidRPr="009E2088" w:rsidTr="00AA31FA">
        <w:trPr>
          <w:cantSplit/>
          <w:trHeight w:val="8656"/>
        </w:trPr>
        <w:tc>
          <w:tcPr>
            <w:tcW w:w="1808" w:type="dxa"/>
          </w:tcPr>
          <w:p w:rsidR="009E2088" w:rsidRPr="009E2088" w:rsidRDefault="009E2088" w:rsidP="000F5387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5.Закрепление полученных знаний, умений, навыков</w:t>
            </w:r>
          </w:p>
          <w:p w:rsidR="009E2088" w:rsidRPr="009E2088" w:rsidRDefault="009E2088" w:rsidP="000F5387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(10 минут)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0" w:type="dxa"/>
            <w:gridSpan w:val="4"/>
          </w:tcPr>
          <w:p w:rsidR="009E2088" w:rsidRPr="009E2088" w:rsidRDefault="009E2088" w:rsidP="009E2088">
            <w:pPr>
              <w:spacing w:line="360" w:lineRule="auto"/>
              <w:ind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Шаг 6.</w:t>
            </w:r>
          </w:p>
          <w:p w:rsidR="009E2088" w:rsidRPr="009E2088" w:rsidRDefault="009E2088" w:rsidP="009E2088">
            <w:pPr>
              <w:spacing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Давай закрепим умение расставлять знаки препинания в сложноподчинённых предложениях.</w:t>
            </w:r>
          </w:p>
          <w:p w:rsidR="009E2088" w:rsidRPr="009E2088" w:rsidRDefault="009E2088" w:rsidP="009E2088">
            <w:pPr>
              <w:spacing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Выпишите, ставя пропущенные запятые, предложения с подчинительными союзами: 1) условными, 2) сравнительными, 3) изъяснительными. </w:t>
            </w: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После каждого предложения составьте схему, определи разряд союза</w:t>
            </w:r>
          </w:p>
          <w:p w:rsidR="009E2088" w:rsidRPr="009E2088" w:rsidRDefault="009E2088" w:rsidP="009E2088">
            <w:pPr>
              <w:spacing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numPr>
                <w:ilvl w:val="0"/>
                <w:numId w:val="5"/>
              </w:numPr>
              <w:spacing w:line="360" w:lineRule="auto"/>
              <w:ind w:right="1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сотый</w:t>
            </w: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</w:t>
            </w: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пож</w:t>
            </w:r>
            <w:proofErr w:type="spellEnd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spellStart"/>
            <w:proofErr w:type="gram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лел</w:t>
            </w:r>
            <w:proofErr w:type="spellEnd"/>
            <w:proofErr w:type="gramEnd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</w:t>
            </w: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</w:t>
            </w: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родился</w:t>
            </w: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E20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художником</w:t>
            </w: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E2088" w:rsidRPr="009E2088" w:rsidRDefault="009E2088" w:rsidP="009E2088">
            <w:pPr>
              <w:numPr>
                <w:ilvl w:val="0"/>
                <w:numId w:val="5"/>
              </w:numPr>
              <w:spacing w:line="360" w:lineRule="auto"/>
              <w:ind w:right="1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Слова у Пришвина </w:t>
            </w:r>
            <w:proofErr w:type="spell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цв</w:t>
            </w:r>
            <w:proofErr w:type="spellEnd"/>
            <w:proofErr w:type="gram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тут сверкают. Они то ш..</w:t>
            </w:r>
            <w:proofErr w:type="spell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лестят</w:t>
            </w:r>
            <w:proofErr w:type="spellEnd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, как травы то б..</w:t>
            </w:r>
            <w:proofErr w:type="spell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рмочут</w:t>
            </w:r>
            <w:proofErr w:type="spellEnd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, как родники то пересвист..</w:t>
            </w:r>
            <w:proofErr w:type="spell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ваются</w:t>
            </w:r>
            <w:proofErr w:type="spellEnd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, как птицы то позван..</w:t>
            </w:r>
            <w:proofErr w:type="spell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вают</w:t>
            </w:r>
            <w:proofErr w:type="spellEnd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, как первый лёд то лож</w:t>
            </w:r>
            <w:proofErr w:type="gram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а(</w:t>
            </w:r>
            <w:proofErr w:type="gramEnd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т, </w:t>
            </w:r>
            <w:proofErr w:type="spell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ть</w:t>
            </w:r>
            <w:proofErr w:type="spellEnd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spell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ся</w:t>
            </w:r>
            <w:proofErr w:type="spellEnd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нашей </w:t>
            </w:r>
            <w:proofErr w:type="spell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памят</w:t>
            </w:r>
            <w:proofErr w:type="spellEnd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.. </w:t>
            </w:r>
            <w:proofErr w:type="spell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медлительн</w:t>
            </w:r>
            <w:proofErr w:type="spellEnd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..м строем.</w:t>
            </w:r>
          </w:p>
          <w:p w:rsidR="009E2088" w:rsidRPr="009E2088" w:rsidRDefault="009E2088" w:rsidP="009E2088">
            <w:pPr>
              <w:numPr>
                <w:ilvl w:val="0"/>
                <w:numId w:val="5"/>
              </w:numPr>
              <w:spacing w:line="360" w:lineRule="auto"/>
              <w:ind w:right="1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Если обращаться к примерам из </w:t>
            </w:r>
            <w:proofErr w:type="spell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собств</w:t>
            </w:r>
            <w:proofErr w:type="gram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н, </w:t>
            </w:r>
            <w:proofErr w:type="spell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нн</w:t>
            </w:r>
            <w:proofErr w:type="spellEnd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)ой </w:t>
            </w:r>
            <w:proofErr w:type="spell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жизн</w:t>
            </w:r>
            <w:proofErr w:type="spellEnd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.. то я (в)первые увидел всё разнообразие красок русского (не)</w:t>
            </w:r>
            <w:proofErr w:type="spell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настья</w:t>
            </w:r>
            <w:proofErr w:type="spellEnd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после картины Левитана «Над вечным покоем». </w:t>
            </w:r>
          </w:p>
          <w:p w:rsidR="009E2088" w:rsidRPr="009E2088" w:rsidRDefault="009E2088" w:rsidP="009E2088">
            <w:pPr>
              <w:numPr>
                <w:ilvl w:val="0"/>
                <w:numId w:val="5"/>
              </w:numPr>
              <w:spacing w:line="360" w:lineRule="auto"/>
              <w:ind w:right="1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Я плыл по реке и вдруг услышал как в небе кт</w:t>
            </w:r>
            <w:proofErr w:type="gram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о(</w:t>
            </w:r>
            <w:proofErr w:type="gramEnd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то) начал осторожно переливать воду из звонкого стекля(н, </w:t>
            </w:r>
            <w:proofErr w:type="spell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нн</w:t>
            </w:r>
            <w:proofErr w:type="spellEnd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)ого сосуда в другой такой же сосуд.</w:t>
            </w:r>
          </w:p>
          <w:p w:rsidR="009E2088" w:rsidRPr="009E2088" w:rsidRDefault="009E2088" w:rsidP="009E2088">
            <w:pPr>
              <w:numPr>
                <w:ilvl w:val="0"/>
                <w:numId w:val="5"/>
              </w:numPr>
              <w:spacing w:line="360" w:lineRule="auto"/>
              <w:ind w:right="1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Было так </w:t>
            </w:r>
            <w:proofErr w:type="gram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тихо</w:t>
            </w:r>
            <w:proofErr w:type="gramEnd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будто город вымер.</w:t>
            </w:r>
          </w:p>
          <w:p w:rsidR="009E2088" w:rsidRPr="009E2088" w:rsidRDefault="009E2088" w:rsidP="009E2088">
            <w:pPr>
              <w:numPr>
                <w:ilvl w:val="0"/>
                <w:numId w:val="5"/>
              </w:numPr>
              <w:spacing w:line="360" w:lineRule="auto"/>
              <w:ind w:right="1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spell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рик</w:t>
            </w:r>
            <w:proofErr w:type="spellEnd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называл мне ветер и </w:t>
            </w:r>
            <w:proofErr w:type="gram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следил</w:t>
            </w:r>
            <w:proofErr w:type="gramEnd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чтобы я правильно записывал его названия. (К. Паустовский)</w:t>
            </w:r>
          </w:p>
        </w:tc>
        <w:tc>
          <w:tcPr>
            <w:tcW w:w="2977" w:type="dxa"/>
          </w:tcPr>
          <w:p w:rsidR="009E2088" w:rsidRPr="009E2088" w:rsidRDefault="009E2088" w:rsidP="000F5387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Контролирует работу класса, </w:t>
            </w:r>
            <w:proofErr w:type="gram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оказывает</w:t>
            </w:r>
            <w:proofErr w:type="gramEnd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поддержу и помощь слабоуспевающим, отвечает на вопросы, затруднения учащихся.</w:t>
            </w:r>
          </w:p>
        </w:tc>
        <w:tc>
          <w:tcPr>
            <w:tcW w:w="1984" w:type="dxa"/>
          </w:tcPr>
          <w:p w:rsidR="009E2088" w:rsidRPr="009E2088" w:rsidRDefault="009E2088" w:rsidP="000F5387">
            <w:pPr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</w:t>
            </w:r>
          </w:p>
          <w:p w:rsidR="009E2088" w:rsidRPr="009E2088" w:rsidRDefault="000F5387" w:rsidP="000F5387">
            <w:pPr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</w:t>
            </w:r>
          </w:p>
          <w:p w:rsidR="009E2088" w:rsidRPr="009E2088" w:rsidRDefault="009E2088" w:rsidP="000F5387">
            <w:pPr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</w:t>
            </w:r>
          </w:p>
          <w:p w:rsidR="009E2088" w:rsidRPr="009E2088" w:rsidRDefault="009E2088" w:rsidP="000F538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</w:t>
            </w: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088" w:rsidRPr="009E2088" w:rsidTr="00AA31FA">
        <w:trPr>
          <w:cantSplit/>
          <w:trHeight w:val="5525"/>
        </w:trPr>
        <w:tc>
          <w:tcPr>
            <w:tcW w:w="1808" w:type="dxa"/>
          </w:tcPr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0" w:type="dxa"/>
            <w:gridSpan w:val="4"/>
          </w:tcPr>
          <w:p w:rsidR="009E2088" w:rsidRPr="009E2088" w:rsidRDefault="009E2088" w:rsidP="009E2088">
            <w:pPr>
              <w:numPr>
                <w:ilvl w:val="0"/>
                <w:numId w:val="4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условными:</w:t>
            </w: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_______________________________________________________________________________________________________________________________________________________________</w:t>
            </w:r>
          </w:p>
          <w:p w:rsidR="009E2088" w:rsidRPr="009E2088" w:rsidRDefault="009E2088" w:rsidP="009E2088">
            <w:pPr>
              <w:numPr>
                <w:ilvl w:val="0"/>
                <w:numId w:val="4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 сравнительными</w:t>
            </w: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____________________________________________________________________________________________________________________________________________________</w:t>
            </w:r>
          </w:p>
          <w:p w:rsidR="009E2088" w:rsidRPr="009E2088" w:rsidRDefault="009E2088" w:rsidP="009E2088">
            <w:pPr>
              <w:numPr>
                <w:ilvl w:val="0"/>
                <w:numId w:val="4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изъяснительными</w:t>
            </w: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______________________________________________________________________________________________________________________________________________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Проверь себя по образцу:</w:t>
            </w:r>
            <w:r w:rsidR="000F5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</w:t>
            </w:r>
            <w:r w:rsidR="000F538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7409D3" wp14:editId="0EA9B52D">
                  <wp:extent cx="780415" cy="780415"/>
                  <wp:effectExtent l="0" t="0" r="635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Поставь отметку о выполнении: </w:t>
            </w:r>
            <w:r w:rsidR="000F5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</w:t>
            </w:r>
            <w:r w:rsidR="000F53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984ACE" wp14:editId="307A70F1">
                  <wp:extent cx="600075" cy="672373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723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2088" w:rsidRPr="009E2088" w:rsidTr="00AA31FA">
        <w:trPr>
          <w:cantSplit/>
          <w:trHeight w:val="201"/>
        </w:trPr>
        <w:tc>
          <w:tcPr>
            <w:tcW w:w="1808" w:type="dxa"/>
          </w:tcPr>
          <w:p w:rsidR="009E2088" w:rsidRPr="009E2088" w:rsidRDefault="009E2088" w:rsidP="000F5387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7.Применение новых знаний</w:t>
            </w:r>
          </w:p>
          <w:p w:rsidR="009E2088" w:rsidRPr="009E2088" w:rsidRDefault="009E2088" w:rsidP="000F5387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(работа в парах)</w:t>
            </w:r>
          </w:p>
          <w:p w:rsidR="009E2088" w:rsidRPr="009E2088" w:rsidRDefault="009E2088" w:rsidP="000F5387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(8 минут)</w:t>
            </w:r>
          </w:p>
        </w:tc>
        <w:tc>
          <w:tcPr>
            <w:tcW w:w="8790" w:type="dxa"/>
            <w:gridSpan w:val="4"/>
          </w:tcPr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Шаг 7.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в паре.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Рассмотрите с одноклассником схемы сложноподчинённых предложений.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Обсудите и </w:t>
            </w: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составьте по схемам сложноподчинённые предложения</w:t>
            </w: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подчинительными союзами на тему «</w:t>
            </w:r>
            <w:r w:rsidRPr="009E20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Мои любимые книги»</w:t>
            </w: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на свою собственную тему. 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[     ], (где…).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[     ], (потому что…).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[     ], (куда…).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[     ], (чтобы…).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Покажите учителю свои предложения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Поставьте отметку о выполнении</w:t>
            </w:r>
            <w:r w:rsidR="000F5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</w:t>
            </w:r>
            <w:r w:rsidR="000F538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4B988D" wp14:editId="4328529B">
                  <wp:extent cx="600075" cy="672373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723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9E2088" w:rsidRPr="009E2088" w:rsidRDefault="009E2088" w:rsidP="000F5387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Оказывает поддержку и помощь </w:t>
            </w:r>
            <w:proofErr w:type="gram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слабоуспевающим</w:t>
            </w:r>
            <w:proofErr w:type="gramEnd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, принимает участие в обсуждении и оценивании работ, корректирует (по необходимости) работу в парах, помогает справиться с затруднениями и исправить ошибки.</w:t>
            </w:r>
          </w:p>
        </w:tc>
        <w:tc>
          <w:tcPr>
            <w:tcW w:w="1984" w:type="dxa"/>
          </w:tcPr>
          <w:p w:rsidR="009E2088" w:rsidRPr="009E2088" w:rsidRDefault="009E2088" w:rsidP="000F538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</w:t>
            </w:r>
          </w:p>
          <w:p w:rsidR="009E2088" w:rsidRPr="009E2088" w:rsidRDefault="009E2088" w:rsidP="000F538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</w:t>
            </w:r>
          </w:p>
          <w:p w:rsidR="009E2088" w:rsidRPr="009E2088" w:rsidRDefault="009E2088" w:rsidP="000F538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</w:t>
            </w:r>
          </w:p>
          <w:p w:rsidR="009E2088" w:rsidRPr="009E2088" w:rsidRDefault="009E2088" w:rsidP="000F538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Познвательные</w:t>
            </w:r>
            <w:proofErr w:type="spellEnd"/>
          </w:p>
        </w:tc>
      </w:tr>
      <w:tr w:rsidR="009E2088" w:rsidRPr="009E2088" w:rsidTr="00AA31FA">
        <w:trPr>
          <w:cantSplit/>
          <w:trHeight w:val="268"/>
        </w:trPr>
        <w:tc>
          <w:tcPr>
            <w:tcW w:w="1808" w:type="dxa"/>
          </w:tcPr>
          <w:p w:rsidR="009E2088" w:rsidRPr="009E2088" w:rsidRDefault="009E2088" w:rsidP="000F5387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8.Подведение итогов, рефлексия</w:t>
            </w:r>
          </w:p>
          <w:p w:rsidR="009E2088" w:rsidRPr="009E2088" w:rsidRDefault="009E2088" w:rsidP="000F5387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(5 минут)</w:t>
            </w:r>
          </w:p>
        </w:tc>
        <w:tc>
          <w:tcPr>
            <w:tcW w:w="8790" w:type="dxa"/>
            <w:gridSpan w:val="4"/>
          </w:tcPr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Шаг 8.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Итак, сегодня ты познакомился с новой темой, научился  применять полученные навыки и умения на практике.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Самое время подвести итоги и оценить свою работу на уроке. Продолжи предложения: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Сегодня я узнал (опиши подробнее ключевые понятия урока) _________________________________________________________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Я повторил______________________________________________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легко справлялся </w:t>
            </w:r>
            <w:proofErr w:type="gram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</w:t>
            </w:r>
          </w:p>
          <w:p w:rsidR="009E2088" w:rsidRPr="009E2088" w:rsidRDefault="009E2088" w:rsidP="000F5387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______________________________________________________________________________________________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Пока мне трудно_________________________________________________</w:t>
            </w:r>
          </w:p>
          <w:p w:rsidR="009E2088" w:rsidRPr="009E2088" w:rsidRDefault="009E2088" w:rsidP="000F5387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Больше всего мне понравилось____________________________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Хочу добавить также ____________________________________</w:t>
            </w:r>
          </w:p>
          <w:p w:rsid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F5387" w:rsidRPr="009E2088" w:rsidRDefault="000F5387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F5E809" wp14:editId="00D39869">
                  <wp:extent cx="600075" cy="672373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723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Осуществляет </w:t>
            </w:r>
            <w:proofErr w:type="gram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работой класса, помогает сформулировать мысли и идеи.</w:t>
            </w:r>
          </w:p>
        </w:tc>
        <w:tc>
          <w:tcPr>
            <w:tcW w:w="1984" w:type="dxa"/>
          </w:tcPr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Регулятивные,</w:t>
            </w: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Личностные,</w:t>
            </w: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</w:t>
            </w:r>
          </w:p>
        </w:tc>
      </w:tr>
      <w:tr w:rsidR="009E2088" w:rsidRPr="009E2088" w:rsidTr="00AA31FA">
        <w:trPr>
          <w:cantSplit/>
          <w:trHeight w:val="201"/>
        </w:trPr>
        <w:tc>
          <w:tcPr>
            <w:tcW w:w="1808" w:type="dxa"/>
          </w:tcPr>
          <w:p w:rsidR="009E2088" w:rsidRPr="009E2088" w:rsidRDefault="009E2088" w:rsidP="000F5387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9.Домашнее задание</w:t>
            </w:r>
          </w:p>
          <w:p w:rsidR="009E2088" w:rsidRPr="009E2088" w:rsidRDefault="009E2088" w:rsidP="000F5387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(2 минуты)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0" w:type="dxa"/>
            <w:gridSpan w:val="4"/>
          </w:tcPr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Запиши домашнее задание</w:t>
            </w:r>
          </w:p>
          <w:p w:rsidR="009E2088" w:rsidRPr="009E2088" w:rsidRDefault="009E2088" w:rsidP="009E208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Выучить разряды союзов из таблички</w:t>
            </w:r>
          </w:p>
          <w:p w:rsidR="009E2088" w:rsidRPr="009E2088" w:rsidRDefault="009E2088" w:rsidP="009E2088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упр. 380 </w:t>
            </w: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или</w:t>
            </w: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подобрать 5 предложений с подчинительными союзами из художественной литературы (можно из учебника литературы), укажи разряды союзов.</w:t>
            </w:r>
          </w:p>
        </w:tc>
        <w:tc>
          <w:tcPr>
            <w:tcW w:w="2977" w:type="dxa"/>
          </w:tcPr>
          <w:p w:rsidR="009E2088" w:rsidRPr="009E2088" w:rsidRDefault="009E2088" w:rsidP="000F5387">
            <w:pPr>
              <w:spacing w:line="360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Даёт разъяснения и комментарии к домашнему заданию, отвечает на вопросы учеников, контролирует запись задания.</w:t>
            </w:r>
          </w:p>
        </w:tc>
        <w:tc>
          <w:tcPr>
            <w:tcW w:w="1984" w:type="dxa"/>
          </w:tcPr>
          <w:p w:rsidR="009E2088" w:rsidRPr="009E2088" w:rsidRDefault="009E2088" w:rsidP="000F5387">
            <w:pPr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</w:t>
            </w:r>
          </w:p>
          <w:p w:rsidR="009E2088" w:rsidRPr="009E2088" w:rsidRDefault="009E2088" w:rsidP="000F538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</w:t>
            </w:r>
          </w:p>
        </w:tc>
      </w:tr>
      <w:tr w:rsidR="009E2088" w:rsidRPr="009E2088" w:rsidTr="009E2088">
        <w:trPr>
          <w:cantSplit/>
          <w:trHeight w:val="2830"/>
        </w:trPr>
        <w:tc>
          <w:tcPr>
            <w:tcW w:w="15559" w:type="dxa"/>
            <w:gridSpan w:val="7"/>
          </w:tcPr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Задание для </w:t>
            </w:r>
            <w:proofErr w:type="gramStart"/>
            <w:r w:rsidRPr="009E2088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самых</w:t>
            </w:r>
            <w:proofErr w:type="gramEnd"/>
            <w:r w:rsidRPr="009E2088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активных.</w:t>
            </w: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Если ты уже </w:t>
            </w:r>
            <w:proofErr w:type="gram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выполнил все шаги урока и у тебя ещё осталось</w:t>
            </w:r>
            <w:proofErr w:type="gramEnd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время – ты молодец! Я горжусь твоими успехами. Для тебя у меня есть интересные задания.</w:t>
            </w:r>
          </w:p>
          <w:p w:rsidR="009E2088" w:rsidRDefault="009E2088" w:rsidP="009E208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Просканируй </w:t>
            </w:r>
            <w:r w:rsidRPr="009E20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QR</w:t>
            </w: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-код и выполни интерактивные задания. Здесь будет код на интерактивные задания </w:t>
            </w:r>
          </w:p>
          <w:p w:rsidR="000F5387" w:rsidRPr="009E2088" w:rsidRDefault="000F5387" w:rsidP="000F5387">
            <w:pPr>
              <w:spacing w:line="360" w:lineRule="auto"/>
              <w:ind w:left="144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508AA06D" wp14:editId="71395CD9">
                  <wp:extent cx="1114425" cy="111442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нтерактю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580" cy="1114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2088" w:rsidRPr="000F5387" w:rsidRDefault="009E2088" w:rsidP="009E208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proofErr w:type="gramStart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>по этому</w:t>
            </w:r>
            <w:proofErr w:type="gramEnd"/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9E20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QR</w:t>
            </w:r>
            <w:r w:rsidRPr="009E2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-коду ты сможешь посоревноваться с учениками других школ в знании русского языка. Здесь будет код на образовательную игру-викторину </w:t>
            </w:r>
          </w:p>
          <w:p w:rsidR="000F5387" w:rsidRPr="000F5387" w:rsidRDefault="000F5387" w:rsidP="000F5387">
            <w:pPr>
              <w:spacing w:line="360" w:lineRule="auto"/>
              <w:ind w:left="144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40ABE1AD" wp14:editId="1CFD729B">
                  <wp:extent cx="1190625" cy="119062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стл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791" cy="1190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5387" w:rsidRDefault="000F5387" w:rsidP="000F5387">
            <w:pPr>
              <w:pStyle w:val="a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F5387" w:rsidRPr="009E2088" w:rsidRDefault="000F5387" w:rsidP="000F5387">
            <w:pPr>
              <w:spacing w:line="360" w:lineRule="auto"/>
              <w:ind w:left="144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2088" w:rsidRPr="009E2088" w:rsidRDefault="009E2088" w:rsidP="009E20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E2088" w:rsidRPr="000F5387" w:rsidRDefault="009E2088" w:rsidP="000F53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9E2088" w:rsidRPr="000F5387" w:rsidSect="009E208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bookmarkStart w:id="0" w:name="_GoBack"/>
      <w:bookmarkEnd w:id="0"/>
    </w:p>
    <w:p w:rsidR="009F5147" w:rsidRDefault="009F5147"/>
    <w:sectPr w:rsidR="009F5147" w:rsidSect="00C35B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A6EE5"/>
    <w:multiLevelType w:val="hybridMultilevel"/>
    <w:tmpl w:val="BAA03772"/>
    <w:lvl w:ilvl="0" w:tplc="CE367D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D7EEF"/>
    <w:multiLevelType w:val="hybridMultilevel"/>
    <w:tmpl w:val="513A76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BD4911"/>
    <w:multiLevelType w:val="hybridMultilevel"/>
    <w:tmpl w:val="49DAAB70"/>
    <w:lvl w:ilvl="0" w:tplc="608AF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80D7C"/>
    <w:multiLevelType w:val="hybridMultilevel"/>
    <w:tmpl w:val="8FCC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136A3"/>
    <w:multiLevelType w:val="hybridMultilevel"/>
    <w:tmpl w:val="9CCE13C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39"/>
    <w:rsid w:val="000F5387"/>
    <w:rsid w:val="003F6BD8"/>
    <w:rsid w:val="007F0339"/>
    <w:rsid w:val="009E2088"/>
    <w:rsid w:val="009F5147"/>
    <w:rsid w:val="00A32F20"/>
    <w:rsid w:val="00AA31FA"/>
    <w:rsid w:val="00B057B2"/>
    <w:rsid w:val="00C3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9E2088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3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1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F53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9E2088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3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1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F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17</Pages>
  <Words>2628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 назарова</cp:lastModifiedBy>
  <cp:revision>6</cp:revision>
  <dcterms:created xsi:type="dcterms:W3CDTF">2020-03-18T07:25:00Z</dcterms:created>
  <dcterms:modified xsi:type="dcterms:W3CDTF">2020-08-04T04:08:00Z</dcterms:modified>
</cp:coreProperties>
</file>