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spacing w:after="160" w:line="259" w:lineRule="auto"/>
        <w:rPr>
          <w:rFonts w:ascii="Times New Roman" w:eastAsia="Times New Roman" w:hAnsi="Times New Roman"/>
          <w:sz w:val="28"/>
          <w:szCs w:val="28"/>
          <w:rtl w:val="off"/>
        </w:rPr>
      </w:pPr>
      <w:r>
        <w:rPr>
          <w:rFonts w:ascii="Times New Roman" w:eastAsia="Times New Roman" w:hAnsi="Times New Roman"/>
          <w:b/>
          <w:bCs/>
          <w:sz w:val="28"/>
          <w:szCs w:val="28"/>
          <w:rtl w:val="off"/>
        </w:rPr>
        <w:t>ИНТЕГРИРОВАННОЕ ОБУЧЕНИЕ В РОССИИ</w:t>
      </w:r>
    </w:p>
    <w:p>
      <w:pPr>
        <w:jc w:val="center"/>
        <w:spacing w:after="160" w:line="259" w:lineRule="auto"/>
        <w:rPr>
          <w:rFonts w:ascii="Times New Roman" w:eastAsia="Times New Roman" w:hAnsi="Times New Roman"/>
          <w:sz w:val="28"/>
          <w:szCs w:val="28"/>
          <w:rtl w:val="off"/>
        </w:rPr>
      </w:pPr>
      <w:r>
        <w:rPr>
          <w:rFonts w:ascii="Times New Roman" w:eastAsia="Times New Roman" w:hAnsi="Times New Roman" w:hint="default"/>
          <w:sz w:val="28"/>
          <w:szCs w:val="28"/>
          <w:rtl w:val="off"/>
        </w:rPr>
        <w:t>ПОЯСНИТЕЛЬНАЯ  ЗАПИСКА</w:t>
      </w:r>
    </w:p>
    <w:p>
      <w:pPr>
        <w:jc w:val="center"/>
        <w:spacing w:after="160" w:line="259" w:lineRule="auto"/>
        <w:rPr>
          <w:rFonts w:ascii="Times New Roman" w:eastAsia="Times New Roman" w:hAnsi="Times New Roman"/>
          <w:sz w:val="28"/>
          <w:szCs w:val="28"/>
          <w:rtl w:val="off"/>
        </w:rPr>
      </w:pPr>
    </w:p>
    <w:p>
      <w:pPr>
        <w:jc w:val="center"/>
        <w:spacing w:after="160" w:line="259" w:lineRule="auto"/>
        <w:rPr>
          <w:rFonts w:ascii="Times New Roman" w:eastAsia="Times New Roman" w:hAnsi="Times New Roman"/>
          <w:sz w:val="28"/>
          <w:szCs w:val="28"/>
          <w:rtl w:val="off"/>
        </w:rPr>
      </w:pPr>
      <w:r>
        <w:rPr>
          <w:rFonts w:ascii="Times New Roman" w:eastAsia="Times New Roman" w:hAnsi="Times New Roman" w:hint="default"/>
          <w:sz w:val="28"/>
          <w:szCs w:val="28"/>
          <w:rtl w:val="off"/>
        </w:rPr>
        <w:t>Урок физической культуры  и ИЗО в 5 классе в смешанном обучении в модели ротации станций (смена рабочих зон)</w:t>
      </w:r>
    </w:p>
    <w:p>
      <w:pPr>
        <w:jc w:val="left"/>
        <w:spacing w:after="160" w:line="259" w:lineRule="auto"/>
        <w:rPr>
          <w:rFonts w:ascii="Times New Roman" w:eastAsia="Times New Roman" w:hAnsi="Times New Roman"/>
          <w:sz w:val="28"/>
          <w:szCs w:val="28"/>
          <w:rtl w:val="off"/>
        </w:rPr>
      </w:pPr>
      <w:r>
        <w:rPr>
          <w:rFonts w:ascii="Times New Roman" w:eastAsia="Times New Roman" w:hAnsi="Times New Roman" w:hint="default"/>
          <w:b/>
          <w:bCs/>
          <w:sz w:val="28"/>
          <w:szCs w:val="28"/>
          <w:rtl w:val="off"/>
        </w:rPr>
        <w:t>Тема: “Народные забавы”</w:t>
      </w:r>
    </w:p>
    <w:p>
      <w:pPr>
        <w:jc w:val="left"/>
        <w:spacing w:after="160" w:line="259" w:lineRule="auto"/>
        <w:rPr>
          <w:rFonts w:ascii="Times New Roman" w:eastAsia="Times New Roman" w:hAnsi="Times New Roman"/>
          <w:sz w:val="28"/>
          <w:szCs w:val="28"/>
          <w:rtl w:val="off"/>
        </w:rPr>
      </w:pPr>
      <w:r>
        <w:rPr>
          <w:rFonts w:ascii="Times New Roman" w:eastAsia="Times New Roman" w:hAnsi="Times New Roman" w:hint="default"/>
          <w:b/>
          <w:bCs/>
          <w:sz w:val="28"/>
          <w:szCs w:val="28"/>
          <w:rtl w:val="off"/>
        </w:rPr>
        <w:t xml:space="preserve">Раздел учебника: </w:t>
      </w:r>
      <w:r>
        <w:rPr>
          <w:rFonts w:ascii="Times New Roman" w:eastAsia="Times New Roman" w:hAnsi="Times New Roman" w:hint="default"/>
          <w:sz w:val="28"/>
          <w:szCs w:val="28"/>
          <w:rtl w:val="off"/>
        </w:rPr>
        <w:t xml:space="preserve">Физическая культура 5 класс, </w:t>
      </w:r>
    </w:p>
    <w:p>
      <w:pPr>
        <w:jc w:val="left"/>
        <w:spacing w:after="160" w:line="259" w:lineRule="auto"/>
        <w:rPr>
          <w:rFonts w:ascii="Times New Roman" w:eastAsia="Times New Roman" w:hAnsi="Times New Roman"/>
          <w:sz w:val="28"/>
          <w:szCs w:val="28"/>
          <w:rtl w:val="off"/>
        </w:rPr>
      </w:pPr>
      <w:r>
        <w:rPr>
          <w:rFonts w:ascii="Times New Roman" w:eastAsia="Times New Roman" w:hAnsi="Times New Roman" w:hint="default"/>
          <w:b/>
          <w:bCs/>
          <w:sz w:val="28"/>
          <w:szCs w:val="28"/>
          <w:rtl w:val="off"/>
        </w:rPr>
        <w:t>Программа:</w:t>
      </w:r>
      <w:r>
        <w:rPr>
          <w:rFonts w:ascii="Times New Roman" w:eastAsia="Times New Roman" w:hAnsi="Times New Roman" w:hint="default"/>
          <w:sz w:val="28"/>
          <w:szCs w:val="28"/>
          <w:rtl w:val="off"/>
        </w:rPr>
        <w:t xml:space="preserve"> рабочая программа учебного предмета физической культуры для 5 класса составлена в соответствии с требованиями ФГОС общего образования, требованиями основной образовательной программы, составленной на основе примерной программы по учебным предметам и авторской программы  “Физическая культура” В.И. Лях., </w:t>
      </w:r>
    </w:p>
    <w:p>
      <w:pPr>
        <w:jc w:val="left"/>
        <w:spacing w:after="160" w:line="259" w:lineRule="auto"/>
        <w:rPr>
          <w:rFonts w:ascii="Times New Roman" w:eastAsia="Times New Roman" w:hAnsi="Times New Roman"/>
          <w:sz w:val="28"/>
          <w:szCs w:val="28"/>
          <w:rtl w:val="off"/>
        </w:rPr>
      </w:pPr>
      <w:r>
        <w:rPr>
          <w:rFonts w:ascii="Times New Roman" w:eastAsia="Times New Roman" w:hAnsi="Times New Roman" w:hint="default"/>
          <w:b/>
          <w:bCs/>
          <w:sz w:val="28"/>
          <w:szCs w:val="28"/>
          <w:rtl w:val="off"/>
        </w:rPr>
        <w:t>Учебник:</w:t>
      </w:r>
      <w:r>
        <w:rPr>
          <w:rFonts w:ascii="Times New Roman" w:eastAsia="Times New Roman" w:hAnsi="Times New Roman" w:hint="default"/>
          <w:sz w:val="28"/>
          <w:szCs w:val="28"/>
          <w:rtl w:val="off"/>
        </w:rPr>
        <w:t xml:space="preserve"> Физическая культура 5 класс; учебник для общеобразовательных учреждений. </w:t>
      </w:r>
    </w:p>
    <w:p>
      <w:pPr>
        <w:jc w:val="left"/>
        <w:spacing w:after="160" w:line="259" w:lineRule="auto"/>
        <w:rPr>
          <w:rFonts w:ascii="Times New Roman" w:eastAsia="Times New Roman" w:hAnsi="Times New Roman"/>
          <w:sz w:val="28"/>
          <w:szCs w:val="28"/>
          <w:rtl w:val="off"/>
        </w:rPr>
      </w:pPr>
      <w:r>
        <w:rPr>
          <w:rFonts w:ascii="Times New Roman" w:eastAsia="Times New Roman" w:hAnsi="Times New Roman" w:hint="default"/>
          <w:b/>
          <w:bCs/>
          <w:sz w:val="28"/>
          <w:szCs w:val="28"/>
          <w:rtl w:val="off"/>
        </w:rPr>
        <w:t>Количество часов:</w:t>
      </w:r>
      <w:r>
        <w:rPr>
          <w:rFonts w:ascii="Times New Roman" w:eastAsia="Times New Roman" w:hAnsi="Times New Roman" w:hint="default"/>
          <w:sz w:val="28"/>
          <w:szCs w:val="28"/>
          <w:rtl w:val="off"/>
        </w:rPr>
        <w:t xml:space="preserve"> в учебном плане - </w:t>
      </w:r>
    </w:p>
    <w:p>
      <w:pPr>
        <w:jc w:val="left"/>
        <w:spacing w:after="160" w:line="259" w:lineRule="auto"/>
        <w:rPr>
          <w:rFonts w:ascii="Times New Roman" w:eastAsia="Times New Roman" w:hAnsi="Times New Roman"/>
          <w:sz w:val="28"/>
          <w:szCs w:val="28"/>
          <w:rtl w:val="off"/>
        </w:rPr>
      </w:pPr>
    </w:p>
    <w:p>
      <w:pPr>
        <w:jc w:val="left"/>
        <w:spacing w:after="160" w:line="259" w:lineRule="auto"/>
        <w:rPr>
          <w:rFonts w:ascii="Times New Roman" w:eastAsia="Times New Roman" w:hAnsi="Times New Roman"/>
          <w:sz w:val="28"/>
          <w:szCs w:val="28"/>
          <w:rtl w:val="off"/>
        </w:rPr>
      </w:pPr>
      <w:r>
        <w:rPr>
          <w:rFonts w:ascii="Times New Roman" w:eastAsia="Times New Roman" w:hAnsi="Times New Roman" w:hint="default"/>
          <w:b w:val="0"/>
          <w:bCs w:val="0"/>
          <w:sz w:val="28"/>
          <w:szCs w:val="28"/>
          <w:rtl w:val="off"/>
        </w:rPr>
        <w:t>Ссылка на видеофайл</w:t>
      </w:r>
    </w:p>
    <w:p>
      <w:pPr>
        <w:jc w:val="left"/>
        <w:spacing w:after="160" w:line="259" w:lineRule="auto"/>
        <w:rPr>
          <w:rFonts w:ascii="Times New Roman" w:eastAsia="Times New Roman" w:hAnsi="Times New Roman"/>
          <w:sz w:val="28"/>
          <w:szCs w:val="28"/>
          <w:rtl w:val="off"/>
        </w:rPr>
      </w:pPr>
    </w:p>
    <w:p>
      <w:pPr>
        <w:jc w:val="left"/>
        <w:spacing w:after="160" w:line="259" w:lineRule="auto"/>
        <w:rPr>
          <w:rFonts w:ascii="Times New Roman" w:eastAsia="Times New Roman" w:hAnsi="Times New Roman"/>
          <w:sz w:val="28"/>
          <w:szCs w:val="28"/>
          <w:rtl w:val="off"/>
        </w:rPr>
      </w:pPr>
      <w:r>
        <w:rPr>
          <w:rFonts w:ascii="Times New Roman" w:eastAsia="Times New Roman" w:hAnsi="Times New Roman" w:hint="default"/>
          <w:b/>
          <w:bCs/>
          <w:sz w:val="28"/>
          <w:szCs w:val="28"/>
          <w:rtl w:val="off"/>
        </w:rPr>
        <w:t>Характеристика класса:</w:t>
      </w:r>
      <w:r>
        <w:rPr>
          <w:rFonts w:ascii="Times New Roman" w:eastAsia="Times New Roman" w:hAnsi="Times New Roman" w:hint="default"/>
          <w:sz w:val="28"/>
          <w:szCs w:val="28"/>
          <w:rtl w:val="off"/>
        </w:rPr>
        <w:t xml:space="preserve"> В классе обучается 28 человек: 16 мальчиков и 12 девочек, дети разного уровня подготовки. 14 человек обладают высоки уровнем сформированности познавательного интереса, умеют анализировать и применять полученные знания на практике. Средним уровнем познавательного интереса обладают 10 человек, на достаточном уровне воспринимают новый материал, испытывают частичные затруднения, нуждаются в направляющей помощи учителя. Неустойчивым вниманием, повышенным уровнем тревожности обладают 4 человека. Именно эти особенности позволили разделить класс на группы по уровню успешности прохождения темы при проведении данного учебного занятия.</w:t>
      </w:r>
    </w:p>
    <w:p>
      <w:pPr>
        <w:jc w:val="left"/>
        <w:spacing w:after="160" w:line="259" w:lineRule="auto"/>
        <w:rPr>
          <w:rFonts w:ascii="Times New Roman" w:eastAsia="Times New Roman" w:hAnsi="Times New Roman"/>
          <w:sz w:val="28"/>
          <w:szCs w:val="28"/>
          <w:rtl w:val="off"/>
        </w:rPr>
      </w:pPr>
    </w:p>
    <w:p>
      <w:pPr>
        <w:jc w:val="left"/>
        <w:spacing w:after="160" w:line="259" w:lineRule="auto"/>
        <w:rPr>
          <w:rFonts w:ascii="Times New Roman" w:eastAsia="Times New Roman" w:hAnsi="Times New Roman"/>
          <w:sz w:val="28"/>
          <w:szCs w:val="28"/>
          <w:rtl w:val="off"/>
        </w:rPr>
      </w:pPr>
      <w:r>
        <w:rPr>
          <w:rFonts w:ascii="Times New Roman" w:eastAsia="Times New Roman" w:hAnsi="Times New Roman"/>
          <w:sz w:val="28"/>
          <w:szCs w:val="28"/>
          <w:rtl w:val="off"/>
        </w:rPr>
        <w:t>Технологическая карта урока (скачать)</w:t>
      </w:r>
    </w:p>
    <w:p>
      <w:pPr>
        <w:jc w:val="left"/>
        <w:spacing w:after="160" w:line="259" w:lineRule="auto"/>
        <w:rPr>
          <w:rFonts w:ascii="Times New Roman" w:eastAsia="Times New Roman" w:hAnsi="Times New Roman"/>
          <w:sz w:val="28"/>
          <w:szCs w:val="28"/>
          <w:rtl w:val="off"/>
        </w:rPr>
      </w:pPr>
      <w:r>
        <w:rPr>
          <w:rFonts w:ascii="Times New Roman" w:eastAsia="Times New Roman" w:hAnsi="Times New Roman"/>
          <w:sz w:val="28"/>
          <w:szCs w:val="28"/>
          <w:rtl w:val="off"/>
        </w:rPr>
        <w:t>Приложение 1 (скачать)</w:t>
      </w:r>
    </w:p>
    <w:p>
      <w:pPr>
        <w:jc w:val="left"/>
        <w:spacing w:after="160" w:line="259" w:lineRule="auto"/>
        <w:rPr>
          <w:rFonts w:ascii="Times New Roman" w:eastAsia="Times New Roman" w:hAnsi="Times New Roman"/>
          <w:sz w:val="28"/>
          <w:szCs w:val="28"/>
          <w:rtl w:val="off"/>
        </w:rPr>
      </w:pPr>
      <w:r>
        <w:rPr>
          <w:rFonts w:ascii="Times New Roman" w:eastAsia="Times New Roman" w:hAnsi="Times New Roman"/>
          <w:sz w:val="28"/>
          <w:szCs w:val="28"/>
          <w:rtl w:val="off"/>
        </w:rPr>
        <w:t>Приложение 2 (скачать)</w:t>
      </w:r>
    </w:p>
    <w:p>
      <w:pPr>
        <w:jc w:val="left"/>
        <w:spacing w:after="160" w:line="259" w:lineRule="auto"/>
        <w:rPr>
          <w:rFonts w:ascii="Times New Roman" w:eastAsia="Times New Roman" w:hAnsi="Times New Roman"/>
          <w:sz w:val="28"/>
          <w:szCs w:val="28"/>
          <w:rtl w:val="off"/>
        </w:rPr>
      </w:pPr>
      <w:r>
        <w:rPr>
          <w:rFonts w:ascii="Times New Roman" w:eastAsia="Times New Roman" w:hAnsi="Times New Roman"/>
          <w:sz w:val="28"/>
          <w:szCs w:val="28"/>
          <w:rtl w:val="off"/>
        </w:rPr>
        <w:t>Приложение 3 (скачать)</w:t>
      </w:r>
    </w:p>
    <w:p>
      <w:pPr>
        <w:jc w:val="left"/>
        <w:spacing w:after="160" w:line="259" w:lineRule="auto"/>
        <w:rPr>
          <w:rFonts w:ascii="Times New Roman" w:eastAsia="Times New Roman" w:hAnsi="Times New Roman"/>
          <w:sz w:val="28"/>
          <w:szCs w:val="28"/>
          <w:rtl w:val="off"/>
        </w:rPr>
      </w:pPr>
      <w:r>
        <w:rPr>
          <w:rFonts w:ascii="Times New Roman" w:eastAsia="Times New Roman" w:hAnsi="Times New Roman"/>
          <w:sz w:val="28"/>
          <w:szCs w:val="28"/>
          <w:rtl w:val="off"/>
        </w:rPr>
        <w:t>Приложение 4 (скачать)</w:t>
      </w:r>
    </w:p>
    <w:p>
      <w:pPr>
        <w:jc w:val="left"/>
        <w:spacing w:after="160" w:line="259" w:lineRule="auto"/>
        <w:rPr>
          <w:rFonts w:ascii="Times New Roman" w:eastAsia="Times New Roman" w:hAnsi="Times New Roman"/>
          <w:sz w:val="28"/>
          <w:szCs w:val="28"/>
          <w:rtl w:val="off"/>
        </w:rPr>
      </w:pPr>
      <w:r>
        <w:rPr>
          <w:rFonts w:ascii="Times New Roman" w:eastAsia="Times New Roman" w:hAnsi="Times New Roman"/>
          <w:sz w:val="28"/>
          <w:szCs w:val="28"/>
          <w:rtl w:val="off"/>
        </w:rPr>
        <w:t xml:space="preserve">                                                 </w:t>
      </w:r>
    </w:p>
    <w:p>
      <w:pPr>
        <w:jc w:val="left"/>
        <w:spacing w:after="160" w:line="259" w:lineRule="auto"/>
        <w:rPr>
          <w:rFonts w:ascii="Times New Roman" w:eastAsia="Times New Roman" w:hAnsi="Times New Roman"/>
          <w:b/>
          <w:bCs/>
          <w:sz w:val="28"/>
          <w:szCs w:val="28"/>
          <w:rtl w:val="off"/>
        </w:rPr>
      </w:pPr>
      <w:r>
        <w:rPr>
          <w:rFonts w:ascii="Times New Roman" w:eastAsia="Times New Roman" w:hAnsi="Times New Roman"/>
          <w:sz w:val="28"/>
          <w:szCs w:val="28"/>
          <w:rtl w:val="off"/>
        </w:rPr>
        <w:t xml:space="preserve"> </w:t>
      </w:r>
      <w:r>
        <w:rPr>
          <w:rFonts w:ascii="Times New Roman" w:eastAsia="Times New Roman" w:hAnsi="Times New Roman" w:hint="default"/>
          <w:b/>
          <w:bCs/>
          <w:sz w:val="28"/>
          <w:szCs w:val="28"/>
          <w:rtl w:val="off"/>
        </w:rPr>
        <w:t>САМОАНАЛИЗ УРОКА</w:t>
      </w:r>
    </w:p>
    <w:p>
      <w:pPr>
        <w:jc w:val="left"/>
        <w:spacing w:after="160" w:line="259" w:lineRule="auto"/>
        <w:rPr>
          <w:rFonts w:ascii="Times New Roman" w:eastAsia="Times New Roman" w:hAnsi="Times New Roman"/>
          <w:b w:val="0"/>
          <w:bCs w:val="0"/>
          <w:sz w:val="28"/>
          <w:szCs w:val="28"/>
          <w:rtl w:val="off"/>
        </w:rPr>
      </w:pPr>
    </w:p>
    <w:p>
      <w:pPr>
        <w:jc w:val="left"/>
        <w:spacing w:after="160" w:line="259" w:lineRule="auto"/>
        <w:rPr>
          <w:rFonts w:ascii="Times New Roman" w:eastAsia="Times New Roman" w:hAnsi="Times New Roman"/>
          <w:b w:val="0"/>
          <w:bCs w:val="0"/>
          <w:sz w:val="28"/>
          <w:szCs w:val="28"/>
          <w:rtl w:val="off"/>
        </w:rPr>
      </w:pPr>
      <w:r>
        <w:rPr>
          <w:rFonts w:ascii="Times New Roman" w:eastAsia="Times New Roman" w:hAnsi="Times New Roman"/>
          <w:b w:val="0"/>
          <w:bCs w:val="0"/>
          <w:sz w:val="28"/>
          <w:szCs w:val="28"/>
          <w:rtl w:val="off"/>
        </w:rPr>
        <w:t>Используемая модель урока предполагает  интегрированную деятельность учащихся в совмещенном уроке физической культуры и изобразительного искусства. Для организации деятельности учащиеся класса были разделены на  две группы, для творческой работы из заранее заготовленных деталей, для окончательной заготовки данного продукта. Для этого на предыдущем уроке были специально заготовлены лекала (детали) для саней, растительный и геометрический орнамент, для украшения саней и кокошников. Что помогло объединить детей в творческий союз и выполнить работу на высоком уровне.</w:t>
      </w:r>
    </w:p>
    <w:p>
      <w:pPr>
        <w:jc w:val="left"/>
        <w:spacing w:after="160" w:line="259" w:lineRule="auto"/>
        <w:rPr>
          <w:rFonts w:ascii="Times New Roman" w:eastAsia="Times New Roman" w:hAnsi="Times New Roman"/>
          <w:b w:val="0"/>
          <w:bCs w:val="0"/>
          <w:sz w:val="28"/>
          <w:szCs w:val="28"/>
          <w:rtl w:val="off"/>
        </w:rPr>
      </w:pPr>
      <w:r>
        <w:rPr>
          <w:rFonts w:ascii="Times New Roman" w:eastAsia="Times New Roman" w:hAnsi="Times New Roman"/>
          <w:b w:val="0"/>
          <w:bCs w:val="0"/>
          <w:sz w:val="28"/>
          <w:szCs w:val="28"/>
          <w:rtl w:val="off"/>
        </w:rPr>
        <w:t>Учащиеся на уроке проявляли активное участие как в творческой деятельности, так и в спортивных эстафетах, так и в игровых заданиях. Целеполагание осуществлялось в ходе диалога с учащимися, в виде игровых эстафет основанных на традициях русских народных игр, а также игровых заданиях связанных с русскими народными традициями.</w:t>
      </w:r>
    </w:p>
    <w:p>
      <w:pPr>
        <w:jc w:val="left"/>
        <w:spacing w:after="160" w:line="259" w:lineRule="auto"/>
        <w:rPr>
          <w:rFonts w:ascii="Times New Roman" w:eastAsia="Times New Roman" w:hAnsi="Times New Roman"/>
          <w:b w:val="0"/>
          <w:bCs w:val="0"/>
          <w:sz w:val="28"/>
          <w:szCs w:val="28"/>
          <w:rtl w:val="off"/>
        </w:rPr>
      </w:pPr>
      <w:r>
        <w:rPr>
          <w:rFonts w:ascii="Times New Roman" w:eastAsia="Times New Roman" w:hAnsi="Times New Roman"/>
          <w:b w:val="0"/>
          <w:bCs w:val="0"/>
          <w:sz w:val="28"/>
          <w:szCs w:val="28"/>
          <w:rtl w:val="off"/>
        </w:rPr>
        <w:t xml:space="preserve">Для практической части урока было отведено 10 минут. За это же время 6 человек (пропустившие изучение данной темы по болезни) работали с учителем физической культуры с мячом опросником (колобком). Таким образом урок был разделен в формате 4-х зон. Зона № 1 - проектная ( заключительная работа с заранее заготовленной формой  лекал для саней), зона № 2 - обучения и закрепления пройденного материала (для отстающих учащихся по болезни), зона № 3 - инсценировки праздника-эстафет (для всех обучающихся класса), зона № 4- (игровая с учителями). </w:t>
      </w:r>
    </w:p>
    <w:p>
      <w:pPr>
        <w:jc w:val="left"/>
        <w:spacing w:after="160" w:line="259" w:lineRule="auto"/>
        <w:rPr>
          <w:rFonts w:ascii="Times New Roman" w:eastAsia="Times New Roman" w:hAnsi="Times New Roman"/>
          <w:b w:val="0"/>
          <w:bCs w:val="0"/>
          <w:sz w:val="28"/>
          <w:szCs w:val="28"/>
          <w:rtl w:val="off"/>
        </w:rPr>
      </w:pPr>
      <w:r>
        <w:rPr>
          <w:rFonts w:ascii="Times New Roman" w:eastAsia="Times New Roman" w:hAnsi="Times New Roman"/>
          <w:b w:val="0"/>
          <w:bCs w:val="0"/>
          <w:sz w:val="28"/>
          <w:szCs w:val="28"/>
          <w:rtl w:val="off"/>
        </w:rPr>
        <w:t xml:space="preserve">Каждая группа, с поставленной целью урока справилась. Повторили и проверили знания, выявили затруднения. Анализ работы групп на этапе рефлексии деятельности. </w:t>
      </w:r>
    </w:p>
    <w:p>
      <w:pPr>
        <w:jc w:val="left"/>
        <w:spacing w:after="160" w:line="259" w:lineRule="auto"/>
        <w:rPr>
          <w:rFonts w:ascii="Times New Roman" w:eastAsia="Times New Roman" w:hAnsi="Times New Roman"/>
          <w:b w:val="0"/>
          <w:bCs w:val="0"/>
          <w:sz w:val="28"/>
          <w:szCs w:val="28"/>
          <w:rtl w:val="off"/>
        </w:rPr>
      </w:pPr>
      <w:r>
        <w:rPr>
          <w:rFonts w:ascii="Times New Roman" w:eastAsia="Times New Roman" w:hAnsi="Times New Roman"/>
          <w:b w:val="0"/>
          <w:bCs w:val="0"/>
          <w:sz w:val="28"/>
          <w:szCs w:val="28"/>
          <w:rtl w:val="off"/>
        </w:rPr>
        <w:t>Деятельность на уроке осуществлялась по сигналу свистка, учащиеся прибирали рабочие места и переходили в 3-ю зону для проведения подвижных игр-эстафет, основанных на забавах народа.</w:t>
      </w:r>
    </w:p>
    <w:p>
      <w:pPr>
        <w:jc w:val="left"/>
        <w:spacing w:after="160" w:line="259" w:lineRule="auto"/>
        <w:rPr>
          <w:rFonts w:ascii="Times New Roman" w:eastAsia="Times New Roman" w:hAnsi="Times New Roman"/>
          <w:b w:val="0"/>
          <w:bCs w:val="0"/>
          <w:sz w:val="28"/>
          <w:szCs w:val="28"/>
          <w:rtl w:val="off"/>
        </w:rPr>
      </w:pPr>
      <w:r>
        <w:rPr>
          <w:rFonts w:ascii="Times New Roman" w:eastAsia="Times New Roman" w:hAnsi="Times New Roman"/>
          <w:b w:val="0"/>
          <w:bCs w:val="0"/>
          <w:sz w:val="28"/>
          <w:szCs w:val="28"/>
          <w:rtl w:val="off"/>
        </w:rPr>
        <w:t>Результат урока: цели урока удалось достичь, за счет тщательной организации работы в творческой мастерской деятельности и спортивной подготовленности учащихся. Учебный материал как связанный с изобразительным искусством, так и физической культурой максимально адаптирован в связи с особенностями учебного заведения и конкретного класса обучающихся, а потому доступно и соответствует уровню понимания учащимися содержания учебного материала. Содержание, доступность, выбранные методы и формы соотвествовали особенностям данного класса.</w:t>
      </w:r>
    </w:p>
    <w:p>
      <w:pPr>
        <w:jc w:val="left"/>
        <w:spacing w:after="160" w:line="259" w:lineRule="auto"/>
        <w:rPr>
          <w:rFonts w:ascii="Times New Roman" w:eastAsia="Times New Roman" w:hAnsi="Times New Roman"/>
          <w:b w:val="0"/>
          <w:bCs w:val="0"/>
          <w:sz w:val="28"/>
          <w:szCs w:val="28"/>
          <w:rtl w:val="off"/>
        </w:rPr>
      </w:pPr>
    </w:p>
    <w:p>
      <w:pPr>
        <w:jc w:val="left"/>
        <w:spacing w:after="160" w:line="259" w:lineRule="auto"/>
        <w:rPr>
          <w:rFonts w:ascii="Times New Roman" w:eastAsia="Times New Roman" w:hAnsi="Times New Roman"/>
          <w:b/>
          <w:bCs/>
          <w:sz w:val="28"/>
          <w:szCs w:val="28"/>
          <w:rtl w:val="off"/>
        </w:rPr>
      </w:pPr>
    </w:p>
    <w:p>
      <w:pPr>
        <w:jc w:val="left"/>
        <w:spacing w:after="160" w:line="259" w:lineRule="auto"/>
        <w:rPr>
          <w:rFonts w:ascii="Times New Roman" w:eastAsia="Times New Roman" w:hAnsi="Times New Roman"/>
          <w:b/>
          <w:bCs/>
          <w:sz w:val="28"/>
          <w:szCs w:val="28"/>
          <w:rtl w:val="off"/>
        </w:rPr>
      </w:pPr>
    </w:p>
    <w:p>
      <w:pPr>
        <w:jc w:val="left"/>
        <w:spacing w:after="160" w:line="259" w:lineRule="auto"/>
        <w:rPr>
          <w:rFonts w:ascii="Times New Roman" w:eastAsia="Times New Roman" w:hAnsi="Times New Roman"/>
          <w:b/>
          <w:bCs/>
          <w:sz w:val="28"/>
          <w:szCs w:val="28"/>
          <w:rtl w:val="off"/>
        </w:rPr>
      </w:pPr>
    </w:p>
    <w:p>
      <w:pPr>
        <w:jc w:val="left"/>
        <w:spacing w:after="160" w:line="259" w:lineRule="auto"/>
        <w:rPr>
          <w:rFonts w:ascii="Times New Roman" w:eastAsia="Times New Roman" w:hAnsi="Times New Roman"/>
          <w:b/>
          <w:bCs/>
          <w:sz w:val="28"/>
          <w:szCs w:val="28"/>
          <w:rtl w:val="off"/>
        </w:rPr>
      </w:pPr>
    </w:p>
    <w:p>
      <w:pPr>
        <w:jc w:val="left"/>
        <w:spacing w:after="160" w:line="259" w:lineRule="auto"/>
        <w:rPr>
          <w:rFonts w:ascii="Times New Roman" w:eastAsia="Times New Roman" w:hAnsi="Times New Roman"/>
          <w:b/>
          <w:bCs/>
          <w:sz w:val="28"/>
          <w:szCs w:val="28"/>
          <w:rtl w:val="off"/>
        </w:rPr>
      </w:pPr>
    </w:p>
    <w:p>
      <w:pPr>
        <w:jc w:val="left"/>
        <w:spacing w:after="160" w:line="259" w:lineRule="auto"/>
        <w:rPr>
          <w:rFonts w:ascii="Times New Roman" w:eastAsia="Times New Roman" w:hAnsi="Times New Roman"/>
          <w:b/>
          <w:bCs/>
          <w:sz w:val="28"/>
          <w:szCs w:val="28"/>
          <w:rtl w:val="off"/>
        </w:rPr>
      </w:pPr>
    </w:p>
    <w:p>
      <w:pPr>
        <w:jc w:val="left"/>
        <w:spacing w:after="160" w:line="259" w:lineRule="auto"/>
        <w:rPr>
          <w:rFonts w:ascii="Times New Roman" w:eastAsia="Times New Roman" w:hAnsi="Times New Roman"/>
          <w:b/>
          <w:bCs/>
          <w:sz w:val="28"/>
          <w:szCs w:val="28"/>
          <w:rtl w:val="off"/>
        </w:rPr>
      </w:pPr>
    </w:p>
    <w:p>
      <w:pPr>
        <w:jc w:val="left"/>
        <w:spacing w:after="160" w:line="259" w:lineRule="auto"/>
        <w:rPr>
          <w:rFonts w:ascii="Times New Roman" w:eastAsia="Times New Roman" w:hAnsi="Times New Roman"/>
          <w:b/>
          <w:bCs/>
          <w:sz w:val="28"/>
          <w:szCs w:val="28"/>
          <w:rtl w:val="off"/>
        </w:rPr>
      </w:pPr>
    </w:p>
    <w:p>
      <w:pPr>
        <w:jc w:val="left"/>
        <w:spacing w:after="160" w:line="259" w:lineRule="auto"/>
        <w:rPr>
          <w:rFonts w:ascii="Times New Roman" w:eastAsia="Times New Roman" w:hAnsi="Times New Roman"/>
          <w:b/>
          <w:bCs/>
          <w:sz w:val="28"/>
          <w:szCs w:val="28"/>
          <w:rtl w:val="off"/>
        </w:rPr>
      </w:pPr>
    </w:p>
    <w:p>
      <w:pPr>
        <w:jc w:val="left"/>
        <w:spacing w:after="160" w:line="259" w:lineRule="auto"/>
        <w:rPr>
          <w:rFonts w:ascii="Times New Roman" w:eastAsia="Times New Roman" w:hAnsi="Times New Roman"/>
          <w:b/>
          <w:bCs/>
          <w:sz w:val="28"/>
          <w:szCs w:val="28"/>
          <w:rtl w:val="off"/>
        </w:rPr>
      </w:pPr>
    </w:p>
    <w:p>
      <w:pPr>
        <w:jc w:val="left"/>
        <w:spacing w:after="160" w:line="259" w:lineRule="auto"/>
        <w:rPr>
          <w:rFonts w:ascii="Times New Roman" w:eastAsia="Times New Roman" w:hAnsi="Times New Roman"/>
          <w:b/>
          <w:bCs/>
          <w:sz w:val="28"/>
          <w:szCs w:val="28"/>
          <w:rtl w:val="off"/>
        </w:rPr>
      </w:pPr>
    </w:p>
    <w:p>
      <w:pPr>
        <w:jc w:val="left"/>
        <w:spacing w:after="160" w:line="259" w:lineRule="auto"/>
        <w:rPr>
          <w:rFonts w:ascii="Times New Roman" w:eastAsia="Times New Roman" w:hAnsi="Times New Roman"/>
          <w:b/>
          <w:bCs/>
          <w:sz w:val="28"/>
          <w:szCs w:val="28"/>
          <w:rtl w:val="off"/>
        </w:rPr>
      </w:pPr>
    </w:p>
    <w:p>
      <w:pPr>
        <w:pStyle w:val="a5"/>
        <w:jc w:val="right"/>
        <w:rPr>
          <w:rFonts w:ascii="Times New Roman" w:hAnsi="Times New Roman" w:cs="Times New Roman"/>
          <w:i/>
          <w:sz w:val="24"/>
          <w:szCs w:val="24"/>
        </w:rPr>
      </w:pPr>
      <w:r>
        <w:rPr>
          <w:rFonts w:ascii="Times New Roman" w:hAnsi="Times New Roman" w:cs="Times New Roman"/>
          <w:i/>
          <w:sz w:val="24"/>
          <w:szCs w:val="24"/>
          <w:rtl w:val="off"/>
        </w:rPr>
        <w:t>Тивилик Лариса Васильевна</w:t>
      </w:r>
    </w:p>
    <w:p>
      <w:pPr>
        <w:pStyle w:val="a5"/>
        <w:jc w:val="right"/>
        <w:rPr>
          <w:rFonts w:ascii="Times New Roman" w:hAnsi="Times New Roman" w:cs="Times New Roman"/>
          <w:i/>
          <w:sz w:val="24"/>
          <w:szCs w:val="24"/>
        </w:rPr>
      </w:pPr>
      <w:r>
        <w:rPr>
          <w:rFonts w:ascii="Times New Roman" w:hAnsi="Times New Roman" w:cs="Times New Roman"/>
          <w:i/>
          <w:sz w:val="24"/>
          <w:szCs w:val="24"/>
        </w:rPr>
        <w:t>учитель физической культуры</w:t>
      </w:r>
    </w:p>
    <w:p>
      <w:pPr>
        <w:pStyle w:val="a5"/>
        <w:jc w:val="right"/>
        <w:rPr>
          <w:rFonts w:ascii="Times New Roman" w:hAnsi="Times New Roman" w:cs="Times New Roman"/>
          <w:i/>
          <w:sz w:val="24"/>
          <w:szCs w:val="24"/>
        </w:rPr>
      </w:pPr>
      <w:r>
        <w:rPr>
          <w:rFonts w:ascii="Times New Roman" w:hAnsi="Times New Roman" w:cs="Times New Roman"/>
          <w:i/>
          <w:sz w:val="24"/>
          <w:szCs w:val="24"/>
          <w:rtl w:val="off"/>
        </w:rPr>
        <w:t xml:space="preserve">первая </w:t>
      </w:r>
      <w:r>
        <w:rPr>
          <w:rFonts w:ascii="Times New Roman" w:hAnsi="Times New Roman" w:cs="Times New Roman"/>
          <w:i/>
          <w:sz w:val="24"/>
          <w:szCs w:val="24"/>
        </w:rPr>
        <w:t>квалификационная категория</w:t>
      </w:r>
    </w:p>
    <w:p>
      <w:pPr>
        <w:pStyle w:val="a5"/>
        <w:jc w:val="right"/>
        <w:rPr>
          <w:rFonts w:ascii="Times New Roman" w:hAnsi="Times New Roman" w:cs="Times New Roman"/>
          <w:sz w:val="24"/>
          <w:szCs w:val="24"/>
        </w:rPr>
      </w:pPr>
      <w:r>
        <w:rPr>
          <w:rFonts w:ascii="Times New Roman" w:hAnsi="Times New Roman" w:cs="Times New Roman"/>
          <w:i/>
          <w:sz w:val="24"/>
          <w:szCs w:val="24"/>
        </w:rPr>
        <w:t xml:space="preserve">МБОУ г.Братска  «Гимназия №1 им. А.А.Иноземцева» </w:t>
      </w:r>
    </w:p>
    <w:p>
      <w:pPr>
        <w:pStyle w:val="a5"/>
        <w:jc w:val="right"/>
        <w:rPr>
          <w:rFonts w:ascii="Times New Roman" w:hAnsi="Times New Roman" w:cs="Times New Roman"/>
          <w:sz w:val="24"/>
          <w:szCs w:val="24"/>
        </w:rPr>
      </w:pPr>
    </w:p>
    <w:p>
      <w:pPr>
        <w:pStyle w:val="affe"/>
        <w:jc w:val="center"/>
        <w:spacing w:after="0" w:afterAutospacing="0" w:before="0" w:beforeAutospacing="0"/>
        <w:textAlignment w:val="baseline"/>
        <w:rPr>
          <w:b/>
          <w:bCs/>
          <w:color w:val="000000"/>
          <w:sz w:val="24"/>
          <w:szCs w:val="24"/>
          <w:kern w:val="24"/>
        </w:rPr>
      </w:pPr>
      <w:r>
        <w:rPr>
          <w:b/>
          <w:bCs/>
          <w:color w:val="000000"/>
          <w:sz w:val="24"/>
          <w:szCs w:val="24"/>
          <w:kern w:val="24"/>
        </w:rPr>
        <w:t>Технологическая карта урока физкультуры с использованием технологии смешанного обучения</w:t>
      </w:r>
    </w:p>
    <w:p>
      <w:pPr>
        <w:pStyle w:val="affe"/>
        <w:spacing w:after="0" w:afterAutospacing="0" w:before="0" w:beforeAutospacing="0"/>
        <w:textAlignment w:val="baseline"/>
        <w:rPr>
          <w:bCs/>
          <w:iCs/>
          <w:color w:val="000000"/>
          <w:sz w:val="24"/>
          <w:szCs w:val="24"/>
          <w:kern w:val="24"/>
        </w:rPr>
      </w:pPr>
    </w:p>
    <w:p>
      <w:pPr>
        <w:pStyle w:val="affe"/>
        <w:spacing w:after="0" w:afterAutospacing="0" w:before="0" w:beforeAutospacing="0"/>
        <w:textAlignment w:val="baseline"/>
        <w:rPr>
          <w:bCs/>
          <w:iCs/>
          <w:color w:val="000000"/>
          <w:sz w:val="24"/>
          <w:szCs w:val="24"/>
          <w:kern w:val="24"/>
        </w:rPr>
      </w:pPr>
      <w:r>
        <w:rPr>
          <w:bCs/>
          <w:iCs/>
          <w:color w:val="000000"/>
          <w:sz w:val="24"/>
          <w:szCs w:val="24"/>
          <w:kern w:val="24"/>
        </w:rPr>
        <w:t>Предмет: физическая культура</w:t>
      </w:r>
      <w:r>
        <w:rPr>
          <w:bCs/>
          <w:iCs/>
          <w:color w:val="000000"/>
          <w:sz w:val="24"/>
          <w:szCs w:val="24"/>
          <w:kern w:val="24"/>
          <w:rtl w:val="off"/>
        </w:rPr>
        <w:t>, изобразительное искусство</w:t>
      </w:r>
    </w:p>
    <w:p>
      <w:pPr>
        <w:pStyle w:val="affe"/>
        <w:spacing w:after="0" w:afterAutospacing="0" w:before="0" w:beforeAutospacing="0"/>
        <w:textAlignment w:val="baseline"/>
        <w:rPr>
          <w:bCs/>
          <w:iCs/>
          <w:color w:val="000000"/>
          <w:sz w:val="24"/>
          <w:szCs w:val="24"/>
          <w:kern w:val="24"/>
        </w:rPr>
      </w:pPr>
      <w:r>
        <w:rPr>
          <w:bCs/>
          <w:iCs/>
          <w:color w:val="000000"/>
          <w:sz w:val="24"/>
          <w:szCs w:val="24"/>
          <w:kern w:val="24"/>
        </w:rPr>
        <w:t xml:space="preserve">Класс: </w:t>
      </w:r>
      <w:r>
        <w:rPr>
          <w:bCs/>
          <w:iCs/>
          <w:color w:val="000000"/>
          <w:sz w:val="24"/>
          <w:szCs w:val="24"/>
          <w:kern w:val="24"/>
          <w:rtl w:val="off"/>
        </w:rPr>
        <w:t>5</w:t>
      </w:r>
      <w:r>
        <w:rPr>
          <w:bCs/>
          <w:iCs/>
          <w:color w:val="000000"/>
          <w:sz w:val="24"/>
          <w:szCs w:val="24"/>
          <w:kern w:val="24"/>
        </w:rPr>
        <w:t xml:space="preserve"> Б</w:t>
      </w:r>
      <w:r>
        <w:rPr>
          <w:bCs/>
          <w:iCs/>
          <w:color w:val="000000"/>
          <w:sz w:val="24"/>
          <w:szCs w:val="24"/>
          <w:kern w:val="24"/>
        </w:rPr>
        <w:br/>
      </w:r>
      <w:r>
        <w:rPr>
          <w:bCs/>
          <w:iCs/>
          <w:color w:val="000000"/>
          <w:sz w:val="24"/>
          <w:szCs w:val="24"/>
          <w:kern w:val="24"/>
        </w:rPr>
        <w:t xml:space="preserve">Тип урока: </w:t>
      </w:r>
      <w:r>
        <w:rPr>
          <w:bCs/>
          <w:iCs/>
          <w:color w:val="000000"/>
          <w:sz w:val="24"/>
          <w:szCs w:val="24"/>
          <w:kern w:val="24"/>
          <w:rtl w:val="off"/>
        </w:rPr>
        <w:t>Интегрированный</w:t>
      </w:r>
    </w:p>
    <w:p>
      <w:pPr>
        <w:pStyle w:val="affe"/>
        <w:spacing w:after="0" w:afterAutospacing="0" w:before="0" w:beforeAutospacing="0"/>
        <w:textAlignment w:val="baseline"/>
        <w:rPr>
          <w:bCs/>
          <w:iCs/>
          <w:color w:val="000000"/>
          <w:sz w:val="24"/>
          <w:szCs w:val="24"/>
          <w:kern w:val="24"/>
        </w:rPr>
      </w:pPr>
    </w:p>
    <w:p>
      <w:pPr>
        <w:pStyle w:val="affe"/>
        <w:spacing w:after="0" w:afterAutospacing="0" w:before="0" w:beforeAutospacing="0"/>
        <w:textAlignment w:val="baseline"/>
        <w:rPr>
          <w:b/>
          <w:bCs/>
          <w:i/>
          <w:iCs/>
          <w:color w:val="000000"/>
          <w:sz w:val="24"/>
          <w:szCs w:val="24"/>
          <w:kern w:val="24"/>
        </w:rPr>
      </w:pPr>
    </w:p>
    <w:tbl>
      <w:tblPr>
        <w:tblW w:w="15158" w:type="dxa"/>
        <w:tblLook w:val="0600" w:firstRow="0" w:lastRow="0" w:firstColumn="0" w:lastColumn="0" w:noHBand="1" w:noVBand="1"/>
        <w:tblCellMar>
          <w:top w:w="0" w:type="dxa"/>
          <w:left w:w="0" w:type="dxa"/>
          <w:bottom w:w="0" w:type="dxa"/>
          <w:right w:w="0" w:type="dxa"/>
        </w:tblCellMar>
      </w:tblPr>
      <w:tblGrid>
        <w:gridCol w:w="2647"/>
        <w:gridCol w:w="12511"/>
      </w:tblGrid>
      <w:tr>
        <w:trPr>
          <w:trHeight w:val="309" w:hRule="atLeast"/>
        </w:trPr>
        <w:tc>
          <w:tcPr>
            <w:tcW w:w="2647"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pPr>
              <w:pStyle w:val="affe"/>
              <w:spacing w:after="0" w:afterAutospacing="0" w:before="0" w:beforeAutospacing="0"/>
              <w:textAlignment w:val="baseline"/>
              <w:rPr>
                <w:sz w:val="24"/>
                <w:szCs w:val="24"/>
              </w:rPr>
            </w:pPr>
            <w:r>
              <w:rPr>
                <w:b/>
                <w:bCs/>
                <w:color w:val="000000"/>
                <w:sz w:val="24"/>
                <w:szCs w:val="24"/>
                <w:kern w:val="24"/>
              </w:rPr>
              <w:t>Тема</w:t>
            </w:r>
          </w:p>
        </w:tc>
        <w:tc>
          <w:tcPr>
            <w:tcW w:w="12511"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pPr>
              <w:pStyle w:val="affe"/>
              <w:jc w:val="both"/>
              <w:spacing w:after="0" w:afterAutospacing="0" w:before="0" w:beforeAutospacing="0"/>
              <w:textAlignment w:val="baseline"/>
              <w:rPr>
                <w:sz w:val="24"/>
                <w:szCs w:val="24"/>
                <w:kern w:val="24"/>
              </w:rPr>
            </w:pPr>
            <w:r>
              <w:rPr>
                <w:sz w:val="24"/>
                <w:szCs w:val="24"/>
                <w:kern w:val="24"/>
                <w:rtl w:val="off"/>
              </w:rPr>
              <w:t>Применение элементов комбинированного урока физической культуры и изобразительного искусства “Народные забавы”</w:t>
            </w:r>
          </w:p>
          <w:p>
            <w:pPr>
              <w:pStyle w:val="affe"/>
              <w:jc w:val="both"/>
              <w:spacing w:after="0" w:afterAutospacing="0" w:before="0" w:beforeAutospacing="0"/>
              <w:textAlignment w:val="baseline"/>
              <w:rPr>
                <w:sz w:val="24"/>
                <w:szCs w:val="24"/>
              </w:rPr>
            </w:pPr>
          </w:p>
        </w:tc>
      </w:tr>
      <w:tr>
        <w:trPr>
          <w:trHeight w:val="309" w:hRule="atLeast"/>
        </w:trPr>
        <w:tc>
          <w:tcPr>
            <w:tcW w:w="2647"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pPr>
              <w:pStyle w:val="affe"/>
              <w:spacing w:after="0" w:afterAutospacing="0" w:before="0" w:beforeAutospacing="0"/>
              <w:textAlignment w:val="baseline"/>
              <w:rPr>
                <w:sz w:val="24"/>
                <w:szCs w:val="24"/>
              </w:rPr>
            </w:pPr>
            <w:r>
              <w:rPr>
                <w:b/>
                <w:bCs/>
                <w:color w:val="000000"/>
                <w:sz w:val="24"/>
                <w:szCs w:val="24"/>
                <w:kern w:val="24"/>
              </w:rPr>
              <w:t>Цель</w:t>
            </w:r>
          </w:p>
        </w:tc>
        <w:tc>
          <w:tcPr>
            <w:tcW w:w="12511"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pPr>
              <w:pStyle w:val="affe"/>
              <w:jc w:val="both"/>
              <w:spacing w:after="0" w:afterAutospacing="0" w:before="0" w:beforeAutospacing="0"/>
              <w:textAlignment w:val="baseline"/>
              <w:rPr>
                <w:sz w:val="24"/>
                <w:szCs w:val="24"/>
              </w:rPr>
            </w:pPr>
            <w:r>
              <w:rPr>
                <w:sz w:val="24"/>
                <w:szCs w:val="24"/>
                <w:rtl w:val="off"/>
              </w:rPr>
              <w:t>Приобщать учащихся к традициям русского народа, расширять кругозор детей, сформировать художественное сознание учащихся; способствовать воспитанию интереса к культурному наследию русского народа.</w:t>
            </w:r>
          </w:p>
        </w:tc>
      </w:tr>
      <w:tr>
        <w:trPr>
          <w:trHeight w:val="248" w:hRule="atLeast"/>
        </w:trPr>
        <w:tc>
          <w:tcPr>
            <w:tcW w:w="2647"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pPr>
              <w:pStyle w:val="affe"/>
              <w:spacing w:after="0" w:afterAutospacing="0" w:before="0" w:beforeAutospacing="0"/>
              <w:textAlignment w:val="baseline"/>
              <w:rPr>
                <w:sz w:val="24"/>
                <w:szCs w:val="24"/>
              </w:rPr>
            </w:pPr>
            <w:r>
              <w:rPr>
                <w:b/>
                <w:bCs/>
                <w:color w:val="000000"/>
                <w:sz w:val="24"/>
                <w:szCs w:val="24"/>
                <w:kern w:val="24"/>
              </w:rPr>
              <w:t>Задачи</w:t>
            </w:r>
          </w:p>
        </w:tc>
        <w:tc>
          <w:tcPr>
            <w:tcW w:w="12511"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pPr>
              <w:jc w:val="both"/>
              <w:shd w:val="clear" w:color="auto" w:fill="FFFFFF"/>
              <w:spacing w:after="0" w:line="240" w:lineRule="auto"/>
              <w:rPr>
                <w:lang w:eastAsia="ru-RU"/>
                <w:rFonts w:ascii="Times New Roman" w:hAnsi="Times New Roman" w:cs="Times New Roman"/>
                <w:color w:val="000000"/>
                <w:sz w:val="24"/>
                <w:szCs w:val="24"/>
              </w:rPr>
            </w:pPr>
            <w:r>
              <w:rPr>
                <w:rFonts w:ascii="Times New Roman" w:hAnsi="Times New Roman" w:cs="Times New Roman"/>
                <w:b/>
                <w:bCs/>
                <w:i/>
                <w:iCs/>
                <w:color w:val="000000"/>
                <w:sz w:val="24"/>
                <w:szCs w:val="24"/>
                <w:kern w:val="24"/>
              </w:rPr>
              <w:t>Образовательные:</w:t>
            </w:r>
          </w:p>
          <w:p>
            <w:pPr>
              <w:jc w:val="both"/>
              <w:shd w:val="clear" w:color="auto" w:fill="FFFFFF"/>
              <w:spacing w:after="0" w:line="240" w:lineRule="auto"/>
              <w:rPr>
                <w:rFonts w:ascii="Times New Roman" w:hAnsi="Times New Roman" w:cs="Times New Roman"/>
                <w:bCs/>
                <w:iCs/>
                <w:color w:val="000000"/>
                <w:sz w:val="24"/>
                <w:szCs w:val="24"/>
                <w:kern w:val="24"/>
              </w:rPr>
            </w:pPr>
            <w:r>
              <w:rPr>
                <w:rFonts w:ascii="Times New Roman" w:hAnsi="Times New Roman" w:cs="Times New Roman"/>
                <w:bCs/>
                <w:iCs/>
                <w:color w:val="000000"/>
                <w:sz w:val="24"/>
                <w:szCs w:val="24"/>
                <w:kern w:val="24"/>
              </w:rPr>
              <w:t>- создавать условия для самостоятельного решения двигательных задач;</w:t>
            </w:r>
          </w:p>
          <w:p>
            <w:pPr>
              <w:jc w:val="both"/>
              <w:shd w:val="clear" w:color="auto" w:fill="FFFFFF"/>
              <w:spacing w:after="0" w:line="240" w:lineRule="auto"/>
              <w:rPr>
                <w:rFonts w:ascii="Times New Roman" w:hAnsi="Times New Roman" w:cs="Times New Roman"/>
                <w:bCs/>
                <w:iCs/>
                <w:color w:val="000000"/>
                <w:sz w:val="24"/>
                <w:szCs w:val="24"/>
                <w:kern w:val="24"/>
              </w:rPr>
            </w:pPr>
            <w:r>
              <w:rPr>
                <w:rFonts w:ascii="Times New Roman" w:hAnsi="Times New Roman" w:cs="Times New Roman"/>
                <w:bCs/>
                <w:iCs/>
                <w:color w:val="000000"/>
                <w:sz w:val="24"/>
                <w:szCs w:val="24"/>
                <w:kern w:val="24"/>
              </w:rPr>
              <w:t>- обращать внимание на постановку частных задач при обучении отдельным двигательным действиям;</w:t>
            </w:r>
          </w:p>
          <w:p>
            <w:pPr>
              <w:jc w:val="both"/>
              <w:shd w:val="clear" w:color="auto" w:fill="FFFFFF"/>
              <w:spacing w:after="0" w:line="240" w:lineRule="auto"/>
              <w:rPr>
                <w:rFonts w:ascii="Times New Roman" w:hAnsi="Times New Roman" w:cs="Times New Roman"/>
                <w:bCs/>
                <w:iCs/>
                <w:color w:val="000000"/>
                <w:sz w:val="24"/>
                <w:szCs w:val="24"/>
                <w:kern w:val="24"/>
              </w:rPr>
            </w:pPr>
            <w:r>
              <w:rPr>
                <w:rFonts w:ascii="Times New Roman" w:hAnsi="Times New Roman" w:cs="Times New Roman"/>
                <w:bCs/>
                <w:iCs/>
                <w:color w:val="000000"/>
                <w:sz w:val="24"/>
                <w:szCs w:val="24"/>
                <w:kern w:val="24"/>
              </w:rPr>
              <w:t>- формировать и совершенствовать двигательные умения и навыки.</w:t>
            </w:r>
          </w:p>
          <w:p>
            <w:pPr>
              <w:jc w:val="both"/>
              <w:shd w:val="clear" w:color="auto" w:fill="FFFFFF"/>
              <w:spacing w:after="0" w:line="240" w:lineRule="auto"/>
              <w:rPr>
                <w:rFonts w:ascii="Times New Roman" w:hAnsi="Times New Roman" w:cs="Times New Roman"/>
                <w:bCs/>
                <w:iCs/>
                <w:color w:val="000000"/>
                <w:sz w:val="24"/>
                <w:szCs w:val="24"/>
                <w:kern w:val="24"/>
              </w:rPr>
            </w:pPr>
          </w:p>
          <w:p>
            <w:pPr>
              <w:jc w:val="both"/>
              <w:shd w:val="clear" w:color="auto" w:fill="FFFFFF"/>
              <w:spacing w:after="0" w:line="240" w:lineRule="auto"/>
              <w:rPr>
                <w:rFonts w:ascii="Times New Roman" w:hAnsi="Times New Roman" w:cs="Times New Roman"/>
                <w:b/>
                <w:bCs/>
                <w:i/>
                <w:iCs/>
                <w:color w:val="000000"/>
                <w:sz w:val="24"/>
                <w:szCs w:val="24"/>
                <w:kern w:val="24"/>
              </w:rPr>
            </w:pPr>
            <w:r>
              <w:rPr>
                <w:rFonts w:ascii="Times New Roman" w:hAnsi="Times New Roman" w:cs="Times New Roman"/>
                <w:b/>
                <w:bCs/>
                <w:i/>
                <w:iCs/>
                <w:color w:val="000000"/>
                <w:sz w:val="24"/>
                <w:szCs w:val="24"/>
                <w:kern w:val="24"/>
              </w:rPr>
              <w:t>Развивающие:</w:t>
            </w:r>
          </w:p>
          <w:p>
            <w:pPr>
              <w:jc w:val="both"/>
              <w:shd w:val="clear" w:color="auto" w:fill="FFFFFF"/>
              <w:spacing w:after="0" w:line="240" w:lineRule="auto"/>
              <w:rPr>
                <w:rFonts w:ascii="Times New Roman" w:hAnsi="Times New Roman" w:cs="Times New Roman"/>
                <w:bCs/>
                <w:iCs/>
                <w:color w:val="000000"/>
                <w:sz w:val="24"/>
                <w:szCs w:val="24"/>
                <w:kern w:val="24"/>
              </w:rPr>
            </w:pPr>
            <w:r>
              <w:rPr>
                <w:rFonts w:ascii="Times New Roman" w:hAnsi="Times New Roman" w:cs="Times New Roman"/>
                <w:bCs/>
                <w:iCs/>
                <w:color w:val="000000"/>
                <w:sz w:val="24"/>
                <w:szCs w:val="24"/>
                <w:kern w:val="24"/>
              </w:rPr>
              <w:t>- формировать умения техники правильно выполнять приемы;</w:t>
            </w:r>
          </w:p>
          <w:p>
            <w:pPr>
              <w:jc w:val="both"/>
              <w:shd w:val="clear" w:color="auto" w:fill="FFFFFF"/>
              <w:spacing w:after="0" w:line="240" w:lineRule="auto"/>
              <w:rPr>
                <w:rFonts w:ascii="Times New Roman" w:hAnsi="Times New Roman" w:cs="Times New Roman"/>
                <w:bCs/>
                <w:iCs/>
                <w:color w:val="000000"/>
                <w:sz w:val="24"/>
                <w:szCs w:val="24"/>
                <w:kern w:val="24"/>
              </w:rPr>
            </w:pPr>
            <w:r>
              <w:rPr>
                <w:rFonts w:ascii="Times New Roman" w:hAnsi="Times New Roman" w:cs="Times New Roman"/>
                <w:bCs/>
                <w:iCs/>
                <w:color w:val="000000"/>
                <w:sz w:val="24"/>
                <w:szCs w:val="24"/>
                <w:kern w:val="24"/>
              </w:rPr>
              <w:t>- формировать умение осуществлять учебное сотрудничество со сверстниками;</w:t>
            </w:r>
          </w:p>
          <w:p>
            <w:pPr>
              <w:jc w:val="both"/>
              <w:shd w:val="clear" w:color="auto" w:fill="FFFFFF"/>
              <w:spacing w:after="0" w:line="240" w:lineRule="auto"/>
              <w:rPr>
                <w:rFonts w:ascii="Times New Roman" w:hAnsi="Times New Roman" w:cs="Times New Roman"/>
                <w:bCs/>
                <w:iCs/>
                <w:color w:val="000000"/>
                <w:sz w:val="24"/>
                <w:szCs w:val="24"/>
                <w:kern w:val="24"/>
              </w:rPr>
            </w:pPr>
            <w:r>
              <w:rPr>
                <w:rFonts w:ascii="Times New Roman" w:hAnsi="Times New Roman" w:cs="Times New Roman"/>
                <w:bCs/>
                <w:iCs/>
                <w:color w:val="000000"/>
                <w:sz w:val="24"/>
                <w:szCs w:val="24"/>
                <w:kern w:val="24"/>
              </w:rPr>
              <w:t>- формировать умение вести наблюдение за учебной деятельностью учащегося, выявлють свои ошибки и ошибки одноклассников.</w:t>
            </w:r>
          </w:p>
          <w:p>
            <w:pPr>
              <w:jc w:val="both"/>
              <w:shd w:val="clear" w:color="auto" w:fill="FFFFFF"/>
              <w:spacing w:after="0" w:line="240" w:lineRule="auto"/>
              <w:rPr>
                <w:rFonts w:ascii="Times New Roman" w:hAnsi="Times New Roman" w:cs="Times New Roman"/>
                <w:b/>
                <w:bCs/>
                <w:i/>
                <w:iCs/>
                <w:color w:val="000000"/>
                <w:sz w:val="24"/>
                <w:szCs w:val="24"/>
                <w:kern w:val="24"/>
              </w:rPr>
            </w:pPr>
          </w:p>
          <w:p>
            <w:pPr>
              <w:jc w:val="both"/>
              <w:shd w:val="clear" w:color="auto" w:fill="FFFFFF"/>
              <w:spacing w:after="0" w:line="240" w:lineRule="auto"/>
              <w:rPr>
                <w:rFonts w:ascii="Times New Roman" w:hAnsi="Times New Roman" w:cs="Times New Roman"/>
                <w:b/>
                <w:bCs/>
                <w:i/>
                <w:iCs/>
                <w:color w:val="000000"/>
                <w:sz w:val="24"/>
                <w:szCs w:val="24"/>
                <w:kern w:val="24"/>
              </w:rPr>
            </w:pPr>
            <w:r>
              <w:rPr>
                <w:rFonts w:ascii="Times New Roman" w:hAnsi="Times New Roman" w:cs="Times New Roman"/>
                <w:b/>
                <w:bCs/>
                <w:i/>
                <w:iCs/>
                <w:color w:val="000000"/>
                <w:sz w:val="24"/>
                <w:szCs w:val="24"/>
                <w:kern w:val="24"/>
              </w:rPr>
              <w:t>Воспитательные:</w:t>
            </w:r>
          </w:p>
          <w:p>
            <w:pPr>
              <w:jc w:val="both"/>
              <w:shd w:val="clear" w:color="auto" w:fill="FFFFFF"/>
              <w:spacing w:after="0" w:line="240" w:lineRule="auto"/>
              <w:rPr>
                <w:rFonts w:ascii="Times New Roman" w:hAnsi="Times New Roman" w:cs="Times New Roman"/>
                <w:bCs/>
                <w:iCs/>
                <w:color w:val="000000"/>
                <w:sz w:val="24"/>
                <w:szCs w:val="24"/>
                <w:kern w:val="24"/>
              </w:rPr>
            </w:pPr>
            <w:r>
              <w:rPr>
                <w:rFonts w:ascii="Times New Roman" w:hAnsi="Times New Roman" w:cs="Times New Roman"/>
                <w:bCs/>
                <w:iCs/>
                <w:color w:val="000000"/>
                <w:sz w:val="24"/>
                <w:szCs w:val="24"/>
                <w:kern w:val="24"/>
              </w:rPr>
              <w:t xml:space="preserve">- </w:t>
            </w:r>
            <w:r>
              <w:rPr>
                <w:rFonts w:ascii="Times New Roman" w:hAnsi="Times New Roman" w:cs="Times New Roman"/>
                <w:bCs/>
                <w:iCs/>
                <w:color w:val="000000"/>
                <w:sz w:val="24"/>
                <w:szCs w:val="24"/>
                <w:kern w:val="24"/>
                <w:rtl w:val="off"/>
              </w:rPr>
              <w:t xml:space="preserve">формирование интереса и потребности </w:t>
            </w:r>
            <w:r>
              <w:rPr>
                <w:rFonts w:ascii="Times New Roman" w:hAnsi="Times New Roman" w:cs="Times New Roman"/>
                <w:bCs/>
                <w:iCs/>
                <w:color w:val="000000"/>
                <w:sz w:val="24"/>
                <w:szCs w:val="24"/>
                <w:kern w:val="24"/>
              </w:rPr>
              <w:t xml:space="preserve"> </w:t>
            </w:r>
            <w:r>
              <w:rPr>
                <w:rFonts w:ascii="Times New Roman" w:hAnsi="Times New Roman" w:cs="Times New Roman"/>
                <w:bCs/>
                <w:iCs/>
                <w:color w:val="000000"/>
                <w:sz w:val="24"/>
                <w:szCs w:val="24"/>
                <w:kern w:val="24"/>
                <w:rtl w:val="off"/>
              </w:rPr>
              <w:t>в занятиях физическими упражнениями</w:t>
            </w:r>
            <w:r>
              <w:rPr>
                <w:rFonts w:ascii="Times New Roman" w:hAnsi="Times New Roman" w:cs="Times New Roman"/>
                <w:bCs/>
                <w:iCs/>
                <w:color w:val="000000"/>
                <w:sz w:val="24"/>
                <w:szCs w:val="24"/>
                <w:kern w:val="24"/>
              </w:rPr>
              <w:t>;</w:t>
            </w:r>
          </w:p>
          <w:p>
            <w:pPr>
              <w:jc w:val="both"/>
              <w:shd w:val="clear" w:color="auto" w:fill="FFFFFF"/>
              <w:spacing w:after="0" w:line="240" w:lineRule="auto"/>
              <w:rPr>
                <w:rFonts w:ascii="Times New Roman" w:hAnsi="Times New Roman" w:cs="Times New Roman"/>
                <w:bCs/>
                <w:iCs/>
                <w:color w:val="000000"/>
                <w:sz w:val="24"/>
                <w:szCs w:val="24"/>
                <w:kern w:val="24"/>
              </w:rPr>
            </w:pPr>
            <w:r>
              <w:rPr>
                <w:rFonts w:ascii="Times New Roman" w:hAnsi="Times New Roman" w:cs="Times New Roman"/>
                <w:bCs/>
                <w:iCs/>
                <w:color w:val="000000"/>
                <w:sz w:val="24"/>
                <w:szCs w:val="24"/>
                <w:kern w:val="24"/>
              </w:rPr>
              <w:t xml:space="preserve">- </w:t>
            </w:r>
            <w:r>
              <w:rPr>
                <w:rFonts w:ascii="Times New Roman" w:hAnsi="Times New Roman" w:cs="Times New Roman"/>
                <w:bCs/>
                <w:iCs/>
                <w:color w:val="000000"/>
                <w:sz w:val="24"/>
                <w:szCs w:val="24"/>
                <w:kern w:val="24"/>
                <w:rtl w:val="off"/>
              </w:rPr>
              <w:t>воспитание активности, самостоятельности и нравственно волевых черт личности;</w:t>
            </w:r>
          </w:p>
          <w:p>
            <w:pPr>
              <w:jc w:val="both"/>
              <w:shd w:val="clear" w:color="auto" w:fill="FFFFFF"/>
              <w:spacing w:after="0" w:line="240" w:lineRule="auto"/>
              <w:rPr>
                <w:rFonts w:ascii="Times New Roman" w:hAnsi="Times New Roman" w:cs="Times New Roman"/>
                <w:bCs/>
                <w:iCs/>
                <w:color w:val="000000"/>
                <w:sz w:val="24"/>
                <w:szCs w:val="24"/>
                <w:kern w:val="24"/>
              </w:rPr>
            </w:pPr>
            <w:r>
              <w:rPr>
                <w:rFonts w:ascii="Times New Roman" w:hAnsi="Times New Roman" w:cs="Times New Roman"/>
                <w:bCs/>
                <w:iCs/>
                <w:color w:val="000000"/>
                <w:sz w:val="24"/>
                <w:szCs w:val="24"/>
                <w:kern w:val="24"/>
              </w:rPr>
              <w:t xml:space="preserve">- </w:t>
            </w:r>
            <w:r>
              <w:rPr>
                <w:rFonts w:ascii="Times New Roman" w:hAnsi="Times New Roman" w:cs="Times New Roman"/>
                <w:bCs/>
                <w:iCs/>
                <w:color w:val="000000"/>
                <w:sz w:val="24"/>
                <w:szCs w:val="24"/>
                <w:kern w:val="24"/>
                <w:rtl w:val="off"/>
              </w:rPr>
              <w:t>воспитание личностных качест (эстетичеких, нравственных и т.д.).</w:t>
            </w:r>
          </w:p>
          <w:p>
            <w:pPr>
              <w:jc w:val="both"/>
              <w:shd w:val="clear" w:color="auto" w:fill="FFFFFF"/>
              <w:spacing w:after="0" w:line="240" w:lineRule="auto"/>
              <w:rPr>
                <w:rFonts w:ascii="Times New Roman" w:hAnsi="Times New Roman" w:cs="Times New Roman"/>
                <w:bCs/>
                <w:iCs/>
                <w:color w:val="000000"/>
                <w:sz w:val="24"/>
                <w:szCs w:val="24"/>
                <w:kern w:val="24"/>
              </w:rPr>
            </w:pPr>
          </w:p>
          <w:p>
            <w:pPr>
              <w:jc w:val="both"/>
              <w:shd w:val="clear" w:color="auto" w:fill="FFFFFF"/>
              <w:spacing w:after="0" w:line="240" w:lineRule="auto"/>
              <w:rPr>
                <w:rFonts w:ascii="Times New Roman" w:hAnsi="Times New Roman" w:cs="Times New Roman"/>
                <w:b/>
                <w:bCs/>
                <w:i/>
                <w:iCs/>
                <w:color w:val="000000"/>
                <w:sz w:val="24"/>
                <w:szCs w:val="24"/>
                <w:kern w:val="24"/>
              </w:rPr>
            </w:pPr>
            <w:r>
              <w:rPr>
                <w:rFonts w:ascii="Times New Roman" w:hAnsi="Times New Roman" w:cs="Times New Roman"/>
                <w:b/>
                <w:bCs/>
                <w:i/>
                <w:iCs/>
                <w:color w:val="000000"/>
                <w:sz w:val="24"/>
                <w:szCs w:val="24"/>
                <w:kern w:val="24"/>
              </w:rPr>
              <w:t>Оздоровительные:</w:t>
            </w:r>
          </w:p>
          <w:p>
            <w:pPr>
              <w:jc w:val="both"/>
              <w:shd w:val="clear" w:color="auto" w:fill="FFFFFF"/>
              <w:spacing w:after="0" w:line="240" w:lineRule="auto"/>
              <w:rPr>
                <w:rFonts w:ascii="Times New Roman" w:hAnsi="Times New Roman" w:cs="Times New Roman"/>
                <w:bCs/>
                <w:iCs/>
                <w:color w:val="000000"/>
                <w:sz w:val="24"/>
                <w:szCs w:val="24"/>
                <w:kern w:val="24"/>
              </w:rPr>
            </w:pPr>
            <w:r>
              <w:rPr>
                <w:rFonts w:ascii="Times New Roman" w:hAnsi="Times New Roman" w:cs="Times New Roman"/>
                <w:bCs/>
                <w:iCs/>
                <w:color w:val="000000"/>
                <w:sz w:val="24"/>
                <w:szCs w:val="24"/>
                <w:kern w:val="24"/>
              </w:rPr>
              <w:t>- формировать правильное отношение к занятиям физической культурой и с</w:t>
            </w:r>
            <w:r>
              <w:rPr>
                <w:rFonts w:ascii="Times New Roman" w:hAnsi="Times New Roman" w:cs="Times New Roman"/>
                <w:bCs/>
                <w:iCs/>
                <w:color w:val="000000"/>
                <w:sz w:val="24"/>
                <w:szCs w:val="24"/>
                <w:kern w:val="24"/>
                <w:rtl w:val="off"/>
              </w:rPr>
              <w:t>портом;</w:t>
            </w:r>
          </w:p>
          <w:p>
            <w:pPr>
              <w:jc w:val="both"/>
              <w:shd w:val="clear" w:color="auto" w:fill="FFFFFF"/>
              <w:spacing w:after="0" w:line="240" w:lineRule="auto"/>
              <w:rPr>
                <w:rFonts w:ascii="Times New Roman" w:hAnsi="Times New Roman" w:cs="Times New Roman"/>
                <w:bCs/>
                <w:iCs/>
                <w:color w:val="000000"/>
                <w:sz w:val="24"/>
                <w:szCs w:val="24"/>
                <w:kern w:val="24"/>
              </w:rPr>
            </w:pPr>
            <w:r>
              <w:rPr>
                <w:rFonts w:ascii="Times New Roman" w:hAnsi="Times New Roman" w:cs="Times New Roman"/>
                <w:bCs/>
                <w:iCs/>
                <w:color w:val="000000"/>
                <w:sz w:val="24"/>
                <w:szCs w:val="24"/>
                <w:kern w:val="24"/>
              </w:rPr>
              <w:t>- формировать жизненно важные двигательные навыки и умения, способствовать укреплению здоровья.</w:t>
            </w:r>
          </w:p>
          <w:p>
            <w:pPr>
              <w:jc w:val="both"/>
              <w:shd w:val="clear" w:color="auto" w:fill="FFFFFF"/>
              <w:spacing w:after="0" w:line="240" w:lineRule="auto"/>
              <w:rPr>
                <w:lang w:eastAsia="ru-RU"/>
                <w:rFonts w:ascii="Times New Roman" w:hAnsi="Times New Roman" w:cs="Times New Roman"/>
                <w:color w:val="000000"/>
                <w:sz w:val="24"/>
                <w:szCs w:val="24"/>
              </w:rPr>
            </w:pPr>
          </w:p>
          <w:p>
            <w:pPr>
              <w:jc w:val="both"/>
              <w:shd w:val="clear" w:color="auto" w:fill="FFFFFF"/>
              <w:spacing w:after="0" w:line="240" w:lineRule="auto"/>
              <w:rPr>
                <w:lang w:eastAsia="ru-RU"/>
                <w:rFonts w:ascii="Times New Roman" w:hAnsi="Times New Roman" w:cs="Times New Roman"/>
                <w:color w:val="000000"/>
                <w:sz w:val="24"/>
                <w:szCs w:val="24"/>
              </w:rPr>
            </w:pPr>
          </w:p>
        </w:tc>
      </w:tr>
      <w:tr>
        <w:trPr>
          <w:trHeight w:val="1544" w:hRule="atLeast"/>
        </w:trPr>
        <w:tc>
          <w:tcPr>
            <w:tcW w:w="2647"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pPr>
              <w:pStyle w:val="affe"/>
              <w:spacing w:after="0" w:afterAutospacing="0" w:before="0" w:beforeAutospacing="0"/>
              <w:textAlignment w:val="baseline"/>
              <w:rPr>
                <w:b/>
                <w:bCs/>
                <w:sz w:val="24"/>
                <w:szCs w:val="24"/>
                <w:kern w:val="24"/>
              </w:rPr>
            </w:pPr>
            <w:r>
              <w:rPr>
                <w:b/>
                <w:bCs/>
                <w:sz w:val="24"/>
                <w:szCs w:val="24"/>
                <w:kern w:val="24"/>
              </w:rPr>
              <w:t>Планируемые результаты,</w:t>
            </w:r>
          </w:p>
          <w:p>
            <w:pPr>
              <w:pStyle w:val="affe"/>
              <w:spacing w:after="0" w:afterAutospacing="0" w:before="0" w:beforeAutospacing="0"/>
              <w:textAlignment w:val="baseline"/>
              <w:rPr>
                <w:sz w:val="24"/>
                <w:szCs w:val="24"/>
              </w:rPr>
            </w:pPr>
            <w:r>
              <w:rPr>
                <w:b/>
                <w:bCs/>
                <w:sz w:val="24"/>
                <w:szCs w:val="24"/>
                <w:kern w:val="24"/>
              </w:rPr>
              <w:t>УУД</w:t>
            </w:r>
          </w:p>
        </w:tc>
        <w:tc>
          <w:tcPr>
            <w:tcW w:w="12511"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pPr>
              <w:pStyle w:val="affe"/>
              <w:jc w:val="both"/>
              <w:spacing w:after="0" w:afterAutospacing="0" w:before="0" w:beforeAutospacing="0"/>
              <w:textAlignment w:val="baseline"/>
              <w:rPr>
                <w:b/>
                <w:bCs/>
                <w:i/>
                <w:iCs/>
                <w:color w:val="000000"/>
                <w:sz w:val="24"/>
                <w:szCs w:val="24"/>
                <w:kern w:val="24"/>
              </w:rPr>
            </w:pPr>
            <w:r>
              <w:rPr>
                <w:b/>
                <w:bCs/>
                <w:i/>
                <w:iCs/>
                <w:color w:val="000000"/>
                <w:sz w:val="24"/>
                <w:szCs w:val="24"/>
                <w:kern w:val="24"/>
              </w:rPr>
              <w:t>Предметные:</w:t>
            </w:r>
          </w:p>
          <w:p>
            <w:pPr>
              <w:jc w:val="both"/>
              <w:spacing w:after="0" w:line="240" w:lineRule="auto"/>
              <w:rPr>
                <w:lang w:eastAsia="ru-RU"/>
                <w:rFonts w:ascii="Times New Roman" w:eastAsia="Times New Roman" w:hAnsi="Times New Roman" w:cs="Times New Roman"/>
                <w:bCs/>
                <w:iCs/>
                <w:color w:val="000000"/>
                <w:sz w:val="24"/>
                <w:szCs w:val="24"/>
                <w:kern w:val="24"/>
              </w:rPr>
            </w:pPr>
            <w:r>
              <w:rPr>
                <w:lang w:eastAsia="ru-RU"/>
                <w:rFonts w:ascii="Times New Roman" w:eastAsia="Times New Roman" w:hAnsi="Times New Roman" w:cs="Times New Roman"/>
                <w:bCs/>
                <w:iCs/>
                <w:color w:val="000000"/>
                <w:sz w:val="24"/>
                <w:szCs w:val="24"/>
                <w:kern w:val="24"/>
              </w:rPr>
              <w:t xml:space="preserve">- </w:t>
            </w:r>
            <w:r>
              <w:rPr>
                <w:lang w:eastAsia="ru-RU"/>
                <w:rFonts w:ascii="Times New Roman" w:eastAsia="Times New Roman" w:hAnsi="Times New Roman" w:cs="Times New Roman"/>
                <w:bCs/>
                <w:iCs/>
                <w:color w:val="000000"/>
                <w:sz w:val="24"/>
                <w:szCs w:val="24"/>
                <w:kern w:val="24"/>
                <w:rtl w:val="off"/>
              </w:rPr>
              <w:t xml:space="preserve"> спсобность учащихся проявить спортивные знания в видах изученных игр, правилах игр; </w:t>
            </w:r>
          </w:p>
          <w:p>
            <w:pPr>
              <w:jc w:val="both"/>
              <w:spacing w:after="0" w:line="240" w:lineRule="auto"/>
              <w:rPr>
                <w:lang w:eastAsia="ru-RU"/>
                <w:rFonts w:ascii="Times New Roman" w:eastAsia="Times New Roman" w:hAnsi="Times New Roman" w:cs="Times New Roman"/>
                <w:bCs/>
                <w:iCs/>
                <w:color w:val="000000"/>
                <w:sz w:val="24"/>
                <w:szCs w:val="24"/>
                <w:kern w:val="24"/>
              </w:rPr>
            </w:pPr>
            <w:r>
              <w:rPr>
                <w:lang w:eastAsia="ru-RU"/>
                <w:rFonts w:ascii="Times New Roman" w:eastAsia="Times New Roman" w:hAnsi="Times New Roman" w:cs="Times New Roman"/>
                <w:bCs/>
                <w:iCs/>
                <w:color w:val="000000"/>
                <w:sz w:val="24"/>
                <w:szCs w:val="24"/>
                <w:kern w:val="24"/>
              </w:rPr>
              <w:t>- способност</w:t>
            </w:r>
            <w:r>
              <w:rPr>
                <w:lang w:eastAsia="ru-RU"/>
                <w:rFonts w:ascii="Times New Roman" w:eastAsia="Times New Roman" w:hAnsi="Times New Roman" w:cs="Times New Roman"/>
                <w:bCs/>
                <w:iCs/>
                <w:color w:val="000000"/>
                <w:sz w:val="24"/>
                <w:szCs w:val="24"/>
                <w:kern w:val="24"/>
                <w:rtl w:val="off"/>
              </w:rPr>
              <w:t>ь</w:t>
            </w:r>
            <w:r>
              <w:rPr>
                <w:lang w:eastAsia="ru-RU"/>
                <w:rFonts w:ascii="Times New Roman" w:eastAsia="Times New Roman" w:hAnsi="Times New Roman" w:cs="Times New Roman"/>
                <w:bCs/>
                <w:iCs/>
                <w:color w:val="000000"/>
                <w:sz w:val="24"/>
                <w:szCs w:val="24"/>
                <w:kern w:val="24"/>
              </w:rPr>
              <w:t>,</w:t>
            </w:r>
            <w:r>
              <w:rPr>
                <w:lang w:eastAsia="ru-RU"/>
                <w:rFonts w:ascii="Times New Roman" w:eastAsia="Times New Roman" w:hAnsi="Times New Roman" w:cs="Times New Roman"/>
                <w:bCs/>
                <w:iCs/>
                <w:color w:val="000000"/>
                <w:sz w:val="24"/>
                <w:szCs w:val="24"/>
                <w:kern w:val="24"/>
                <w:rtl w:val="off"/>
              </w:rPr>
              <w:t xml:space="preserve"> </w:t>
            </w:r>
            <w:r>
              <w:rPr>
                <w:lang w:eastAsia="ru-RU"/>
                <w:rFonts w:ascii="Times New Roman" w:eastAsia="Times New Roman" w:hAnsi="Times New Roman" w:cs="Times New Roman"/>
                <w:bCs/>
                <w:iCs/>
                <w:color w:val="000000"/>
                <w:sz w:val="24"/>
                <w:szCs w:val="24"/>
                <w:kern w:val="24"/>
              </w:rPr>
              <w:t>регулировать величину физической нагрузки в зависимости от задач занятия и индивидуальных особенностей организма;</w:t>
            </w:r>
          </w:p>
          <w:p>
            <w:pPr>
              <w:jc w:val="both"/>
              <w:spacing w:after="0" w:line="240" w:lineRule="auto"/>
              <w:rPr>
                <w:rFonts w:ascii="Times New Roman" w:hAnsi="Times New Roman" w:cs="Times New Roman"/>
                <w:b/>
                <w:bCs/>
                <w:i/>
                <w:iCs/>
                <w:color w:val="000000"/>
                <w:sz w:val="24"/>
                <w:szCs w:val="24"/>
                <w:kern w:val="24"/>
              </w:rPr>
            </w:pPr>
            <w:r>
              <w:rPr>
                <w:lang w:eastAsia="ru-RU"/>
                <w:rFonts w:ascii="Times New Roman" w:eastAsia="Times New Roman" w:hAnsi="Times New Roman" w:cs="Times New Roman"/>
                <w:bCs/>
                <w:iCs/>
                <w:color w:val="000000"/>
                <w:sz w:val="24"/>
                <w:szCs w:val="24"/>
                <w:kern w:val="24"/>
              </w:rPr>
              <w:t>- способность</w:t>
            </w:r>
            <w:r>
              <w:rPr>
                <w:lang w:eastAsia="ru-RU"/>
                <w:rFonts w:ascii="Times New Roman" w:eastAsia="Times New Roman" w:hAnsi="Times New Roman" w:cs="Times New Roman"/>
                <w:bCs/>
                <w:iCs/>
                <w:color w:val="000000"/>
                <w:sz w:val="24"/>
                <w:szCs w:val="24"/>
                <w:kern w:val="24"/>
                <w:rtl w:val="off"/>
              </w:rPr>
              <w:t xml:space="preserve"> к изучению в совместной интеграционной деятельности и взаимодействию в совмещенных предметных знаний;</w:t>
            </w:r>
            <w:r>
              <w:rPr>
                <w:lang w:eastAsia="ru-RU"/>
                <w:rFonts w:ascii="Times New Roman" w:eastAsia="Times New Roman" w:hAnsi="Times New Roman" w:cs="Times New Roman"/>
                <w:bCs/>
                <w:iCs/>
                <w:color w:val="000000"/>
                <w:sz w:val="24"/>
                <w:szCs w:val="24"/>
                <w:kern w:val="24"/>
              </w:rPr>
              <w:t xml:space="preserve"> </w:t>
            </w:r>
          </w:p>
          <w:p>
            <w:pPr>
              <w:jc w:val="both"/>
              <w:spacing w:after="0" w:line="240" w:lineRule="auto"/>
              <w:rPr>
                <w:rFonts w:ascii="Times New Roman" w:hAnsi="Times New Roman" w:cs="Times New Roman"/>
                <w:b/>
                <w:bCs/>
                <w:i/>
                <w:iCs/>
                <w:color w:val="000000"/>
                <w:sz w:val="24"/>
                <w:szCs w:val="24"/>
                <w:kern w:val="24"/>
              </w:rPr>
            </w:pPr>
            <w:r>
              <w:rPr>
                <w:rFonts w:ascii="Times New Roman" w:hAnsi="Times New Roman" w:cs="Times New Roman"/>
                <w:b/>
                <w:bCs/>
                <w:i/>
                <w:iCs/>
                <w:color w:val="000000"/>
                <w:sz w:val="24"/>
                <w:szCs w:val="24"/>
                <w:kern w:val="24"/>
                <w:rtl w:val="off"/>
              </w:rPr>
              <w:t xml:space="preserve"> </w:t>
            </w:r>
          </w:p>
          <w:p>
            <w:pPr>
              <w:jc w:val="both"/>
              <w:spacing w:after="0" w:line="240" w:lineRule="auto"/>
              <w:rPr>
                <w:rFonts w:ascii="Times New Roman" w:hAnsi="Times New Roman" w:cs="Times New Roman"/>
                <w:b/>
                <w:bCs/>
                <w:i/>
                <w:iCs/>
                <w:color w:val="000000"/>
                <w:sz w:val="24"/>
                <w:szCs w:val="24"/>
                <w:kern w:val="24"/>
              </w:rPr>
            </w:pPr>
            <w:r>
              <w:rPr>
                <w:rFonts w:ascii="Times New Roman" w:hAnsi="Times New Roman" w:cs="Times New Roman"/>
                <w:b/>
                <w:bCs/>
                <w:i/>
                <w:iCs/>
                <w:color w:val="000000"/>
                <w:sz w:val="24"/>
                <w:szCs w:val="24"/>
                <w:kern w:val="24"/>
              </w:rPr>
              <w:t>Личностные:</w:t>
            </w:r>
          </w:p>
          <w:p>
            <w:pPr>
              <w:jc w:val="both"/>
              <w:spacing w:after="0" w:line="240" w:lineRule="auto"/>
              <w:rPr>
                <w:rFonts w:ascii="Times New Roman" w:hAnsi="Times New Roman" w:cs="Times New Roman"/>
                <w:sz w:val="24"/>
                <w:szCs w:val="24"/>
              </w:rPr>
            </w:pPr>
            <w:r>
              <w:rPr>
                <w:rFonts w:ascii="Times New Roman" w:hAnsi="Times New Roman" w:cs="Times New Roman"/>
                <w:bCs/>
                <w:iCs/>
                <w:color w:val="000000"/>
                <w:sz w:val="24"/>
                <w:szCs w:val="24"/>
                <w:kern w:val="24"/>
              </w:rPr>
              <w:t xml:space="preserve">- </w:t>
            </w:r>
            <w:r>
              <w:rPr>
                <w:rFonts w:ascii="Times New Roman" w:hAnsi="Times New Roman" w:cs="Times New Roman"/>
                <w:sz w:val="24"/>
                <w:szCs w:val="24"/>
              </w:rPr>
              <w:t>формирование интереса, самоопределение понимания значения физической культуры в жизни, проявление дисциплинированности;</w:t>
            </w:r>
          </w:p>
          <w:p>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tl w:val="off"/>
              </w:rPr>
              <w:t xml:space="preserve"> проявление заботы к сверстникам при групповом взаимодействии, правила оценивания отношения к собственным ошибкам, победе, поражению;</w:t>
            </w:r>
          </w:p>
          <w:p>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tl w:val="off"/>
              </w:rPr>
              <w:t>развитие навыков сотрудничества со сверстниками и взрослыми в разных игровых ситуациях, развитие самостоятельности и личной ответственности.</w:t>
            </w:r>
          </w:p>
          <w:p>
            <w:pPr>
              <w:jc w:val="both"/>
              <w:shd w:val="clear" w:color="auto" w:fill="FFFFFF"/>
              <w:spacing w:after="0" w:line="240" w:lineRule="auto"/>
              <w:rPr>
                <w:rFonts w:ascii="Times New Roman" w:hAnsi="Times New Roman" w:cs="Times New Roman"/>
                <w:sz w:val="24"/>
                <w:szCs w:val="24"/>
              </w:rPr>
            </w:pPr>
            <w:r>
              <w:rPr>
                <w:rFonts w:ascii="Times New Roman" w:hAnsi="Times New Roman" w:cs="Times New Roman"/>
                <w:b/>
                <w:i/>
                <w:sz w:val="24"/>
                <w:szCs w:val="24"/>
              </w:rPr>
              <w:t>Регулятивные</w:t>
            </w:r>
            <w:r>
              <w:rPr>
                <w:rFonts w:ascii="Times New Roman" w:hAnsi="Times New Roman" w:cs="Times New Roman"/>
                <w:sz w:val="24"/>
                <w:szCs w:val="24"/>
              </w:rPr>
              <w:t xml:space="preserve">: </w:t>
            </w:r>
          </w:p>
          <w:p>
            <w:pPr>
              <w:jc w:val="both"/>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tl w:val="off"/>
              </w:rPr>
              <w:t xml:space="preserve"> формировать умение взаимодействовать со сврестниками в новом</w:t>
            </w:r>
            <w:r>
              <w:rPr>
                <w:rFonts w:ascii="Times New Roman" w:hAnsi="Times New Roman" w:cs="Times New Roman"/>
                <w:sz w:val="24"/>
                <w:szCs w:val="24"/>
              </w:rPr>
              <w:t xml:space="preserve"> вид</w:t>
            </w:r>
            <w:r>
              <w:rPr>
                <w:rFonts w:ascii="Times New Roman" w:hAnsi="Times New Roman" w:cs="Times New Roman"/>
                <w:sz w:val="24"/>
                <w:szCs w:val="24"/>
                <w:rtl w:val="off"/>
              </w:rPr>
              <w:t>е</w:t>
            </w:r>
            <w:r>
              <w:rPr>
                <w:rFonts w:ascii="Times New Roman" w:hAnsi="Times New Roman" w:cs="Times New Roman"/>
                <w:sz w:val="24"/>
                <w:szCs w:val="24"/>
              </w:rPr>
              <w:t xml:space="preserve"> деятельности и формы сотрудничества;</w:t>
            </w:r>
          </w:p>
          <w:p>
            <w:pPr>
              <w:jc w:val="both"/>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tl w:val="off"/>
              </w:rPr>
              <w:t xml:space="preserve">  формировать умение видеть ошибки, и исправлять их;</w:t>
            </w:r>
          </w:p>
          <w:p>
            <w:pPr>
              <w:jc w:val="both"/>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tl w:val="off"/>
              </w:rPr>
              <w:t xml:space="preserve"> </w:t>
            </w:r>
            <w:r>
              <w:rPr>
                <w:rFonts w:ascii="Times New Roman" w:hAnsi="Times New Roman" w:cs="Times New Roman"/>
                <w:sz w:val="24"/>
                <w:szCs w:val="24"/>
              </w:rPr>
              <w:t xml:space="preserve">осуществлять самоконтроль  и проверять  правильность </w:t>
            </w:r>
            <w:r>
              <w:rPr>
                <w:rFonts w:ascii="Times New Roman" w:hAnsi="Times New Roman" w:cs="Times New Roman"/>
                <w:sz w:val="24"/>
                <w:szCs w:val="24"/>
                <w:rtl w:val="off"/>
              </w:rPr>
              <w:t>выполнения данного задания;</w:t>
            </w:r>
          </w:p>
          <w:p>
            <w:pPr>
              <w:pStyle w:val="af3"/>
              <w:jc w:val="both"/>
              <w:shd w:val="clear" w:color="auto" w:fill="FFFFFF"/>
              <w:spacing w:after="0" w:line="240" w:lineRule="auto"/>
              <w:rPr>
                <w:rFonts w:ascii="Times New Roman" w:hAnsi="Times New Roman" w:cs="Times New Roman"/>
                <w:sz w:val="24"/>
                <w:szCs w:val="24"/>
              </w:rPr>
            </w:pPr>
          </w:p>
          <w:p>
            <w:pPr>
              <w:jc w:val="both"/>
              <w:shd w:val="clear" w:color="auto" w:fill="FFFFFF"/>
              <w:spacing w:after="0" w:line="240" w:lineRule="auto"/>
              <w:rPr>
                <w:rFonts w:ascii="Times New Roman" w:hAnsi="Times New Roman" w:cs="Times New Roman"/>
                <w:sz w:val="24"/>
                <w:szCs w:val="24"/>
              </w:rPr>
            </w:pPr>
            <w:r>
              <w:rPr>
                <w:rFonts w:ascii="Times New Roman" w:hAnsi="Times New Roman" w:cs="Times New Roman"/>
                <w:b/>
                <w:i/>
                <w:sz w:val="24"/>
                <w:szCs w:val="24"/>
              </w:rPr>
              <w:t>Познавательные</w:t>
            </w:r>
            <w:r>
              <w:rPr>
                <w:rFonts w:ascii="Times New Roman" w:hAnsi="Times New Roman" w:cs="Times New Roman"/>
                <w:sz w:val="24"/>
                <w:szCs w:val="24"/>
              </w:rPr>
              <w:t xml:space="preserve">: </w:t>
            </w:r>
          </w:p>
          <w:p>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выявить связь занятий физической культурой </w:t>
            </w:r>
            <w:r>
              <w:rPr>
                <w:rFonts w:ascii="Times New Roman" w:hAnsi="Times New Roman" w:cs="Times New Roman"/>
                <w:sz w:val="24"/>
                <w:szCs w:val="24"/>
                <w:rtl w:val="off"/>
              </w:rPr>
              <w:t>с взаимодейстивем предмета изобразительного искусства</w:t>
            </w:r>
            <w:r>
              <w:rPr>
                <w:rFonts w:ascii="Times New Roman" w:hAnsi="Times New Roman" w:cs="Times New Roman"/>
                <w:sz w:val="24"/>
                <w:szCs w:val="24"/>
              </w:rPr>
              <w:t>;</w:t>
            </w:r>
          </w:p>
          <w:p>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tl w:val="off"/>
              </w:rPr>
              <w:t>умение понимать значение искусства  при взаимодействии спортивных игр-забав;</w:t>
            </w:r>
          </w:p>
          <w:p>
            <w:pPr>
              <w:jc w:val="both"/>
              <w:shd w:val="clear" w:color="auto" w:fill="FFFFFF"/>
              <w:spacing w:after="0" w:line="240" w:lineRule="auto"/>
              <w:rPr>
                <w:rFonts w:ascii="Times New Roman" w:hAnsi="Times New Roman" w:cs="Times New Roman"/>
                <w:sz w:val="24"/>
                <w:szCs w:val="24"/>
              </w:rPr>
            </w:pPr>
            <w:r>
              <w:rPr>
                <w:rFonts w:ascii="Times New Roman" w:hAnsi="Times New Roman" w:cs="Times New Roman"/>
                <w:b/>
                <w:i/>
                <w:sz w:val="24"/>
                <w:szCs w:val="24"/>
              </w:rPr>
              <w:t>Коммуникативные</w:t>
            </w:r>
            <w:r>
              <w:rPr>
                <w:rFonts w:ascii="Times New Roman" w:hAnsi="Times New Roman" w:cs="Times New Roman"/>
                <w:sz w:val="24"/>
                <w:szCs w:val="24"/>
              </w:rPr>
              <w:t xml:space="preserve">: </w:t>
            </w:r>
          </w:p>
          <w:p>
            <w:pPr>
              <w:jc w:val="both"/>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tl w:val="off"/>
              </w:rPr>
              <w:t>строить продуктивное взаимодействие между сверстниками и педагогами</w:t>
            </w:r>
            <w:r>
              <w:rPr>
                <w:rFonts w:ascii="Times New Roman" w:hAnsi="Times New Roman" w:cs="Times New Roman"/>
                <w:sz w:val="24"/>
                <w:szCs w:val="24"/>
              </w:rPr>
              <w:t>;</w:t>
            </w:r>
          </w:p>
          <w:p>
            <w:pPr>
              <w:jc w:val="both"/>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взаимодействие со сверстниками на принципах взаимоуважения и взаимопомощи;</w:t>
            </w:r>
          </w:p>
          <w:p>
            <w:pPr>
              <w:jc w:val="both"/>
              <w:rPr>
                <w:rFonts w:ascii="Times New Roman" w:hAnsi="Times New Roman" w:cs="Times New Roman"/>
                <w:sz w:val="24"/>
                <w:szCs w:val="24"/>
              </w:rPr>
            </w:pPr>
            <w:r>
              <w:rPr>
                <w:rFonts w:ascii="Times New Roman" w:hAnsi="Times New Roman" w:cs="Times New Roman"/>
                <w:sz w:val="24"/>
                <w:szCs w:val="24"/>
              </w:rPr>
              <w:t>- управление  поведением партнер</w:t>
            </w:r>
            <w:r>
              <w:rPr>
                <w:rFonts w:ascii="Times New Roman" w:hAnsi="Times New Roman" w:cs="Times New Roman"/>
                <w:sz w:val="24"/>
                <w:szCs w:val="24"/>
                <w:rtl w:val="off"/>
              </w:rPr>
              <w:t>а (доброжелательность, сдержанность и уважение к соперникам команды) в процессе игровой деятельности</w:t>
            </w:r>
          </w:p>
        </w:tc>
      </w:tr>
      <w:tr>
        <w:trPr>
          <w:trHeight w:val="309" w:hRule="atLeast"/>
        </w:trPr>
        <w:tc>
          <w:tcPr>
            <w:tcW w:w="2647"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pPr>
              <w:pStyle w:val="affe"/>
              <w:spacing w:after="0" w:afterAutospacing="0" w:before="0" w:beforeAutospacing="0"/>
              <w:textAlignment w:val="baseline"/>
              <w:rPr>
                <w:sz w:val="24"/>
                <w:szCs w:val="24"/>
              </w:rPr>
            </w:pPr>
            <w:r>
              <w:rPr>
                <w:b/>
                <w:bCs/>
                <w:color w:val="000000"/>
                <w:sz w:val="24"/>
                <w:szCs w:val="24"/>
              </w:rPr>
              <w:t>Технологии развития УУД, используемые в рамках урока</w:t>
            </w:r>
          </w:p>
        </w:tc>
        <w:tc>
          <w:tcPr>
            <w:tcW w:w="12511"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vAlign w:val="center"/>
            <w:hideMark/>
          </w:tcPr>
          <w:p>
            <w:pPr>
              <w:outlineLvl w:val="2"/>
              <w:spacing w:after="0" w:line="240" w:lineRule="auto"/>
              <w:rPr>
                <w:lang w:eastAsia="ru-RU"/>
                <w:rFonts w:ascii="Times New Roman" w:hAnsi="Times New Roman" w:cs="Times New Roman"/>
                <w:sz w:val="24"/>
                <w:szCs w:val="24"/>
              </w:rPr>
            </w:pPr>
            <w:r>
              <w:rPr>
                <w:lang w:eastAsia="ru-RU"/>
                <w:rFonts w:ascii="Times New Roman" w:hAnsi="Times New Roman" w:cs="Times New Roman"/>
                <w:sz w:val="24"/>
                <w:szCs w:val="24"/>
              </w:rPr>
              <w:t>Технология смешанного обучения, здоровьесберегающая технология</w:t>
            </w:r>
          </w:p>
        </w:tc>
      </w:tr>
      <w:tr>
        <w:trPr>
          <w:trHeight w:val="330" w:hRule="atLeast"/>
        </w:trPr>
        <w:tc>
          <w:tcPr>
            <w:tcW w:w="2647" w:type="dxa"/>
            <w:tcBorders>
              <w:top w:val="single" w:sz="8" w:space="0" w:color="000000"/>
              <w:left w:val="single" w:sz="8" w:space="0" w:color="000000"/>
              <w:bottom w:val="single" w:sz="4" w:space="0" w:color="auto"/>
              <w:right w:val="single" w:sz="8" w:space="0" w:color="000000"/>
            </w:tcBorders>
            <w:shd w:val="clear" w:color="auto" w:fill="auto"/>
            <w:tcMar>
              <w:top w:w="15" w:type="dxa"/>
              <w:left w:w="95" w:type="dxa"/>
              <w:bottom w:w="0" w:type="dxa"/>
              <w:right w:w="95" w:type="dxa"/>
            </w:tcMar>
            <w:hideMark/>
          </w:tcPr>
          <w:p>
            <w:pPr>
              <w:pStyle w:val="affe"/>
              <w:spacing w:after="0" w:afterAutospacing="0" w:before="0" w:beforeAutospacing="0"/>
              <w:textAlignment w:val="baseline"/>
              <w:rPr>
                <w:b/>
                <w:bCs/>
                <w:color w:val="000000"/>
                <w:sz w:val="24"/>
                <w:szCs w:val="24"/>
                <w:kern w:val="24"/>
              </w:rPr>
            </w:pPr>
            <w:r>
              <w:rPr>
                <w:b/>
                <w:bCs/>
                <w:color w:val="000000"/>
                <w:sz w:val="24"/>
                <w:szCs w:val="24"/>
                <w:kern w:val="24"/>
              </w:rPr>
              <w:t>Ресурсы</w:t>
            </w:r>
          </w:p>
          <w:p>
            <w:pPr>
              <w:pStyle w:val="affe"/>
              <w:spacing w:after="0" w:afterAutospacing="0" w:before="0" w:beforeAutospacing="0"/>
              <w:textAlignment w:val="baseline"/>
              <w:rPr>
                <w:sz w:val="24"/>
                <w:szCs w:val="24"/>
              </w:rPr>
            </w:pPr>
          </w:p>
        </w:tc>
        <w:tc>
          <w:tcPr>
            <w:tcW w:w="12511" w:type="dxa"/>
            <w:tcBorders>
              <w:top w:val="single" w:sz="8" w:space="0" w:color="000000"/>
              <w:left w:val="single" w:sz="8" w:space="0" w:color="000000"/>
              <w:bottom w:val="single" w:sz="4" w:space="0" w:color="auto"/>
              <w:right w:val="single" w:sz="8" w:space="0" w:color="000000"/>
            </w:tcBorders>
            <w:shd w:val="clear" w:color="auto" w:fill="auto"/>
            <w:tcMar>
              <w:top w:w="15" w:type="dxa"/>
              <w:left w:w="95" w:type="dxa"/>
              <w:bottom w:w="0" w:type="dxa"/>
              <w:right w:w="95" w:type="dxa"/>
            </w:tcMar>
            <w:hideMark/>
          </w:tcPr>
          <w:p>
            <w:pPr>
              <w:ind w:right="38"/>
              <w:jc w:val="both"/>
              <w:tabs>
                <w:tab w:val="left"/>
                <w:tab w:val="left" w:pos="720"/>
              </w:tabs>
              <w:rPr>
                <w:rFonts w:ascii="Times New Roman" w:hAnsi="Times New Roman" w:cs="Times New Roman"/>
                <w:sz w:val="24"/>
                <w:szCs w:val="24"/>
              </w:rPr>
            </w:pPr>
            <w:r>
              <w:rPr>
                <w:rFonts w:ascii="Times New Roman" w:hAnsi="Times New Roman" w:cs="Times New Roman"/>
                <w:sz w:val="24"/>
                <w:szCs w:val="24"/>
              </w:rPr>
              <w:t xml:space="preserve">«Физическая культура». </w:t>
            </w:r>
            <w:r>
              <w:rPr>
                <w:rFonts w:ascii="Times New Roman" w:hAnsi="Times New Roman" w:cs="Times New Roman"/>
                <w:sz w:val="24"/>
                <w:szCs w:val="24"/>
                <w:rtl w:val="off"/>
              </w:rPr>
              <w:t>5</w:t>
            </w:r>
            <w:r>
              <w:rPr>
                <w:rFonts w:ascii="Times New Roman" w:hAnsi="Times New Roman" w:cs="Times New Roman"/>
                <w:sz w:val="24"/>
                <w:szCs w:val="24"/>
              </w:rPr>
              <w:t xml:space="preserve"> классы : учеб.для общеобразовательных учреждений / В. И. Лях. – 10-е изд. – М. : Просвещение, 2018. – 190 с. : ил.</w:t>
            </w:r>
          </w:p>
          <w:p>
            <w:pPr>
              <w:ind w:right="38"/>
              <w:jc w:val="both"/>
              <w:tabs>
                <w:tab w:val="left"/>
                <w:tab w:val="num" w:pos="180"/>
              </w:tabs>
              <w:rPr>
                <w:rFonts w:ascii="Times New Roman" w:hAnsi="Times New Roman" w:cs="Times New Roman"/>
                <w:sz w:val="24"/>
                <w:szCs w:val="24"/>
                <w:rtl w:val="off"/>
              </w:rPr>
            </w:pPr>
            <w:r>
              <w:rPr>
                <w:rFonts w:ascii="Times New Roman" w:hAnsi="Times New Roman" w:cs="Times New Roman"/>
                <w:sz w:val="24"/>
                <w:szCs w:val="24"/>
              </w:rPr>
              <w:t>Журналы «Физическая культура в школе» 2012 – 2014.</w:t>
            </w:r>
          </w:p>
          <w:p>
            <w:pPr>
              <w:ind w:right="38"/>
              <w:jc w:val="both"/>
              <w:tabs>
                <w:tab w:val="left"/>
                <w:tab w:val="num" w:pos="180"/>
              </w:tabs>
              <w:rPr>
                <w:rFonts w:ascii="Times New Roman" w:hAnsi="Times New Roman" w:cs="Times New Roman"/>
                <w:sz w:val="24"/>
                <w:szCs w:val="24"/>
              </w:rPr>
            </w:pPr>
            <w:r>
              <w:rPr>
                <w:rFonts w:ascii="Times New Roman" w:hAnsi="Times New Roman" w:cs="Times New Roman"/>
                <w:sz w:val="24"/>
                <w:szCs w:val="24"/>
                <w:rtl w:val="off"/>
              </w:rPr>
              <w:t>Изобразительное искусство 5 класс, М: Вентана-Граф, 2015.</w:t>
            </w:r>
          </w:p>
        </w:tc>
      </w:tr>
      <w:tr>
        <w:trPr>
          <w:trHeight w:val="225" w:hRule="atLeast"/>
        </w:trPr>
        <w:tc>
          <w:tcPr>
            <w:tcW w:w="2647" w:type="dxa"/>
            <w:tcBorders>
              <w:top w:val="single" w:sz="4" w:space="0" w:color="auto"/>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pPr>
              <w:pStyle w:val="affe"/>
              <w:spacing w:after="0"/>
              <w:textAlignment w:val="baseline"/>
              <w:rPr>
                <w:b/>
                <w:bCs/>
                <w:color w:val="000000"/>
                <w:sz w:val="24"/>
                <w:szCs w:val="24"/>
                <w:kern w:val="24"/>
              </w:rPr>
            </w:pPr>
            <w:r>
              <w:rPr>
                <w:b/>
                <w:bCs/>
                <w:color w:val="000000"/>
                <w:sz w:val="24"/>
                <w:szCs w:val="24"/>
                <w:kern w:val="24"/>
              </w:rPr>
              <w:t>Оборудование</w:t>
            </w:r>
          </w:p>
        </w:tc>
        <w:tc>
          <w:tcPr>
            <w:tcW w:w="12511" w:type="dxa"/>
            <w:tcBorders>
              <w:top w:val="single" w:sz="4" w:space="0" w:color="auto"/>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pPr>
              <w:pStyle w:val="affe"/>
              <w:jc w:val="both"/>
              <w:spacing w:after="0"/>
              <w:textAlignment w:val="baseline"/>
              <w:rPr>
                <w:sz w:val="24"/>
                <w:szCs w:val="24"/>
              </w:rPr>
            </w:pPr>
            <w:r>
              <w:rPr>
                <w:sz w:val="24"/>
                <w:szCs w:val="24"/>
                <w:rtl w:val="off"/>
              </w:rPr>
              <w:t>Обручи, ленты, конусы, мяч, кокошники, заготовки саней, художественные материалы и инструменты, кроссворда со смайликами</w:t>
            </w:r>
          </w:p>
        </w:tc>
      </w:tr>
      <w:tr>
        <w:trPr>
          <w:trHeight w:val="39" w:hRule="atLeast"/>
        </w:trPr>
        <w:tc>
          <w:tcPr>
            <w:tcW w:w="2647"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pPr>
              <w:pStyle w:val="affe"/>
              <w:spacing w:after="0" w:afterAutospacing="0" w:before="0" w:beforeAutospacing="0"/>
              <w:textAlignment w:val="baseline"/>
              <w:rPr>
                <w:sz w:val="24"/>
                <w:szCs w:val="24"/>
              </w:rPr>
            </w:pPr>
            <w:r>
              <w:rPr>
                <w:b/>
                <w:bCs/>
                <w:color w:val="000000"/>
                <w:sz w:val="24"/>
                <w:szCs w:val="24"/>
                <w:kern w:val="24"/>
              </w:rPr>
              <w:t xml:space="preserve">Формы и методы урока </w:t>
            </w:r>
          </w:p>
        </w:tc>
        <w:tc>
          <w:tcPr>
            <w:tcW w:w="12511"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pPr>
              <w:pStyle w:val="affe"/>
              <w:jc w:val="both"/>
              <w:spacing w:after="0" w:afterAutospacing="0" w:before="0" w:beforeAutospacing="0"/>
              <w:textAlignment w:val="baseline"/>
              <w:rPr>
                <w:sz w:val="24"/>
                <w:szCs w:val="24"/>
              </w:rPr>
            </w:pPr>
            <w:r>
              <w:rPr>
                <w:sz w:val="24"/>
                <w:szCs w:val="24"/>
              </w:rPr>
              <w:t>Словесный, наглядный, поточный, игровой. Парная, групповая форма организации деятельности.</w:t>
            </w:r>
            <w:r>
              <w:rPr>
                <w:sz w:val="24"/>
                <w:szCs w:val="24"/>
                <w:rtl w:val="off"/>
              </w:rPr>
              <w:t xml:space="preserve"> Объяснительно-илюстративный, повторительно-обобщающий, практический, интерактивный, групповой, фронтальный.</w:t>
            </w:r>
          </w:p>
        </w:tc>
      </w:tr>
    </w:tbl>
    <w:p>
      <w:pPr>
        <w:pStyle w:val="affe"/>
        <w:spacing w:after="0" w:afterAutospacing="0" w:before="0" w:beforeAutospacing="0"/>
        <w:textAlignment w:val="baseline"/>
        <w:rPr>
          <w:bCs/>
          <w:iCs/>
          <w:color w:val="000000"/>
          <w:sz w:val="24"/>
          <w:szCs w:val="24"/>
          <w:kern w:val="24"/>
        </w:rPr>
      </w:pPr>
    </w:p>
    <w:p>
      <w:pPr>
        <w:pStyle w:val="affe"/>
        <w:spacing w:after="0" w:afterAutospacing="0" w:before="0" w:beforeAutospacing="0"/>
        <w:textAlignment w:val="baseline"/>
        <w:rPr>
          <w:bCs/>
          <w:iCs/>
          <w:color w:val="000000"/>
          <w:sz w:val="24"/>
          <w:szCs w:val="24"/>
          <w:kern w:val="24"/>
        </w:rPr>
      </w:pPr>
    </w:p>
    <w:p>
      <w:pPr>
        <w:pStyle w:val="affe"/>
        <w:jc w:val="center"/>
        <w:spacing w:after="0" w:afterAutospacing="0" w:before="0" w:beforeAutospacing="0"/>
        <w:textAlignment w:val="baseline"/>
        <w:rPr>
          <w:lang w:val="en-US"/>
          <w:bCs/>
          <w:iCs/>
          <w:color w:val="000000"/>
          <w:sz w:val="24"/>
          <w:szCs w:val="24"/>
          <w:kern w:val="24"/>
        </w:rPr>
      </w:pPr>
      <w:r>
        <w:rPr>
          <w:lang w:val="en-US"/>
          <w:b/>
          <w:bCs/>
          <w:iCs/>
          <w:color w:val="000000"/>
          <w:sz w:val="24"/>
          <w:szCs w:val="24"/>
          <w:kern w:val="24"/>
        </w:rPr>
        <w:t>Сценарий</w:t>
      </w:r>
      <w:r>
        <w:rPr>
          <w:lang w:val="en-US"/>
          <w:bCs/>
          <w:iCs/>
          <w:color w:val="000000"/>
          <w:sz w:val="24"/>
          <w:szCs w:val="24"/>
          <w:kern w:val="24"/>
        </w:rPr>
        <w:t xml:space="preserve"> </w:t>
      </w:r>
      <w:r>
        <w:rPr>
          <w:lang w:val="en-US"/>
          <w:b/>
          <w:bCs/>
          <w:iCs/>
          <w:color w:val="000000"/>
          <w:sz w:val="24"/>
          <w:szCs w:val="24"/>
          <w:kern w:val="24"/>
        </w:rPr>
        <w:t>урока</w:t>
      </w:r>
    </w:p>
    <w:p>
      <w:pPr>
        <w:pStyle w:val="affe"/>
        <w:spacing w:after="0" w:afterAutospacing="0" w:before="0" w:beforeAutospacing="0"/>
        <w:textAlignment w:val="baseline"/>
        <w:rPr>
          <w:bCs/>
          <w:iCs/>
          <w:color w:val="000000"/>
          <w:sz w:val="24"/>
          <w:szCs w:val="24"/>
          <w:kern w:val="24"/>
        </w:rPr>
      </w:pPr>
    </w:p>
    <w:tbl>
      <w:tblPr>
        <w:tblStyle w:val="afffff1"/>
        <w:tblW w:w="0" w:type="auto"/>
        <w:tblLook w:val="04A0" w:firstRow="1" w:lastRow="0" w:firstColumn="1" w:lastColumn="0" w:noHBand="0" w:noVBand="1"/>
      </w:tblPr>
      <w:tblGrid>
        <w:gridCol w:w="3227"/>
        <w:gridCol w:w="5245"/>
        <w:gridCol w:w="3118"/>
        <w:gridCol w:w="3196"/>
      </w:tblGrid>
      <w:tr>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pPr>
              <w:pStyle w:val="affe"/>
              <w:jc w:val="center"/>
              <w:spacing w:after="0" w:afterAutospacing="0" w:before="0" w:beforeAutospacing="0"/>
              <w:textAlignment w:val="baseline"/>
              <w:rPr>
                <w:b/>
                <w:bCs/>
                <w:iCs/>
                <w:color w:val="000000"/>
                <w:sz w:val="24"/>
                <w:szCs w:val="24"/>
                <w:kern w:val="24"/>
              </w:rPr>
            </w:pPr>
            <w:r>
              <w:rPr>
                <w:b/>
                <w:bCs/>
                <w:iCs/>
                <w:color w:val="000000"/>
                <w:sz w:val="24"/>
                <w:szCs w:val="24"/>
                <w:kern w:val="24"/>
              </w:rPr>
              <w:t>Деятельность учителя</w:t>
            </w:r>
          </w:p>
        </w:tc>
        <w:tc>
          <w:tcPr>
            <w:tcW w:w="5245" w:type="dxa"/>
          </w:tcPr>
          <w:p>
            <w:pPr>
              <w:pStyle w:val="affe"/>
              <w:cnfStyle w:val="100000000000" w:firstRow="1" w:lastRow="0" w:firstColumn="0" w:lastColumn="0" w:oddVBand="0" w:evenVBand="0" w:oddHBand="0" w:evenHBand="0" w:firstRowFirstColumn="0" w:firstRowLastColumn="0" w:lastRowFirstColumn="0" w:lastRowLastColumn="0"/>
              <w:jc w:val="center"/>
              <w:spacing w:after="0" w:afterAutospacing="0" w:before="0" w:beforeAutospacing="0"/>
              <w:textAlignment w:val="baseline"/>
              <w:rPr>
                <w:b/>
                <w:bCs/>
                <w:iCs/>
                <w:color w:val="000000"/>
                <w:sz w:val="24"/>
                <w:szCs w:val="24"/>
                <w:kern w:val="24"/>
              </w:rPr>
            </w:pPr>
            <w:r>
              <w:rPr>
                <w:b/>
                <w:bCs/>
                <w:iCs/>
                <w:color w:val="000000"/>
                <w:sz w:val="24"/>
                <w:szCs w:val="24"/>
                <w:kern w:val="24"/>
              </w:rPr>
              <w:t>Содержание</w:t>
            </w:r>
          </w:p>
        </w:tc>
        <w:tc>
          <w:tcPr>
            <w:tcW w:w="3118" w:type="dxa"/>
          </w:tcPr>
          <w:p>
            <w:pPr>
              <w:pStyle w:val="affe"/>
              <w:cnfStyle w:val="100000000000" w:firstRow="1" w:lastRow="0" w:firstColumn="0" w:lastColumn="0" w:oddVBand="0" w:evenVBand="0" w:oddHBand="0" w:evenHBand="0" w:firstRowFirstColumn="0" w:firstRowLastColumn="0" w:lastRowFirstColumn="0" w:lastRowLastColumn="0"/>
              <w:jc w:val="center"/>
              <w:spacing w:after="0" w:afterAutospacing="0" w:before="0" w:beforeAutospacing="0"/>
              <w:textAlignment w:val="baseline"/>
              <w:rPr>
                <w:b/>
                <w:bCs/>
                <w:iCs/>
                <w:color w:val="000000"/>
                <w:sz w:val="24"/>
                <w:szCs w:val="24"/>
                <w:kern w:val="24"/>
              </w:rPr>
            </w:pPr>
            <w:r>
              <w:rPr>
                <w:b/>
                <w:bCs/>
                <w:iCs/>
                <w:color w:val="000000"/>
                <w:sz w:val="24"/>
                <w:szCs w:val="24"/>
                <w:kern w:val="24"/>
              </w:rPr>
              <w:t>Деятельность ученика</w:t>
            </w:r>
          </w:p>
        </w:tc>
        <w:tc>
          <w:tcPr>
            <w:tcW w:w="3196" w:type="dxa"/>
          </w:tcPr>
          <w:p>
            <w:pPr>
              <w:pStyle w:val="affe"/>
              <w:cnfStyle w:val="100000000000" w:firstRow="1" w:lastRow="0" w:firstColumn="0" w:lastColumn="0" w:oddVBand="0" w:evenVBand="0" w:oddHBand="0" w:evenHBand="0" w:firstRowFirstColumn="0" w:firstRowLastColumn="0" w:lastRowFirstColumn="0" w:lastRowLastColumn="0"/>
              <w:jc w:val="center"/>
              <w:spacing w:after="0" w:afterAutospacing="0" w:before="0" w:beforeAutospacing="0"/>
              <w:textAlignment w:val="baseline"/>
              <w:rPr>
                <w:b/>
                <w:bCs/>
                <w:iCs/>
                <w:color w:val="000000"/>
                <w:sz w:val="24"/>
                <w:szCs w:val="24"/>
                <w:kern w:val="24"/>
              </w:rPr>
            </w:pPr>
            <w:r>
              <w:rPr>
                <w:b/>
                <w:bCs/>
                <w:iCs/>
                <w:color w:val="000000"/>
                <w:sz w:val="24"/>
                <w:szCs w:val="24"/>
                <w:kern w:val="24"/>
              </w:rPr>
              <w:t>Формирование УУД</w:t>
            </w:r>
          </w:p>
        </w:tc>
      </w:tr>
      <w:tr>
        <w:trPr/>
        <w:tc>
          <w:tcPr>
            <w:cnfStyle w:val="001000000000" w:firstRow="0" w:lastRow="0" w:firstColumn="1" w:lastColumn="0" w:oddVBand="0" w:evenVBand="0" w:oddHBand="0" w:evenHBand="0" w:firstRowFirstColumn="0" w:firstRowLastColumn="0" w:lastRowFirstColumn="0" w:lastRowLastColumn="0"/>
            <w:tcW w:w="14786" w:type="dxa"/>
            <w:gridSpan w:val="4"/>
          </w:tcPr>
          <w:p>
            <w:pPr>
              <w:pStyle w:val="affe"/>
              <w:jc w:val="center"/>
              <w:spacing w:after="0" w:afterAutospacing="0" w:before="0" w:beforeAutospacing="0"/>
              <w:textAlignment w:val="baseline"/>
              <w:rPr>
                <w:b/>
                <w:bCs/>
                <w:iCs/>
                <w:color w:val="000000"/>
                <w:sz w:val="24"/>
                <w:szCs w:val="24"/>
                <w:kern w:val="24"/>
              </w:rPr>
            </w:pPr>
            <w:r>
              <w:rPr>
                <w:b/>
                <w:bCs/>
                <w:iCs/>
                <w:color w:val="000000"/>
                <w:sz w:val="24"/>
                <w:szCs w:val="24"/>
                <w:kern w:val="24"/>
              </w:rPr>
              <w:t>1.Организационный этап</w:t>
            </w:r>
          </w:p>
        </w:tc>
      </w:tr>
      <w:tr>
        <w:trPr/>
        <w:tc>
          <w:tcPr>
            <w:cnfStyle w:val="001000000000" w:firstRow="0" w:lastRow="0" w:firstColumn="1" w:lastColumn="0" w:oddVBand="0" w:evenVBand="0" w:oddHBand="0" w:evenHBand="0" w:firstRowFirstColumn="0" w:firstRowLastColumn="0" w:lastRowFirstColumn="0" w:lastRowLastColumn="0"/>
            <w:tcW w:w="3227" w:type="dxa"/>
          </w:tcPr>
          <w:p>
            <w:pPr>
              <w:pStyle w:val="a5"/>
              <w:rPr>
                <w:rFonts w:ascii="Times New Roman" w:hAnsi="Times New Roman" w:cs="Times New Roman"/>
                <w:sz w:val="24"/>
                <w:szCs w:val="24"/>
              </w:rPr>
            </w:pPr>
            <w:r>
              <w:rPr>
                <w:rFonts w:ascii="Times New Roman" w:hAnsi="Times New Roman" w:cs="Times New Roman"/>
                <w:sz w:val="24"/>
                <w:szCs w:val="24"/>
              </w:rPr>
              <w:t xml:space="preserve">Построение, приветствие, проверят готовность к уроку. </w:t>
            </w:r>
            <w:r>
              <w:rPr>
                <w:rFonts w:ascii="Times New Roman" w:hAnsi="Times New Roman" w:cs="Times New Roman"/>
                <w:sz w:val="24"/>
                <w:szCs w:val="24"/>
              </w:rPr>
              <w:t>Создает эмоциональный настрой на урок.</w:t>
            </w:r>
            <w:r>
              <w:rPr>
                <w:rFonts w:ascii="Times New Roman" w:hAnsi="Times New Roman" w:cs="Times New Roman"/>
                <w:sz w:val="24"/>
                <w:szCs w:val="24"/>
                <w:rtl w:val="off"/>
              </w:rPr>
              <w:t xml:space="preserve"> Инструктаж по ТБ на уроке</w:t>
            </w:r>
          </w:p>
          <w:p>
            <w:pPr>
              <w:pStyle w:val="affe"/>
              <w:spacing w:after="0" w:afterAutospacing="0" w:before="0" w:beforeAutospacing="0"/>
              <w:textAlignment w:val="baseline"/>
              <w:rPr>
                <w:bCs/>
                <w:iCs/>
                <w:color w:val="000000"/>
                <w:sz w:val="24"/>
                <w:szCs w:val="24"/>
                <w:kern w:val="24"/>
              </w:rPr>
            </w:pPr>
          </w:p>
        </w:tc>
        <w:tc>
          <w:tcPr>
            <w:tcW w:w="5245" w:type="dxa"/>
          </w:tcPr>
          <w:p>
            <w:pPr>
              <w:pStyle w:val="affe"/>
              <w:spacing w:after="0" w:afterAutospacing="0" w:before="0" w:beforeAutospacing="0"/>
              <w:textAlignment w:val="baseline"/>
              <w:rPr>
                <w:bCs/>
                <w:iCs/>
                <w:color w:val="000000"/>
                <w:sz w:val="24"/>
                <w:szCs w:val="24"/>
                <w:kern w:val="24"/>
              </w:rPr>
            </w:pPr>
            <w:r>
              <w:rPr>
                <w:bCs/>
                <w:iCs/>
                <w:color w:val="000000"/>
                <w:sz w:val="24"/>
                <w:szCs w:val="24"/>
                <w:kern w:val="24"/>
              </w:rPr>
              <w:t xml:space="preserve">Команды: «Равняйсь», «Смирно», «По порядку номеров рассчитайсь». </w:t>
            </w:r>
          </w:p>
        </w:tc>
        <w:tc>
          <w:tcPr>
            <w:tcW w:w="3118" w:type="dxa"/>
          </w:tcPr>
          <w:p>
            <w:pPr>
              <w:pStyle w:val="affe"/>
              <w:spacing w:after="0" w:afterAutospacing="0" w:before="0" w:beforeAutospacing="0"/>
              <w:textAlignment w:val="baseline"/>
              <w:rPr>
                <w:bCs/>
                <w:iCs/>
                <w:color w:val="000000"/>
                <w:sz w:val="24"/>
                <w:szCs w:val="24"/>
                <w:kern w:val="24"/>
              </w:rPr>
            </w:pPr>
            <w:r>
              <w:rPr>
                <w:sz w:val="24"/>
                <w:szCs w:val="24"/>
              </w:rPr>
              <w:t>Выполняют построение. Выполняют команды.</w:t>
            </w:r>
          </w:p>
        </w:tc>
        <w:tc>
          <w:tcPr>
            <w:tcW w:w="3196" w:type="dxa"/>
          </w:tcPr>
          <w:p>
            <w:pPr>
              <w:rPr>
                <w:rFonts w:ascii="Times New Roman" w:hAnsi="Times New Roman" w:cs="Times New Roman"/>
                <w:b/>
                <w:sz w:val="24"/>
                <w:szCs w:val="24"/>
              </w:rPr>
            </w:pPr>
            <w:r>
              <w:rPr>
                <w:rFonts w:ascii="Times New Roman" w:hAnsi="Times New Roman" w:cs="Times New Roman"/>
                <w:b/>
                <w:sz w:val="24"/>
                <w:szCs w:val="24"/>
              </w:rPr>
              <w:t>Л:</w:t>
            </w:r>
          </w:p>
          <w:p>
            <w:pPr>
              <w:rPr>
                <w:rFonts w:ascii="Times New Roman" w:hAnsi="Times New Roman" w:cs="Times New Roman"/>
                <w:sz w:val="24"/>
                <w:szCs w:val="24"/>
              </w:rPr>
            </w:pPr>
            <w:r>
              <w:rPr>
                <w:rFonts w:ascii="Times New Roman" w:hAnsi="Times New Roman" w:cs="Times New Roman"/>
                <w:sz w:val="24"/>
                <w:szCs w:val="24"/>
              </w:rPr>
              <w:t>-формирование интереса;</w:t>
            </w:r>
          </w:p>
          <w:p>
            <w:pPr>
              <w:rPr>
                <w:rFonts w:ascii="Times New Roman" w:hAnsi="Times New Roman" w:cs="Times New Roman"/>
                <w:sz w:val="24"/>
                <w:szCs w:val="24"/>
              </w:rPr>
            </w:pPr>
            <w:r>
              <w:rPr>
                <w:rFonts w:ascii="Times New Roman" w:hAnsi="Times New Roman" w:cs="Times New Roman"/>
                <w:sz w:val="24"/>
                <w:szCs w:val="24"/>
              </w:rPr>
              <w:t>-самоопределение понимания значения физической культуры в жизни.</w:t>
            </w:r>
          </w:p>
          <w:p>
            <w:pPr>
              <w:pStyle w:val="affe"/>
              <w:spacing w:after="0" w:afterAutospacing="0" w:before="0" w:beforeAutospacing="0"/>
              <w:textAlignment w:val="baseline"/>
              <w:rPr>
                <w:bCs/>
                <w:iCs/>
                <w:color w:val="000000"/>
                <w:sz w:val="24"/>
                <w:szCs w:val="24"/>
                <w:kern w:val="24"/>
              </w:rPr>
            </w:pPr>
          </w:p>
        </w:tc>
      </w:tr>
      <w:tr>
        <w:trPr/>
        <w:tc>
          <w:tcPr>
            <w:cnfStyle w:val="001000000000" w:firstRow="0" w:lastRow="0" w:firstColumn="1" w:lastColumn="0" w:oddVBand="0" w:evenVBand="0" w:oddHBand="0" w:evenHBand="0" w:firstRowFirstColumn="0" w:firstRowLastColumn="0" w:lastRowFirstColumn="0" w:lastRowLastColumn="0"/>
            <w:tcW w:w="14786" w:type="dxa"/>
            <w:gridSpan w:val="4"/>
          </w:tcPr>
          <w:p>
            <w:pPr>
              <w:pStyle w:val="affe"/>
              <w:jc w:val="center"/>
              <w:spacing w:after="0" w:afterAutospacing="0" w:before="0" w:beforeAutospacing="0"/>
              <w:textAlignment w:val="baseline"/>
              <w:rPr>
                <w:b/>
                <w:bCs/>
                <w:iCs/>
                <w:color w:val="000000"/>
                <w:sz w:val="24"/>
                <w:szCs w:val="24"/>
                <w:kern w:val="24"/>
              </w:rPr>
            </w:pPr>
            <w:r>
              <w:rPr>
                <w:b/>
                <w:bCs/>
                <w:iCs/>
                <w:color w:val="000000"/>
                <w:sz w:val="24"/>
                <w:szCs w:val="24"/>
                <w:kern w:val="24"/>
              </w:rPr>
              <w:t>2.Постановка цели и задач урока</w:t>
            </w:r>
          </w:p>
        </w:tc>
      </w:tr>
      <w:tr>
        <w:trPr/>
        <w:tc>
          <w:tcPr>
            <w:cnfStyle w:val="001000000000" w:firstRow="0" w:lastRow="0" w:firstColumn="1" w:lastColumn="0" w:oddVBand="0" w:evenVBand="0" w:oddHBand="0" w:evenHBand="0" w:firstRowFirstColumn="0" w:firstRowLastColumn="0" w:lastRowFirstColumn="0" w:lastRowLastColumn="0"/>
            <w:tcW w:w="3227" w:type="dxa"/>
          </w:tcPr>
          <w:p>
            <w:pPr>
              <w:pStyle w:val="a5"/>
              <w:rPr>
                <w:rFonts w:ascii="Times New Roman" w:hAnsi="Times New Roman" w:cs="Times New Roman"/>
                <w:sz w:val="24"/>
                <w:szCs w:val="24"/>
                <w:rtl w:val="off"/>
              </w:rPr>
            </w:pPr>
            <w:r>
              <w:rPr>
                <w:rFonts w:ascii="Times New Roman" w:hAnsi="Times New Roman" w:cs="Times New Roman"/>
                <w:sz w:val="24"/>
                <w:szCs w:val="24"/>
              </w:rPr>
              <w:t>Учител</w:t>
            </w:r>
            <w:r>
              <w:rPr>
                <w:rFonts w:ascii="Times New Roman" w:hAnsi="Times New Roman" w:cs="Times New Roman"/>
                <w:sz w:val="24"/>
                <w:szCs w:val="24"/>
                <w:rtl w:val="off"/>
              </w:rPr>
              <w:t>я знакомят учащихся с основными традициями народных забав празднования  “Масленицы”</w:t>
            </w:r>
          </w:p>
          <w:p>
            <w:pPr>
              <w:pStyle w:val="a5"/>
              <w:rPr>
                <w:rFonts w:ascii="Times New Roman" w:hAnsi="Times New Roman" w:cs="Times New Roman"/>
                <w:sz w:val="24"/>
                <w:szCs w:val="24"/>
                <w:rtl w:val="off"/>
              </w:rPr>
            </w:pPr>
            <w:r>
              <w:rPr>
                <w:rFonts w:ascii="Times New Roman" w:hAnsi="Times New Roman" w:cs="Times New Roman"/>
                <w:sz w:val="24"/>
                <w:szCs w:val="24"/>
                <w:rtl w:val="off"/>
              </w:rPr>
              <w:t>Определяют вместе с учащимися тему и цель урока; нацеливают каждого ученика на решение учебной задачи урока.</w:t>
            </w:r>
          </w:p>
          <w:p>
            <w:pPr>
              <w:pStyle w:val="a5"/>
              <w:rPr>
                <w:rFonts w:ascii="Times New Roman" w:hAnsi="Times New Roman" w:cs="Times New Roman"/>
                <w:sz w:val="24"/>
                <w:szCs w:val="24"/>
              </w:rPr>
            </w:pPr>
          </w:p>
          <w:p>
            <w:pPr>
              <w:pStyle w:val="affe"/>
              <w:spacing w:after="0" w:afterAutospacing="0" w:before="0" w:beforeAutospacing="0"/>
              <w:textAlignment w:val="baseline"/>
              <w:rPr>
                <w:bCs/>
                <w:iCs/>
                <w:color w:val="000000"/>
                <w:sz w:val="24"/>
                <w:szCs w:val="24"/>
                <w:kern w:val="24"/>
              </w:rPr>
            </w:pPr>
          </w:p>
        </w:tc>
        <w:tc>
          <w:tcPr>
            <w:tcW w:w="5245" w:type="dxa"/>
          </w:tcPr>
          <w:p>
            <w:pPr>
              <w:pStyle w:val="affe"/>
              <w:spacing w:after="0" w:afterAutospacing="0" w:before="0" w:beforeAutospacing="0"/>
              <w:textAlignment w:val="baseline"/>
              <w:rPr>
                <w:bCs/>
                <w:iCs/>
                <w:color w:val="000000"/>
                <w:sz w:val="24"/>
                <w:szCs w:val="24"/>
                <w:kern w:val="24"/>
                <w:rtl w:val="off"/>
              </w:rPr>
            </w:pPr>
            <w:r>
              <w:rPr>
                <w:bCs/>
                <w:iCs/>
                <w:color w:val="000000"/>
                <w:sz w:val="24"/>
                <w:szCs w:val="24"/>
                <w:kern w:val="24"/>
                <w:rtl w:val="off"/>
              </w:rPr>
              <w:t>Времена теперь другие,</w:t>
            </w:r>
          </w:p>
          <w:p>
            <w:pPr>
              <w:pStyle w:val="affe"/>
              <w:spacing w:after="0" w:afterAutospacing="0" w:before="0" w:beforeAutospacing="0"/>
              <w:textAlignment w:val="baseline"/>
              <w:rPr>
                <w:bCs/>
                <w:iCs/>
                <w:color w:val="000000"/>
                <w:sz w:val="24"/>
                <w:szCs w:val="24"/>
                <w:kern w:val="24"/>
                <w:rtl w:val="off"/>
              </w:rPr>
            </w:pPr>
            <w:r>
              <w:rPr>
                <w:bCs/>
                <w:iCs/>
                <w:color w:val="000000"/>
                <w:sz w:val="24"/>
                <w:szCs w:val="24"/>
                <w:kern w:val="24"/>
                <w:rtl w:val="off"/>
              </w:rPr>
              <w:t>Как имысли и дела -</w:t>
            </w:r>
          </w:p>
          <w:p>
            <w:pPr>
              <w:pStyle w:val="affe"/>
              <w:spacing w:after="0" w:afterAutospacing="0" w:before="0" w:beforeAutospacing="0"/>
              <w:textAlignment w:val="baseline"/>
              <w:rPr>
                <w:bCs/>
                <w:iCs/>
                <w:color w:val="000000"/>
                <w:sz w:val="24"/>
                <w:szCs w:val="24"/>
                <w:kern w:val="24"/>
                <w:rtl w:val="off"/>
              </w:rPr>
            </w:pPr>
            <w:r>
              <w:rPr>
                <w:bCs/>
                <w:iCs/>
                <w:color w:val="000000"/>
                <w:sz w:val="24"/>
                <w:szCs w:val="24"/>
                <w:kern w:val="24"/>
                <w:rtl w:val="off"/>
              </w:rPr>
              <w:t>Далео ушла Россия от страны, какой была</w:t>
            </w:r>
          </w:p>
          <w:p>
            <w:pPr>
              <w:pStyle w:val="affe"/>
              <w:spacing w:after="0" w:afterAutospacing="0" w:before="0" w:beforeAutospacing="0"/>
              <w:textAlignment w:val="baseline"/>
              <w:rPr>
                <w:bCs/>
                <w:iCs/>
                <w:color w:val="000000"/>
                <w:sz w:val="24"/>
                <w:szCs w:val="24"/>
                <w:kern w:val="24"/>
                <w:rtl w:val="off"/>
              </w:rPr>
            </w:pPr>
            <w:r>
              <w:rPr>
                <w:bCs/>
                <w:iCs/>
                <w:color w:val="000000"/>
                <w:sz w:val="24"/>
                <w:szCs w:val="24"/>
                <w:kern w:val="24"/>
                <w:rtl w:val="off"/>
              </w:rPr>
              <w:t>Умный, сильный наш народ</w:t>
            </w:r>
          </w:p>
          <w:p>
            <w:pPr>
              <w:pStyle w:val="affe"/>
              <w:spacing w:after="0" w:afterAutospacing="0" w:before="0" w:beforeAutospacing="0"/>
              <w:textAlignment w:val="baseline"/>
              <w:rPr>
                <w:bCs/>
                <w:iCs/>
                <w:color w:val="000000"/>
                <w:sz w:val="24"/>
                <w:szCs w:val="24"/>
                <w:kern w:val="24"/>
                <w:rtl w:val="off"/>
              </w:rPr>
            </w:pPr>
            <w:r>
              <w:rPr>
                <w:bCs/>
                <w:iCs/>
                <w:color w:val="000000"/>
                <w:sz w:val="24"/>
                <w:szCs w:val="24"/>
                <w:kern w:val="24"/>
                <w:rtl w:val="off"/>
              </w:rPr>
              <w:t>Далеко гляди вперед</w:t>
            </w:r>
          </w:p>
          <w:p>
            <w:pPr>
              <w:pStyle w:val="affe"/>
              <w:spacing w:after="0" w:afterAutospacing="0" w:before="0" w:beforeAutospacing="0"/>
              <w:textAlignment w:val="baseline"/>
              <w:rPr>
                <w:bCs/>
                <w:iCs/>
                <w:color w:val="000000"/>
                <w:sz w:val="24"/>
                <w:szCs w:val="24"/>
                <w:kern w:val="24"/>
              </w:rPr>
            </w:pPr>
            <w:r>
              <w:rPr>
                <w:bCs/>
                <w:iCs/>
                <w:color w:val="000000"/>
                <w:sz w:val="24"/>
                <w:szCs w:val="24"/>
                <w:kern w:val="24"/>
                <w:rtl w:val="off"/>
              </w:rPr>
              <w:t>Но приданье старины  - забывать мы не должны.</w:t>
            </w:r>
          </w:p>
        </w:tc>
        <w:tc>
          <w:tcPr>
            <w:tcW w:w="3118" w:type="dxa"/>
          </w:tcPr>
          <w:p>
            <w:pPr>
              <w:pStyle w:val="a5"/>
              <w:rPr>
                <w:rFonts w:ascii="Times New Roman" w:hAnsi="Times New Roman" w:cs="Times New Roman"/>
                <w:sz w:val="24"/>
                <w:szCs w:val="24"/>
              </w:rPr>
            </w:pPr>
            <w:r>
              <w:rPr>
                <w:rFonts w:ascii="Times New Roman" w:hAnsi="Times New Roman" w:cs="Times New Roman"/>
                <w:sz w:val="24"/>
                <w:szCs w:val="24"/>
              </w:rPr>
              <w:t>Принимают участие в беседе, формулируют вместе с учителем цель и задачи урока.</w:t>
            </w:r>
          </w:p>
          <w:p>
            <w:pPr>
              <w:pStyle w:val="a5"/>
              <w:rPr>
                <w:rFonts w:ascii="Times New Roman" w:hAnsi="Times New Roman" w:cs="Times New Roman"/>
                <w:sz w:val="24"/>
                <w:szCs w:val="24"/>
              </w:rPr>
            </w:pPr>
          </w:p>
          <w:p>
            <w:pPr>
              <w:pStyle w:val="a5"/>
              <w:rPr>
                <w:rFonts w:ascii="Times New Roman" w:hAnsi="Times New Roman" w:cs="Times New Roman"/>
                <w:sz w:val="24"/>
                <w:szCs w:val="24"/>
              </w:rPr>
            </w:pPr>
            <w:r>
              <w:rPr>
                <w:rFonts w:ascii="Times New Roman" w:hAnsi="Times New Roman" w:cs="Times New Roman"/>
                <w:sz w:val="24"/>
                <w:szCs w:val="24"/>
              </w:rPr>
              <w:t>Принимают решения и осуществляют выбор в учебной и познавательной деятельности.</w:t>
            </w:r>
          </w:p>
          <w:p>
            <w:pPr>
              <w:pStyle w:val="affe"/>
              <w:spacing w:after="0" w:afterAutospacing="0" w:before="0" w:beforeAutospacing="0"/>
              <w:textAlignment w:val="baseline"/>
              <w:rPr>
                <w:bCs/>
                <w:iCs/>
                <w:color w:val="000000"/>
                <w:sz w:val="24"/>
                <w:szCs w:val="24"/>
                <w:kern w:val="24"/>
              </w:rPr>
            </w:pPr>
          </w:p>
        </w:tc>
        <w:tc>
          <w:tcPr>
            <w:tcW w:w="3196" w:type="dxa"/>
          </w:tcPr>
          <w:p>
            <w:pPr>
              <w:rPr>
                <w:rFonts w:ascii="Times New Roman" w:hAnsi="Times New Roman" w:cs="Times New Roman"/>
                <w:b/>
                <w:sz w:val="24"/>
                <w:szCs w:val="24"/>
              </w:rPr>
            </w:pPr>
            <w:r>
              <w:rPr>
                <w:rFonts w:ascii="Times New Roman" w:hAnsi="Times New Roman" w:cs="Times New Roman"/>
                <w:b/>
                <w:sz w:val="24"/>
                <w:szCs w:val="24"/>
              </w:rPr>
              <w:t>Р:</w:t>
            </w:r>
          </w:p>
          <w:p>
            <w:pPr>
              <w:rPr>
                <w:rFonts w:ascii="Times New Roman" w:hAnsi="Times New Roman" w:cs="Times New Roman"/>
                <w:sz w:val="24"/>
                <w:szCs w:val="24"/>
              </w:rPr>
            </w:pPr>
            <w:r>
              <w:rPr>
                <w:rFonts w:ascii="Times New Roman" w:hAnsi="Times New Roman" w:cs="Times New Roman"/>
                <w:sz w:val="24"/>
                <w:szCs w:val="24"/>
              </w:rPr>
              <w:t>-сохранять учебную цель и задачи (целеполагание).</w:t>
            </w:r>
          </w:p>
          <w:p>
            <w:pPr>
              <w:pStyle w:val="affe"/>
              <w:spacing w:after="0" w:afterAutospacing="0" w:before="0" w:beforeAutospacing="0"/>
              <w:textAlignment w:val="baseline"/>
              <w:rPr>
                <w:b/>
                <w:bCs/>
                <w:iCs/>
                <w:color w:val="000000"/>
                <w:sz w:val="24"/>
                <w:szCs w:val="24"/>
                <w:kern w:val="24"/>
              </w:rPr>
            </w:pPr>
            <w:r>
              <w:rPr>
                <w:b/>
                <w:bCs/>
                <w:iCs/>
                <w:color w:val="000000"/>
                <w:sz w:val="24"/>
                <w:szCs w:val="24"/>
                <w:kern w:val="24"/>
              </w:rPr>
              <w:t>К:</w:t>
            </w:r>
          </w:p>
          <w:p>
            <w:pPr>
              <w:pStyle w:val="affe"/>
              <w:spacing w:after="0" w:afterAutospacing="0" w:before="0" w:beforeAutospacing="0"/>
              <w:textAlignment w:val="baseline"/>
              <w:rPr>
                <w:bCs/>
                <w:iCs/>
                <w:color w:val="000000"/>
                <w:sz w:val="24"/>
                <w:szCs w:val="24"/>
                <w:kern w:val="24"/>
              </w:rPr>
            </w:pPr>
            <w:r>
              <w:rPr>
                <w:bCs/>
                <w:iCs/>
                <w:color w:val="000000"/>
                <w:sz w:val="24"/>
                <w:szCs w:val="24"/>
                <w:kern w:val="24"/>
              </w:rPr>
              <w:t>-умение с достаточной точностью выражать свои мысли в соответствии с задачей.</w:t>
            </w:r>
          </w:p>
        </w:tc>
      </w:tr>
      <w:tr>
        <w:trPr/>
        <w:tc>
          <w:tcPr>
            <w:cnfStyle w:val="001000000000" w:firstRow="0" w:lastRow="0" w:firstColumn="1" w:lastColumn="0" w:oddVBand="0" w:evenVBand="0" w:oddHBand="0" w:evenHBand="0" w:firstRowFirstColumn="0" w:firstRowLastColumn="0" w:lastRowFirstColumn="0" w:lastRowLastColumn="0"/>
            <w:tcW w:w="14786" w:type="dxa"/>
            <w:gridSpan w:val="4"/>
          </w:tcPr>
          <w:p>
            <w:pPr>
              <w:pStyle w:val="affe"/>
              <w:jc w:val="center"/>
              <w:spacing w:after="0" w:afterAutospacing="0" w:before="0" w:beforeAutospacing="0"/>
              <w:textAlignment w:val="baseline"/>
              <w:rPr>
                <w:b/>
                <w:bCs/>
                <w:iCs/>
                <w:color w:val="000000"/>
                <w:sz w:val="24"/>
                <w:szCs w:val="24"/>
                <w:kern w:val="24"/>
              </w:rPr>
            </w:pPr>
            <w:r>
              <w:rPr>
                <w:b/>
                <w:bCs/>
                <w:iCs/>
                <w:color w:val="000000"/>
                <w:sz w:val="24"/>
                <w:szCs w:val="24"/>
                <w:kern w:val="24"/>
              </w:rPr>
              <w:t>3.Актуализация знаний</w:t>
            </w:r>
          </w:p>
        </w:tc>
      </w:tr>
      <w:tr>
        <w:trPr/>
        <w:tc>
          <w:tcPr>
            <w:cnfStyle w:val="001000000000" w:firstRow="0" w:lastRow="0" w:firstColumn="1" w:lastColumn="0" w:oddVBand="0" w:evenVBand="0" w:oddHBand="0" w:evenHBand="0" w:firstRowFirstColumn="0" w:firstRowLastColumn="0" w:lastRowFirstColumn="0" w:lastRowLastColumn="0"/>
            <w:tcW w:w="3227" w:type="dxa"/>
          </w:tcPr>
          <w:p>
            <w:pPr>
              <w:pStyle w:val="affe"/>
              <w:spacing w:after="0" w:afterAutospacing="0" w:before="0" w:beforeAutospacing="0"/>
              <w:textAlignment w:val="baseline"/>
              <w:rPr>
                <w:sz w:val="24"/>
                <w:szCs w:val="24"/>
              </w:rPr>
            </w:pPr>
            <w:r>
              <w:rPr>
                <w:bCs/>
                <w:iCs/>
                <w:color w:val="000000"/>
                <w:sz w:val="24"/>
                <w:szCs w:val="24"/>
                <w:kern w:val="24"/>
              </w:rPr>
              <w:t xml:space="preserve">1. Учитель </w:t>
            </w:r>
            <w:r>
              <w:rPr>
                <w:bCs/>
                <w:iCs/>
                <w:color w:val="000000"/>
                <w:sz w:val="24"/>
                <w:szCs w:val="24"/>
                <w:kern w:val="24"/>
                <w:rtl w:val="off"/>
              </w:rPr>
              <w:t>начинает урок. Проводит разминку  - учащиеся рассчитываются на 1, 2, 3, 4 номера. Перестраиваются в колонну по четыре на общеразвивающие упражнения.</w:t>
            </w:r>
          </w:p>
          <w:p>
            <w:pPr>
              <w:pStyle w:val="affe"/>
              <w:spacing w:after="0" w:afterAutospacing="0" w:before="0" w:beforeAutospacing="0"/>
              <w:textAlignment w:val="baseline"/>
              <w:rPr>
                <w:bCs/>
                <w:iCs/>
                <w:color w:val="000000"/>
                <w:sz w:val="24"/>
                <w:szCs w:val="24"/>
                <w:kern w:val="24"/>
              </w:rPr>
            </w:pPr>
            <w:r>
              <w:rPr>
                <w:bCs/>
                <w:iCs/>
                <w:color w:val="000000"/>
                <w:sz w:val="24"/>
                <w:szCs w:val="24"/>
                <w:kern w:val="24"/>
              </w:rPr>
              <w:t>.</w:t>
            </w:r>
          </w:p>
        </w:tc>
        <w:tc>
          <w:tcPr>
            <w:tcW w:w="5245" w:type="dxa"/>
          </w:tcPr>
          <w:p>
            <w:pPr>
              <w:pStyle w:val="affe"/>
              <w:spacing w:after="0" w:afterAutospacing="0" w:before="0" w:beforeAutospacing="0"/>
              <w:textAlignment w:val="baseline"/>
              <w:rPr>
                <w:bCs/>
                <w:iCs/>
                <w:color w:val="000000"/>
                <w:sz w:val="24"/>
                <w:szCs w:val="24"/>
                <w:kern w:val="24"/>
              </w:rPr>
            </w:pPr>
            <w:r>
              <w:rPr>
                <w:bCs/>
                <w:iCs/>
                <w:color w:val="000000"/>
                <w:sz w:val="24"/>
                <w:szCs w:val="24"/>
                <w:kern w:val="24"/>
                <w:rtl w:val="off"/>
              </w:rPr>
              <w:t>Разминка: Учащиеся делают комплекс  общеразвивающих упражнений в парах</w:t>
            </w:r>
          </w:p>
        </w:tc>
        <w:tc>
          <w:tcPr>
            <w:tcW w:w="3118" w:type="dxa"/>
          </w:tcPr>
          <w:p>
            <w:pPr>
              <w:pStyle w:val="affe"/>
              <w:spacing w:after="0" w:afterAutospacing="0" w:before="0" w:beforeAutospacing="0"/>
              <w:textAlignment w:val="baseline"/>
              <w:rPr>
                <w:rFonts w:ascii="Times New Roman" w:hAnsi="Times New Roman" w:cs="Times New Roman"/>
                <w:sz w:val="24"/>
                <w:szCs w:val="24"/>
              </w:rPr>
            </w:pPr>
            <w:r>
              <w:rPr>
                <w:rFonts w:ascii="Times New Roman" w:hAnsi="Times New Roman" w:cs="Times New Roman"/>
                <w:sz w:val="24"/>
                <w:szCs w:val="24"/>
                <w:rtl w:val="off"/>
              </w:rPr>
              <w:t>Выполняют команды под руководством учителя</w:t>
            </w:r>
          </w:p>
          <w:p>
            <w:pPr>
              <w:pStyle w:val="affe"/>
              <w:spacing w:after="0" w:afterAutospacing="0" w:before="0" w:beforeAutospacing="0"/>
              <w:textAlignment w:val="baseline"/>
              <w:rPr>
                <w:bCs/>
                <w:iCs/>
                <w:color w:val="000000"/>
                <w:sz w:val="24"/>
                <w:szCs w:val="24"/>
                <w:kern w:val="24"/>
              </w:rPr>
            </w:pPr>
          </w:p>
        </w:tc>
        <w:tc>
          <w:tcPr>
            <w:tcW w:w="3196" w:type="dxa"/>
          </w:tcPr>
          <w:p>
            <w:pPr>
              <w:pStyle w:val="affe"/>
              <w:spacing w:after="0" w:afterAutospacing="0" w:before="0" w:beforeAutospacing="0"/>
              <w:textAlignment w:val="baseline"/>
              <w:rPr>
                <w:b/>
                <w:bCs/>
                <w:iCs/>
                <w:color w:val="000000"/>
                <w:sz w:val="24"/>
                <w:szCs w:val="24"/>
                <w:kern w:val="24"/>
              </w:rPr>
            </w:pPr>
            <w:r>
              <w:rPr>
                <w:b/>
                <w:bCs/>
                <w:iCs/>
                <w:color w:val="000000"/>
                <w:sz w:val="24"/>
                <w:szCs w:val="24"/>
                <w:kern w:val="24"/>
              </w:rPr>
              <w:t>Л:</w:t>
            </w:r>
          </w:p>
          <w:p>
            <w:pPr>
              <w:pStyle w:val="affe"/>
              <w:spacing w:after="0" w:afterAutospacing="0" w:before="0" w:beforeAutospacing="0"/>
              <w:textAlignment w:val="baseline"/>
              <w:rPr>
                <w:bCs/>
                <w:iCs/>
                <w:color w:val="000000"/>
                <w:sz w:val="24"/>
                <w:szCs w:val="24"/>
                <w:kern w:val="24"/>
              </w:rPr>
            </w:pPr>
            <w:r>
              <w:rPr>
                <w:bCs/>
                <w:iCs/>
                <w:color w:val="000000"/>
                <w:sz w:val="24"/>
                <w:szCs w:val="24"/>
                <w:kern w:val="24"/>
              </w:rPr>
              <w:t>-</w:t>
            </w:r>
            <w:r>
              <w:rPr>
                <w:rFonts w:ascii="Times New Roman" w:hAnsi="Times New Roman" w:cs="Times New Roman"/>
                <w:sz w:val="24"/>
                <w:szCs w:val="24"/>
              </w:rPr>
              <w:t>-</w:t>
            </w:r>
            <w:r>
              <w:rPr>
                <w:rFonts w:ascii="Times New Roman" w:hAnsi="Times New Roman" w:cs="Times New Roman"/>
                <w:sz w:val="24"/>
                <w:szCs w:val="24"/>
                <w:rtl w:val="off"/>
              </w:rPr>
              <w:t xml:space="preserve"> </w:t>
            </w:r>
            <w:r>
              <w:rPr>
                <w:rFonts w:ascii="Times New Roman" w:hAnsi="Times New Roman" w:cs="Times New Roman"/>
                <w:sz w:val="24"/>
                <w:szCs w:val="24"/>
              </w:rPr>
              <w:t>соблюдение правил выполнения заданного двигательного действия, проявлен</w:t>
            </w:r>
            <w:r>
              <w:rPr>
                <w:rFonts w:ascii="Times New Roman" w:hAnsi="Times New Roman" w:cs="Times New Roman"/>
                <w:sz w:val="24"/>
                <w:szCs w:val="24"/>
                <w:rtl w:val="off"/>
              </w:rPr>
              <w:t>ие</w:t>
            </w:r>
            <w:r>
              <w:rPr>
                <w:rFonts w:ascii="Times New Roman" w:hAnsi="Times New Roman" w:cs="Times New Roman"/>
                <w:sz w:val="24"/>
                <w:szCs w:val="24"/>
              </w:rPr>
              <w:t xml:space="preserve"> дисциплинированности;</w:t>
            </w:r>
          </w:p>
        </w:tc>
      </w:tr>
      <w:tr>
        <w:trPr/>
        <w:tc>
          <w:tcPr>
            <w:cnfStyle w:val="001000000000" w:firstRow="0" w:lastRow="0" w:firstColumn="1" w:lastColumn="0" w:oddVBand="0" w:evenVBand="0" w:oddHBand="0" w:evenHBand="0" w:firstRowFirstColumn="0" w:firstRowLastColumn="0" w:lastRowFirstColumn="0" w:lastRowLastColumn="0"/>
            <w:tcW w:w="3227" w:type="dxa"/>
          </w:tcPr>
          <w:p>
            <w:pPr>
              <w:pStyle w:val="affe"/>
              <w:spacing w:after="0" w:afterAutospacing="0" w:before="0" w:beforeAutospacing="0"/>
              <w:textAlignment w:val="baseline"/>
              <w:rPr>
                <w:bCs/>
                <w:iCs/>
                <w:color w:val="000000"/>
                <w:sz w:val="24"/>
                <w:szCs w:val="24"/>
                <w:kern w:val="24"/>
                <w:rtl w:val="off"/>
              </w:rPr>
            </w:pPr>
            <w:r>
              <w:rPr>
                <w:bCs/>
                <w:iCs/>
                <w:color w:val="000000"/>
                <w:sz w:val="24"/>
                <w:szCs w:val="24"/>
                <w:kern w:val="24"/>
              </w:rPr>
              <w:t>2. Работа с детьми</w:t>
            </w:r>
            <w:r>
              <w:rPr>
                <w:bCs/>
                <w:iCs/>
                <w:color w:val="000000"/>
                <w:sz w:val="24"/>
                <w:szCs w:val="24"/>
                <w:kern w:val="24"/>
                <w:rtl w:val="off"/>
              </w:rPr>
              <w:t xml:space="preserve"> отсутствовашими на уроке по болезни</w:t>
            </w:r>
          </w:p>
          <w:p>
            <w:pPr>
              <w:pStyle w:val="affe"/>
              <w:spacing w:after="0" w:afterAutospacing="0" w:before="0" w:beforeAutospacing="0"/>
              <w:textAlignment w:val="baseline"/>
              <w:rPr>
                <w:bCs/>
                <w:iCs/>
                <w:color w:val="000000"/>
                <w:sz w:val="24"/>
                <w:szCs w:val="24"/>
                <w:kern w:val="24"/>
                <w:rtl w:val="off"/>
              </w:rPr>
            </w:pPr>
            <w:r>
              <w:rPr>
                <w:bCs/>
                <w:iCs/>
                <w:color w:val="000000"/>
                <w:sz w:val="24"/>
                <w:szCs w:val="24"/>
                <w:kern w:val="24"/>
                <w:rtl w:val="off"/>
              </w:rPr>
              <w:t xml:space="preserve">“Веселый колобок” </w:t>
            </w: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r>
              <w:rPr>
                <w:bCs/>
                <w:iCs/>
                <w:color w:val="000000"/>
                <w:sz w:val="24"/>
                <w:szCs w:val="24"/>
                <w:kern w:val="24"/>
                <w:rtl w:val="off"/>
              </w:rPr>
              <w:t>Дети становятся в круг.</w:t>
            </w:r>
          </w:p>
          <w:p>
            <w:pPr>
              <w:pStyle w:val="affe"/>
              <w:spacing w:after="0" w:afterAutospacing="0" w:before="0" w:beforeAutospacing="0"/>
              <w:textAlignment w:val="baseline"/>
              <w:rPr>
                <w:bCs/>
                <w:iCs/>
                <w:color w:val="000000"/>
                <w:sz w:val="24"/>
                <w:szCs w:val="24"/>
                <w:kern w:val="24"/>
                <w:rtl w:val="off"/>
              </w:rPr>
            </w:pPr>
            <w:r>
              <w:rPr>
                <w:bCs/>
                <w:iCs/>
                <w:color w:val="000000"/>
                <w:sz w:val="24"/>
                <w:szCs w:val="24"/>
                <w:kern w:val="24"/>
                <w:rtl w:val="off"/>
              </w:rPr>
              <w:t>По свистку один из учащихся ( по считалке, который остался) бежит с мячом по кругу, по свистку передает мяч любому участнику, встает рядом. Учитель задает вопросы:</w:t>
            </w: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r>
              <w:rPr>
                <w:bCs/>
                <w:iCs/>
                <w:color w:val="000000"/>
                <w:sz w:val="24"/>
                <w:szCs w:val="24"/>
                <w:kern w:val="24"/>
                <w:rtl w:val="off"/>
              </w:rPr>
              <w:t>1. Как называлось боевое искусство и народная потеха, представляющая бой с кулаками? (Кулачный бой)</w:t>
            </w:r>
          </w:p>
          <w:p>
            <w:pPr>
              <w:pStyle w:val="affe"/>
              <w:spacing w:after="0" w:afterAutospacing="0" w:before="0" w:beforeAutospacing="0"/>
              <w:textAlignment w:val="baseline"/>
              <w:rPr>
                <w:bCs/>
                <w:iCs/>
                <w:color w:val="000000"/>
                <w:sz w:val="24"/>
                <w:szCs w:val="24"/>
                <w:kern w:val="24"/>
                <w:rtl w:val="off"/>
              </w:rPr>
            </w:pPr>
            <w:r>
              <w:rPr>
                <w:bCs/>
                <w:iCs/>
                <w:color w:val="000000"/>
                <w:sz w:val="24"/>
                <w:szCs w:val="24"/>
                <w:kern w:val="24"/>
                <w:rtl w:val="off"/>
              </w:rPr>
              <w:t>2. Как называлась игра с палками? (Городки)</w:t>
            </w:r>
          </w:p>
          <w:p>
            <w:pPr>
              <w:pStyle w:val="affe"/>
              <w:spacing w:after="0" w:afterAutospacing="0" w:before="0" w:beforeAutospacing="0"/>
              <w:textAlignment w:val="baseline"/>
              <w:rPr>
                <w:bCs/>
                <w:iCs/>
                <w:color w:val="000000"/>
                <w:sz w:val="24"/>
                <w:szCs w:val="24"/>
                <w:kern w:val="24"/>
                <w:rtl w:val="off"/>
              </w:rPr>
            </w:pPr>
            <w:r>
              <w:rPr>
                <w:bCs/>
                <w:iCs/>
                <w:color w:val="000000"/>
                <w:sz w:val="24"/>
                <w:szCs w:val="24"/>
                <w:kern w:val="24"/>
                <w:rtl w:val="off"/>
              </w:rPr>
              <w:t>3. Из чего делали кокошник на Руси? (ткани, украшали жемчугом )</w:t>
            </w:r>
          </w:p>
          <w:p>
            <w:pPr>
              <w:pStyle w:val="affe"/>
              <w:spacing w:after="0" w:afterAutospacing="0" w:before="0" w:beforeAutospacing="0"/>
              <w:textAlignment w:val="baseline"/>
              <w:rPr>
                <w:bCs/>
                <w:iCs/>
                <w:color w:val="000000"/>
                <w:sz w:val="24"/>
                <w:szCs w:val="24"/>
                <w:kern w:val="24"/>
                <w:rtl w:val="off"/>
              </w:rPr>
            </w:pPr>
            <w:r>
              <w:rPr>
                <w:bCs/>
                <w:iCs/>
                <w:color w:val="000000"/>
                <w:sz w:val="24"/>
                <w:szCs w:val="24"/>
                <w:kern w:val="24"/>
                <w:rtl w:val="off"/>
              </w:rPr>
              <w:t>4. На чем любили развлекаться и старый и малый? (Сани)</w:t>
            </w:r>
          </w:p>
          <w:p>
            <w:pPr>
              <w:pStyle w:val="affe"/>
              <w:spacing w:after="0" w:afterAutospacing="0" w:before="0" w:beforeAutospacing="0"/>
              <w:textAlignment w:val="baseline"/>
              <w:rPr>
                <w:bCs/>
                <w:iCs/>
                <w:color w:val="000000"/>
                <w:sz w:val="24"/>
                <w:szCs w:val="24"/>
                <w:kern w:val="24"/>
                <w:rtl w:val="off"/>
              </w:rPr>
            </w:pPr>
            <w:r>
              <w:rPr>
                <w:bCs/>
                <w:iCs/>
                <w:color w:val="000000"/>
                <w:sz w:val="24"/>
                <w:szCs w:val="24"/>
                <w:kern w:val="24"/>
                <w:rtl w:val="off"/>
              </w:rPr>
              <w:t>5. Какие на Руси были сани?</w:t>
            </w:r>
          </w:p>
          <w:p>
            <w:pPr>
              <w:pStyle w:val="affe"/>
              <w:spacing w:after="0" w:afterAutospacing="0" w:before="0" w:beforeAutospacing="0"/>
              <w:textAlignment w:val="baseline"/>
              <w:rPr>
                <w:bCs/>
                <w:iCs/>
                <w:color w:val="000000"/>
                <w:sz w:val="24"/>
                <w:szCs w:val="24"/>
                <w:kern w:val="24"/>
                <w:rtl w:val="off"/>
              </w:rPr>
            </w:pPr>
            <w:r>
              <w:rPr>
                <w:bCs/>
                <w:iCs/>
                <w:color w:val="000000"/>
                <w:sz w:val="24"/>
                <w:szCs w:val="24"/>
                <w:kern w:val="24"/>
                <w:rtl w:val="off"/>
              </w:rPr>
              <w:t>(грузовые, выездные, скочки и др)</w:t>
            </w:r>
          </w:p>
          <w:p>
            <w:pPr>
              <w:pStyle w:val="affe"/>
              <w:spacing w:after="0" w:afterAutospacing="0" w:before="0" w:beforeAutospacing="0"/>
              <w:textAlignment w:val="baseline"/>
              <w:rPr>
                <w:bCs/>
                <w:iCs/>
                <w:color w:val="000000"/>
                <w:sz w:val="24"/>
                <w:szCs w:val="24"/>
                <w:kern w:val="24"/>
                <w:rtl w:val="off"/>
              </w:rPr>
            </w:pPr>
            <w:r>
              <w:rPr>
                <w:bCs/>
                <w:iCs/>
                <w:color w:val="000000"/>
                <w:sz w:val="24"/>
                <w:szCs w:val="24"/>
                <w:kern w:val="24"/>
                <w:rtl w:val="off"/>
              </w:rPr>
              <w:t>6. Самая веселая игра в старину в парах? (Горелки)</w:t>
            </w:r>
          </w:p>
          <w:p>
            <w:pPr>
              <w:pStyle w:val="affe"/>
              <w:spacing w:after="0" w:afterAutospacing="0" w:before="0" w:beforeAutospacing="0"/>
              <w:textAlignment w:val="baseline"/>
              <w:rPr>
                <w:bCs/>
                <w:iCs/>
                <w:color w:val="000000"/>
                <w:sz w:val="24"/>
                <w:szCs w:val="24"/>
                <w:kern w:val="24"/>
                <w:rtl w:val="off"/>
              </w:rPr>
            </w:pPr>
            <w:r>
              <w:rPr>
                <w:bCs/>
                <w:iCs/>
                <w:color w:val="000000"/>
                <w:sz w:val="24"/>
                <w:szCs w:val="24"/>
                <w:kern w:val="24"/>
                <w:rtl w:val="off"/>
              </w:rPr>
              <w:t>Учитель ведет контроль за выполнением данного задания, вступая в диалог с учащимися.</w:t>
            </w: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r>
              <w:rPr>
                <w:bCs/>
                <w:iCs/>
                <w:color w:val="000000"/>
                <w:sz w:val="24"/>
                <w:szCs w:val="24"/>
                <w:kern w:val="24"/>
                <w:rtl w:val="off"/>
              </w:rPr>
              <w:t>3. Учащиеся после разминки в колоннах,  поворота направо, смыкаются за отведенную линию для прохождения эстафет в три этапа:</w:t>
            </w: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r>
              <w:rPr>
                <w:bCs/>
                <w:iCs/>
                <w:color w:val="000000"/>
                <w:sz w:val="24"/>
                <w:szCs w:val="24"/>
                <w:kern w:val="24"/>
                <w:rtl w:val="off"/>
              </w:rPr>
              <w:t>1-я эстафета “Перевозчик” На изготовленных ранее учащимися санях (м), и заготовленного кокошника (д). По команде учителя, и свистку, ученик ложит кокошник в сани и перевозит его до конуса, оббегая его, где стоит стул, кокошник оставляет на стуле, и возвращается к игрокам, передавая сани, следующему игроку. Участник везет сани до стула, забирает кокошник, и передает с санями следующему участнику команды и тд.</w:t>
            </w: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r>
              <w:rPr>
                <w:bCs/>
                <w:iCs/>
                <w:color w:val="000000"/>
                <w:sz w:val="24"/>
                <w:szCs w:val="24"/>
                <w:kern w:val="24"/>
                <w:rtl w:val="off"/>
              </w:rPr>
              <w:t>2- я эстафета “Ленточка”</w:t>
            </w:r>
          </w:p>
          <w:p>
            <w:pPr>
              <w:pStyle w:val="affe"/>
              <w:spacing w:after="0" w:afterAutospacing="0" w:before="0" w:beforeAutospacing="0"/>
              <w:textAlignment w:val="baseline"/>
              <w:rPr>
                <w:bCs/>
                <w:iCs/>
                <w:color w:val="000000"/>
                <w:sz w:val="24"/>
                <w:szCs w:val="24"/>
                <w:kern w:val="24"/>
                <w:rtl w:val="off"/>
              </w:rPr>
            </w:pPr>
            <w:r>
              <w:rPr>
                <w:bCs/>
                <w:iCs/>
                <w:color w:val="000000"/>
                <w:sz w:val="24"/>
                <w:szCs w:val="24"/>
                <w:kern w:val="24"/>
                <w:rtl w:val="off"/>
              </w:rPr>
              <w:t>Первый участник, с ленточкой в руке, по команде учителя и свистку бежит до конуса, оббегая его, и возвращается к команде, передавая ленточку следующему игроку. По окончании эстафеты, поднимают ленту вверх.</w:t>
            </w: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r>
              <w:rPr>
                <w:bCs/>
                <w:iCs/>
                <w:color w:val="000000"/>
                <w:sz w:val="24"/>
                <w:szCs w:val="24"/>
                <w:kern w:val="24"/>
                <w:rtl w:val="off"/>
              </w:rPr>
              <w:t>3-я эстафета “Прыжки через костер”</w:t>
            </w:r>
          </w:p>
          <w:p>
            <w:pPr>
              <w:pStyle w:val="affe"/>
              <w:spacing w:after="0" w:afterAutospacing="0" w:before="0" w:beforeAutospacing="0"/>
              <w:textAlignment w:val="baseline"/>
              <w:rPr>
                <w:bCs/>
                <w:iCs/>
                <w:color w:val="000000"/>
                <w:sz w:val="24"/>
                <w:szCs w:val="24"/>
                <w:kern w:val="24"/>
                <w:rtl w:val="off"/>
              </w:rPr>
            </w:pPr>
            <w:r>
              <w:rPr>
                <w:bCs/>
                <w:iCs/>
                <w:color w:val="000000"/>
                <w:sz w:val="24"/>
                <w:szCs w:val="24"/>
                <w:kern w:val="24"/>
                <w:rtl w:val="off"/>
              </w:rPr>
              <w:t>Каждый участник команды, по команде и свистку учителя, бежит до установленного костра (сделанный ранее учениками) перепрыгивает его, оббегая конус, и возвращается обратно к команде, передавая эстафету хлопком руки, следующему игроку.</w:t>
            </w: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r>
              <w:rPr>
                <w:bCs/>
                <w:iCs/>
                <w:color w:val="000000"/>
                <w:sz w:val="24"/>
                <w:szCs w:val="24"/>
                <w:kern w:val="24"/>
                <w:rtl w:val="off"/>
              </w:rPr>
              <w:t xml:space="preserve">4. Игра-забава. </w:t>
            </w:r>
          </w:p>
          <w:p>
            <w:pPr>
              <w:pStyle w:val="affe"/>
              <w:jc w:val="left"/>
              <w:spacing w:after="0" w:afterAutospacing="0" w:before="0" w:beforeAutospacing="0"/>
              <w:textAlignment w:val="baseline"/>
              <w:rPr>
                <w:bCs/>
                <w:iCs/>
                <w:color w:val="000000"/>
                <w:sz w:val="24"/>
                <w:szCs w:val="24"/>
                <w:kern w:val="24"/>
                <w:rtl w:val="off"/>
              </w:rPr>
            </w:pPr>
            <w:r>
              <w:rPr>
                <w:bCs/>
                <w:iCs/>
                <w:color w:val="000000"/>
                <w:sz w:val="24"/>
                <w:szCs w:val="24"/>
                <w:kern w:val="24"/>
                <w:rtl w:val="off"/>
              </w:rPr>
              <w:t xml:space="preserve">Обруч с ленточками с прикрепленными на них заданиями (кроссворд-отгадайка). </w:t>
            </w:r>
          </w:p>
          <w:p>
            <w:pPr>
              <w:pStyle w:val="affe"/>
              <w:jc w:val="left"/>
              <w:spacing w:after="0" w:afterAutospacing="0" w:before="0" w:beforeAutospacing="0"/>
              <w:textAlignment w:val="baseline"/>
            </w:pPr>
          </w:p>
          <w:p>
            <w:pPr>
              <w:pStyle w:val="affe"/>
              <w:jc w:val="left"/>
              <w:spacing w:after="0" w:afterAutospacing="0" w:before="0" w:beforeAutospacing="0"/>
              <w:textAlignment w:val="baseline"/>
              <w:rPr>
                <w:bCs/>
                <w:iCs/>
                <w:color w:val="000000"/>
                <w:sz w:val="24"/>
                <w:szCs w:val="24"/>
                <w:kern w:val="24"/>
                <w:rtl w:val="off"/>
              </w:rPr>
            </w:pPr>
            <w:r>
              <w:rPr>
                <w:bCs/>
                <w:iCs/>
                <w:color w:val="000000"/>
                <w:sz w:val="24"/>
                <w:szCs w:val="24"/>
                <w:kern w:val="24"/>
                <w:rtl w:val="off"/>
              </w:rPr>
              <w:t xml:space="preserve"> </w:t>
            </w:r>
          </w:p>
          <w:p>
            <w:pPr>
              <w:pStyle w:val="affe"/>
              <w:spacing w:after="0" w:afterAutospacing="0" w:before="0" w:beforeAutospacing="0"/>
              <w:textAlignment w:val="baseline"/>
              <w:rPr>
                <w:bCs/>
                <w:iCs/>
                <w:color w:val="000000"/>
                <w:sz w:val="24"/>
                <w:szCs w:val="24"/>
                <w:kern w:val="24"/>
              </w:rPr>
            </w:pPr>
          </w:p>
        </w:tc>
        <w:tc>
          <w:tcPr>
            <w:tcW w:w="5245" w:type="dxa"/>
          </w:tcPr>
          <w:p>
            <w:pPr>
              <w:pStyle w:val="affe"/>
              <w:jc w:val="center"/>
              <w:spacing w:after="0" w:afterAutospacing="0" w:before="0" w:beforeAutospacing="0"/>
              <w:textAlignment w:val="baseline"/>
              <w:rPr>
                <w:b/>
                <w:bCs/>
                <w:iCs/>
                <w:color w:val="000000"/>
                <w:sz w:val="24"/>
                <w:szCs w:val="24"/>
                <w:kern w:val="24"/>
                <w:rtl w:val="off"/>
              </w:rPr>
            </w:pPr>
            <w:r>
              <w:rPr>
                <w:b/>
                <w:bCs/>
                <w:iCs/>
                <w:color w:val="000000"/>
                <w:sz w:val="24"/>
                <w:szCs w:val="24"/>
                <w:kern w:val="24"/>
                <w:rtl w:val="off"/>
              </w:rPr>
              <w:t>Зона № 2</w:t>
            </w:r>
          </w:p>
          <w:p>
            <w:pPr>
              <w:pStyle w:val="affe"/>
              <w:jc w:val="center"/>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r>
              <w:rPr>
                <w:bCs/>
                <w:iCs/>
                <w:color w:val="000000"/>
                <w:sz w:val="24"/>
                <w:szCs w:val="24"/>
                <w:kern w:val="24"/>
                <w:rtl w:val="off"/>
              </w:rPr>
              <w:t xml:space="preserve">Дети становятся в круг, учитель объясняет правила игры, и начинают играть. </w:t>
            </w: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r>
              <w:rPr>
                <w:bCs/>
                <w:iCs/>
                <w:color w:val="000000"/>
                <w:sz w:val="24"/>
                <w:szCs w:val="24"/>
                <w:kern w:val="24"/>
                <w:rtl w:val="off"/>
              </w:rPr>
              <w:t>Вот волшебный, яркий мяч летит</w:t>
            </w:r>
          </w:p>
          <w:p>
            <w:pPr>
              <w:pStyle w:val="affe"/>
              <w:jc w:val="left"/>
              <w:spacing w:after="0" w:afterAutospacing="0" w:before="0" w:beforeAutospacing="0"/>
              <w:textAlignment w:val="baseline"/>
              <w:rPr>
                <w:bCs/>
                <w:iCs/>
                <w:color w:val="000000"/>
                <w:sz w:val="24"/>
                <w:szCs w:val="24"/>
                <w:kern w:val="24"/>
                <w:rtl w:val="off"/>
              </w:rPr>
            </w:pPr>
            <w:r>
              <w:rPr>
                <w:bCs/>
                <w:iCs/>
                <w:color w:val="000000"/>
                <w:sz w:val="24"/>
                <w:szCs w:val="24"/>
                <w:kern w:val="24"/>
                <w:rtl w:val="off"/>
              </w:rPr>
              <w:t>Ты его лови, но смотри, не урони</w:t>
            </w:r>
          </w:p>
          <w:p>
            <w:pPr>
              <w:pStyle w:val="affe"/>
              <w:jc w:val="left"/>
              <w:spacing w:after="0" w:afterAutospacing="0" w:before="0" w:beforeAutospacing="0"/>
              <w:textAlignment w:val="baseline"/>
              <w:rPr>
                <w:bCs/>
                <w:iCs/>
                <w:color w:val="000000"/>
                <w:sz w:val="24"/>
                <w:szCs w:val="24"/>
                <w:kern w:val="24"/>
                <w:rtl w:val="off"/>
              </w:rPr>
            </w:pPr>
            <w:r>
              <w:rPr>
                <w:bCs/>
                <w:iCs/>
                <w:color w:val="000000"/>
                <w:sz w:val="24"/>
                <w:szCs w:val="24"/>
                <w:kern w:val="24"/>
                <w:rtl w:val="off"/>
              </w:rPr>
              <w:t>Бросай мяч по кругу, чтобы передать</w:t>
            </w:r>
          </w:p>
          <w:p>
            <w:pPr>
              <w:pStyle w:val="affe"/>
              <w:jc w:val="left"/>
              <w:spacing w:after="0" w:afterAutospacing="0" w:before="0" w:beforeAutospacing="0"/>
              <w:textAlignment w:val="baseline"/>
              <w:rPr>
                <w:bCs/>
                <w:iCs/>
                <w:color w:val="000000"/>
                <w:sz w:val="24"/>
                <w:szCs w:val="24"/>
                <w:kern w:val="24"/>
              </w:rPr>
            </w:pPr>
            <w:r>
              <w:rPr>
                <w:bCs/>
                <w:iCs/>
                <w:color w:val="000000"/>
                <w:sz w:val="24"/>
                <w:szCs w:val="24"/>
                <w:kern w:val="24"/>
                <w:rtl w:val="off"/>
              </w:rPr>
              <w:t>Друг другу</w:t>
            </w:r>
          </w:p>
          <w:p>
            <w:pPr>
              <w:pStyle w:val="affe"/>
              <w:jc w:val="center"/>
              <w:spacing w:after="0" w:afterAutospacing="0" w:before="0" w:beforeAutospacing="0"/>
              <w:textAlignment w:val="baseline"/>
              <w:rPr>
                <w:bCs/>
                <w:iCs/>
                <w:color w:val="000000"/>
                <w:sz w:val="24"/>
                <w:szCs w:val="24"/>
                <w:kern w:val="24"/>
              </w:rPr>
            </w:pPr>
          </w:p>
          <w:p>
            <w:pPr>
              <w:pStyle w:val="affe"/>
              <w:jc w:val="center"/>
              <w:spacing w:after="0" w:afterAutospacing="0" w:before="0" w:beforeAutospacing="0"/>
              <w:textAlignment w:val="baseline"/>
              <w:rPr>
                <w:bCs/>
                <w:iCs/>
                <w:color w:val="000000"/>
                <w:sz w:val="24"/>
                <w:szCs w:val="24"/>
                <w:kern w:val="24"/>
              </w:rPr>
            </w:pPr>
          </w:p>
          <w:p>
            <w:pPr>
              <w:pStyle w:val="affe"/>
              <w:spacing w:after="0" w:afterAutospacing="0" w:before="0" w:beforeAutospacing="0"/>
              <w:textAlignment w:val="baseline"/>
              <w:rPr>
                <w:bCs/>
                <w:iCs/>
                <w:color w:val="000000"/>
                <w:sz w:val="24"/>
                <w:szCs w:val="24"/>
                <w:kern w:val="24"/>
              </w:rPr>
            </w:pPr>
          </w:p>
          <w:p>
            <w:pPr>
              <w:pStyle w:val="affe"/>
              <w:spacing w:after="0" w:afterAutospacing="0" w:before="0" w:beforeAutospacing="0"/>
              <w:textAlignment w:val="baseline"/>
              <w:rPr>
                <w:bCs/>
                <w:iCs/>
                <w:color w:val="000000"/>
                <w:sz w:val="24"/>
                <w:szCs w:val="24"/>
                <w:kern w:val="24"/>
              </w:rPr>
            </w:pPr>
          </w:p>
          <w:p>
            <w:pPr>
              <w:pStyle w:val="affe"/>
              <w:spacing w:after="0" w:afterAutospacing="0" w:before="0" w:beforeAutospacing="0"/>
              <w:textAlignment w:val="baseline"/>
              <w:rPr>
                <w:bCs/>
                <w:iCs/>
                <w:color w:val="000000"/>
                <w:sz w:val="24"/>
                <w:szCs w:val="24"/>
                <w:kern w:val="24"/>
              </w:rPr>
            </w:pPr>
          </w:p>
          <w:p>
            <w:pPr>
              <w:pStyle w:val="affe"/>
              <w:spacing w:after="0" w:afterAutospacing="0" w:before="0" w:beforeAutospacing="0"/>
              <w:textAlignment w:val="baseline"/>
              <w:rPr>
                <w:bCs/>
                <w:iCs/>
                <w:color w:val="000000"/>
                <w:sz w:val="24"/>
                <w:szCs w:val="24"/>
                <w:kern w:val="24"/>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jc w:val="center"/>
              <w:spacing w:after="0" w:afterAutospacing="0" w:before="0" w:beforeAutospacing="0"/>
              <w:textAlignment w:val="baseline"/>
              <w:rPr>
                <w:b/>
                <w:bCs/>
                <w:iCs/>
                <w:color w:val="000000"/>
                <w:sz w:val="24"/>
                <w:szCs w:val="24"/>
                <w:kern w:val="24"/>
                <w:rtl w:val="off"/>
              </w:rPr>
            </w:pPr>
            <w:r>
              <w:rPr>
                <w:b/>
                <w:bCs/>
                <w:iCs/>
                <w:color w:val="000000"/>
                <w:sz w:val="24"/>
                <w:szCs w:val="24"/>
                <w:kern w:val="24"/>
                <w:rtl w:val="off"/>
              </w:rPr>
              <w:t>Зона № 3</w:t>
            </w:r>
          </w:p>
          <w:p>
            <w:pPr>
              <w:pStyle w:val="affe"/>
              <w:jc w:val="center"/>
              <w:spacing w:after="0" w:afterAutospacing="0" w:before="0" w:beforeAutospacing="0"/>
              <w:textAlignment w:val="baseline"/>
              <w:rPr>
                <w:bCs/>
                <w:iCs/>
                <w:color w:val="000000"/>
                <w:sz w:val="24"/>
                <w:szCs w:val="24"/>
                <w:kern w:val="24"/>
                <w:rtl w:val="off"/>
              </w:rPr>
            </w:pPr>
          </w:p>
          <w:p>
            <w:pPr>
              <w:pStyle w:val="affe"/>
              <w:jc w:val="center"/>
              <w:spacing w:after="0" w:afterAutospacing="0" w:before="0" w:beforeAutospacing="0"/>
              <w:textAlignment w:val="baseline"/>
              <w:rPr>
                <w:bCs/>
                <w:iCs/>
                <w:color w:val="000000"/>
                <w:sz w:val="24"/>
                <w:szCs w:val="24"/>
                <w:kern w:val="24"/>
                <w:rtl w:val="off"/>
              </w:rPr>
            </w:pPr>
          </w:p>
          <w:p>
            <w:pPr>
              <w:pStyle w:val="affe"/>
              <w:jc w:val="center"/>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r>
              <w:rPr>
                <w:bCs/>
                <w:iCs/>
                <w:color w:val="000000"/>
                <w:sz w:val="24"/>
                <w:szCs w:val="24"/>
                <w:kern w:val="24"/>
                <w:rtl w:val="off"/>
              </w:rPr>
              <w:t>Проведение эстафет. Участники команд (4 команды), по заранее объясненным правилам учителя принимают эстафету у предыдущего участника команды.</w:t>
            </w: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left"/>
              <w:spacing w:after="0" w:afterAutospacing="0" w:before="0" w:beforeAutospacing="0"/>
              <w:textAlignment w:val="baseline"/>
              <w:rPr>
                <w:bCs/>
                <w:iCs/>
                <w:color w:val="000000"/>
                <w:sz w:val="24"/>
                <w:szCs w:val="24"/>
                <w:kern w:val="24"/>
                <w:rtl w:val="off"/>
              </w:rPr>
            </w:pPr>
          </w:p>
          <w:p>
            <w:pPr>
              <w:pStyle w:val="affe"/>
              <w:jc w:val="center"/>
              <w:spacing w:after="0" w:afterAutospacing="0" w:before="0" w:beforeAutospacing="0"/>
              <w:textAlignment w:val="baseline"/>
              <w:rPr>
                <w:b/>
                <w:bCs/>
                <w:iCs/>
                <w:color w:val="000000"/>
                <w:sz w:val="24"/>
                <w:szCs w:val="24"/>
                <w:kern w:val="24"/>
                <w:rtl w:val="off"/>
              </w:rPr>
            </w:pPr>
            <w:r>
              <w:rPr>
                <w:b/>
                <w:bCs/>
                <w:iCs/>
                <w:color w:val="000000"/>
                <w:sz w:val="24"/>
                <w:szCs w:val="24"/>
                <w:kern w:val="24"/>
                <w:rtl w:val="off"/>
              </w:rPr>
              <w:t>Зона № 4</w:t>
            </w:r>
          </w:p>
          <w:p>
            <w:pPr>
              <w:pStyle w:val="affe"/>
              <w:jc w:val="left"/>
              <w:spacing w:after="0" w:afterAutospacing="0" w:before="0" w:beforeAutospacing="0"/>
              <w:textAlignment w:val="baseline"/>
              <w:rPr>
                <w:b w:val="0"/>
                <w:bCs w:val="0"/>
                <w:iCs/>
                <w:color w:val="000000"/>
                <w:sz w:val="24"/>
                <w:szCs w:val="24"/>
                <w:kern w:val="24"/>
                <w:rtl w:val="off"/>
              </w:rPr>
            </w:pPr>
          </w:p>
          <w:p>
            <w:pPr>
              <w:pStyle w:val="affe"/>
              <w:jc w:val="left"/>
              <w:spacing w:after="0" w:afterAutospacing="0" w:before="0" w:beforeAutospacing="0"/>
              <w:textAlignment w:val="baseline"/>
              <w:rPr>
                <w:b w:val="0"/>
                <w:bCs w:val="0"/>
                <w:iCs/>
                <w:color w:val="000000"/>
                <w:sz w:val="24"/>
                <w:szCs w:val="24"/>
                <w:kern w:val="24"/>
                <w:rtl w:val="off"/>
              </w:rPr>
            </w:pPr>
          </w:p>
          <w:p>
            <w:pPr>
              <w:pStyle w:val="affe"/>
              <w:jc w:val="left"/>
              <w:spacing w:after="0" w:afterAutospacing="0" w:before="0" w:beforeAutospacing="0"/>
              <w:textAlignment w:val="baseline"/>
              <w:rPr>
                <w:b w:val="0"/>
                <w:bCs w:val="0"/>
                <w:iCs/>
                <w:color w:val="000000"/>
                <w:sz w:val="24"/>
                <w:szCs w:val="24"/>
                <w:kern w:val="24"/>
                <w:rtl w:val="off"/>
              </w:rPr>
            </w:pPr>
            <w:r>
              <w:rPr>
                <w:b w:val="0"/>
                <w:bCs w:val="0"/>
                <w:iCs/>
                <w:color w:val="000000"/>
                <w:sz w:val="24"/>
                <w:szCs w:val="24"/>
                <w:kern w:val="24"/>
                <w:rtl w:val="off"/>
              </w:rPr>
              <w:t>Игровая.  “Карусель”</w:t>
            </w:r>
          </w:p>
          <w:p>
            <w:pPr>
              <w:pStyle w:val="affe"/>
              <w:jc w:val="left"/>
              <w:spacing w:after="0" w:afterAutospacing="0" w:before="0" w:beforeAutospacing="0"/>
              <w:textAlignment w:val="baseline"/>
              <w:rPr>
                <w:b w:val="0"/>
                <w:bCs w:val="0"/>
                <w:iCs/>
                <w:color w:val="000000"/>
                <w:sz w:val="24"/>
                <w:szCs w:val="24"/>
                <w:kern w:val="24"/>
                <w:rtl w:val="off"/>
              </w:rPr>
            </w:pPr>
          </w:p>
          <w:p>
            <w:pPr>
              <w:pStyle w:val="affe"/>
              <w:jc w:val="left"/>
              <w:spacing w:after="0" w:afterAutospacing="0" w:before="0" w:beforeAutospacing="0"/>
              <w:textAlignment w:val="baseline"/>
              <w:rPr>
                <w:b w:val="0"/>
                <w:bCs w:val="0"/>
                <w:iCs/>
                <w:color w:val="000000"/>
                <w:sz w:val="24"/>
                <w:szCs w:val="24"/>
                <w:kern w:val="24"/>
                <w:rtl w:val="off"/>
              </w:rPr>
            </w:pPr>
          </w:p>
          <w:p>
            <w:pPr>
              <w:pStyle w:val="affe"/>
              <w:jc w:val="left"/>
              <w:spacing w:after="0" w:afterAutospacing="0" w:before="0" w:beforeAutospacing="0"/>
              <w:textAlignment w:val="baseline"/>
              <w:rPr>
                <w:b w:val="0"/>
                <w:bCs w:val="0"/>
                <w:iCs/>
                <w:color w:val="000000"/>
                <w:sz w:val="24"/>
                <w:szCs w:val="24"/>
                <w:kern w:val="24"/>
                <w:rtl w:val="off"/>
              </w:rPr>
            </w:pPr>
            <w:r>
              <w:rPr>
                <w:b w:val="0"/>
                <w:bCs w:val="0"/>
                <w:iCs/>
                <w:color w:val="000000"/>
                <w:sz w:val="24"/>
                <w:szCs w:val="24"/>
                <w:kern w:val="24"/>
                <w:rtl w:val="off"/>
              </w:rPr>
              <w:t>Еле-еле, еле-еле</w:t>
            </w:r>
          </w:p>
          <w:p>
            <w:pPr>
              <w:pStyle w:val="affe"/>
              <w:jc w:val="left"/>
              <w:spacing w:after="0" w:afterAutospacing="0" w:before="0" w:beforeAutospacing="0"/>
              <w:textAlignment w:val="baseline"/>
              <w:rPr>
                <w:b w:val="0"/>
                <w:bCs w:val="0"/>
                <w:iCs/>
                <w:color w:val="000000"/>
                <w:sz w:val="24"/>
                <w:szCs w:val="24"/>
                <w:kern w:val="24"/>
                <w:rtl w:val="off"/>
              </w:rPr>
            </w:pPr>
            <w:r>
              <w:rPr>
                <w:b w:val="0"/>
                <w:bCs w:val="0"/>
                <w:iCs/>
                <w:color w:val="000000"/>
                <w:sz w:val="24"/>
                <w:szCs w:val="24"/>
                <w:kern w:val="24"/>
                <w:rtl w:val="off"/>
              </w:rPr>
              <w:t>Завертелись карусели</w:t>
            </w:r>
          </w:p>
          <w:p>
            <w:pPr>
              <w:pStyle w:val="affe"/>
              <w:jc w:val="left"/>
              <w:spacing w:after="0" w:afterAutospacing="0" w:before="0" w:beforeAutospacing="0"/>
              <w:textAlignment w:val="baseline"/>
              <w:rPr>
                <w:b w:val="0"/>
                <w:bCs w:val="0"/>
                <w:iCs/>
                <w:color w:val="000000"/>
                <w:sz w:val="24"/>
                <w:szCs w:val="24"/>
                <w:kern w:val="24"/>
                <w:rtl w:val="off"/>
              </w:rPr>
            </w:pPr>
            <w:r>
              <w:rPr>
                <w:b w:val="0"/>
                <w:bCs w:val="0"/>
                <w:iCs/>
                <w:color w:val="000000"/>
                <w:sz w:val="24"/>
                <w:szCs w:val="24"/>
                <w:kern w:val="24"/>
                <w:rtl w:val="off"/>
              </w:rPr>
              <w:t xml:space="preserve">А потом, потом, </w:t>
            </w:r>
          </w:p>
          <w:p>
            <w:pPr>
              <w:pStyle w:val="affe"/>
              <w:jc w:val="left"/>
              <w:spacing w:after="0" w:afterAutospacing="0" w:before="0" w:beforeAutospacing="0"/>
              <w:textAlignment w:val="baseline"/>
              <w:rPr>
                <w:b w:val="0"/>
                <w:bCs w:val="0"/>
                <w:iCs/>
                <w:color w:val="000000"/>
                <w:sz w:val="24"/>
                <w:szCs w:val="24"/>
                <w:kern w:val="24"/>
                <w:rtl w:val="off"/>
              </w:rPr>
            </w:pPr>
            <w:r>
              <w:rPr>
                <w:b w:val="0"/>
                <w:bCs w:val="0"/>
                <w:iCs/>
                <w:color w:val="000000"/>
                <w:sz w:val="24"/>
                <w:szCs w:val="24"/>
                <w:kern w:val="24"/>
                <w:rtl w:val="off"/>
              </w:rPr>
              <w:t>Все бегом, бегом, бегом</w:t>
            </w:r>
          </w:p>
          <w:p>
            <w:pPr>
              <w:pStyle w:val="affe"/>
              <w:jc w:val="left"/>
              <w:spacing w:after="0" w:afterAutospacing="0" w:before="0" w:beforeAutospacing="0"/>
              <w:textAlignment w:val="baseline"/>
              <w:rPr>
                <w:b w:val="0"/>
                <w:bCs w:val="0"/>
                <w:iCs/>
                <w:color w:val="000000"/>
                <w:sz w:val="24"/>
                <w:szCs w:val="24"/>
                <w:kern w:val="24"/>
                <w:rtl w:val="off"/>
              </w:rPr>
            </w:pPr>
            <w:r>
              <w:rPr>
                <w:b w:val="0"/>
                <w:bCs w:val="0"/>
                <w:iCs/>
                <w:color w:val="000000"/>
                <w:sz w:val="24"/>
                <w:szCs w:val="24"/>
                <w:kern w:val="24"/>
                <w:rtl w:val="off"/>
              </w:rPr>
              <w:t>Тише, тише, не бегите</w:t>
            </w:r>
          </w:p>
          <w:p>
            <w:pPr>
              <w:pStyle w:val="affe"/>
              <w:jc w:val="left"/>
              <w:spacing w:after="0" w:afterAutospacing="0" w:before="0" w:beforeAutospacing="0"/>
              <w:textAlignment w:val="baseline"/>
              <w:rPr>
                <w:b w:val="0"/>
                <w:bCs w:val="0"/>
                <w:iCs/>
                <w:color w:val="000000"/>
                <w:sz w:val="24"/>
                <w:szCs w:val="24"/>
                <w:kern w:val="24"/>
                <w:rtl w:val="off"/>
              </w:rPr>
            </w:pPr>
            <w:r>
              <w:rPr>
                <w:b w:val="0"/>
                <w:bCs w:val="0"/>
                <w:iCs/>
                <w:color w:val="000000"/>
                <w:sz w:val="24"/>
                <w:szCs w:val="24"/>
                <w:kern w:val="24"/>
                <w:rtl w:val="off"/>
              </w:rPr>
              <w:t>Карусель остановите</w:t>
            </w:r>
          </w:p>
          <w:p>
            <w:pPr>
              <w:pStyle w:val="affe"/>
              <w:jc w:val="left"/>
              <w:spacing w:after="0" w:afterAutospacing="0" w:before="0" w:beforeAutospacing="0"/>
              <w:textAlignment w:val="baseline"/>
              <w:rPr>
                <w:b w:val="0"/>
                <w:bCs w:val="0"/>
                <w:iCs/>
                <w:color w:val="000000"/>
                <w:sz w:val="24"/>
                <w:szCs w:val="24"/>
                <w:kern w:val="24"/>
                <w:rtl w:val="off"/>
              </w:rPr>
            </w:pPr>
            <w:r>
              <w:rPr>
                <w:b w:val="0"/>
                <w:bCs w:val="0"/>
                <w:iCs/>
                <w:color w:val="000000"/>
                <w:sz w:val="24"/>
                <w:szCs w:val="24"/>
                <w:kern w:val="24"/>
                <w:rtl w:val="off"/>
              </w:rPr>
              <w:t>Раз-два, раз-два, вот и кончилась игра</w:t>
            </w:r>
          </w:p>
          <w:p>
            <w:pPr>
              <w:pStyle w:val="affe"/>
              <w:jc w:val="center"/>
              <w:spacing w:after="0" w:afterAutospacing="0" w:before="0" w:beforeAutospacing="0"/>
              <w:textAlignment w:val="baseline"/>
              <w:rPr>
                <w:bCs/>
                <w:iCs/>
                <w:color w:val="000000"/>
                <w:sz w:val="24"/>
                <w:szCs w:val="24"/>
                <w:kern w:val="24"/>
              </w:rPr>
            </w:pPr>
          </w:p>
        </w:tc>
        <w:tc>
          <w:tcPr>
            <w:tcW w:w="3118" w:type="dxa"/>
          </w:tcPr>
          <w:p>
            <w:pPr>
              <w:pStyle w:val="affe"/>
              <w:spacing w:after="0" w:afterAutospacing="0" w:before="0" w:beforeAutospacing="0"/>
              <w:textAlignment w:val="baseline"/>
              <w:rPr>
                <w:b w:val="0"/>
                <w:bCs w:val="0"/>
                <w:iCs/>
                <w:color w:val="000000"/>
                <w:sz w:val="24"/>
                <w:szCs w:val="24"/>
                <w:kern w:val="24"/>
                <w:rtl w:val="off"/>
              </w:rPr>
            </w:pPr>
            <w:r>
              <w:rPr>
                <w:b w:val="0"/>
                <w:bCs w:val="0"/>
                <w:iCs/>
                <w:color w:val="000000"/>
                <w:sz w:val="24"/>
                <w:szCs w:val="24"/>
                <w:kern w:val="24"/>
              </w:rPr>
              <w:t>Отвечают на вопросы</w:t>
            </w:r>
            <w:r>
              <w:rPr>
                <w:b w:val="0"/>
                <w:bCs w:val="0"/>
                <w:iCs/>
                <w:color w:val="000000"/>
                <w:sz w:val="24"/>
                <w:szCs w:val="24"/>
                <w:kern w:val="24"/>
                <w:rtl w:val="off"/>
              </w:rPr>
              <w:t>, если затрудняются ученик, который передавал мяч другому ученику, задает любое спортивное упражнение в соответсвии с заданным вопросом (для закрепления материала)</w:t>
            </w: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r>
              <w:rPr>
                <w:b w:val="0"/>
                <w:bCs w:val="0"/>
                <w:iCs/>
                <w:color w:val="000000"/>
                <w:sz w:val="24"/>
                <w:szCs w:val="24"/>
                <w:kern w:val="24"/>
                <w:rtl w:val="off"/>
              </w:rPr>
              <w:t>Каждый участник принимает эстафету  у другого участника команды в порядке очереди, и соответсвуя традициям старины изготовленного заранее материала на части урока в зоне № 1 (изобразительное искусство)</w:t>
            </w: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jc w:val="left"/>
              <w:spacing w:after="0" w:afterAutospacing="0" w:before="0" w:beforeAutospacing="0"/>
              <w:textAlignment w:val="baseline"/>
              <w:rPr>
                <w:b w:val="0"/>
                <w:bCs w:val="0"/>
                <w:iCs/>
                <w:color w:val="000000"/>
                <w:sz w:val="24"/>
                <w:szCs w:val="24"/>
                <w:kern w:val="24"/>
                <w:rtl w:val="off"/>
              </w:rPr>
            </w:pPr>
            <w:r>
              <w:rPr>
                <w:b w:val="0"/>
                <w:bCs w:val="0"/>
                <w:iCs/>
                <w:color w:val="000000"/>
                <w:sz w:val="24"/>
                <w:szCs w:val="24"/>
                <w:kern w:val="24"/>
                <w:rtl w:val="off"/>
              </w:rPr>
              <w:t>Один из учеников встает в центр обруча, закрывает глаза, учеников встает в центр обруча, дети берут ленточки в руки и идут по кругу под стихотворение игры, ускоряя шаг до бега.  Учитель зачитывает  стих, когда текст</w:t>
            </w:r>
          </w:p>
          <w:p>
            <w:pPr>
              <w:pStyle w:val="affe"/>
              <w:jc w:val="left"/>
              <w:spacing w:after="0" w:afterAutospacing="0" w:before="0" w:beforeAutospacing="0"/>
              <w:textAlignment w:val="baseline"/>
              <w:rPr>
                <w:b w:val="0"/>
                <w:bCs w:val="0"/>
                <w:iCs/>
                <w:color w:val="000000"/>
                <w:sz w:val="24"/>
                <w:szCs w:val="24"/>
                <w:kern w:val="24"/>
                <w:rtl w:val="off"/>
              </w:rPr>
            </w:pPr>
            <w:r>
              <w:rPr>
                <w:b w:val="0"/>
                <w:bCs w:val="0"/>
                <w:iCs/>
                <w:color w:val="000000"/>
                <w:sz w:val="24"/>
                <w:szCs w:val="24"/>
                <w:kern w:val="24"/>
                <w:rtl w:val="off"/>
              </w:rPr>
              <w:t>заканчивается, по сигналу учителя дети останавливаются. Игрок находящийся в обруче указывает на любого из учеников, и он отгадывает задание прикрепленное на ленту.</w:t>
            </w: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tl w:val="off"/>
              </w:rPr>
            </w:pPr>
          </w:p>
          <w:p>
            <w:pPr>
              <w:pStyle w:val="affe"/>
              <w:spacing w:after="0" w:afterAutospacing="0" w:before="0" w:beforeAutospacing="0"/>
              <w:textAlignment w:val="baseline"/>
              <w:rPr>
                <w:b w:val="0"/>
                <w:bCs w:val="0"/>
                <w:iCs/>
                <w:color w:val="000000"/>
                <w:sz w:val="24"/>
                <w:szCs w:val="24"/>
                <w:kern w:val="24"/>
              </w:rPr>
            </w:pPr>
          </w:p>
        </w:tc>
        <w:tc>
          <w:tcPr>
            <w:tcW w:w="3196" w:type="dxa"/>
          </w:tcPr>
          <w:p>
            <w:pPr>
              <w:rPr>
                <w:rFonts w:ascii="Times New Roman" w:hAnsi="Times New Roman" w:cs="Times New Roman"/>
                <w:b w:val="0"/>
                <w:bCs w:val="0"/>
                <w:sz w:val="24"/>
                <w:szCs w:val="24"/>
              </w:rPr>
            </w:pPr>
            <w:r>
              <w:rPr>
                <w:rFonts w:ascii="Times New Roman" w:hAnsi="Times New Roman" w:cs="Times New Roman"/>
                <w:b w:val="0"/>
                <w:bCs w:val="0"/>
                <w:sz w:val="24"/>
                <w:szCs w:val="24"/>
              </w:rPr>
              <w:t>Л:</w:t>
            </w:r>
          </w:p>
          <w:p>
            <w:pPr>
              <w:rPr>
                <w:rFonts w:ascii="Times New Roman" w:hAnsi="Times New Roman" w:cs="Times New Roman"/>
                <w:b w:val="0"/>
                <w:bCs w:val="0"/>
                <w:sz w:val="24"/>
                <w:szCs w:val="24"/>
              </w:rPr>
            </w:pPr>
            <w:r>
              <w:rPr>
                <w:rFonts w:ascii="Times New Roman" w:hAnsi="Times New Roman" w:cs="Times New Roman"/>
                <w:b w:val="0"/>
                <w:bCs w:val="0"/>
                <w:sz w:val="24"/>
                <w:szCs w:val="24"/>
              </w:rPr>
              <w:t>-формирование интереса;</w:t>
            </w:r>
          </w:p>
          <w:p>
            <w:pPr>
              <w:rPr>
                <w:rFonts w:ascii="Times New Roman" w:hAnsi="Times New Roman" w:cs="Times New Roman"/>
                <w:b w:val="0"/>
                <w:bCs w:val="0"/>
                <w:sz w:val="24"/>
                <w:szCs w:val="24"/>
                <w:rtl w:val="off"/>
              </w:rPr>
            </w:pPr>
            <w:r>
              <w:rPr>
                <w:rFonts w:ascii="Times New Roman" w:hAnsi="Times New Roman" w:cs="Times New Roman"/>
                <w:b w:val="0"/>
                <w:bCs w:val="0"/>
                <w:sz w:val="24"/>
                <w:szCs w:val="24"/>
              </w:rPr>
              <w:t>-самоопределение понимания значения физической культуры в жизни;</w:t>
            </w:r>
          </w:p>
          <w:p>
            <w:pPr>
              <w:rPr>
                <w:rFonts w:ascii="Times New Roman" w:hAnsi="Times New Roman" w:cs="Times New Roman"/>
                <w:b w:val="0"/>
                <w:bCs w:val="0"/>
                <w:sz w:val="24"/>
                <w:szCs w:val="24"/>
              </w:rPr>
            </w:pPr>
            <w:r>
              <w:rPr>
                <w:rFonts w:ascii="Times New Roman" w:hAnsi="Times New Roman" w:cs="Times New Roman"/>
                <w:b w:val="0"/>
                <w:bCs w:val="0"/>
                <w:sz w:val="24"/>
                <w:szCs w:val="24"/>
                <w:rtl w:val="off"/>
              </w:rPr>
              <w:t>- формирование интереса к играм в старину;</w:t>
            </w:r>
          </w:p>
          <w:p>
            <w:pPr>
              <w:pStyle w:val="affe"/>
              <w:spacing w:after="0" w:afterAutospacing="0" w:before="0" w:beforeAutospacing="0"/>
              <w:textAlignment w:val="baseline"/>
              <w:rPr>
                <w:b w:val="0"/>
                <w:bCs w:val="0"/>
                <w:iCs/>
                <w:color w:val="000000"/>
                <w:sz w:val="24"/>
                <w:szCs w:val="24"/>
                <w:highlight w:val="yellow"/>
                <w:kern w:val="24"/>
                <w:rtl w:val="off"/>
              </w:rPr>
            </w:pPr>
          </w:p>
          <w:p>
            <w:pPr>
              <w:pStyle w:val="affe"/>
              <w:spacing w:after="0" w:afterAutospacing="0" w:before="0" w:beforeAutospacing="0"/>
              <w:textAlignment w:val="baseline"/>
              <w:rPr>
                <w:b w:val="0"/>
                <w:bCs w:val="0"/>
                <w:iCs/>
                <w:color w:val="000000"/>
                <w:sz w:val="24"/>
                <w:szCs w:val="24"/>
                <w:highlight w:val="yellow"/>
                <w:kern w:val="24"/>
                <w:rtl w:val="off"/>
              </w:rPr>
            </w:pPr>
          </w:p>
          <w:p>
            <w:pPr>
              <w:pStyle w:val="affe"/>
              <w:spacing w:after="0" w:afterAutospacing="0" w:before="0" w:beforeAutospacing="0"/>
              <w:textAlignment w:val="baseline"/>
              <w:rPr>
                <w:b w:val="0"/>
                <w:bCs w:val="0"/>
                <w:iCs/>
                <w:color w:val="000000"/>
                <w:sz w:val="24"/>
                <w:szCs w:val="24"/>
                <w:highlight w:val="yellow"/>
                <w:kern w:val="24"/>
                <w:rtl w:val="off"/>
              </w:rPr>
            </w:pPr>
          </w:p>
          <w:p>
            <w:pPr>
              <w:pStyle w:val="affe"/>
              <w:spacing w:after="0" w:afterAutospacing="0" w:before="0" w:beforeAutospacing="0"/>
              <w:textAlignment w:val="baseline"/>
              <w:rPr>
                <w:b w:val="0"/>
                <w:bCs w:val="0"/>
                <w:iCs/>
                <w:color w:val="000000"/>
                <w:sz w:val="24"/>
                <w:szCs w:val="24"/>
                <w:highlight w:val="yellow"/>
                <w:kern w:val="24"/>
                <w:rtl w:val="off"/>
              </w:rPr>
            </w:pPr>
          </w:p>
          <w:p>
            <w:pPr>
              <w:pStyle w:val="affe"/>
              <w:spacing w:after="0" w:afterAutospacing="0" w:before="0" w:beforeAutospacing="0"/>
              <w:textAlignment w:val="baseline"/>
              <w:rPr>
                <w:b w:val="0"/>
                <w:bCs w:val="0"/>
                <w:iCs/>
                <w:color w:val="000000"/>
                <w:sz w:val="24"/>
                <w:szCs w:val="24"/>
                <w:highlight w:val="yellow"/>
                <w:kern w:val="24"/>
                <w:rtl w:val="off"/>
              </w:rPr>
            </w:pPr>
          </w:p>
          <w:p>
            <w:pPr>
              <w:pStyle w:val="affe"/>
              <w:spacing w:after="0" w:afterAutospacing="0" w:before="0" w:beforeAutospacing="0"/>
              <w:textAlignment w:val="baseline"/>
              <w:rPr>
                <w:b w:val="0"/>
                <w:bCs w:val="0"/>
                <w:iCs/>
                <w:color w:val="000000"/>
                <w:sz w:val="24"/>
                <w:szCs w:val="24"/>
                <w:highlight w:val="yellow"/>
                <w:kern w:val="24"/>
                <w:rtl w:val="off"/>
              </w:rPr>
            </w:pPr>
          </w:p>
          <w:p>
            <w:pPr>
              <w:pStyle w:val="affe"/>
              <w:spacing w:after="0" w:afterAutospacing="0" w:before="0" w:beforeAutospacing="0"/>
              <w:textAlignment w:val="baseline"/>
              <w:rPr>
                <w:b w:val="0"/>
                <w:bCs w:val="0"/>
                <w:iCs/>
                <w:color w:val="000000"/>
                <w:sz w:val="24"/>
                <w:szCs w:val="24"/>
                <w:highlight w:val="yellow"/>
                <w:kern w:val="24"/>
                <w:rtl w:val="off"/>
              </w:rPr>
            </w:pPr>
          </w:p>
          <w:p>
            <w:pPr>
              <w:pStyle w:val="affe"/>
              <w:spacing w:after="0" w:afterAutospacing="0" w:before="0" w:beforeAutospacing="0"/>
              <w:textAlignment w:val="baseline"/>
              <w:rPr>
                <w:b w:val="0"/>
                <w:bCs w:val="0"/>
                <w:iCs/>
                <w:color w:val="000000"/>
                <w:sz w:val="24"/>
                <w:szCs w:val="24"/>
                <w:highlight w:val="yellow"/>
                <w:kern w:val="24"/>
                <w:rtl w:val="off"/>
              </w:rPr>
            </w:pPr>
          </w:p>
          <w:p>
            <w:pPr>
              <w:pStyle w:val="affe"/>
              <w:spacing w:after="0" w:afterAutospacing="0" w:before="0" w:beforeAutospacing="0"/>
              <w:textAlignment w:val="baseline"/>
              <w:rPr>
                <w:b w:val="0"/>
                <w:bCs w:val="0"/>
                <w:iCs/>
                <w:color w:val="000000"/>
                <w:sz w:val="24"/>
                <w:szCs w:val="24"/>
                <w:highlight w:val="yellow"/>
                <w:kern w:val="24"/>
                <w:rtl w:val="off"/>
              </w:rPr>
            </w:pPr>
          </w:p>
          <w:p>
            <w:pPr>
              <w:pStyle w:val="affe"/>
              <w:spacing w:after="0" w:afterAutospacing="0" w:before="0" w:beforeAutospacing="0"/>
              <w:textAlignment w:val="baseline"/>
              <w:rPr>
                <w:b w:val="0"/>
                <w:bCs w:val="0"/>
                <w:iCs/>
                <w:color w:val="000000"/>
                <w:sz w:val="24"/>
                <w:szCs w:val="24"/>
                <w:highlight w:val="yellow"/>
                <w:kern w:val="24"/>
                <w:rtl w:val="off"/>
              </w:rPr>
            </w:pPr>
          </w:p>
          <w:p>
            <w:pPr>
              <w:pStyle w:val="affe"/>
              <w:spacing w:after="0" w:afterAutospacing="0" w:before="0" w:beforeAutospacing="0"/>
              <w:textAlignment w:val="baseline"/>
              <w:rPr>
                <w:b w:val="0"/>
                <w:bCs w:val="0"/>
                <w:iCs/>
                <w:color w:val="000000"/>
                <w:sz w:val="24"/>
                <w:szCs w:val="24"/>
                <w:highlight w:val="yellow"/>
                <w:kern w:val="24"/>
                <w:rtl w:val="off"/>
              </w:rPr>
            </w:pPr>
          </w:p>
          <w:p>
            <w:pPr>
              <w:pStyle w:val="affe"/>
              <w:spacing w:after="0" w:afterAutospacing="0" w:before="0" w:beforeAutospacing="0"/>
              <w:textAlignment w:val="baseline"/>
              <w:rPr>
                <w:b w:val="0"/>
                <w:bCs w:val="0"/>
                <w:iCs/>
                <w:color w:val="000000"/>
                <w:sz w:val="24"/>
                <w:szCs w:val="24"/>
                <w:highlight w:val="yellow"/>
                <w:kern w:val="24"/>
                <w:rtl w:val="off"/>
              </w:rPr>
            </w:pPr>
          </w:p>
          <w:p>
            <w:pPr>
              <w:pStyle w:val="affe"/>
              <w:spacing w:after="0" w:afterAutospacing="0" w:before="0" w:beforeAutospacing="0"/>
              <w:textAlignment w:val="baseline"/>
              <w:rPr>
                <w:b w:val="0"/>
                <w:bCs w:val="0"/>
                <w:iCs/>
                <w:color w:val="000000"/>
                <w:sz w:val="24"/>
                <w:szCs w:val="24"/>
                <w:highlight w:val="yellow"/>
                <w:kern w:val="24"/>
                <w:rtl w:val="off"/>
              </w:rPr>
            </w:pPr>
          </w:p>
          <w:p>
            <w:pPr>
              <w:pStyle w:val="affe"/>
              <w:spacing w:after="0" w:afterAutospacing="0" w:before="0" w:beforeAutospacing="0"/>
              <w:textAlignment w:val="baseline"/>
              <w:rPr>
                <w:b w:val="0"/>
                <w:bCs w:val="0"/>
                <w:iCs/>
                <w:color w:val="000000"/>
                <w:sz w:val="24"/>
                <w:szCs w:val="24"/>
                <w:highlight w:val="yellow"/>
                <w:kern w:val="24"/>
                <w:rtl w:val="off"/>
              </w:rPr>
            </w:pPr>
          </w:p>
          <w:p>
            <w:pPr>
              <w:pStyle w:val="affe"/>
              <w:spacing w:after="0" w:afterAutospacing="0" w:before="0" w:beforeAutospacing="0"/>
              <w:textAlignment w:val="baseline"/>
              <w:rPr>
                <w:b w:val="0"/>
                <w:bCs w:val="0"/>
                <w:iCs/>
                <w:color w:val="000000"/>
                <w:sz w:val="24"/>
                <w:szCs w:val="24"/>
                <w:highlight w:val="yellow"/>
                <w:kern w:val="24"/>
                <w:rtl w:val="off"/>
              </w:rPr>
            </w:pPr>
          </w:p>
          <w:p>
            <w:pPr>
              <w:pStyle w:val="affe"/>
              <w:spacing w:after="0" w:afterAutospacing="0" w:before="0" w:beforeAutospacing="0"/>
              <w:textAlignment w:val="baseline"/>
              <w:rPr>
                <w:b w:val="0"/>
                <w:bCs w:val="0"/>
                <w:iCs/>
                <w:color w:val="000000"/>
                <w:sz w:val="24"/>
                <w:szCs w:val="24"/>
                <w:highlight w:val="yellow"/>
                <w:kern w:val="24"/>
                <w:rtl w:val="off"/>
              </w:rPr>
            </w:pPr>
          </w:p>
          <w:p>
            <w:pPr>
              <w:pStyle w:val="affe"/>
              <w:spacing w:after="0" w:afterAutospacing="0" w:before="0" w:beforeAutospacing="0"/>
              <w:textAlignment w:val="baseline"/>
              <w:rPr>
                <w:b w:val="0"/>
                <w:bCs w:val="0"/>
                <w:iCs/>
                <w:color w:val="000000"/>
                <w:sz w:val="24"/>
                <w:szCs w:val="24"/>
                <w:highlight w:val="yellow"/>
                <w:kern w:val="24"/>
                <w:rtl w:val="off"/>
              </w:rPr>
            </w:pPr>
          </w:p>
          <w:p>
            <w:pPr>
              <w:pStyle w:val="affe"/>
              <w:spacing w:after="0" w:afterAutospacing="0" w:before="0" w:beforeAutospacing="0"/>
              <w:textAlignment w:val="baseline"/>
              <w:rPr>
                <w:b w:val="0"/>
                <w:bCs w:val="0"/>
                <w:iCs/>
                <w:color w:val="000000"/>
                <w:sz w:val="24"/>
                <w:szCs w:val="24"/>
                <w:highlight w:val="yellow"/>
                <w:kern w:val="24"/>
                <w:rtl w:val="off"/>
              </w:rPr>
            </w:pPr>
          </w:p>
          <w:p>
            <w:pPr>
              <w:pStyle w:val="affe"/>
              <w:spacing w:after="0" w:afterAutospacing="0" w:before="0" w:beforeAutospacing="0"/>
              <w:textAlignment w:val="baseline"/>
              <w:rPr>
                <w:b w:val="0"/>
                <w:bCs w:val="0"/>
                <w:iCs/>
                <w:color w:val="000000"/>
                <w:sz w:val="24"/>
                <w:szCs w:val="24"/>
                <w:highlight w:val="yellow"/>
                <w:kern w:val="24"/>
                <w:rtl w:val="off"/>
              </w:rPr>
            </w:pPr>
          </w:p>
          <w:p>
            <w:pPr>
              <w:pStyle w:val="affe"/>
              <w:spacing w:after="0" w:afterAutospacing="0" w:before="0" w:beforeAutospacing="0"/>
              <w:textAlignment w:val="baseline"/>
              <w:rPr>
                <w:b w:val="0"/>
                <w:bCs w:val="0"/>
                <w:iCs/>
                <w:color w:val="000000"/>
                <w:sz w:val="24"/>
                <w:szCs w:val="24"/>
                <w:highlight w:val="yellow"/>
                <w:kern w:val="24"/>
                <w:rtl w:val="off"/>
              </w:rPr>
            </w:pPr>
          </w:p>
          <w:p>
            <w:pPr>
              <w:pStyle w:val="affe"/>
              <w:spacing w:after="0" w:afterAutospacing="0" w:before="0" w:beforeAutospacing="0"/>
              <w:textAlignment w:val="baseline"/>
              <w:rPr>
                <w:b w:val="0"/>
                <w:bCs w:val="0"/>
                <w:iCs/>
                <w:color w:val="000000"/>
                <w:sz w:val="24"/>
                <w:szCs w:val="24"/>
                <w:highlight w:val="yellow"/>
                <w:kern w:val="24"/>
                <w:rtl w:val="off"/>
              </w:rPr>
            </w:pPr>
          </w:p>
          <w:p>
            <w:pPr>
              <w:pStyle w:val="affe"/>
              <w:spacing w:after="0" w:afterAutospacing="0" w:before="0" w:beforeAutospacing="0"/>
              <w:textAlignment w:val="baseline"/>
              <w:rPr>
                <w:b w:val="0"/>
                <w:bCs w:val="0"/>
                <w:iCs/>
                <w:color w:val="000000"/>
                <w:sz w:val="24"/>
                <w:szCs w:val="24"/>
                <w:highlight w:val="yellow"/>
                <w:kern w:val="24"/>
                <w:rtl w:val="off"/>
              </w:rPr>
            </w:pPr>
          </w:p>
          <w:p>
            <w:pPr>
              <w:pStyle w:val="affe"/>
              <w:spacing w:after="0" w:afterAutospacing="0" w:before="0" w:beforeAutospacing="0"/>
              <w:textAlignment w:val="baseline"/>
              <w:rPr>
                <w:b w:val="0"/>
                <w:bCs w:val="0"/>
                <w:iCs/>
                <w:color w:val="000000"/>
                <w:sz w:val="24"/>
                <w:szCs w:val="24"/>
                <w:highlight w:val="yellow"/>
                <w:kern w:val="24"/>
                <w:rtl w:val="off"/>
              </w:rPr>
            </w:pPr>
          </w:p>
          <w:p>
            <w:pPr>
              <w:pStyle w:val="affe"/>
              <w:spacing w:after="0" w:afterAutospacing="0" w:before="0" w:beforeAutospacing="0"/>
              <w:textAlignment w:val="baseline"/>
              <w:rPr>
                <w:b w:val="0"/>
                <w:bCs w:val="0"/>
                <w:iCs/>
                <w:color w:val="000000"/>
                <w:sz w:val="24"/>
                <w:szCs w:val="24"/>
                <w:highlight w:val="yellow"/>
                <w:kern w:val="24"/>
                <w:rtl w:val="off"/>
              </w:rPr>
            </w:pPr>
          </w:p>
          <w:p>
            <w:pPr>
              <w:pStyle w:val="affe"/>
              <w:spacing w:after="0" w:afterAutospacing="0" w:before="0" w:beforeAutospacing="0"/>
              <w:textAlignment w:val="baseline"/>
              <w:rPr>
                <w:b w:val="0"/>
                <w:bCs w:val="0"/>
                <w:iCs/>
                <w:color w:val="000000"/>
                <w:sz w:val="24"/>
                <w:szCs w:val="24"/>
                <w:highlight w:val="yellow"/>
                <w:kern w:val="24"/>
                <w:rtl w:val="off"/>
              </w:rPr>
            </w:pPr>
          </w:p>
          <w:p>
            <w:pPr>
              <w:pStyle w:val="affe"/>
              <w:spacing w:after="0" w:afterAutospacing="0" w:before="0" w:beforeAutospacing="0"/>
              <w:textAlignment w:val="baseline"/>
              <w:rPr>
                <w:b w:val="0"/>
                <w:bCs w:val="0"/>
                <w:iCs/>
                <w:color w:val="000000"/>
                <w:sz w:val="24"/>
                <w:szCs w:val="24"/>
                <w:highlight w:val="yellow"/>
                <w:kern w:val="24"/>
                <w:rtl w:val="off"/>
              </w:rPr>
            </w:pPr>
          </w:p>
          <w:p>
            <w:pPr>
              <w:pStyle w:val="affe"/>
              <w:spacing w:after="0" w:afterAutospacing="0" w:before="0" w:beforeAutospacing="0"/>
              <w:textAlignment w:val="baseline"/>
              <w:rPr>
                <w:b w:val="0"/>
                <w:bCs w:val="0"/>
                <w:iCs/>
                <w:color w:val="000000"/>
                <w:sz w:val="24"/>
                <w:szCs w:val="24"/>
                <w:highlight w:val="yellow"/>
                <w:kern w:val="24"/>
                <w:rtl w:val="off"/>
              </w:rPr>
            </w:pPr>
          </w:p>
          <w:p>
            <w:pPr>
              <w:pStyle w:val="affe"/>
              <w:spacing w:after="0" w:afterAutospacing="0" w:before="0" w:beforeAutospacing="0"/>
              <w:textAlignment w:val="baseline"/>
              <w:rPr>
                <w:b w:val="0"/>
                <w:bCs w:val="0"/>
                <w:iCs/>
                <w:color w:val="000000"/>
                <w:sz w:val="24"/>
                <w:szCs w:val="24"/>
                <w:highlight w:val="yellow"/>
                <w:kern w:val="24"/>
                <w:rtl w:val="off"/>
              </w:rPr>
            </w:pPr>
          </w:p>
          <w:p>
            <w:pPr>
              <w:pStyle w:val="affe"/>
              <w:spacing w:after="0" w:afterAutospacing="0" w:before="0" w:beforeAutospacing="0"/>
              <w:textAlignment w:val="baseline"/>
              <w:rPr>
                <w:b w:val="0"/>
                <w:bCs w:val="0"/>
                <w:iCs/>
                <w:color w:val="000000"/>
                <w:sz w:val="24"/>
                <w:szCs w:val="24"/>
                <w:highlight w:val="yellow"/>
                <w:kern w:val="24"/>
                <w:rtl w:val="off"/>
              </w:rPr>
            </w:pPr>
          </w:p>
          <w:p>
            <w:pPr>
              <w:pStyle w:val="affe"/>
              <w:spacing w:after="0" w:afterAutospacing="0" w:before="0" w:beforeAutospacing="0"/>
              <w:textAlignment w:val="baseline"/>
              <w:rPr>
                <w:b w:val="0"/>
                <w:bCs w:val="0"/>
                <w:iCs/>
                <w:color w:val="000000"/>
                <w:sz w:val="24"/>
                <w:szCs w:val="24"/>
                <w:highlight w:val="black"/>
                <w:kern w:val="24"/>
                <w:rtl w:val="off"/>
              </w:rPr>
            </w:pPr>
            <w:r>
              <w:rPr>
                <w:b w:val="0"/>
                <w:bCs w:val="0"/>
                <w:iCs/>
                <w:color w:val="000000"/>
                <w:sz w:val="24"/>
                <w:szCs w:val="24"/>
                <w:highlight w:val="none"/>
                <w:kern w:val="24"/>
                <w:rtl w:val="off"/>
              </w:rPr>
              <w:t xml:space="preserve">К: </w:t>
            </w:r>
          </w:p>
          <w:p>
            <w:pPr>
              <w:pStyle w:val="affe"/>
              <w:spacing w:after="0" w:afterAutospacing="0" w:before="0" w:beforeAutospacing="0"/>
              <w:textAlignment w:val="baseline"/>
              <w:rPr>
                <w:b w:val="0"/>
                <w:bCs w:val="0"/>
                <w:iCs/>
                <w:color w:val="000000"/>
                <w:sz w:val="24"/>
                <w:szCs w:val="24"/>
                <w:highlight w:val="yellow"/>
                <w:kern w:val="24"/>
                <w:rtl w:val="off"/>
              </w:rPr>
            </w:pPr>
            <w:r>
              <w:rPr>
                <w:b w:val="0"/>
                <w:bCs w:val="0"/>
                <w:iCs/>
                <w:color w:val="000000"/>
                <w:sz w:val="24"/>
                <w:szCs w:val="24"/>
                <w:highlight w:val="black"/>
                <w:kern w:val="24"/>
                <w:rtl w:val="off"/>
              </w:rPr>
              <w:t>-</w:t>
            </w:r>
            <w:r>
              <w:rPr>
                <w:b w:val="0"/>
                <w:bCs w:val="0"/>
                <w:iCs/>
                <w:color w:val="000000"/>
                <w:sz w:val="24"/>
                <w:szCs w:val="24"/>
                <w:highlight w:val="none"/>
                <w:kern w:val="24"/>
                <w:rtl w:val="off"/>
              </w:rPr>
              <w:t xml:space="preserve">  </w:t>
            </w:r>
            <w:r>
              <w:rPr>
                <w:b w:val="0"/>
                <w:bCs w:val="0"/>
                <w:iCs/>
                <w:color w:val="000000"/>
                <w:sz w:val="24"/>
                <w:szCs w:val="24"/>
                <w:highlight w:val="none"/>
                <w:kern w:val="24"/>
                <w:rtl w:val="off"/>
              </w:rPr>
              <w:t>построени</w:t>
            </w:r>
            <w:r>
              <w:rPr>
                <w:b w:val="0"/>
                <w:bCs w:val="0"/>
                <w:iCs/>
                <w:color w:val="000000"/>
                <w:sz w:val="24"/>
                <w:szCs w:val="24"/>
                <w:highlight w:val="none"/>
                <w:kern w:val="24"/>
                <w:rtl w:val="off"/>
              </w:rPr>
              <w:t>е продуктивного</w:t>
            </w:r>
            <w:r>
              <w:rPr>
                <w:b w:val="0"/>
                <w:bCs w:val="0"/>
                <w:iCs/>
                <w:color w:val="000000"/>
                <w:sz w:val="24"/>
                <w:szCs w:val="24"/>
                <w:highlight w:val="yellow"/>
                <w:kern w:val="24"/>
                <w:rtl w:val="off"/>
              </w:rPr>
              <w:t xml:space="preserve"> </w:t>
            </w:r>
            <w:r>
              <w:rPr>
                <w:b w:val="0"/>
                <w:bCs w:val="0"/>
                <w:iCs/>
                <w:color w:val="000000"/>
                <w:sz w:val="24"/>
                <w:szCs w:val="24"/>
                <w:highlight w:val="black"/>
                <w:kern w:val="24"/>
                <w:rtl w:val="off"/>
              </w:rPr>
              <w:t xml:space="preserve">взаимодействия между </w:t>
            </w:r>
            <w:r>
              <w:rPr>
                <w:b w:val="0"/>
                <w:bCs w:val="0"/>
                <w:iCs/>
                <w:color w:val="000000"/>
                <w:sz w:val="24"/>
                <w:szCs w:val="24"/>
                <w:highlight w:val="yellow"/>
                <w:kern w:val="24"/>
                <w:rtl w:val="off"/>
              </w:rPr>
              <w:t>сверстниками и педагогами;</w:t>
            </w:r>
          </w:p>
          <w:p>
            <w:pPr>
              <w:pStyle w:val="affe"/>
              <w:spacing w:after="0" w:afterAutospacing="0" w:before="0" w:beforeAutospacing="0"/>
              <w:textAlignment w:val="baseline"/>
              <w:rPr>
                <w:b w:val="0"/>
                <w:bCs w:val="0"/>
                <w:iCs/>
                <w:color w:val="000000"/>
                <w:sz w:val="24"/>
                <w:szCs w:val="24"/>
                <w:highlight w:val="yellow"/>
                <w:kern w:val="24"/>
                <w:rtl w:val="off"/>
              </w:rPr>
            </w:pPr>
            <w:r>
              <w:rPr>
                <w:b w:val="0"/>
                <w:bCs w:val="0"/>
                <w:iCs/>
                <w:color w:val="000000"/>
                <w:sz w:val="24"/>
                <w:szCs w:val="24"/>
                <w:highlight w:val="yellow"/>
                <w:kern w:val="24"/>
                <w:rtl w:val="off"/>
              </w:rPr>
              <w:t xml:space="preserve">-  соблюдение правил при </w:t>
            </w:r>
            <w:r>
              <w:rPr>
                <w:b w:val="0"/>
                <w:bCs w:val="0"/>
                <w:iCs/>
                <w:color w:val="000000"/>
                <w:sz w:val="24"/>
                <w:szCs w:val="24"/>
                <w:highlight w:val="none"/>
                <w:kern w:val="24"/>
                <w:rtl w:val="off"/>
              </w:rPr>
              <w:t>участии, разрешение конфликтов;</w:t>
            </w:r>
          </w:p>
          <w:p>
            <w:pPr>
              <w:pStyle w:val="affe"/>
              <w:spacing w:after="0" w:afterAutospacing="0" w:before="0" w:beforeAutospacing="0"/>
              <w:textAlignment w:val="baseline"/>
              <w:rPr>
                <w:b w:val="0"/>
                <w:bCs w:val="0"/>
                <w:iCs/>
                <w:color w:val="000000"/>
                <w:sz w:val="24"/>
                <w:szCs w:val="24"/>
                <w:highlight w:val="yellow"/>
                <w:kern w:val="24"/>
                <w:rtl w:val="off"/>
              </w:rPr>
            </w:pPr>
          </w:p>
          <w:p>
            <w:pPr>
              <w:pStyle w:val="affe"/>
              <w:spacing w:after="0" w:afterAutospacing="0" w:before="0" w:beforeAutospacing="0"/>
              <w:textAlignment w:val="baseline"/>
              <w:rPr>
                <w:b w:val="0"/>
                <w:bCs w:val="0"/>
                <w:iCs/>
                <w:color w:val="000000"/>
                <w:sz w:val="24"/>
                <w:szCs w:val="24"/>
                <w:highlight w:val="yellow"/>
                <w:kern w:val="24"/>
                <w:rtl w:val="off"/>
              </w:rPr>
            </w:pPr>
            <w:r>
              <w:rPr>
                <w:b w:val="0"/>
                <w:bCs w:val="0"/>
                <w:iCs/>
                <w:color w:val="000000"/>
                <w:sz w:val="24"/>
                <w:szCs w:val="24"/>
                <w:highlight w:val="black"/>
                <w:kern w:val="24"/>
                <w:rtl w:val="off"/>
              </w:rPr>
              <w:t>Л:</w:t>
            </w:r>
          </w:p>
          <w:p>
            <w:pPr>
              <w:pStyle w:val="affe"/>
              <w:spacing w:after="0" w:afterAutospacing="0" w:before="0" w:beforeAutospacing="0"/>
              <w:textAlignment w:val="baseline"/>
              <w:rPr>
                <w:b w:val="0"/>
                <w:bCs w:val="0"/>
                <w:iCs/>
                <w:color w:val="000000"/>
                <w:sz w:val="24"/>
                <w:szCs w:val="24"/>
                <w:highlight w:val="yellow"/>
                <w:kern w:val="24"/>
                <w:rtl w:val="off"/>
              </w:rPr>
            </w:pPr>
            <w:r>
              <w:rPr>
                <w:b w:val="0"/>
                <w:bCs w:val="0"/>
                <w:iCs/>
                <w:color w:val="000000"/>
                <w:sz w:val="24"/>
                <w:szCs w:val="24"/>
                <w:highlight w:val="yellow"/>
                <w:kern w:val="24"/>
                <w:rtl w:val="off"/>
              </w:rPr>
              <w:t>- самоопределение понимания значения выполнения заданного действия;</w:t>
            </w:r>
          </w:p>
          <w:p>
            <w:pPr>
              <w:pStyle w:val="affe"/>
              <w:spacing w:after="0" w:afterAutospacing="0" w:before="0" w:beforeAutospacing="0"/>
              <w:textAlignment w:val="baseline"/>
              <w:rPr>
                <w:b w:val="0"/>
                <w:bCs w:val="0"/>
                <w:iCs/>
                <w:color w:val="000000"/>
                <w:sz w:val="24"/>
                <w:szCs w:val="24"/>
                <w:highlight w:val="none"/>
                <w:kern w:val="24"/>
                <w:rtl w:val="off"/>
              </w:rPr>
            </w:pPr>
            <w:r>
              <w:rPr>
                <w:b w:val="0"/>
                <w:bCs w:val="0"/>
                <w:iCs/>
                <w:color w:val="000000"/>
                <w:sz w:val="24"/>
                <w:szCs w:val="24"/>
                <w:highlight w:val="black"/>
                <w:kern w:val="24"/>
                <w:rtl w:val="off"/>
              </w:rPr>
              <w:t xml:space="preserve">- проявление качества </w:t>
            </w:r>
            <w:r>
              <w:rPr>
                <w:b w:val="0"/>
                <w:bCs w:val="0"/>
                <w:iCs/>
                <w:color w:val="000000"/>
                <w:sz w:val="24"/>
                <w:szCs w:val="24"/>
                <w:highlight w:val="black"/>
                <w:kern w:val="24"/>
                <w:rtl w:val="off"/>
              </w:rPr>
              <w:t>быстроты, выносливости, координационных движений;</w:t>
            </w:r>
          </w:p>
          <w:p>
            <w:pPr>
              <w:pStyle w:val="affe"/>
              <w:spacing w:after="0" w:afterAutospacing="0" w:before="0" w:beforeAutospacing="0"/>
              <w:textAlignment w:val="baseline"/>
              <w:rPr>
                <w:b w:val="0"/>
                <w:bCs w:val="0"/>
                <w:iCs/>
                <w:color w:val="000000"/>
                <w:sz w:val="24"/>
                <w:szCs w:val="24"/>
                <w:highlight w:val="black"/>
                <w:kern w:val="24"/>
                <w:rtl w:val="off"/>
              </w:rPr>
            </w:pPr>
          </w:p>
          <w:p>
            <w:pPr>
              <w:pStyle w:val="affe"/>
              <w:spacing w:after="0" w:afterAutospacing="0" w:before="0" w:beforeAutospacing="0"/>
              <w:textAlignment w:val="baseline"/>
              <w:rPr>
                <w:b w:val="0"/>
                <w:bCs w:val="0"/>
                <w:iCs/>
                <w:color w:val="000000"/>
                <w:sz w:val="24"/>
                <w:szCs w:val="24"/>
                <w:highlight w:val="none"/>
                <w:kern w:val="24"/>
                <w:rtl w:val="off"/>
              </w:rPr>
            </w:pPr>
            <w:r>
              <w:rPr>
                <w:b w:val="0"/>
                <w:bCs w:val="0"/>
                <w:iCs/>
                <w:color w:val="000000"/>
                <w:sz w:val="24"/>
                <w:szCs w:val="24"/>
                <w:highlight w:val="none"/>
                <w:kern w:val="24"/>
                <w:rtl w:val="off"/>
              </w:rPr>
              <w:t>-  стремление к физическому</w:t>
            </w:r>
            <w:r>
              <w:rPr>
                <w:b w:val="0"/>
                <w:bCs w:val="0"/>
                <w:iCs/>
                <w:color w:val="000000"/>
                <w:sz w:val="24"/>
                <w:szCs w:val="24"/>
                <w:highlight w:val="black"/>
                <w:kern w:val="24"/>
                <w:rtl w:val="off"/>
              </w:rPr>
              <w:t xml:space="preserve"> </w:t>
            </w:r>
            <w:r>
              <w:rPr>
                <w:b w:val="0"/>
                <w:bCs w:val="0"/>
                <w:iCs/>
                <w:color w:val="000000"/>
                <w:sz w:val="24"/>
                <w:szCs w:val="24"/>
                <w:highlight w:val="none"/>
                <w:kern w:val="24"/>
                <w:rtl w:val="off"/>
              </w:rPr>
              <w:t>развитию;</w:t>
            </w:r>
          </w:p>
          <w:p>
            <w:pPr>
              <w:pStyle w:val="affe"/>
              <w:spacing w:after="0" w:afterAutospacing="0" w:before="0" w:beforeAutospacing="0"/>
              <w:textAlignment w:val="baseline"/>
              <w:rPr>
                <w:b w:val="0"/>
                <w:bCs w:val="0"/>
                <w:iCs/>
                <w:color w:val="000000"/>
                <w:sz w:val="24"/>
                <w:szCs w:val="24"/>
                <w:highlight w:val="none"/>
                <w:kern w:val="24"/>
                <w:rtl w:val="off"/>
              </w:rPr>
            </w:pPr>
          </w:p>
          <w:p>
            <w:pPr>
              <w:pStyle w:val="affe"/>
              <w:spacing w:after="0" w:afterAutospacing="0" w:before="0" w:beforeAutospacing="0"/>
              <w:textAlignment w:val="baseline"/>
              <w:rPr>
                <w:b w:val="0"/>
                <w:bCs w:val="0"/>
                <w:iCs/>
                <w:color w:val="000000"/>
                <w:sz w:val="24"/>
                <w:szCs w:val="24"/>
                <w:highlight w:val="none"/>
                <w:kern w:val="24"/>
                <w:rtl w:val="off"/>
              </w:rPr>
            </w:pPr>
          </w:p>
          <w:p>
            <w:pPr>
              <w:pStyle w:val="affe"/>
              <w:spacing w:after="0" w:afterAutospacing="0" w:before="0" w:beforeAutospacing="0"/>
              <w:textAlignment w:val="baseline"/>
              <w:rPr>
                <w:b w:val="0"/>
                <w:bCs w:val="0"/>
                <w:iCs/>
                <w:color w:val="000000"/>
                <w:sz w:val="24"/>
                <w:szCs w:val="24"/>
                <w:highlight w:val="none"/>
                <w:kern w:val="24"/>
                <w:rtl w:val="off"/>
              </w:rPr>
            </w:pPr>
          </w:p>
          <w:p>
            <w:pPr>
              <w:pStyle w:val="affe"/>
              <w:spacing w:after="0" w:afterAutospacing="0" w:before="0" w:beforeAutospacing="0"/>
              <w:textAlignment w:val="baseline"/>
              <w:rPr>
                <w:b w:val="0"/>
                <w:bCs w:val="0"/>
                <w:iCs/>
                <w:color w:val="000000"/>
                <w:sz w:val="24"/>
                <w:szCs w:val="24"/>
                <w:highlight w:val="none"/>
                <w:kern w:val="24"/>
                <w:rtl w:val="off"/>
              </w:rPr>
            </w:pPr>
          </w:p>
          <w:p>
            <w:pPr>
              <w:pStyle w:val="affe"/>
              <w:spacing w:after="0" w:afterAutospacing="0" w:before="0" w:beforeAutospacing="0"/>
              <w:textAlignment w:val="baseline"/>
              <w:rPr>
                <w:b w:val="0"/>
                <w:bCs w:val="0"/>
                <w:iCs/>
                <w:color w:val="000000"/>
                <w:sz w:val="24"/>
                <w:szCs w:val="24"/>
                <w:highlight w:val="none"/>
                <w:kern w:val="24"/>
                <w:rtl w:val="off"/>
              </w:rPr>
            </w:pPr>
          </w:p>
          <w:p>
            <w:pPr>
              <w:pStyle w:val="affe"/>
              <w:spacing w:after="0" w:afterAutospacing="0" w:before="0" w:beforeAutospacing="0"/>
              <w:textAlignment w:val="baseline"/>
              <w:rPr>
                <w:b w:val="0"/>
                <w:bCs w:val="0"/>
                <w:iCs/>
                <w:color w:val="000000"/>
                <w:sz w:val="24"/>
                <w:szCs w:val="24"/>
                <w:highlight w:val="none"/>
                <w:kern w:val="24"/>
                <w:rtl w:val="off"/>
              </w:rPr>
            </w:pPr>
          </w:p>
          <w:p>
            <w:pPr>
              <w:pStyle w:val="affe"/>
              <w:spacing w:after="0" w:afterAutospacing="0" w:before="0" w:beforeAutospacing="0"/>
              <w:textAlignment w:val="baseline"/>
              <w:rPr>
                <w:b w:val="0"/>
                <w:bCs w:val="0"/>
                <w:iCs/>
                <w:color w:val="000000"/>
                <w:sz w:val="24"/>
                <w:szCs w:val="24"/>
                <w:highlight w:val="none"/>
                <w:kern w:val="24"/>
                <w:rtl w:val="off"/>
              </w:rPr>
            </w:pPr>
          </w:p>
          <w:p>
            <w:pPr>
              <w:pStyle w:val="affe"/>
              <w:spacing w:after="0" w:afterAutospacing="0" w:before="0" w:beforeAutospacing="0"/>
              <w:textAlignment w:val="baseline"/>
              <w:rPr>
                <w:b w:val="0"/>
                <w:bCs w:val="0"/>
                <w:iCs/>
                <w:color w:val="000000"/>
                <w:sz w:val="24"/>
                <w:szCs w:val="24"/>
                <w:highlight w:val="none"/>
                <w:kern w:val="24"/>
                <w:rtl w:val="off"/>
              </w:rPr>
            </w:pPr>
          </w:p>
          <w:p>
            <w:pPr>
              <w:pStyle w:val="affe"/>
              <w:spacing w:after="0" w:afterAutospacing="0" w:before="0" w:beforeAutospacing="0"/>
              <w:textAlignment w:val="baseline"/>
              <w:rPr>
                <w:b w:val="0"/>
                <w:bCs w:val="0"/>
                <w:iCs/>
                <w:color w:val="000000"/>
                <w:sz w:val="24"/>
                <w:szCs w:val="24"/>
                <w:highlight w:val="none"/>
                <w:kern w:val="24"/>
                <w:rtl w:val="off"/>
              </w:rPr>
            </w:pPr>
          </w:p>
          <w:p>
            <w:pPr>
              <w:pStyle w:val="affe"/>
              <w:spacing w:after="0" w:afterAutospacing="0" w:before="0" w:beforeAutospacing="0"/>
              <w:textAlignment w:val="baseline"/>
              <w:rPr>
                <w:b w:val="0"/>
                <w:bCs w:val="0"/>
                <w:iCs/>
                <w:color w:val="000000"/>
                <w:sz w:val="24"/>
                <w:szCs w:val="24"/>
                <w:highlight w:val="none"/>
                <w:kern w:val="24"/>
                <w:rtl w:val="off"/>
              </w:rPr>
            </w:pPr>
          </w:p>
          <w:p>
            <w:pPr>
              <w:pStyle w:val="affe"/>
              <w:spacing w:after="0" w:afterAutospacing="0" w:before="0" w:beforeAutospacing="0"/>
              <w:textAlignment w:val="baseline"/>
              <w:rPr>
                <w:b w:val="0"/>
                <w:bCs w:val="0"/>
                <w:iCs/>
                <w:color w:val="000000"/>
                <w:sz w:val="24"/>
                <w:szCs w:val="24"/>
                <w:highlight w:val="none"/>
                <w:kern w:val="24"/>
                <w:rtl w:val="off"/>
              </w:rPr>
            </w:pPr>
          </w:p>
          <w:p>
            <w:pPr>
              <w:pStyle w:val="affe"/>
              <w:spacing w:after="0" w:afterAutospacing="0" w:before="0" w:beforeAutospacing="0"/>
              <w:textAlignment w:val="baseline"/>
              <w:rPr>
                <w:b w:val="0"/>
                <w:bCs w:val="0"/>
                <w:iCs/>
                <w:color w:val="000000"/>
                <w:sz w:val="24"/>
                <w:szCs w:val="24"/>
                <w:highlight w:val="none"/>
                <w:kern w:val="24"/>
                <w:rtl w:val="off"/>
              </w:rPr>
            </w:pPr>
          </w:p>
          <w:p>
            <w:pPr>
              <w:pStyle w:val="affe"/>
              <w:spacing w:after="0" w:afterAutospacing="0" w:before="0" w:beforeAutospacing="0"/>
              <w:textAlignment w:val="baseline"/>
              <w:rPr>
                <w:b w:val="0"/>
                <w:bCs w:val="0"/>
                <w:iCs/>
                <w:color w:val="000000"/>
                <w:sz w:val="24"/>
                <w:szCs w:val="24"/>
                <w:highlight w:val="none"/>
                <w:kern w:val="24"/>
                <w:rtl w:val="off"/>
              </w:rPr>
            </w:pPr>
          </w:p>
          <w:p>
            <w:pPr>
              <w:pStyle w:val="affe"/>
              <w:spacing w:after="0" w:afterAutospacing="0" w:before="0" w:beforeAutospacing="0"/>
              <w:textAlignment w:val="baseline"/>
              <w:rPr>
                <w:b w:val="0"/>
                <w:bCs w:val="0"/>
                <w:iCs/>
                <w:color w:val="000000"/>
                <w:sz w:val="24"/>
                <w:szCs w:val="24"/>
                <w:highlight w:val="none"/>
                <w:kern w:val="24"/>
                <w:rtl w:val="off"/>
              </w:rPr>
            </w:pPr>
          </w:p>
          <w:p>
            <w:pPr>
              <w:pStyle w:val="affe"/>
              <w:spacing w:after="0" w:afterAutospacing="0" w:before="0" w:beforeAutospacing="0"/>
              <w:textAlignment w:val="baseline"/>
              <w:rPr>
                <w:b w:val="0"/>
                <w:bCs w:val="0"/>
                <w:iCs/>
                <w:color w:val="000000"/>
                <w:sz w:val="24"/>
                <w:szCs w:val="24"/>
                <w:highlight w:val="none"/>
                <w:kern w:val="24"/>
                <w:rtl w:val="off"/>
              </w:rPr>
            </w:pPr>
          </w:p>
          <w:p>
            <w:pPr>
              <w:pStyle w:val="affe"/>
              <w:spacing w:after="0" w:afterAutospacing="0" w:before="0" w:beforeAutospacing="0"/>
              <w:textAlignment w:val="baseline"/>
              <w:rPr>
                <w:b w:val="0"/>
                <w:bCs w:val="0"/>
                <w:iCs/>
                <w:color w:val="000000"/>
                <w:sz w:val="24"/>
                <w:szCs w:val="24"/>
                <w:highlight w:val="none"/>
                <w:kern w:val="24"/>
                <w:rtl w:val="off"/>
              </w:rPr>
            </w:pPr>
          </w:p>
          <w:p>
            <w:pPr>
              <w:pStyle w:val="affe"/>
              <w:spacing w:after="0" w:afterAutospacing="0" w:before="0" w:beforeAutospacing="0"/>
              <w:textAlignment w:val="baseline"/>
              <w:rPr>
                <w:b w:val="0"/>
                <w:bCs w:val="0"/>
                <w:iCs/>
                <w:color w:val="000000"/>
                <w:sz w:val="24"/>
                <w:szCs w:val="24"/>
                <w:highlight w:val="none"/>
                <w:kern w:val="24"/>
                <w:rtl w:val="off"/>
              </w:rPr>
            </w:pPr>
          </w:p>
          <w:p>
            <w:pPr>
              <w:pStyle w:val="affe"/>
              <w:spacing w:after="0" w:afterAutospacing="0" w:before="0" w:beforeAutospacing="0"/>
              <w:textAlignment w:val="baseline"/>
              <w:rPr>
                <w:b w:val="0"/>
                <w:bCs w:val="0"/>
                <w:iCs/>
                <w:color w:val="000000"/>
                <w:sz w:val="24"/>
                <w:szCs w:val="24"/>
                <w:highlight w:val="none"/>
                <w:kern w:val="24"/>
                <w:rtl w:val="off"/>
              </w:rPr>
            </w:pPr>
          </w:p>
          <w:p>
            <w:pPr>
              <w:pStyle w:val="affe"/>
              <w:spacing w:after="0" w:afterAutospacing="0" w:before="0" w:beforeAutospacing="0"/>
              <w:textAlignment w:val="baseline"/>
              <w:rPr>
                <w:b w:val="0"/>
                <w:bCs w:val="0"/>
                <w:iCs/>
                <w:color w:val="000000"/>
                <w:sz w:val="24"/>
                <w:szCs w:val="24"/>
                <w:highlight w:val="none"/>
                <w:kern w:val="24"/>
                <w:rtl w:val="off"/>
              </w:rPr>
            </w:pPr>
          </w:p>
          <w:p>
            <w:pPr>
              <w:pStyle w:val="affe"/>
              <w:spacing w:after="0" w:afterAutospacing="0" w:before="0" w:beforeAutospacing="0"/>
              <w:textAlignment w:val="baseline"/>
              <w:rPr>
                <w:b w:val="0"/>
                <w:bCs w:val="0"/>
                <w:iCs/>
                <w:color w:val="000000"/>
                <w:sz w:val="24"/>
                <w:szCs w:val="24"/>
                <w:highlight w:val="none"/>
                <w:kern w:val="24"/>
                <w:rtl w:val="off"/>
              </w:rPr>
            </w:pPr>
          </w:p>
          <w:p>
            <w:pPr>
              <w:pStyle w:val="affe"/>
              <w:spacing w:after="0" w:afterAutospacing="0" w:before="0" w:beforeAutospacing="0"/>
              <w:textAlignment w:val="baseline"/>
              <w:rPr>
                <w:b w:val="0"/>
                <w:bCs w:val="0"/>
                <w:iCs/>
                <w:color w:val="000000"/>
                <w:sz w:val="24"/>
                <w:szCs w:val="24"/>
                <w:highlight w:val="none"/>
                <w:kern w:val="24"/>
                <w:rtl w:val="off"/>
              </w:rPr>
            </w:pPr>
          </w:p>
          <w:p>
            <w:pPr>
              <w:pStyle w:val="affe"/>
              <w:spacing w:after="0" w:afterAutospacing="0" w:before="0" w:beforeAutospacing="0"/>
              <w:textAlignment w:val="baseline"/>
              <w:rPr>
                <w:b w:val="0"/>
                <w:bCs w:val="0"/>
                <w:iCs/>
                <w:color w:val="000000"/>
                <w:sz w:val="24"/>
                <w:szCs w:val="24"/>
                <w:highlight w:val="none"/>
                <w:kern w:val="24"/>
                <w:rtl w:val="off"/>
              </w:rPr>
            </w:pPr>
          </w:p>
          <w:p>
            <w:pPr>
              <w:pStyle w:val="affe"/>
              <w:spacing w:after="0" w:afterAutospacing="0" w:before="0" w:beforeAutospacing="0"/>
              <w:textAlignment w:val="baseline"/>
              <w:rPr>
                <w:b w:val="0"/>
                <w:bCs w:val="0"/>
                <w:iCs/>
                <w:color w:val="000000"/>
                <w:sz w:val="24"/>
                <w:szCs w:val="24"/>
                <w:highlight w:val="none"/>
                <w:kern w:val="24"/>
                <w:rtl w:val="off"/>
              </w:rPr>
            </w:pPr>
          </w:p>
          <w:p>
            <w:pPr>
              <w:pStyle w:val="affe"/>
              <w:spacing w:after="0" w:afterAutospacing="0" w:before="0" w:beforeAutospacing="0"/>
              <w:textAlignment w:val="baseline"/>
              <w:rPr>
                <w:b w:val="0"/>
                <w:bCs w:val="0"/>
                <w:iCs/>
                <w:color w:val="000000"/>
                <w:sz w:val="24"/>
                <w:szCs w:val="24"/>
                <w:highlight w:val="none"/>
                <w:kern w:val="24"/>
                <w:rtl w:val="off"/>
              </w:rPr>
            </w:pPr>
          </w:p>
          <w:p>
            <w:pPr>
              <w:pStyle w:val="affe"/>
              <w:spacing w:after="0" w:afterAutospacing="0" w:before="0" w:beforeAutospacing="0"/>
              <w:textAlignment w:val="baseline"/>
              <w:rPr>
                <w:b w:val="0"/>
                <w:bCs w:val="0"/>
                <w:iCs/>
                <w:color w:val="000000"/>
                <w:sz w:val="24"/>
                <w:szCs w:val="24"/>
                <w:highlight w:val="none"/>
                <w:kern w:val="24"/>
                <w:rtl w:val="off"/>
              </w:rPr>
            </w:pPr>
          </w:p>
          <w:p>
            <w:pPr>
              <w:pStyle w:val="affe"/>
              <w:spacing w:after="0" w:afterAutospacing="0" w:before="0" w:beforeAutospacing="0"/>
              <w:textAlignment w:val="baseline"/>
              <w:rPr>
                <w:b w:val="0"/>
                <w:bCs w:val="0"/>
                <w:iCs/>
                <w:color w:val="000000"/>
                <w:sz w:val="24"/>
                <w:szCs w:val="24"/>
                <w:highlight w:val="none"/>
                <w:kern w:val="24"/>
                <w:rtl w:val="off"/>
              </w:rPr>
            </w:pPr>
          </w:p>
          <w:p>
            <w:pPr>
              <w:pStyle w:val="affe"/>
              <w:spacing w:after="0" w:afterAutospacing="0" w:before="0" w:beforeAutospacing="0"/>
              <w:textAlignment w:val="baseline"/>
              <w:rPr>
                <w:b w:val="0"/>
                <w:bCs w:val="0"/>
                <w:iCs/>
                <w:color w:val="000000"/>
                <w:sz w:val="24"/>
                <w:szCs w:val="24"/>
                <w:highlight w:val="none"/>
                <w:kern w:val="24"/>
                <w:rtl w:val="off"/>
              </w:rPr>
            </w:pPr>
          </w:p>
          <w:p>
            <w:pPr>
              <w:pStyle w:val="affe"/>
              <w:spacing w:after="0" w:afterAutospacing="0" w:before="0" w:beforeAutospacing="0"/>
              <w:textAlignment w:val="baseline"/>
              <w:rPr>
                <w:b w:val="0"/>
                <w:bCs w:val="0"/>
                <w:iCs/>
                <w:color w:val="000000"/>
                <w:sz w:val="24"/>
                <w:szCs w:val="24"/>
                <w:highlight w:val="none"/>
                <w:kern w:val="24"/>
                <w:rtl w:val="off"/>
              </w:rPr>
            </w:pPr>
          </w:p>
          <w:p>
            <w:pPr>
              <w:pStyle w:val="affe"/>
              <w:spacing w:after="0" w:afterAutospacing="0" w:before="0" w:beforeAutospacing="0"/>
              <w:textAlignment w:val="baseline"/>
              <w:rPr>
                <w:b w:val="0"/>
                <w:bCs w:val="0"/>
                <w:iCs/>
                <w:color w:val="000000"/>
                <w:sz w:val="24"/>
                <w:szCs w:val="24"/>
                <w:highlight w:val="none"/>
                <w:kern w:val="24"/>
                <w:rtl w:val="off"/>
              </w:rPr>
            </w:pPr>
          </w:p>
          <w:p>
            <w:pPr>
              <w:pStyle w:val="affe"/>
              <w:spacing w:after="0" w:afterAutospacing="0" w:before="0" w:beforeAutospacing="0"/>
              <w:textAlignment w:val="baseline"/>
              <w:rPr>
                <w:b w:val="0"/>
                <w:bCs w:val="0"/>
                <w:iCs/>
                <w:color w:val="000000"/>
                <w:sz w:val="24"/>
                <w:szCs w:val="24"/>
                <w:highlight w:val="none"/>
                <w:kern w:val="24"/>
                <w:rtl w:val="off"/>
              </w:rPr>
            </w:pPr>
          </w:p>
          <w:p>
            <w:pPr>
              <w:pStyle w:val="affe"/>
              <w:spacing w:after="0" w:afterAutospacing="0" w:before="0" w:beforeAutospacing="0"/>
              <w:textAlignment w:val="baseline"/>
              <w:rPr>
                <w:b w:val="0"/>
                <w:bCs w:val="0"/>
                <w:iCs/>
                <w:color w:val="000000"/>
                <w:sz w:val="24"/>
                <w:szCs w:val="24"/>
                <w:highlight w:val="none"/>
                <w:kern w:val="24"/>
                <w:rtl w:val="off"/>
              </w:rPr>
            </w:pPr>
          </w:p>
          <w:p>
            <w:pPr>
              <w:pStyle w:val="affe"/>
              <w:spacing w:after="0" w:afterAutospacing="0" w:before="0" w:beforeAutospacing="0"/>
              <w:textAlignment w:val="baseline"/>
              <w:rPr>
                <w:b w:val="0"/>
                <w:bCs w:val="0"/>
                <w:iCs/>
                <w:color w:val="000000"/>
                <w:sz w:val="24"/>
                <w:szCs w:val="24"/>
                <w:highlight w:val="none"/>
                <w:kern w:val="24"/>
                <w:rtl w:val="off"/>
              </w:rPr>
            </w:pPr>
          </w:p>
          <w:p>
            <w:pPr>
              <w:pStyle w:val="affe"/>
              <w:spacing w:after="0" w:afterAutospacing="0" w:before="0" w:beforeAutospacing="0"/>
              <w:textAlignment w:val="baseline"/>
              <w:rPr>
                <w:b w:val="0"/>
                <w:bCs w:val="0"/>
                <w:iCs/>
                <w:color w:val="000000"/>
                <w:sz w:val="24"/>
                <w:szCs w:val="24"/>
                <w:highlight w:val="yellow"/>
                <w:kern w:val="24"/>
                <w:rtl w:val="off"/>
              </w:rPr>
            </w:pPr>
            <w:r>
              <w:rPr>
                <w:b w:val="0"/>
                <w:bCs w:val="0"/>
                <w:iCs/>
                <w:color w:val="000000"/>
                <w:sz w:val="24"/>
                <w:szCs w:val="24"/>
                <w:highlight w:val="yellow"/>
                <w:kern w:val="24"/>
                <w:rtl w:val="off"/>
              </w:rPr>
              <w:t xml:space="preserve">К: </w:t>
            </w:r>
          </w:p>
          <w:p>
            <w:pPr>
              <w:pStyle w:val="affe"/>
              <w:spacing w:after="0" w:afterAutospacing="0" w:before="0" w:beforeAutospacing="0"/>
              <w:textAlignment w:val="baseline"/>
              <w:rPr>
                <w:b w:val="0"/>
                <w:bCs w:val="0"/>
                <w:iCs/>
                <w:color w:val="000000"/>
                <w:sz w:val="24"/>
                <w:szCs w:val="24"/>
                <w:highlight w:val="yellow"/>
                <w:kern w:val="24"/>
                <w:rtl w:val="off"/>
              </w:rPr>
            </w:pPr>
            <w:r>
              <w:rPr>
                <w:b w:val="0"/>
                <w:bCs w:val="0"/>
                <w:iCs/>
                <w:color w:val="000000"/>
                <w:sz w:val="24"/>
                <w:szCs w:val="24"/>
                <w:highlight w:val="yellow"/>
                <w:kern w:val="24"/>
                <w:rtl w:val="off"/>
              </w:rPr>
              <w:t>- работа в группе, команде, пост</w:t>
            </w:r>
            <w:r>
              <w:rPr>
                <w:b w:val="0"/>
                <w:bCs w:val="0"/>
                <w:iCs/>
                <w:color w:val="000000"/>
                <w:sz w:val="24"/>
                <w:szCs w:val="24"/>
                <w:highlight w:val="none"/>
                <w:kern w:val="24"/>
                <w:rtl w:val="off"/>
              </w:rPr>
              <w:t xml:space="preserve">оянное общение и взаимосвязь между </w:t>
            </w:r>
            <w:r>
              <w:rPr>
                <w:b w:val="0"/>
                <w:bCs w:val="0"/>
                <w:iCs/>
                <w:color w:val="000000"/>
                <w:sz w:val="24"/>
                <w:szCs w:val="24"/>
                <w:highlight w:val="yellow"/>
                <w:kern w:val="24"/>
                <w:rtl w:val="off"/>
              </w:rPr>
              <w:t>учителем и учеником;</w:t>
            </w:r>
          </w:p>
          <w:p>
            <w:pPr>
              <w:pStyle w:val="affe"/>
              <w:spacing w:after="0" w:afterAutospacing="0" w:before="0" w:beforeAutospacing="0"/>
              <w:textAlignment w:val="baseline"/>
              <w:rPr>
                <w:b w:val="0"/>
                <w:bCs w:val="0"/>
                <w:iCs/>
                <w:color w:val="000000"/>
                <w:sz w:val="24"/>
                <w:szCs w:val="24"/>
                <w:highlight w:val="yellow"/>
                <w:kern w:val="24"/>
                <w:rtl w:val="off"/>
              </w:rPr>
            </w:pPr>
          </w:p>
          <w:p>
            <w:pPr>
              <w:pStyle w:val="affe"/>
              <w:spacing w:after="0" w:afterAutospacing="0" w:before="0" w:beforeAutospacing="0"/>
              <w:textAlignment w:val="baseline"/>
              <w:rPr>
                <w:b w:val="0"/>
                <w:bCs w:val="0"/>
                <w:iCs/>
                <w:color w:val="000000"/>
                <w:sz w:val="24"/>
                <w:szCs w:val="24"/>
                <w:highlight w:val="yellow"/>
                <w:kern w:val="24"/>
                <w:rtl w:val="off"/>
              </w:rPr>
            </w:pPr>
            <w:r>
              <w:rPr>
                <w:b w:val="0"/>
                <w:bCs w:val="0"/>
                <w:iCs/>
                <w:color w:val="000000"/>
                <w:sz w:val="24"/>
                <w:szCs w:val="24"/>
                <w:highlight w:val="yellow"/>
                <w:kern w:val="24"/>
                <w:rtl w:val="off"/>
              </w:rPr>
              <w:t xml:space="preserve">Л: </w:t>
            </w:r>
          </w:p>
          <w:p>
            <w:pPr>
              <w:pStyle w:val="affe"/>
              <w:spacing w:after="0" w:afterAutospacing="0" w:before="0" w:beforeAutospacing="0"/>
              <w:textAlignment w:val="baseline"/>
              <w:rPr>
                <w:b w:val="0"/>
                <w:bCs w:val="0"/>
                <w:iCs/>
                <w:color w:val="000000"/>
                <w:sz w:val="24"/>
                <w:szCs w:val="24"/>
                <w:highlight w:val="yellow"/>
                <w:kern w:val="24"/>
                <w:rtl w:val="off"/>
              </w:rPr>
            </w:pPr>
            <w:r>
              <w:rPr>
                <w:b w:val="0"/>
                <w:bCs w:val="0"/>
                <w:iCs/>
                <w:color w:val="000000"/>
                <w:sz w:val="24"/>
                <w:szCs w:val="24"/>
                <w:highlight w:val="yellow"/>
                <w:kern w:val="24"/>
                <w:rtl w:val="off"/>
              </w:rPr>
              <w:t>- воспитание самоопределения, смыслообразования;</w:t>
            </w:r>
          </w:p>
          <w:p>
            <w:pPr>
              <w:pStyle w:val="affe"/>
              <w:spacing w:after="0" w:afterAutospacing="0" w:before="0" w:beforeAutospacing="0"/>
              <w:textAlignment w:val="baseline"/>
              <w:rPr>
                <w:b w:val="0"/>
                <w:bCs w:val="0"/>
                <w:iCs/>
                <w:color w:val="000000"/>
                <w:sz w:val="24"/>
                <w:szCs w:val="24"/>
                <w:highlight w:val="yellow"/>
                <w:kern w:val="24"/>
                <w:rtl w:val="off"/>
              </w:rPr>
            </w:pPr>
          </w:p>
          <w:p>
            <w:pPr>
              <w:pStyle w:val="affe"/>
              <w:spacing w:after="0" w:afterAutospacing="0" w:before="0" w:beforeAutospacing="0"/>
              <w:textAlignment w:val="baseline"/>
              <w:rPr>
                <w:b w:val="0"/>
                <w:bCs w:val="0"/>
                <w:iCs/>
                <w:color w:val="000000"/>
                <w:sz w:val="24"/>
                <w:szCs w:val="24"/>
                <w:highlight w:val="yellow"/>
                <w:kern w:val="24"/>
                <w:rtl w:val="off"/>
              </w:rPr>
            </w:pPr>
            <w:r>
              <w:rPr>
                <w:b w:val="0"/>
                <w:bCs w:val="0"/>
                <w:iCs/>
                <w:color w:val="000000"/>
                <w:sz w:val="24"/>
                <w:szCs w:val="24"/>
                <w:highlight w:val="yellow"/>
                <w:kern w:val="24"/>
                <w:rtl w:val="off"/>
              </w:rPr>
              <w:t xml:space="preserve">П: </w:t>
            </w:r>
          </w:p>
          <w:p>
            <w:pPr>
              <w:pStyle w:val="affe"/>
              <w:spacing w:after="0" w:afterAutospacing="0" w:before="0" w:beforeAutospacing="0"/>
              <w:textAlignment w:val="baseline"/>
              <w:rPr>
                <w:b w:val="0"/>
                <w:bCs w:val="0"/>
                <w:iCs/>
                <w:color w:val="000000"/>
                <w:sz w:val="24"/>
                <w:szCs w:val="24"/>
                <w:highlight w:val="yellow"/>
                <w:kern w:val="24"/>
              </w:rPr>
            </w:pPr>
            <w:r>
              <w:rPr>
                <w:b w:val="0"/>
                <w:bCs w:val="0"/>
                <w:iCs/>
                <w:color w:val="000000"/>
                <w:sz w:val="24"/>
                <w:szCs w:val="24"/>
                <w:highlight w:val="yellow"/>
                <w:kern w:val="24"/>
                <w:rtl w:val="off"/>
              </w:rPr>
              <w:t>- выделение необходимой информации, решение, сравнение.</w:t>
            </w:r>
          </w:p>
        </w:tc>
      </w:tr>
      <w:tr>
        <w:trPr/>
        <w:tc>
          <w:tcPr>
            <w:cnfStyle w:val="001000000000" w:firstRow="0" w:lastRow="0" w:firstColumn="1" w:lastColumn="0" w:oddVBand="0" w:evenVBand="0" w:oddHBand="0" w:evenHBand="0" w:firstRowFirstColumn="0" w:firstRowLastColumn="0" w:lastRowFirstColumn="0" w:lastRowLastColumn="0"/>
            <w:tcW w:w="14786" w:type="dxa"/>
            <w:gridSpan w:val="4"/>
          </w:tcPr>
          <w:p>
            <w:pPr>
              <w:pStyle w:val="affe"/>
              <w:jc w:val="center"/>
              <w:spacing w:after="0" w:afterAutospacing="0" w:before="0" w:beforeAutospacing="0"/>
              <w:textAlignment w:val="baseline"/>
              <w:rPr>
                <w:b/>
                <w:bCs/>
                <w:iCs/>
                <w:color w:val="000000"/>
                <w:sz w:val="24"/>
                <w:szCs w:val="24"/>
                <w:kern w:val="24"/>
              </w:rPr>
            </w:pPr>
            <w:r>
              <w:rPr>
                <w:b/>
                <w:bCs/>
                <w:iCs/>
                <w:color w:val="000000"/>
                <w:sz w:val="24"/>
                <w:szCs w:val="24"/>
                <w:kern w:val="24"/>
              </w:rPr>
              <w:t>4.</w:t>
            </w:r>
            <w:r>
              <w:rPr>
                <w:b/>
                <w:bCs/>
                <w:iCs/>
                <w:color w:val="000000"/>
                <w:sz w:val="24"/>
                <w:szCs w:val="24"/>
                <w:kern w:val="24"/>
                <w:rtl w:val="off"/>
              </w:rPr>
              <w:t xml:space="preserve"> </w:t>
            </w:r>
            <w:r>
              <w:rPr>
                <w:b/>
                <w:bCs/>
                <w:iCs/>
                <w:color w:val="000000"/>
                <w:sz w:val="24"/>
                <w:szCs w:val="24"/>
                <w:kern w:val="24"/>
              </w:rPr>
              <w:t>Обобщение и систематизация знаний</w:t>
            </w:r>
          </w:p>
        </w:tc>
      </w:tr>
      <w:tr>
        <w:trPr/>
        <w:tc>
          <w:tcPr>
            <w:cnfStyle w:val="001000000000" w:firstRow="0" w:lastRow="0" w:firstColumn="1" w:lastColumn="0" w:oddVBand="0" w:evenVBand="0" w:oddHBand="0" w:evenHBand="0" w:firstRowFirstColumn="0" w:firstRowLastColumn="0" w:lastRowFirstColumn="0" w:lastRowLastColumn="0"/>
            <w:tcW w:w="3227" w:type="dxa"/>
          </w:tcPr>
          <w:p>
            <w:pPr>
              <w:rPr>
                <w:rFonts w:ascii="Times New Roman" w:hAnsi="Times New Roman" w:cs="Times New Roman"/>
                <w:sz w:val="24"/>
                <w:szCs w:val="24"/>
              </w:rPr>
            </w:pPr>
            <w:r>
              <w:rPr>
                <w:rFonts w:ascii="Times New Roman" w:hAnsi="Times New Roman" w:cs="Times New Roman"/>
                <w:sz w:val="24"/>
                <w:szCs w:val="24"/>
              </w:rPr>
              <w:t xml:space="preserve">Проводит подготовительные упражнения и </w:t>
            </w:r>
            <w:r>
              <w:rPr>
                <w:rFonts w:ascii="Times New Roman" w:hAnsi="Times New Roman" w:cs="Times New Roman"/>
                <w:sz w:val="24"/>
                <w:szCs w:val="24"/>
              </w:rPr>
              <w:t xml:space="preserve"> следит за правильностью выполнения заданий во время ходьбы, бега, следит за осанкой, соблюдением дистанции, правильным дыханием и ведет контроль за выполнением упражнений словесно и индивидуально.</w:t>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tl w:val="off"/>
              </w:rPr>
            </w:pPr>
          </w:p>
          <w:p>
            <w:pPr>
              <w:rPr>
                <w:rFonts w:ascii="Times New Roman" w:hAnsi="Times New Roman" w:cs="Times New Roman"/>
                <w:sz w:val="24"/>
                <w:szCs w:val="24"/>
                <w:rtl w:val="off"/>
              </w:rPr>
            </w:pPr>
          </w:p>
          <w:p>
            <w:pPr>
              <w:rPr>
                <w:rFonts w:ascii="Times New Roman" w:hAnsi="Times New Roman" w:cs="Times New Roman"/>
                <w:sz w:val="24"/>
                <w:szCs w:val="24"/>
                <w:rtl w:val="off"/>
              </w:rPr>
            </w:pPr>
          </w:p>
          <w:p>
            <w:pPr>
              <w:rPr>
                <w:rFonts w:ascii="Times New Roman" w:hAnsi="Times New Roman" w:cs="Times New Roman"/>
                <w:sz w:val="24"/>
                <w:szCs w:val="24"/>
                <w:rtl w:val="off"/>
              </w:rPr>
            </w:pPr>
          </w:p>
          <w:p>
            <w:pPr>
              <w:rPr>
                <w:rFonts w:ascii="Times New Roman" w:hAnsi="Times New Roman" w:cs="Times New Roman"/>
                <w:sz w:val="24"/>
                <w:szCs w:val="24"/>
                <w:rtl w:val="off"/>
              </w:rPr>
            </w:pPr>
          </w:p>
          <w:p>
            <w:pPr>
              <w:rPr>
                <w:rFonts w:ascii="Times New Roman" w:hAnsi="Times New Roman" w:cs="Times New Roman"/>
                <w:sz w:val="24"/>
                <w:szCs w:val="24"/>
                <w:rtl w:val="off"/>
              </w:rPr>
            </w:pPr>
          </w:p>
          <w:p>
            <w:pPr>
              <w:rPr>
                <w:rFonts w:ascii="Times New Roman" w:hAnsi="Times New Roman" w:cs="Times New Roman"/>
                <w:sz w:val="24"/>
                <w:szCs w:val="24"/>
                <w:rtl w:val="off"/>
              </w:rPr>
            </w:pPr>
          </w:p>
          <w:p>
            <w:pPr>
              <w:rPr>
                <w:rFonts w:ascii="Times New Roman" w:hAnsi="Times New Roman" w:cs="Times New Roman"/>
                <w:sz w:val="24"/>
                <w:szCs w:val="24"/>
                <w:rtl w:val="off"/>
              </w:rPr>
            </w:pPr>
          </w:p>
          <w:p>
            <w:pPr>
              <w:rPr>
                <w:rFonts w:ascii="Times New Roman" w:hAnsi="Times New Roman" w:cs="Times New Roman"/>
                <w:sz w:val="24"/>
                <w:szCs w:val="24"/>
                <w:rtl w:val="off"/>
              </w:rPr>
            </w:pPr>
          </w:p>
          <w:p>
            <w:pPr>
              <w:rPr>
                <w:rFonts w:ascii="Times New Roman" w:hAnsi="Times New Roman" w:cs="Times New Roman"/>
                <w:sz w:val="24"/>
                <w:szCs w:val="24"/>
                <w:rtl w:val="off"/>
              </w:rPr>
            </w:pPr>
          </w:p>
          <w:p>
            <w:pPr>
              <w:rPr>
                <w:rFonts w:ascii="Times New Roman" w:hAnsi="Times New Roman" w:cs="Times New Roman"/>
                <w:sz w:val="24"/>
                <w:szCs w:val="24"/>
                <w:rtl w:val="off"/>
              </w:rPr>
            </w:pPr>
          </w:p>
          <w:p>
            <w:pPr>
              <w:rPr>
                <w:rFonts w:ascii="Times New Roman" w:hAnsi="Times New Roman" w:cs="Times New Roman"/>
                <w:sz w:val="24"/>
                <w:szCs w:val="24"/>
                <w:rtl w:val="off"/>
              </w:rPr>
            </w:pPr>
          </w:p>
          <w:p>
            <w:pPr>
              <w:rPr>
                <w:rFonts w:ascii="Times New Roman" w:hAnsi="Times New Roman" w:cs="Times New Roman"/>
                <w:sz w:val="24"/>
                <w:szCs w:val="24"/>
                <w:rtl w:val="off"/>
              </w:rPr>
            </w:pPr>
          </w:p>
          <w:p>
            <w:pPr>
              <w:rPr>
                <w:rFonts w:ascii="Times New Roman" w:hAnsi="Times New Roman" w:cs="Times New Roman"/>
                <w:sz w:val="24"/>
                <w:szCs w:val="24"/>
                <w:rtl w:val="off"/>
              </w:rPr>
            </w:pPr>
          </w:p>
          <w:p>
            <w:pPr>
              <w:rPr>
                <w:rFonts w:ascii="Times New Roman" w:hAnsi="Times New Roman" w:cs="Times New Roman"/>
                <w:sz w:val="24"/>
                <w:szCs w:val="24"/>
                <w:rtl w:val="off"/>
              </w:rPr>
            </w:pPr>
          </w:p>
          <w:p>
            <w:pPr>
              <w:rPr>
                <w:rFonts w:ascii="Times New Roman" w:hAnsi="Times New Roman" w:cs="Times New Roman"/>
                <w:sz w:val="24"/>
                <w:szCs w:val="24"/>
                <w:rtl w:val="off"/>
              </w:rPr>
            </w:pPr>
          </w:p>
          <w:p>
            <w:pPr>
              <w:rPr>
                <w:rFonts w:ascii="Times New Roman" w:hAnsi="Times New Roman" w:cs="Times New Roman"/>
                <w:sz w:val="24"/>
                <w:szCs w:val="24"/>
                <w:rtl w:val="off"/>
              </w:rPr>
            </w:pPr>
          </w:p>
          <w:p>
            <w:pPr>
              <w:rPr>
                <w:rFonts w:ascii="Times New Roman" w:hAnsi="Times New Roman" w:cs="Times New Roman"/>
                <w:sz w:val="24"/>
                <w:szCs w:val="24"/>
              </w:rPr>
            </w:pPr>
          </w:p>
          <w:p>
            <w:pPr>
              <w:rPr>
                <w:rFonts w:ascii="Times New Roman" w:hAnsi="Times New Roman" w:cs="Times New Roman"/>
                <w:sz w:val="24"/>
                <w:szCs w:val="24"/>
                <w:rtl w:val="off"/>
              </w:rPr>
            </w:pPr>
            <w:r>
              <w:rPr>
                <w:rFonts w:ascii="Times New Roman" w:hAnsi="Times New Roman" w:cs="Times New Roman"/>
                <w:sz w:val="24"/>
                <w:szCs w:val="24"/>
              </w:rPr>
              <w:t>Учитель делит класс на три группы по уровню физической подготовленности</w:t>
            </w:r>
            <w:r>
              <w:rPr>
                <w:rFonts w:ascii="Times New Roman" w:hAnsi="Times New Roman" w:cs="Times New Roman"/>
                <w:sz w:val="24"/>
                <w:szCs w:val="24"/>
                <w:rtl w:val="off"/>
              </w:rPr>
              <w:t>:</w:t>
            </w:r>
          </w:p>
          <w:p>
            <w:pPr>
              <w:rPr>
                <w:rFonts w:ascii="Times New Roman" w:hAnsi="Times New Roman" w:cs="Times New Roman"/>
                <w:sz w:val="24"/>
                <w:szCs w:val="24"/>
                <w:rtl w:val="off"/>
              </w:rPr>
            </w:pPr>
          </w:p>
          <w:p>
            <w:pPr>
              <w:rPr>
                <w:rFonts w:ascii="Times New Roman" w:hAnsi="Times New Roman" w:cs="Times New Roman"/>
                <w:sz w:val="24"/>
                <w:szCs w:val="24"/>
                <w:rtl w:val="off"/>
              </w:rPr>
            </w:pPr>
          </w:p>
          <w:p>
            <w:pPr>
              <w:rPr>
                <w:rFonts w:ascii="Times New Roman" w:hAnsi="Times New Roman" w:cs="Times New Roman"/>
                <w:sz w:val="24"/>
                <w:szCs w:val="24"/>
                <w:rtl w:val="off"/>
              </w:rPr>
            </w:pPr>
          </w:p>
          <w:p>
            <w:pPr>
              <w:rPr>
                <w:rFonts w:ascii="Times New Roman" w:hAnsi="Times New Roman" w:cs="Times New Roman"/>
                <w:sz w:val="24"/>
                <w:szCs w:val="24"/>
                <w:rtl w:val="off"/>
              </w:rPr>
            </w:pPr>
          </w:p>
          <w:p>
            <w:pPr>
              <w:rPr>
                <w:rFonts w:ascii="Times New Roman" w:hAnsi="Times New Roman" w:cs="Times New Roman"/>
                <w:sz w:val="24"/>
                <w:szCs w:val="24"/>
                <w:rtl w:val="off"/>
              </w:rPr>
            </w:pPr>
          </w:p>
          <w:p>
            <w:pPr>
              <w:rPr>
                <w:rFonts w:ascii="Times New Roman" w:hAnsi="Times New Roman" w:cs="Times New Roman"/>
                <w:sz w:val="24"/>
                <w:szCs w:val="24"/>
                <w:rtl w:val="off"/>
              </w:rPr>
            </w:pPr>
          </w:p>
          <w:p>
            <w:pPr>
              <w:rPr>
                <w:rFonts w:ascii="Times New Roman" w:hAnsi="Times New Roman" w:cs="Times New Roman"/>
                <w:sz w:val="24"/>
                <w:szCs w:val="24"/>
                <w:rtl w:val="off"/>
              </w:rPr>
            </w:pPr>
          </w:p>
          <w:p>
            <w:pPr>
              <w:rPr>
                <w:rFonts w:ascii="Times New Roman" w:eastAsia="Times New Roman" w:hAnsi="Times New Roman"/>
                <w:b w:val="0"/>
                <w:bCs w:val="0"/>
                <w:sz w:val="24"/>
                <w:szCs w:val="24"/>
                <w:rtl w:val="off"/>
              </w:rPr>
            </w:pPr>
            <w:r>
              <w:rPr>
                <w:rFonts w:ascii="Times New Roman" w:hAnsi="Times New Roman" w:cs="Times New Roman"/>
                <w:sz w:val="24"/>
                <w:szCs w:val="24"/>
                <w:rtl w:val="off"/>
              </w:rPr>
              <w:t xml:space="preserve">Зона № 1 </w:t>
            </w:r>
            <w:r>
              <w:rPr>
                <w:rFonts w:ascii="Times New Roman" w:eastAsia="Times New Roman" w:hAnsi="Times New Roman"/>
                <w:b w:val="0"/>
                <w:bCs w:val="0"/>
                <w:sz w:val="24"/>
                <w:szCs w:val="24"/>
                <w:rtl w:val="off"/>
              </w:rPr>
              <w:t>- проектная (</w:t>
            </w:r>
          </w:p>
          <w:p>
            <w:pPr>
              <w:rPr>
                <w:rFonts w:ascii="Times New Roman" w:eastAsia="Times New Roman" w:hAnsi="Times New Roman"/>
                <w:b w:val="0"/>
                <w:bCs w:val="0"/>
                <w:sz w:val="24"/>
                <w:szCs w:val="24"/>
                <w:rtl w:val="off"/>
              </w:rPr>
            </w:pPr>
          </w:p>
          <w:p>
            <w:pPr>
              <w:rPr>
                <w:rFonts w:ascii="Times New Roman" w:eastAsia="Times New Roman" w:hAnsi="Times New Roman"/>
                <w:b w:val="0"/>
                <w:bCs w:val="0"/>
                <w:sz w:val="24"/>
                <w:szCs w:val="24"/>
                <w:rtl w:val="off"/>
              </w:rPr>
            </w:pPr>
          </w:p>
          <w:p>
            <w:pPr>
              <w:rPr>
                <w:rFonts w:ascii="Times New Roman" w:eastAsia="Times New Roman" w:hAnsi="Times New Roman"/>
                <w:b w:val="0"/>
                <w:bCs w:val="0"/>
                <w:sz w:val="24"/>
                <w:szCs w:val="24"/>
                <w:rtl w:val="off"/>
              </w:rPr>
            </w:pPr>
          </w:p>
          <w:p>
            <w:pPr>
              <w:rPr>
                <w:rFonts w:ascii="Times New Roman" w:hAnsi="Times New Roman" w:cs="Times New Roman"/>
                <w:sz w:val="24"/>
                <w:szCs w:val="24"/>
                <w:rtl w:val="off"/>
              </w:rPr>
            </w:pPr>
          </w:p>
          <w:p>
            <w:pPr>
              <w:rPr>
                <w:rFonts w:ascii="Times New Roman" w:eastAsia="Times New Roman" w:hAnsi="Times New Roman"/>
                <w:b w:val="0"/>
                <w:bCs w:val="0"/>
                <w:sz w:val="24"/>
                <w:szCs w:val="24"/>
                <w:rtl w:val="off"/>
              </w:rPr>
            </w:pPr>
            <w:r>
              <w:rPr>
                <w:rFonts w:ascii="Times New Roman" w:hAnsi="Times New Roman" w:cs="Times New Roman"/>
                <w:sz w:val="24"/>
                <w:szCs w:val="24"/>
                <w:rtl w:val="off"/>
              </w:rPr>
              <w:t xml:space="preserve">Зона № 2  - </w:t>
            </w:r>
            <w:r>
              <w:rPr>
                <w:rFonts w:ascii="Times New Roman" w:eastAsia="Times New Roman" w:hAnsi="Times New Roman"/>
                <w:b w:val="0"/>
                <w:bCs w:val="0"/>
                <w:sz w:val="24"/>
                <w:szCs w:val="24"/>
                <w:rtl w:val="off"/>
              </w:rPr>
              <w:t>обучения и закрепления пройденного материала (для отстающих учащихся по болезни)</w:t>
            </w:r>
          </w:p>
          <w:p>
            <w:pPr>
              <w:rPr>
                <w:rFonts w:ascii="Times New Roman" w:eastAsia="Times New Roman" w:hAnsi="Times New Roman"/>
                <w:b w:val="0"/>
                <w:bCs w:val="0"/>
                <w:sz w:val="24"/>
                <w:szCs w:val="24"/>
                <w:rtl w:val="off"/>
              </w:rPr>
            </w:pPr>
          </w:p>
          <w:p>
            <w:pPr>
              <w:rPr>
                <w:rFonts w:ascii="Times New Roman" w:eastAsia="Times New Roman" w:hAnsi="Times New Roman"/>
                <w:b w:val="0"/>
                <w:bCs w:val="0"/>
                <w:sz w:val="24"/>
                <w:szCs w:val="24"/>
                <w:rtl w:val="off"/>
              </w:rPr>
            </w:pPr>
          </w:p>
          <w:p>
            <w:pPr>
              <w:rPr>
                <w:rFonts w:ascii="Times New Roman" w:hAnsi="Times New Roman" w:cs="Times New Roman"/>
                <w:sz w:val="24"/>
                <w:szCs w:val="24"/>
                <w:rtl w:val="off"/>
              </w:rPr>
            </w:pPr>
          </w:p>
          <w:p>
            <w:pPr>
              <w:rPr>
                <w:rFonts w:ascii="Times New Roman" w:eastAsia="Times New Roman" w:hAnsi="Times New Roman"/>
                <w:b w:val="0"/>
                <w:bCs w:val="0"/>
                <w:sz w:val="24"/>
                <w:szCs w:val="24"/>
                <w:rtl w:val="off"/>
              </w:rPr>
            </w:pPr>
            <w:r>
              <w:rPr>
                <w:rFonts w:ascii="Times New Roman" w:hAnsi="Times New Roman" w:cs="Times New Roman"/>
                <w:sz w:val="24"/>
                <w:szCs w:val="24"/>
                <w:rtl w:val="off"/>
              </w:rPr>
              <w:t xml:space="preserve">Зона № 3 - </w:t>
            </w:r>
            <w:r>
              <w:rPr>
                <w:rFonts w:ascii="Times New Roman" w:eastAsia="Times New Roman" w:hAnsi="Times New Roman"/>
                <w:b w:val="0"/>
                <w:bCs w:val="0"/>
                <w:sz w:val="24"/>
                <w:szCs w:val="24"/>
                <w:rtl w:val="off"/>
              </w:rPr>
              <w:t>- инсценировки праздника-эстафет (для всех обучающихся класса)</w:t>
            </w:r>
          </w:p>
          <w:p>
            <w:pPr>
              <w:rPr>
                <w:rFonts w:ascii="Times New Roman" w:eastAsia="Times New Roman" w:hAnsi="Times New Roman"/>
                <w:b w:val="0"/>
                <w:bCs w:val="0"/>
                <w:sz w:val="24"/>
                <w:szCs w:val="24"/>
                <w:rtl w:val="off"/>
              </w:rPr>
            </w:pPr>
          </w:p>
          <w:p>
            <w:pPr>
              <w:rPr>
                <w:rFonts w:ascii="Times New Roman" w:eastAsia="Times New Roman" w:hAnsi="Times New Roman"/>
                <w:b w:val="0"/>
                <w:bCs w:val="0"/>
                <w:sz w:val="24"/>
                <w:szCs w:val="24"/>
                <w:rtl w:val="off"/>
              </w:rPr>
            </w:pPr>
          </w:p>
          <w:p>
            <w:pPr>
              <w:rPr>
                <w:rFonts w:ascii="Times New Roman" w:eastAsia="Times New Roman" w:hAnsi="Times New Roman"/>
                <w:b w:val="0"/>
                <w:bCs w:val="0"/>
                <w:sz w:val="24"/>
                <w:szCs w:val="24"/>
                <w:rtl w:val="off"/>
              </w:rPr>
            </w:pPr>
          </w:p>
          <w:p>
            <w:pPr>
              <w:rPr>
                <w:rFonts w:ascii="Times New Roman" w:hAnsi="Times New Roman" w:cs="Times New Roman"/>
                <w:sz w:val="24"/>
                <w:szCs w:val="24"/>
                <w:rtl w:val="off"/>
              </w:rPr>
            </w:pPr>
          </w:p>
          <w:p>
            <w:pPr>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Зона № 4 - игровая ( желающие участвовать в игре)</w:t>
            </w:r>
          </w:p>
          <w:p>
            <w:pPr>
              <w:rPr>
                <w:rFonts w:ascii="Times New Roman" w:hAnsi="Times New Roman" w:cs="Times New Roman"/>
                <w:sz w:val="24"/>
                <w:szCs w:val="24"/>
                <w:rtl w:val="off"/>
              </w:rPr>
            </w:pPr>
          </w:p>
          <w:p>
            <w:pPr>
              <w:rPr>
                <w:rFonts w:ascii="Times New Roman" w:hAnsi="Times New Roman" w:cs="Times New Roman"/>
                <w:sz w:val="24"/>
                <w:szCs w:val="24"/>
              </w:rPr>
            </w:pPr>
          </w:p>
          <w:p>
            <w:pPr>
              <w:pStyle w:val="affe"/>
              <w:spacing w:after="0" w:afterAutospacing="0" w:before="0" w:beforeAutospacing="0"/>
              <w:textAlignment w:val="baseline"/>
              <w:rPr>
                <w:bCs/>
                <w:iCs/>
                <w:color w:val="000000"/>
                <w:sz w:val="24"/>
                <w:szCs w:val="24"/>
                <w:kern w:val="24"/>
              </w:rPr>
            </w:pPr>
          </w:p>
        </w:tc>
        <w:tc>
          <w:tcPr>
            <w:tcW w:w="5245" w:type="dxa"/>
          </w:tcPr>
          <w:p>
            <w:pPr>
              <w:pStyle w:val="a5"/>
              <w:rPr>
                <w:rFonts w:ascii="Times New Roman" w:hAnsi="Times New Roman" w:cs="Times New Roman"/>
                <w:sz w:val="24"/>
                <w:szCs w:val="24"/>
                <w:rtl w:val="off"/>
              </w:rPr>
            </w:pPr>
            <w:r>
              <w:rPr>
                <w:rFonts w:ascii="Times New Roman" w:hAnsi="Times New Roman" w:cs="Times New Roman"/>
                <w:sz w:val="24"/>
                <w:szCs w:val="24"/>
                <w:rtl w:val="off"/>
              </w:rPr>
              <w:t>Разминка: Бег, с переходом на ходьбу и восстановление дыхания:</w:t>
            </w:r>
          </w:p>
          <w:p>
            <w:pPr>
              <w:pStyle w:val="a5"/>
              <w:rPr>
                <w:rFonts w:ascii="Times New Roman" w:hAnsi="Times New Roman" w:cs="Times New Roman"/>
                <w:sz w:val="24"/>
                <w:szCs w:val="24"/>
                <w:rtl w:val="off"/>
              </w:rPr>
            </w:pPr>
            <w:r>
              <w:rPr>
                <w:rFonts w:ascii="Times New Roman" w:hAnsi="Times New Roman" w:cs="Times New Roman"/>
                <w:sz w:val="24"/>
                <w:szCs w:val="24"/>
                <w:rtl w:val="off"/>
              </w:rPr>
              <w:t>Упражнения в парах:</w:t>
            </w:r>
          </w:p>
          <w:p>
            <w:pPr>
              <w:pStyle w:val="a5"/>
              <w:rPr>
                <w:rFonts w:ascii="Times New Roman" w:hAnsi="Times New Roman" w:cs="Times New Roman"/>
                <w:sz w:val="24"/>
                <w:szCs w:val="24"/>
                <w:rtl w:val="off"/>
              </w:rPr>
            </w:pPr>
            <w:r>
              <w:rPr>
                <w:rFonts w:ascii="Times New Roman" w:hAnsi="Times New Roman" w:cs="Times New Roman"/>
                <w:sz w:val="24"/>
                <w:szCs w:val="24"/>
                <w:rtl w:val="off"/>
              </w:rPr>
              <w:t>1. И.п  стоя лицом друг к другу, руки опущены вдоль корпуса, учащиеся делают вращение плечами вперед и назад (по 8 раз);</w:t>
            </w:r>
          </w:p>
          <w:p>
            <w:pPr>
              <w:pStyle w:val="a5"/>
              <w:rPr>
                <w:rFonts w:ascii="Times New Roman" w:hAnsi="Times New Roman" w:cs="Times New Roman"/>
                <w:sz w:val="24"/>
                <w:szCs w:val="24"/>
                <w:rtl w:val="off"/>
              </w:rPr>
            </w:pPr>
            <w:r>
              <w:rPr>
                <w:rFonts w:ascii="Times New Roman" w:hAnsi="Times New Roman" w:cs="Times New Roman"/>
                <w:sz w:val="24"/>
                <w:szCs w:val="24"/>
                <w:rtl w:val="off"/>
              </w:rPr>
              <w:t>2. И.п  стоя лицом друг к другу руки (ладошками другу на друга) делают движение поршень на себя и от себя (по 8 раз);</w:t>
            </w:r>
          </w:p>
          <w:p>
            <w:pPr>
              <w:pStyle w:val="a5"/>
              <w:rPr>
                <w:rFonts w:ascii="Times New Roman" w:hAnsi="Times New Roman" w:cs="Times New Roman"/>
                <w:sz w:val="24"/>
                <w:szCs w:val="24"/>
                <w:rtl w:val="off"/>
              </w:rPr>
            </w:pPr>
            <w:r>
              <w:rPr>
                <w:rFonts w:ascii="Times New Roman" w:hAnsi="Times New Roman" w:cs="Times New Roman"/>
                <w:sz w:val="24"/>
                <w:szCs w:val="24"/>
                <w:rtl w:val="off"/>
              </w:rPr>
              <w:t>3. И. п стоя лицом друг к другу, руки на плечах  у каждого, делают наклон вперед-вниз с пружинистыми движениями (по 8 раз);</w:t>
            </w:r>
          </w:p>
          <w:p>
            <w:pPr>
              <w:pStyle w:val="a5"/>
              <w:rPr>
                <w:rFonts w:ascii="Times New Roman" w:hAnsi="Times New Roman" w:cs="Times New Roman"/>
                <w:sz w:val="24"/>
                <w:szCs w:val="24"/>
                <w:rtl w:val="off"/>
              </w:rPr>
            </w:pPr>
            <w:r>
              <w:rPr>
                <w:rFonts w:ascii="Times New Roman" w:hAnsi="Times New Roman" w:cs="Times New Roman"/>
                <w:sz w:val="24"/>
                <w:szCs w:val="24"/>
                <w:rtl w:val="off"/>
              </w:rPr>
              <w:t>4. И.п стоя спиной друг к другу, держась за руки, руки в стороны, наклоны влево, вправо, под счет учителя (по 8 раз);</w:t>
            </w:r>
          </w:p>
          <w:p>
            <w:pPr>
              <w:pStyle w:val="a5"/>
              <w:rPr>
                <w:rFonts w:ascii="Times New Roman" w:hAnsi="Times New Roman" w:cs="Times New Roman"/>
                <w:sz w:val="24"/>
                <w:szCs w:val="24"/>
                <w:rtl w:val="off"/>
              </w:rPr>
            </w:pPr>
            <w:r>
              <w:rPr>
                <w:rFonts w:ascii="Times New Roman" w:hAnsi="Times New Roman" w:cs="Times New Roman"/>
                <w:sz w:val="24"/>
                <w:szCs w:val="24"/>
                <w:rtl w:val="off"/>
              </w:rPr>
              <w:t>5. И.п спиной друг к другу, держась за руки, ноги в упоре  друг у друга, прогнуться в поясничном отделе и сделать отклон вперед, вернуться в и.п  ( по 8 раз).</w:t>
            </w:r>
          </w:p>
          <w:p>
            <w:pPr>
              <w:pStyle w:val="a5"/>
              <w:rPr>
                <w:rFonts w:ascii="Times New Roman" w:hAnsi="Times New Roman" w:cs="Times New Roman"/>
                <w:sz w:val="24"/>
                <w:szCs w:val="24"/>
                <w:rtl w:val="off"/>
              </w:rPr>
            </w:pPr>
            <w:r>
              <w:rPr>
                <w:rFonts w:ascii="Times New Roman" w:hAnsi="Times New Roman" w:cs="Times New Roman"/>
                <w:sz w:val="24"/>
                <w:szCs w:val="24"/>
                <w:rtl w:val="off"/>
              </w:rPr>
              <w:t xml:space="preserve">6. И.п сед лицом друг к другу, упор ногами (стопами), иммитация велосипеда (по 16 раз ) </w:t>
            </w:r>
          </w:p>
          <w:p>
            <w:pPr>
              <w:pStyle w:val="a5"/>
              <w:rPr>
                <w:rFonts w:ascii="Times New Roman" w:hAnsi="Times New Roman" w:cs="Times New Roman"/>
                <w:sz w:val="24"/>
                <w:szCs w:val="24"/>
                <w:rtl w:val="off"/>
              </w:rPr>
            </w:pPr>
            <w:r>
              <w:rPr>
                <w:rFonts w:ascii="Times New Roman" w:hAnsi="Times New Roman" w:cs="Times New Roman"/>
                <w:sz w:val="24"/>
                <w:szCs w:val="24"/>
                <w:rtl w:val="off"/>
              </w:rPr>
              <w:t>7. И.п стоя спиной друг к другу,  ноги на ширине плеч, взявшись за руки - приседания  (16 раз ).</w:t>
            </w:r>
          </w:p>
          <w:p>
            <w:pPr>
              <w:pStyle w:val="a5"/>
              <w:rPr>
                <w:rFonts w:ascii="Times New Roman" w:hAnsi="Times New Roman" w:cs="Times New Roman"/>
                <w:sz w:val="24"/>
                <w:szCs w:val="24"/>
              </w:rPr>
            </w:pPr>
          </w:p>
          <w:p>
            <w:pPr>
              <w:pStyle w:val="a5"/>
              <w:rPr>
                <w:rFonts w:ascii="Times New Roman" w:hAnsi="Times New Roman" w:cs="Times New Roman"/>
                <w:sz w:val="24"/>
                <w:szCs w:val="24"/>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tl w:val="off"/>
              </w:rPr>
            </w:pPr>
          </w:p>
          <w:p>
            <w:pPr>
              <w:pStyle w:val="affe"/>
              <w:spacing w:after="0" w:afterAutospacing="0" w:before="0" w:beforeAutospacing="0"/>
              <w:textAlignment w:val="baseline"/>
              <w:rPr>
                <w:bCs/>
                <w:iCs/>
                <w:color w:val="000000"/>
                <w:sz w:val="24"/>
                <w:szCs w:val="24"/>
                <w:kern w:val="24"/>
              </w:rPr>
            </w:pPr>
          </w:p>
        </w:tc>
        <w:tc>
          <w:tcPr>
            <w:tcW w:w="3118" w:type="dxa"/>
          </w:tcPr>
          <w:p>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Самоконтроль за состоянием своего организма.</w:t>
            </w:r>
          </w:p>
          <w:p>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 время движения учащиеся правильно выполняют упражнения.</w:t>
            </w:r>
          </w:p>
          <w:p>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дистанцию.</w:t>
            </w:r>
          </w:p>
          <w:p>
            <w:pPr>
              <w:rPr>
                <w:rFonts w:ascii="Times New Roman" w:eastAsia="Times New Roman" w:hAnsi="Times New Roman" w:cs="Times New Roman"/>
                <w:sz w:val="24"/>
                <w:szCs w:val="24"/>
              </w:rPr>
            </w:pPr>
          </w:p>
          <w:p>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Деятельность направлена на продуктивное проведение разминки.</w:t>
            </w:r>
          </w:p>
          <w:p>
            <w:pPr>
              <w:rPr>
                <w:rFonts w:ascii="Times New Roman" w:eastAsia="Times New Roman" w:hAnsi="Times New Roman" w:cs="Times New Roman"/>
                <w:sz w:val="24"/>
                <w:szCs w:val="24"/>
              </w:rPr>
            </w:pPr>
          </w:p>
          <w:p>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Контролируют правильное дыхание</w:t>
            </w:r>
          </w:p>
          <w:p>
            <w:pPr>
              <w:rPr>
                <w:rFonts w:ascii="Times New Roman" w:eastAsia="Times New Roman" w:hAnsi="Times New Roman" w:cs="Times New Roman"/>
                <w:sz w:val="24"/>
                <w:szCs w:val="24"/>
              </w:rPr>
            </w:pPr>
          </w:p>
          <w:p>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правильно упражнения, контролируют свои действия.</w:t>
            </w:r>
          </w:p>
          <w:p>
            <w:pPr>
              <w:rPr>
                <w:rFonts w:ascii="Times New Roman" w:eastAsia="Times New Roman" w:hAnsi="Times New Roman" w:cs="Times New Roman"/>
                <w:sz w:val="24"/>
                <w:szCs w:val="24"/>
              </w:rPr>
            </w:pPr>
          </w:p>
          <w:p>
            <w:pPr>
              <w:rPr>
                <w:rFonts w:ascii="Times New Roman" w:eastAsia="Times New Roman" w:hAnsi="Times New Roman" w:cs="Times New Roman"/>
                <w:sz w:val="24"/>
                <w:szCs w:val="24"/>
              </w:rPr>
            </w:pPr>
          </w:p>
          <w:p>
            <w:pPr>
              <w:rPr>
                <w:rFonts w:ascii="Times New Roman" w:eastAsia="Times New Roman" w:hAnsi="Times New Roman" w:cs="Times New Roman"/>
                <w:sz w:val="24"/>
                <w:szCs w:val="24"/>
              </w:rPr>
            </w:pPr>
          </w:p>
          <w:p>
            <w:pPr>
              <w:rPr>
                <w:rFonts w:ascii="Times New Roman" w:eastAsia="Times New Roman" w:hAnsi="Times New Roman" w:cs="Times New Roman"/>
                <w:sz w:val="24"/>
                <w:szCs w:val="24"/>
              </w:rPr>
            </w:pPr>
          </w:p>
          <w:p>
            <w:pPr>
              <w:rPr>
                <w:rFonts w:ascii="Times New Roman" w:eastAsia="Times New Roman" w:hAnsi="Times New Roman" w:cs="Times New Roman"/>
                <w:sz w:val="24"/>
                <w:szCs w:val="24"/>
              </w:rPr>
            </w:pPr>
          </w:p>
          <w:p>
            <w:pPr>
              <w:rPr>
                <w:rFonts w:ascii="Times New Roman" w:eastAsia="Times New Roman" w:hAnsi="Times New Roman" w:cs="Times New Roman"/>
                <w:sz w:val="24"/>
                <w:szCs w:val="24"/>
              </w:rPr>
            </w:pPr>
          </w:p>
          <w:p>
            <w:pPr>
              <w:rPr>
                <w:rFonts w:ascii="Times New Roman" w:eastAsia="Times New Roman" w:hAnsi="Times New Roman" w:cs="Times New Roman"/>
                <w:sz w:val="24"/>
                <w:szCs w:val="24"/>
              </w:rPr>
            </w:pPr>
          </w:p>
          <w:p>
            <w:pPr>
              <w:rPr>
                <w:rFonts w:ascii="Times New Roman" w:eastAsia="Times New Roman" w:hAnsi="Times New Roman" w:cs="Times New Roman"/>
                <w:sz w:val="24"/>
                <w:szCs w:val="24"/>
              </w:rPr>
            </w:pPr>
          </w:p>
          <w:p>
            <w:pPr>
              <w:rPr>
                <w:rFonts w:ascii="Times New Roman" w:eastAsia="Times New Roman" w:hAnsi="Times New Roman" w:cs="Times New Roman"/>
                <w:sz w:val="24"/>
                <w:szCs w:val="24"/>
              </w:rPr>
            </w:pPr>
          </w:p>
          <w:p>
            <w:pPr>
              <w:rPr>
                <w:rFonts w:ascii="Times New Roman" w:eastAsia="Times New Roman" w:hAnsi="Times New Roman" w:cs="Times New Roman"/>
                <w:sz w:val="24"/>
                <w:szCs w:val="24"/>
              </w:rPr>
            </w:pPr>
          </w:p>
          <w:p>
            <w:pPr>
              <w:rPr>
                <w:rFonts w:ascii="Times New Roman" w:eastAsia="Times New Roman" w:hAnsi="Times New Roman" w:cs="Times New Roman"/>
                <w:sz w:val="24"/>
                <w:szCs w:val="24"/>
              </w:rPr>
            </w:pPr>
          </w:p>
          <w:p>
            <w:pPr>
              <w:rPr>
                <w:rFonts w:ascii="Times New Roman" w:eastAsia="Times New Roman" w:hAnsi="Times New Roman" w:cs="Times New Roman"/>
                <w:sz w:val="24"/>
                <w:szCs w:val="24"/>
              </w:rPr>
            </w:pPr>
          </w:p>
          <w:p>
            <w:pPr>
              <w:rPr>
                <w:rFonts w:ascii="Times New Roman" w:eastAsia="Times New Roman" w:hAnsi="Times New Roman" w:cs="Times New Roman"/>
                <w:sz w:val="24"/>
                <w:szCs w:val="24"/>
              </w:rPr>
            </w:pPr>
          </w:p>
          <w:p>
            <w:pPr>
              <w:rPr>
                <w:rFonts w:ascii="Times New Roman" w:eastAsia="Times New Roman" w:hAnsi="Times New Roman" w:cs="Times New Roman"/>
                <w:sz w:val="24"/>
                <w:szCs w:val="24"/>
              </w:rPr>
            </w:pPr>
          </w:p>
          <w:p>
            <w:pPr>
              <w:rPr>
                <w:rFonts w:ascii="Times New Roman" w:eastAsia="Times New Roman" w:hAnsi="Times New Roman" w:cs="Times New Roman"/>
                <w:sz w:val="24"/>
                <w:szCs w:val="24"/>
              </w:rPr>
            </w:pPr>
          </w:p>
          <w:p>
            <w:pPr>
              <w:rPr>
                <w:rFonts w:ascii="Times New Roman" w:eastAsia="Times New Roman" w:hAnsi="Times New Roman" w:cs="Times New Roman"/>
                <w:sz w:val="24"/>
                <w:szCs w:val="24"/>
              </w:rPr>
            </w:pPr>
          </w:p>
          <w:p>
            <w:pPr>
              <w:rPr>
                <w:rFonts w:ascii="Times New Roman" w:eastAsia="Times New Roman" w:hAnsi="Times New Roman" w:cs="Times New Roman"/>
                <w:sz w:val="24"/>
                <w:szCs w:val="24"/>
                <w:rtl w:val="off"/>
              </w:rPr>
            </w:pPr>
          </w:p>
          <w:p>
            <w:pPr>
              <w:rPr>
                <w:rFonts w:ascii="Times New Roman" w:eastAsia="Times New Roman" w:hAnsi="Times New Roman" w:cs="Times New Roman"/>
                <w:sz w:val="24"/>
                <w:szCs w:val="24"/>
                <w:rtl w:val="off"/>
              </w:rPr>
            </w:pPr>
          </w:p>
          <w:p>
            <w:pPr>
              <w:rPr>
                <w:rFonts w:ascii="Times New Roman" w:eastAsia="Times New Roman" w:hAnsi="Times New Roman" w:cs="Times New Roman"/>
                <w:sz w:val="24"/>
                <w:szCs w:val="24"/>
                <w:rtl w:val="off"/>
              </w:rPr>
            </w:pPr>
          </w:p>
          <w:p>
            <w:pPr>
              <w:rPr>
                <w:rFonts w:ascii="Times New Roman" w:eastAsia="Times New Roman" w:hAnsi="Times New Roman" w:cs="Times New Roman"/>
                <w:sz w:val="24"/>
                <w:szCs w:val="24"/>
                <w:rtl w:val="off"/>
              </w:rPr>
            </w:pPr>
          </w:p>
          <w:p>
            <w:pPr>
              <w:rPr>
                <w:rFonts w:ascii="Times New Roman" w:eastAsia="Times New Roman" w:hAnsi="Times New Roman" w:cs="Times New Roman"/>
                <w:sz w:val="24"/>
                <w:szCs w:val="24"/>
                <w:rtl w:val="off"/>
              </w:rPr>
            </w:pPr>
          </w:p>
          <w:p>
            <w:pPr>
              <w:rPr>
                <w:rFonts w:ascii="Times New Roman" w:eastAsia="Times New Roman" w:hAnsi="Times New Roman" w:cs="Times New Roman"/>
                <w:sz w:val="24"/>
                <w:szCs w:val="24"/>
                <w:rtl w:val="off"/>
              </w:rPr>
            </w:pPr>
          </w:p>
          <w:p>
            <w:pPr>
              <w:rPr>
                <w:rFonts w:ascii="Times New Roman" w:eastAsia="Times New Roman" w:hAnsi="Times New Roman" w:cs="Times New Roman"/>
                <w:sz w:val="24"/>
                <w:szCs w:val="24"/>
                <w:rtl w:val="off"/>
              </w:rPr>
            </w:pPr>
          </w:p>
          <w:p>
            <w:pPr>
              <w:rPr>
                <w:rFonts w:ascii="Times New Roman" w:eastAsia="Times New Roman" w:hAnsi="Times New Roman" w:cs="Times New Roman"/>
                <w:sz w:val="24"/>
                <w:szCs w:val="24"/>
                <w:rtl w:val="off"/>
              </w:rPr>
            </w:pPr>
          </w:p>
          <w:p>
            <w:pPr>
              <w:rPr>
                <w:rFonts w:ascii="Times New Roman" w:eastAsia="Times New Roman" w:hAnsi="Times New Roman" w:cs="Times New Roman"/>
                <w:sz w:val="24"/>
                <w:szCs w:val="24"/>
                <w:rtl w:val="off"/>
              </w:rPr>
            </w:pPr>
          </w:p>
          <w:p>
            <w:pPr>
              <w:rPr>
                <w:rFonts w:ascii="Times New Roman" w:eastAsia="Times New Roman" w:hAnsi="Times New Roman" w:cs="Times New Roman"/>
                <w:sz w:val="24"/>
                <w:szCs w:val="24"/>
              </w:rPr>
            </w:pPr>
          </w:p>
          <w:p>
            <w:pPr>
              <w:rPr>
                <w:rFonts w:ascii="Times New Roman" w:eastAsia="Times New Roman" w:hAnsi="Times New Roman" w:hint="default"/>
                <w:bCs/>
                <w:iCs/>
                <w:color w:val="000000"/>
                <w:sz w:val="24"/>
                <w:szCs w:val="24"/>
                <w:kern w:val="24"/>
                <w:rtl w:val="off"/>
              </w:rPr>
            </w:pPr>
          </w:p>
          <w:p>
            <w:pPr>
              <w:rPr>
                <w:rFonts w:ascii="Times New Roman" w:eastAsia="Times New Roman" w:hAnsi="Times New Roman" w:hint="default"/>
                <w:bCs/>
                <w:iCs/>
                <w:color w:val="000000"/>
                <w:sz w:val="24"/>
                <w:szCs w:val="24"/>
                <w:kern w:val="24"/>
                <w:rtl w:val="off"/>
              </w:rPr>
            </w:pPr>
          </w:p>
          <w:p>
            <w:pPr>
              <w:rPr>
                <w:rFonts w:ascii="Times New Roman" w:eastAsia="Times New Roman" w:hAnsi="Times New Roman" w:hint="default"/>
                <w:bCs/>
                <w:iCs/>
                <w:color w:val="000000"/>
                <w:sz w:val="24"/>
                <w:szCs w:val="24"/>
                <w:kern w:val="24"/>
                <w:rtl w:val="off"/>
              </w:rPr>
            </w:pPr>
          </w:p>
          <w:p>
            <w:pPr>
              <w:rPr>
                <w:rFonts w:ascii="Times New Roman" w:eastAsia="Times New Roman" w:hAnsi="Times New Roman" w:hint="default"/>
                <w:bCs/>
                <w:iCs/>
                <w:color w:val="000000"/>
                <w:sz w:val="24"/>
                <w:szCs w:val="24"/>
                <w:kern w:val="24"/>
                <w:rtl w:val="off"/>
              </w:rPr>
            </w:pPr>
          </w:p>
          <w:p>
            <w:pPr>
              <w:rPr>
                <w:rFonts w:ascii="Times New Roman" w:eastAsia="Times New Roman" w:hAnsi="Times New Roman" w:hint="default"/>
                <w:bCs/>
                <w:iCs/>
                <w:color w:val="000000"/>
                <w:sz w:val="24"/>
                <w:szCs w:val="24"/>
                <w:kern w:val="24"/>
                <w:rtl w:val="off"/>
              </w:rPr>
            </w:pPr>
          </w:p>
          <w:p>
            <w:pPr>
              <w:rPr>
                <w:rFonts w:ascii="Times New Roman" w:eastAsia="Times New Roman" w:hAnsi="Times New Roman" w:hint="default"/>
                <w:bCs/>
                <w:iCs/>
                <w:color w:val="000000"/>
                <w:sz w:val="24"/>
                <w:szCs w:val="24"/>
                <w:kern w:val="24"/>
                <w:rtl w:val="off"/>
              </w:rPr>
            </w:pPr>
          </w:p>
          <w:p>
            <w:pPr>
              <w:rPr>
                <w:rFonts w:ascii="Times New Roman" w:eastAsia="Times New Roman" w:hAnsi="Times New Roman" w:hint="default"/>
                <w:bCs/>
                <w:iCs/>
                <w:color w:val="000000"/>
                <w:sz w:val="24"/>
                <w:szCs w:val="24"/>
                <w:kern w:val="24"/>
                <w:rtl w:val="off"/>
              </w:rPr>
            </w:pPr>
          </w:p>
          <w:p>
            <w:pPr>
              <w:rPr>
                <w:rFonts w:ascii="Times New Roman" w:eastAsia="Times New Roman" w:hAnsi="Times New Roman" w:hint="default"/>
                <w:bCs/>
                <w:iCs/>
                <w:color w:val="000000"/>
                <w:sz w:val="24"/>
                <w:szCs w:val="24"/>
                <w:kern w:val="24"/>
                <w:rtl w:val="off"/>
              </w:rPr>
            </w:pPr>
          </w:p>
          <w:p>
            <w:pPr>
              <w:rPr>
                <w:rFonts w:ascii="Times New Roman" w:eastAsia="Times New Roman" w:hAnsi="Times New Roman" w:hint="default"/>
                <w:bCs/>
                <w:iCs/>
                <w:color w:val="000000"/>
                <w:sz w:val="24"/>
                <w:szCs w:val="24"/>
                <w:kern w:val="24"/>
                <w:rtl w:val="off"/>
              </w:rPr>
            </w:pPr>
          </w:p>
          <w:p>
            <w:pPr>
              <w:rPr>
                <w:rFonts w:ascii="Times New Roman" w:eastAsia="Times New Roman" w:hAnsi="Times New Roman" w:hint="default"/>
                <w:bCs/>
                <w:iCs/>
                <w:color w:val="000000"/>
                <w:sz w:val="24"/>
                <w:szCs w:val="24"/>
                <w:kern w:val="24"/>
                <w:rtl w:val="off"/>
              </w:rPr>
            </w:pPr>
          </w:p>
          <w:p>
            <w:pPr>
              <w:rPr>
                <w:rFonts w:ascii="Times New Roman" w:eastAsia="Times New Roman" w:hAnsi="Times New Roman" w:hint="default"/>
                <w:bCs/>
                <w:iCs/>
                <w:color w:val="000000"/>
                <w:sz w:val="24"/>
                <w:szCs w:val="24"/>
                <w:kern w:val="24"/>
                <w:rtl w:val="off"/>
              </w:rPr>
            </w:pPr>
          </w:p>
          <w:p>
            <w:pPr>
              <w:rPr>
                <w:rFonts w:ascii="Times New Roman" w:eastAsia="Times New Roman" w:hAnsi="Times New Roman" w:hint="default"/>
                <w:bCs/>
                <w:iCs/>
                <w:color w:val="000000"/>
                <w:sz w:val="24"/>
                <w:szCs w:val="24"/>
                <w:kern w:val="24"/>
                <w:rtl w:val="off"/>
              </w:rPr>
            </w:pPr>
          </w:p>
          <w:p>
            <w:pPr>
              <w:rPr>
                <w:rFonts w:ascii="Times New Roman" w:eastAsia="Times New Roman" w:hAnsi="Times New Roman" w:hint="default"/>
                <w:bCs/>
                <w:iCs/>
                <w:color w:val="000000"/>
                <w:sz w:val="24"/>
                <w:szCs w:val="24"/>
                <w:kern w:val="24"/>
                <w:rtl w:val="off"/>
              </w:rPr>
            </w:pPr>
          </w:p>
          <w:p>
            <w:pPr>
              <w:rPr>
                <w:rFonts w:ascii="Times New Roman" w:eastAsia="Times New Roman" w:hAnsi="Times New Roman" w:hint="default"/>
                <w:bCs/>
                <w:iCs/>
                <w:color w:val="000000"/>
                <w:sz w:val="24"/>
                <w:szCs w:val="24"/>
                <w:kern w:val="24"/>
                <w:rtl w:val="off"/>
              </w:rPr>
            </w:pPr>
          </w:p>
          <w:p>
            <w:pPr>
              <w:rPr>
                <w:rFonts w:ascii="Times New Roman" w:eastAsia="Times New Roman" w:hAnsi="Times New Roman" w:hint="default"/>
                <w:bCs/>
                <w:iCs/>
                <w:color w:val="000000"/>
                <w:sz w:val="24"/>
                <w:szCs w:val="24"/>
                <w:kern w:val="24"/>
                <w:rtl w:val="off"/>
              </w:rPr>
            </w:pPr>
          </w:p>
          <w:p>
            <w:pPr>
              <w:rPr>
                <w:rFonts w:ascii="Times New Roman" w:eastAsia="Times New Roman" w:hAnsi="Times New Roman"/>
                <w:bCs/>
                <w:iCs/>
                <w:color w:val="000000"/>
                <w:sz w:val="24"/>
                <w:szCs w:val="24"/>
                <w:kern w:val="24"/>
                <w:rtl w:val="off"/>
              </w:rPr>
            </w:pPr>
          </w:p>
          <w:p>
            <w:pPr>
              <w:rPr>
                <w:rFonts w:ascii="Times New Roman" w:eastAsia="Times New Roman" w:hAnsi="Times New Roman" w:hint="default"/>
                <w:bCs/>
                <w:iCs/>
                <w:color w:val="000000"/>
                <w:sz w:val="24"/>
                <w:szCs w:val="24"/>
                <w:kern w:val="24"/>
                <w:rtl w:val="off"/>
              </w:rPr>
            </w:pPr>
          </w:p>
          <w:p>
            <w:pPr>
              <w:rPr>
                <w:rFonts w:ascii="Times New Roman" w:eastAsia="Times New Roman" w:hAnsi="Times New Roman"/>
                <w:bCs/>
                <w:iCs/>
                <w:color w:val="000000"/>
                <w:sz w:val="24"/>
                <w:szCs w:val="24"/>
                <w:kern w:val="24"/>
                <w:rtl w:val="off"/>
              </w:rPr>
            </w:pPr>
            <w:r>
              <w:rPr>
                <w:rFonts w:ascii="Times New Roman" w:eastAsia="Times New Roman" w:hAnsi="Times New Roman" w:hint="default"/>
                <w:bCs/>
                <w:iCs/>
                <w:color w:val="000000"/>
                <w:sz w:val="24"/>
                <w:szCs w:val="24"/>
                <w:kern w:val="24"/>
                <w:rtl w:val="off"/>
              </w:rPr>
              <w:t>Обсуждают задание, высказывают свое мнение. Выполняют, оценивают работу</w:t>
            </w:r>
          </w:p>
          <w:p>
            <w:pPr>
              <w:rPr>
                <w:rFonts w:ascii="Times New Roman" w:eastAsia="Times New Roman" w:hAnsi="Times New Roman"/>
                <w:bCs/>
                <w:iCs/>
                <w:color w:val="000000"/>
                <w:sz w:val="24"/>
                <w:szCs w:val="24"/>
                <w:kern w:val="24"/>
                <w:rtl w:val="off"/>
              </w:rPr>
            </w:pPr>
          </w:p>
          <w:p>
            <w:pPr>
              <w:rPr>
                <w:rFonts w:ascii="Times New Roman" w:eastAsia="Times New Roman" w:hAnsi="Times New Roman"/>
                <w:bCs/>
                <w:iCs/>
                <w:color w:val="000000"/>
                <w:sz w:val="24"/>
                <w:szCs w:val="24"/>
                <w:kern w:val="24"/>
                <w:rtl w:val="off"/>
              </w:rPr>
            </w:pPr>
          </w:p>
          <w:p>
            <w:pPr>
              <w:rPr>
                <w:rFonts w:ascii="Times New Roman" w:eastAsia="Times New Roman" w:hAnsi="Times New Roman"/>
                <w:bCs/>
                <w:iCs/>
                <w:color w:val="000000"/>
                <w:sz w:val="24"/>
                <w:szCs w:val="24"/>
                <w:kern w:val="24"/>
                <w:rtl w:val="off"/>
              </w:rPr>
            </w:pPr>
          </w:p>
          <w:p>
            <w:pPr>
              <w:rPr>
                <w:rFonts w:ascii="Times New Roman" w:eastAsia="Times New Roman" w:hAnsi="Times New Roman"/>
                <w:bCs/>
                <w:iCs/>
                <w:color w:val="000000"/>
                <w:sz w:val="24"/>
                <w:szCs w:val="24"/>
                <w:kern w:val="24"/>
                <w:rtl w:val="off"/>
              </w:rPr>
            </w:pPr>
            <w:r>
              <w:rPr>
                <w:rFonts w:ascii="Times New Roman" w:eastAsia="Times New Roman" w:hAnsi="Times New Roman" w:hint="default"/>
                <w:bCs/>
                <w:iCs/>
                <w:color w:val="000000"/>
                <w:sz w:val="24"/>
                <w:szCs w:val="24"/>
                <w:kern w:val="24"/>
                <w:rtl w:val="off"/>
              </w:rPr>
              <w:t>Выполняют задание, одводят итоги</w:t>
            </w:r>
          </w:p>
          <w:p>
            <w:pPr>
              <w:rPr>
                <w:rFonts w:ascii="Times New Roman" w:eastAsia="Times New Roman" w:hAnsi="Times New Roman"/>
                <w:bCs/>
                <w:iCs/>
                <w:color w:val="000000"/>
                <w:sz w:val="24"/>
                <w:szCs w:val="24"/>
                <w:kern w:val="24"/>
                <w:rtl w:val="off"/>
              </w:rPr>
            </w:pPr>
          </w:p>
          <w:p>
            <w:pPr>
              <w:rPr>
                <w:rFonts w:ascii="Times New Roman" w:eastAsia="Times New Roman" w:hAnsi="Times New Roman"/>
                <w:bCs/>
                <w:iCs/>
                <w:color w:val="000000"/>
                <w:sz w:val="24"/>
                <w:szCs w:val="24"/>
                <w:kern w:val="24"/>
                <w:rtl w:val="off"/>
              </w:rPr>
            </w:pPr>
          </w:p>
          <w:p>
            <w:pPr>
              <w:rPr>
                <w:rFonts w:ascii="Times New Roman" w:eastAsia="Times New Roman" w:hAnsi="Times New Roman"/>
                <w:bCs/>
                <w:iCs/>
                <w:color w:val="000000"/>
                <w:sz w:val="24"/>
                <w:szCs w:val="24"/>
                <w:kern w:val="24"/>
                <w:rtl w:val="off"/>
              </w:rPr>
            </w:pPr>
          </w:p>
          <w:p>
            <w:pPr>
              <w:rPr>
                <w:rFonts w:ascii="Times New Roman" w:eastAsia="Times New Roman" w:hAnsi="Times New Roman"/>
                <w:bCs/>
                <w:iCs/>
                <w:color w:val="000000"/>
                <w:sz w:val="24"/>
                <w:szCs w:val="24"/>
                <w:kern w:val="24"/>
                <w:rtl w:val="off"/>
              </w:rPr>
            </w:pPr>
          </w:p>
          <w:p>
            <w:pPr>
              <w:rPr>
                <w:rFonts w:ascii="Times New Roman" w:eastAsia="Times New Roman" w:hAnsi="Times New Roman"/>
                <w:bCs/>
                <w:iCs/>
                <w:color w:val="000000"/>
                <w:sz w:val="24"/>
                <w:szCs w:val="24"/>
                <w:kern w:val="24"/>
                <w:rtl w:val="off"/>
              </w:rPr>
            </w:pPr>
          </w:p>
          <w:p>
            <w:pPr>
              <w:rPr>
                <w:rFonts w:ascii="Times New Roman" w:eastAsia="Times New Roman" w:hAnsi="Times New Roman" w:hint="default"/>
                <w:bCs/>
                <w:iCs/>
                <w:color w:val="000000"/>
                <w:sz w:val="24"/>
                <w:szCs w:val="24"/>
                <w:kern w:val="24"/>
              </w:rPr>
            </w:pPr>
            <w:r>
              <w:rPr>
                <w:rFonts w:ascii="Times New Roman" w:eastAsia="Times New Roman" w:hAnsi="Times New Roman" w:hint="default"/>
                <w:bCs/>
                <w:iCs/>
                <w:color w:val="000000"/>
                <w:sz w:val="24"/>
                <w:szCs w:val="24"/>
                <w:kern w:val="24"/>
                <w:rtl w:val="off"/>
              </w:rPr>
              <w:t>Анализируют задание</w:t>
            </w:r>
          </w:p>
        </w:tc>
        <w:tc>
          <w:tcPr>
            <w:tcW w:w="3196" w:type="dxa"/>
          </w:tcPr>
          <w:p>
            <w:pPr>
              <w:rPr>
                <w:rFonts w:ascii="Times New Roman" w:hAnsi="Times New Roman" w:cs="Times New Roman"/>
                <w:b/>
                <w:sz w:val="24"/>
                <w:szCs w:val="24"/>
              </w:rPr>
            </w:pPr>
            <w:r>
              <w:rPr>
                <w:rFonts w:ascii="Times New Roman" w:hAnsi="Times New Roman" w:cs="Times New Roman"/>
                <w:b/>
                <w:sz w:val="24"/>
                <w:szCs w:val="24"/>
              </w:rPr>
              <w:t>Л:</w:t>
            </w:r>
          </w:p>
          <w:p>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tl w:val="off"/>
              </w:rPr>
              <w:t xml:space="preserve"> </w:t>
            </w:r>
            <w:r>
              <w:rPr>
                <w:rFonts w:ascii="Times New Roman" w:hAnsi="Times New Roman" w:cs="Times New Roman"/>
                <w:sz w:val="24"/>
                <w:szCs w:val="24"/>
              </w:rPr>
              <w:t>формирование интереса;</w:t>
            </w:r>
          </w:p>
          <w:p>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tl w:val="off"/>
              </w:rPr>
              <w:t xml:space="preserve"> </w:t>
            </w:r>
            <w:r>
              <w:rPr>
                <w:rFonts w:ascii="Times New Roman" w:hAnsi="Times New Roman" w:cs="Times New Roman"/>
                <w:sz w:val="24"/>
                <w:szCs w:val="24"/>
              </w:rPr>
              <w:t>самоопределение понимания значения физической культуры в жизни;</w:t>
            </w:r>
          </w:p>
          <w:p>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tl w:val="off"/>
              </w:rPr>
              <w:t xml:space="preserve"> </w:t>
            </w:r>
            <w:r>
              <w:rPr>
                <w:rFonts w:ascii="Times New Roman" w:hAnsi="Times New Roman" w:cs="Times New Roman"/>
                <w:sz w:val="24"/>
                <w:szCs w:val="24"/>
              </w:rPr>
              <w:t>соблюдение правил выполнения заданного двигательного действия, проявление дисциплинированности;</w:t>
            </w:r>
          </w:p>
          <w:p>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tl w:val="off"/>
              </w:rPr>
              <w:t xml:space="preserve"> </w:t>
            </w:r>
            <w:r>
              <w:rPr>
                <w:rFonts w:ascii="Times New Roman" w:hAnsi="Times New Roman" w:cs="Times New Roman"/>
                <w:sz w:val="24"/>
                <w:szCs w:val="24"/>
              </w:rPr>
              <w:t>развитие самостоятельности и личной ответственности.</w:t>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b/>
                <w:sz w:val="24"/>
                <w:szCs w:val="24"/>
              </w:rPr>
            </w:pPr>
            <w:r>
              <w:rPr>
                <w:rFonts w:ascii="Times New Roman" w:hAnsi="Times New Roman" w:cs="Times New Roman"/>
                <w:b/>
                <w:sz w:val="24"/>
                <w:szCs w:val="24"/>
              </w:rPr>
              <w:t>Р:</w:t>
            </w:r>
          </w:p>
          <w:p>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tl w:val="off"/>
              </w:rPr>
              <w:t xml:space="preserve"> </w:t>
            </w:r>
            <w:r>
              <w:rPr>
                <w:rFonts w:ascii="Times New Roman" w:hAnsi="Times New Roman" w:cs="Times New Roman"/>
                <w:sz w:val="24"/>
                <w:szCs w:val="24"/>
              </w:rPr>
              <w:t>сохранять учебную цель и задачи (целеполагание);</w:t>
            </w:r>
          </w:p>
          <w:p>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tl w:val="off"/>
              </w:rPr>
              <w:t xml:space="preserve"> </w:t>
            </w:r>
            <w:r>
              <w:rPr>
                <w:rFonts w:ascii="Times New Roman" w:hAnsi="Times New Roman" w:cs="Times New Roman"/>
                <w:sz w:val="24"/>
                <w:szCs w:val="24"/>
              </w:rPr>
              <w:t>оценивать правильность выполнения упражнений;</w:t>
            </w:r>
          </w:p>
          <w:p>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tl w:val="off"/>
              </w:rPr>
              <w:t xml:space="preserve"> </w:t>
            </w:r>
            <w:r>
              <w:rPr>
                <w:rFonts w:ascii="Times New Roman" w:hAnsi="Times New Roman" w:cs="Times New Roman"/>
                <w:sz w:val="24"/>
                <w:szCs w:val="24"/>
              </w:rPr>
              <w:t>осуществлять самоконтроль;</w:t>
            </w:r>
          </w:p>
          <w:p>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tl w:val="off"/>
              </w:rPr>
              <w:t xml:space="preserve"> </w:t>
            </w:r>
            <w:r>
              <w:rPr>
                <w:rFonts w:ascii="Times New Roman" w:hAnsi="Times New Roman" w:cs="Times New Roman"/>
                <w:sz w:val="24"/>
                <w:szCs w:val="24"/>
              </w:rPr>
              <w:t>принимать инструкцию учителя, четко ей следовать;</w:t>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b/>
                <w:sz w:val="24"/>
                <w:szCs w:val="24"/>
              </w:rPr>
            </w:pPr>
            <w:r>
              <w:rPr>
                <w:rFonts w:ascii="Times New Roman" w:hAnsi="Times New Roman" w:cs="Times New Roman"/>
                <w:b/>
                <w:sz w:val="24"/>
                <w:szCs w:val="24"/>
              </w:rPr>
              <w:t>П:</w:t>
            </w:r>
          </w:p>
          <w:p>
            <w:pPr>
              <w:rPr>
                <w:rFonts w:ascii="Times New Roman" w:hAnsi="Times New Roman" w:cs="Times New Roman"/>
                <w:sz w:val="24"/>
                <w:szCs w:val="24"/>
              </w:rPr>
            </w:pPr>
            <w:r>
              <w:rPr>
                <w:rFonts w:ascii="Times New Roman" w:hAnsi="Times New Roman" w:cs="Times New Roman"/>
                <w:sz w:val="24"/>
                <w:szCs w:val="24"/>
              </w:rPr>
              <w:t>-выявить связь занятий физической культурой с учебной и трудовой деятельностью;</w:t>
            </w: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-умение сосредоточится на достижении цели.</w:t>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tl w:val="off"/>
              </w:rPr>
            </w:pPr>
          </w:p>
          <w:p>
            <w:pPr>
              <w:rPr>
                <w:rFonts w:ascii="Times New Roman" w:hAnsi="Times New Roman" w:cs="Times New Roman"/>
                <w:sz w:val="24"/>
                <w:szCs w:val="24"/>
                <w:rtl w:val="off"/>
              </w:rPr>
            </w:pPr>
          </w:p>
          <w:p>
            <w:pPr>
              <w:rPr>
                <w:rFonts w:ascii="Times New Roman" w:hAnsi="Times New Roman" w:cs="Times New Roman"/>
                <w:sz w:val="24"/>
                <w:szCs w:val="24"/>
                <w:rtl w:val="off"/>
              </w:rPr>
            </w:pPr>
          </w:p>
          <w:p>
            <w:pPr>
              <w:rPr>
                <w:rFonts w:ascii="Times New Roman" w:hAnsi="Times New Roman" w:cs="Times New Roman"/>
                <w:sz w:val="24"/>
                <w:szCs w:val="24"/>
                <w:rtl w:val="off"/>
              </w:rPr>
            </w:pPr>
          </w:p>
          <w:p>
            <w:pPr>
              <w:rPr>
                <w:rFonts w:ascii="Times New Roman" w:hAnsi="Times New Roman" w:cs="Times New Roman"/>
                <w:sz w:val="24"/>
                <w:szCs w:val="24"/>
              </w:rPr>
            </w:pPr>
          </w:p>
          <w:p>
            <w:pPr>
              <w:rPr>
                <w:rFonts w:ascii="Times New Roman" w:hAnsi="Times New Roman" w:cs="Times New Roman"/>
                <w:b/>
                <w:sz w:val="24"/>
                <w:szCs w:val="24"/>
              </w:rPr>
            </w:pPr>
            <w:r>
              <w:rPr>
                <w:rFonts w:ascii="Times New Roman" w:hAnsi="Times New Roman" w:cs="Times New Roman"/>
                <w:b/>
                <w:sz w:val="24"/>
                <w:szCs w:val="24"/>
              </w:rPr>
              <w:t>К:</w:t>
            </w:r>
          </w:p>
          <w:p>
            <w:pPr>
              <w:rPr>
                <w:rFonts w:ascii="Times New Roman" w:hAnsi="Times New Roman" w:cs="Times New Roman"/>
                <w:sz w:val="24"/>
                <w:szCs w:val="24"/>
              </w:rPr>
            </w:pPr>
            <w:r>
              <w:rPr>
                <w:rFonts w:ascii="Times New Roman" w:hAnsi="Times New Roman" w:cs="Times New Roman"/>
                <w:sz w:val="24"/>
                <w:szCs w:val="24"/>
              </w:rPr>
              <w:t>-планирование учебного сотрудничества с учителем и со сверстниками;</w:t>
            </w:r>
          </w:p>
          <w:p>
            <w:pPr>
              <w:rPr>
                <w:rFonts w:ascii="Times New Roman" w:hAnsi="Times New Roman" w:cs="Times New Roman"/>
                <w:sz w:val="24"/>
                <w:szCs w:val="24"/>
              </w:rPr>
            </w:pPr>
            <w:r>
              <w:rPr>
                <w:rFonts w:ascii="Times New Roman" w:hAnsi="Times New Roman" w:cs="Times New Roman"/>
                <w:sz w:val="24"/>
                <w:szCs w:val="24"/>
              </w:rPr>
              <w:t>-взаимодействие со сверстниками на принципах взаимоуважения и взаимопомощи;</w:t>
            </w:r>
          </w:p>
          <w:p>
            <w:pPr>
              <w:rPr>
                <w:rFonts w:ascii="Times New Roman" w:hAnsi="Times New Roman" w:cs="Times New Roman"/>
                <w:sz w:val="24"/>
                <w:szCs w:val="24"/>
              </w:rPr>
            </w:pPr>
            <w:r>
              <w:rPr>
                <w:rFonts w:ascii="Times New Roman" w:hAnsi="Times New Roman" w:cs="Times New Roman"/>
                <w:sz w:val="24"/>
                <w:szCs w:val="24"/>
              </w:rPr>
              <w:t>-эффективно сотрудничать и способствовать продуктивной кооперации.</w:t>
            </w:r>
          </w:p>
          <w:p>
            <w:pPr>
              <w:pStyle w:val="affe"/>
              <w:spacing w:after="0" w:afterAutospacing="0" w:before="0" w:beforeAutospacing="0"/>
              <w:textAlignment w:val="baseline"/>
              <w:rPr>
                <w:bCs/>
                <w:iCs/>
                <w:color w:val="000000"/>
                <w:sz w:val="24"/>
                <w:szCs w:val="24"/>
                <w:kern w:val="24"/>
              </w:rPr>
            </w:pPr>
          </w:p>
        </w:tc>
      </w:tr>
      <w:tr>
        <w:trPr/>
        <w:tc>
          <w:tcPr>
            <w:cnfStyle w:val="001000000000" w:firstRow="0" w:lastRow="0" w:firstColumn="1" w:lastColumn="0" w:oddVBand="0" w:evenVBand="0" w:oddHBand="0" w:evenHBand="0" w:firstRowFirstColumn="0" w:firstRowLastColumn="0" w:lastRowFirstColumn="0" w:lastRowLastColumn="0"/>
            <w:tcW w:w="14786" w:type="dxa"/>
            <w:gridSpan w:val="4"/>
          </w:tcPr>
          <w:p>
            <w:pPr>
              <w:pStyle w:val="affe"/>
              <w:jc w:val="center"/>
              <w:spacing w:after="0" w:afterAutospacing="0" w:before="0" w:beforeAutospacing="0"/>
              <w:textAlignment w:val="baseline"/>
              <w:rPr>
                <w:b/>
                <w:bCs/>
                <w:iCs/>
                <w:color w:val="000000"/>
                <w:sz w:val="24"/>
                <w:szCs w:val="24"/>
                <w:kern w:val="24"/>
              </w:rPr>
            </w:pPr>
            <w:r>
              <w:rPr>
                <w:b/>
                <w:bCs/>
                <w:iCs/>
                <w:color w:val="000000"/>
                <w:sz w:val="24"/>
                <w:szCs w:val="24"/>
                <w:kern w:val="24"/>
                <w:rtl w:val="off"/>
              </w:rPr>
              <w:t>5</w:t>
            </w:r>
            <w:r>
              <w:rPr>
                <w:b/>
                <w:bCs/>
                <w:iCs/>
                <w:color w:val="000000"/>
                <w:sz w:val="24"/>
                <w:szCs w:val="24"/>
                <w:kern w:val="24"/>
              </w:rPr>
              <w:t>.</w:t>
            </w:r>
            <w:r>
              <w:rPr>
                <w:b/>
                <w:bCs/>
                <w:iCs/>
                <w:color w:val="000000"/>
                <w:sz w:val="24"/>
                <w:szCs w:val="24"/>
                <w:kern w:val="24"/>
                <w:rtl w:val="off"/>
              </w:rPr>
              <w:t xml:space="preserve"> </w:t>
            </w:r>
            <w:r>
              <w:rPr>
                <w:b/>
                <w:bCs/>
                <w:iCs/>
                <w:color w:val="000000"/>
                <w:sz w:val="24"/>
                <w:szCs w:val="24"/>
                <w:kern w:val="24"/>
              </w:rPr>
              <w:t>Рефлексия (подведение итогов занятия)</w:t>
            </w:r>
          </w:p>
        </w:tc>
      </w:tr>
      <w:tr>
        <w:trPr/>
        <w:tc>
          <w:tcPr>
            <w:cnfStyle w:val="001000000000" w:firstRow="0" w:lastRow="0" w:firstColumn="1" w:lastColumn="0" w:oddVBand="0" w:evenVBand="0" w:oddHBand="0" w:evenHBand="0" w:firstRowFirstColumn="0" w:firstRowLastColumn="0" w:lastRowFirstColumn="0" w:lastRowLastColumn="0"/>
            <w:tcW w:w="3227" w:type="dxa"/>
          </w:tcPr>
          <w:p>
            <w:pP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tl w:val="off"/>
              </w:rPr>
              <w:t xml:space="preserve"> </w:t>
            </w:r>
            <w:r>
              <w:rPr>
                <w:rFonts w:ascii="Times New Roman" w:hAnsi="Times New Roman" w:cs="Times New Roman"/>
                <w:sz w:val="24"/>
                <w:szCs w:val="24"/>
              </w:rPr>
              <w:t>Построение в шеренгу.</w:t>
            </w:r>
          </w:p>
          <w:p>
            <w:pP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tl w:val="off"/>
              </w:rPr>
              <w:t xml:space="preserve"> </w:t>
            </w:r>
            <w:r>
              <w:rPr>
                <w:rFonts w:ascii="Times New Roman" w:hAnsi="Times New Roman" w:cs="Times New Roman"/>
                <w:sz w:val="24"/>
                <w:szCs w:val="24"/>
              </w:rPr>
              <w:t>Учитель организует рефлексию:</w:t>
            </w:r>
          </w:p>
          <w:p>
            <w:pP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tl w:val="off"/>
              </w:rPr>
              <w:t xml:space="preserve"> </w:t>
            </w:r>
            <w:r>
              <w:rPr>
                <w:rFonts w:ascii="Times New Roman" w:hAnsi="Times New Roman" w:cs="Times New Roman"/>
                <w:sz w:val="24"/>
                <w:szCs w:val="24"/>
              </w:rPr>
              <w:t>Какую цель урока вы бы поставили на следующий урок?</w:t>
            </w:r>
          </w:p>
          <w:p>
            <w:pPr>
              <w:rPr>
                <w:rFonts w:ascii="Times New Roman" w:hAnsi="Times New Roman" w:cs="Times New Roman"/>
                <w:sz w:val="24"/>
                <w:szCs w:val="24"/>
                <w:rtl w:val="off"/>
              </w:rPr>
            </w:pPr>
            <w:r>
              <w:rPr>
                <w:rFonts w:ascii="Times New Roman" w:hAnsi="Times New Roman" w:cs="Times New Roman"/>
                <w:sz w:val="24"/>
                <w:szCs w:val="24"/>
              </w:rPr>
              <w:t>4.</w:t>
            </w:r>
            <w:r>
              <w:rPr>
                <w:rFonts w:ascii="Times New Roman" w:hAnsi="Times New Roman" w:cs="Times New Roman"/>
                <w:sz w:val="24"/>
                <w:szCs w:val="24"/>
                <w:rtl w:val="off"/>
              </w:rPr>
              <w:t xml:space="preserve"> </w:t>
            </w:r>
            <w:r>
              <w:rPr>
                <w:rFonts w:ascii="Times New Roman" w:hAnsi="Times New Roman" w:cs="Times New Roman"/>
                <w:sz w:val="24"/>
                <w:szCs w:val="24"/>
              </w:rPr>
              <w:t>Подведение итогов урока</w:t>
            </w:r>
          </w:p>
          <w:p>
            <w:pPr>
              <w:rPr>
                <w:rFonts w:ascii="Times New Roman" w:hAnsi="Times New Roman" w:cs="Times New Roman"/>
                <w:sz w:val="24"/>
                <w:szCs w:val="24"/>
                <w:rtl w:val="off"/>
              </w:rPr>
            </w:pPr>
          </w:p>
          <w:p>
            <w:pPr>
              <w:rPr>
                <w:rFonts w:ascii="Times New Roman" w:hAnsi="Times New Roman" w:cs="Times New Roman"/>
                <w:sz w:val="24"/>
                <w:szCs w:val="24"/>
                <w:rtl w:val="off"/>
              </w:rPr>
            </w:pPr>
            <w:r>
              <w:rPr>
                <w:rFonts w:ascii="Times New Roman" w:hAnsi="Times New Roman" w:cs="Times New Roman"/>
                <w:sz w:val="24"/>
                <w:szCs w:val="24"/>
                <w:rtl w:val="off"/>
              </w:rPr>
              <w:t>Учитель предлагает детям “угоститься блинами” (взять желтый круг - блин) и нарисовать эмоцию: понравился урок или не понравился.</w:t>
            </w:r>
          </w:p>
          <w:p>
            <w:pPr>
              <w:rPr>
                <w:rFonts w:ascii="Times New Roman" w:hAnsi="Times New Roman" w:cs="Times New Roman"/>
                <w:sz w:val="24"/>
                <w:szCs w:val="24"/>
                <w:rtl w:val="off"/>
              </w:rPr>
            </w:pPr>
          </w:p>
          <w:p>
            <w:pPr>
              <w:rPr>
                <w:rFonts w:ascii="Times New Roman" w:hAnsi="Times New Roman" w:cs="Times New Roman"/>
                <w:sz w:val="24"/>
                <w:szCs w:val="24"/>
              </w:rPr>
            </w:pPr>
            <w:r>
              <w:rPr>
                <w:rFonts w:ascii="Times New Roman" w:hAnsi="Times New Roman" w:cs="Times New Roman"/>
                <w:sz w:val="24"/>
                <w:szCs w:val="24"/>
                <w:rtl w:val="off"/>
              </w:rPr>
              <w:t>Организованный уход из спортивного зала.</w:t>
            </w:r>
          </w:p>
          <w:p>
            <w:pPr>
              <w:pStyle w:val="affe"/>
              <w:spacing w:after="0" w:afterAutospacing="0" w:before="0" w:beforeAutospacing="0"/>
              <w:textAlignment w:val="baseline"/>
              <w:rPr>
                <w:bCs/>
                <w:iCs/>
                <w:color w:val="000000"/>
                <w:sz w:val="24"/>
                <w:szCs w:val="24"/>
                <w:kern w:val="24"/>
              </w:rPr>
            </w:pPr>
          </w:p>
        </w:tc>
        <w:tc>
          <w:tcPr>
            <w:tcW w:w="5245" w:type="dxa"/>
          </w:tcPr>
          <w:p>
            <w:pPr>
              <w:rPr>
                <w:rFonts w:ascii="Times New Roman" w:hAnsi="Times New Roman" w:cs="Times New Roman"/>
                <w:sz w:val="24"/>
                <w:szCs w:val="24"/>
                <w:rtl w:val="off"/>
              </w:rPr>
            </w:pPr>
            <w:r>
              <w:rPr>
                <w:rFonts w:ascii="Times New Roman" w:hAnsi="Times New Roman" w:cs="Times New Roman"/>
                <w:sz w:val="24"/>
                <w:szCs w:val="24"/>
                <w:rtl w:val="off"/>
              </w:rPr>
              <w:t>Мы надеемся, что наш урок</w:t>
            </w:r>
          </w:p>
          <w:p>
            <w:pPr>
              <w:rPr>
                <w:rFonts w:ascii="Times New Roman" w:hAnsi="Times New Roman" w:cs="Times New Roman"/>
                <w:sz w:val="24"/>
                <w:szCs w:val="24"/>
                <w:rtl w:val="off"/>
              </w:rPr>
            </w:pPr>
            <w:r>
              <w:rPr>
                <w:rFonts w:ascii="Times New Roman" w:hAnsi="Times New Roman" w:cs="Times New Roman"/>
                <w:sz w:val="24"/>
                <w:szCs w:val="24"/>
                <w:rtl w:val="off"/>
              </w:rPr>
              <w:t>Дал вам знаний много впрок,</w:t>
            </w:r>
          </w:p>
          <w:p>
            <w:pPr>
              <w:rPr>
                <w:rFonts w:ascii="Times New Roman" w:hAnsi="Times New Roman" w:cs="Times New Roman"/>
                <w:sz w:val="24"/>
                <w:szCs w:val="24"/>
                <w:rtl w:val="off"/>
              </w:rPr>
            </w:pPr>
            <w:r>
              <w:rPr>
                <w:rFonts w:ascii="Times New Roman" w:hAnsi="Times New Roman" w:cs="Times New Roman"/>
                <w:sz w:val="24"/>
                <w:szCs w:val="24"/>
                <w:rtl w:val="off"/>
              </w:rPr>
              <w:t xml:space="preserve">Всем спасибо, за внимание, </w:t>
            </w:r>
          </w:p>
          <w:p>
            <w:pPr>
              <w:rPr>
                <w:rFonts w:ascii="Times New Roman" w:hAnsi="Times New Roman" w:cs="Times New Roman"/>
                <w:sz w:val="24"/>
                <w:szCs w:val="24"/>
                <w:rtl w:val="off"/>
              </w:rPr>
            </w:pPr>
            <w:r>
              <w:rPr>
                <w:rFonts w:ascii="Times New Roman" w:hAnsi="Times New Roman" w:cs="Times New Roman"/>
                <w:sz w:val="24"/>
                <w:szCs w:val="24"/>
                <w:rtl w:val="off"/>
              </w:rPr>
              <w:t>урок окончен, до свидания!</w:t>
            </w:r>
          </w:p>
          <w:p>
            <w:pPr>
              <w:rPr>
                <w:rFonts w:ascii="Times New Roman" w:hAnsi="Times New Roman" w:cs="Times New Roman"/>
                <w:sz w:val="24"/>
                <w:szCs w:val="24"/>
                <w:rtl w:val="off"/>
              </w:rPr>
            </w:pPr>
          </w:p>
          <w:p>
            <w:pPr>
              <w:rPr>
                <w:rFonts w:ascii="Times New Roman" w:hAnsi="Times New Roman" w:cs="Times New Roman"/>
                <w:sz w:val="24"/>
                <w:szCs w:val="24"/>
                <w:rtl w:val="off"/>
              </w:rPr>
            </w:pPr>
          </w:p>
          <w:p>
            <w:pPr>
              <w:rPr>
                <w:rFonts w:ascii="Times New Roman" w:hAnsi="Times New Roman" w:cs="Times New Roman"/>
                <w:sz w:val="24"/>
                <w:szCs w:val="24"/>
                <w:rtl w:val="off"/>
              </w:rPr>
            </w:pPr>
          </w:p>
          <w:p>
            <w:pPr>
              <w:rPr>
                <w:bCs/>
                <w:iCs/>
                <w:color w:val="000000"/>
                <w:sz w:val="24"/>
                <w:szCs w:val="24"/>
                <w:kern w:val="24"/>
                <w:rtl w:val="off"/>
              </w:rPr>
            </w:pPr>
          </w:p>
          <w:p>
            <w:pPr>
              <w:rPr>
                <w:rFonts w:ascii="Times New Roman" w:eastAsia="Times New Roman" w:hAnsi="Times New Roman" w:hint="default"/>
                <w:bCs/>
                <w:iCs/>
                <w:color w:val="000000"/>
                <w:sz w:val="24"/>
                <w:szCs w:val="24"/>
                <w:kern w:val="24"/>
                <w:rtl w:val="off"/>
              </w:rPr>
            </w:pPr>
            <w:r>
              <w:rPr>
                <w:bCs/>
                <w:iCs/>
                <w:color w:val="000000"/>
                <w:sz w:val="24"/>
                <w:szCs w:val="24"/>
                <w:kern w:val="24"/>
                <w:rtl w:val="off"/>
              </w:rPr>
              <w:t>-</w:t>
            </w:r>
            <w:r>
              <w:rPr>
                <w:rFonts w:ascii="Times New Roman" w:eastAsia="Times New Roman" w:hAnsi="Times New Roman" w:hint="default"/>
                <w:bCs/>
                <w:iCs/>
                <w:color w:val="000000"/>
                <w:sz w:val="24"/>
                <w:szCs w:val="24"/>
                <w:kern w:val="24"/>
                <w:rtl w:val="off"/>
              </w:rPr>
              <w:t xml:space="preserve"> Чему был посвящен урок?</w:t>
            </w:r>
          </w:p>
          <w:p>
            <w:pPr>
              <w:rPr>
                <w:rFonts w:ascii="Times New Roman" w:eastAsia="Times New Roman" w:hAnsi="Times New Roman" w:hint="default"/>
                <w:bCs/>
                <w:iCs/>
                <w:color w:val="000000"/>
                <w:sz w:val="24"/>
                <w:szCs w:val="24"/>
                <w:kern w:val="24"/>
                <w:rtl w:val="off"/>
              </w:rPr>
            </w:pPr>
            <w:r>
              <w:rPr>
                <w:rFonts w:ascii="Times New Roman" w:eastAsia="Times New Roman" w:hAnsi="Times New Roman" w:hint="default"/>
                <w:bCs/>
                <w:iCs/>
                <w:color w:val="000000"/>
                <w:sz w:val="24"/>
                <w:szCs w:val="24"/>
                <w:kern w:val="24"/>
                <w:rtl w:val="off"/>
              </w:rPr>
              <w:t>- Что вы узнали нового на уроке?</w:t>
            </w:r>
          </w:p>
          <w:p>
            <w:pPr>
              <w:rPr>
                <w:rFonts w:ascii="Times New Roman" w:eastAsia="Times New Roman" w:hAnsi="Times New Roman" w:hint="default"/>
                <w:bCs/>
                <w:iCs/>
                <w:color w:val="000000"/>
                <w:sz w:val="24"/>
                <w:szCs w:val="24"/>
                <w:kern w:val="24"/>
                <w:rtl w:val="off"/>
              </w:rPr>
            </w:pPr>
            <w:r>
              <w:rPr>
                <w:rFonts w:ascii="Times New Roman" w:eastAsia="Times New Roman" w:hAnsi="Times New Roman" w:hint="default"/>
                <w:bCs/>
                <w:iCs/>
                <w:color w:val="000000"/>
                <w:sz w:val="24"/>
                <w:szCs w:val="24"/>
                <w:kern w:val="24"/>
                <w:rtl w:val="off"/>
              </w:rPr>
              <w:t>- Какую практическую работу вы делали?</w:t>
            </w:r>
          </w:p>
          <w:p>
            <w:pPr>
              <w:rPr>
                <w:bCs/>
                <w:iCs/>
                <w:color w:val="000000"/>
                <w:sz w:val="24"/>
                <w:szCs w:val="24"/>
                <w:kern w:val="24"/>
                <w:rtl w:val="off"/>
              </w:rPr>
            </w:pPr>
            <w:r>
              <w:rPr>
                <w:rFonts w:ascii="Times New Roman" w:eastAsia="Times New Roman" w:hAnsi="Times New Roman" w:hint="default"/>
                <w:bCs/>
                <w:iCs/>
                <w:color w:val="000000"/>
                <w:sz w:val="24"/>
                <w:szCs w:val="24"/>
                <w:kern w:val="24"/>
                <w:rtl w:val="off"/>
              </w:rPr>
              <w:t>- Какая взаимосвязь интегрированного урока</w:t>
            </w:r>
            <w:r>
              <w:rPr>
                <w:bCs/>
                <w:iCs/>
                <w:color w:val="000000"/>
                <w:sz w:val="24"/>
                <w:szCs w:val="24"/>
                <w:kern w:val="24"/>
                <w:rtl w:val="off"/>
              </w:rPr>
              <w:t>?</w:t>
            </w:r>
          </w:p>
          <w:p>
            <w:pPr>
              <w:rPr>
                <w:bCs/>
                <w:iCs/>
                <w:color w:val="000000"/>
                <w:sz w:val="24"/>
                <w:szCs w:val="24"/>
                <w:kern w:val="24"/>
              </w:rPr>
            </w:pPr>
          </w:p>
        </w:tc>
        <w:tc>
          <w:tcPr>
            <w:tcW w:w="3118" w:type="dxa"/>
          </w:tcPr>
          <w:p>
            <w:pPr>
              <w:pStyle w:val="a5"/>
              <w:rPr>
                <w:rFonts w:ascii="Times New Roman" w:hAnsi="Times New Roman" w:cs="Times New Roman"/>
                <w:sz w:val="24"/>
                <w:szCs w:val="24"/>
              </w:rPr>
            </w:pPr>
            <w:r>
              <w:rPr>
                <w:rFonts w:ascii="Times New Roman" w:hAnsi="Times New Roman" w:cs="Times New Roman"/>
                <w:sz w:val="24"/>
                <w:szCs w:val="24"/>
              </w:rPr>
              <w:t>Осуществляют самооценку собственной учебной деятельности и деятельности одноклассников.</w:t>
            </w:r>
          </w:p>
          <w:p>
            <w:pPr>
              <w:pStyle w:val="a5"/>
              <w:rPr>
                <w:rFonts w:ascii="Times New Roman" w:hAnsi="Times New Roman" w:cs="Times New Roman"/>
                <w:sz w:val="24"/>
                <w:szCs w:val="24"/>
                <w:rtl w:val="off"/>
              </w:rPr>
            </w:pPr>
          </w:p>
          <w:p>
            <w:pPr>
              <w:pStyle w:val="a5"/>
              <w:rPr>
                <w:rFonts w:ascii="Times New Roman" w:hAnsi="Times New Roman" w:cs="Times New Roman"/>
                <w:sz w:val="24"/>
                <w:szCs w:val="24"/>
                <w:rtl w:val="off"/>
              </w:rPr>
            </w:pPr>
          </w:p>
          <w:p>
            <w:pPr>
              <w:pStyle w:val="a5"/>
              <w:rPr>
                <w:rFonts w:ascii="Times New Roman" w:hAnsi="Times New Roman" w:cs="Times New Roman"/>
                <w:sz w:val="24"/>
                <w:szCs w:val="24"/>
              </w:rPr>
            </w:pPr>
          </w:p>
          <w:p>
            <w:pPr>
              <w:pStyle w:val="affe"/>
              <w:spacing w:after="0" w:afterAutospacing="0" w:before="0" w:beforeAutospacing="0"/>
              <w:textAlignment w:val="baseline"/>
              <w:rPr>
                <w:bCs/>
                <w:iCs/>
                <w:color w:val="000000"/>
                <w:sz w:val="24"/>
                <w:szCs w:val="24"/>
                <w:kern w:val="24"/>
              </w:rPr>
            </w:pPr>
            <w:r>
              <w:rPr>
                <w:sz w:val="24"/>
                <w:szCs w:val="24"/>
              </w:rPr>
              <w:t>Формулируют конечный результат своей работы на уроке.</w:t>
            </w:r>
          </w:p>
        </w:tc>
        <w:tc>
          <w:tcPr>
            <w:tcW w:w="3196" w:type="dxa"/>
          </w:tcPr>
          <w:p>
            <w:pPr>
              <w:rPr>
                <w:rFonts w:ascii="Times New Roman" w:hAnsi="Times New Roman" w:cs="Times New Roman"/>
                <w:b/>
                <w:sz w:val="24"/>
                <w:szCs w:val="24"/>
              </w:rPr>
            </w:pPr>
            <w:r>
              <w:rPr>
                <w:rFonts w:ascii="Times New Roman" w:hAnsi="Times New Roman" w:cs="Times New Roman"/>
                <w:b/>
                <w:sz w:val="24"/>
                <w:szCs w:val="24"/>
              </w:rPr>
              <w:t>Л:</w:t>
            </w:r>
          </w:p>
          <w:p>
            <w:pPr>
              <w:rPr>
                <w:rFonts w:ascii="Times New Roman" w:hAnsi="Times New Roman" w:cs="Times New Roman"/>
                <w:sz w:val="24"/>
                <w:szCs w:val="24"/>
              </w:rPr>
            </w:pPr>
            <w:r>
              <w:rPr>
                <w:rFonts w:ascii="Times New Roman" w:hAnsi="Times New Roman" w:cs="Times New Roman"/>
                <w:sz w:val="24"/>
                <w:szCs w:val="24"/>
              </w:rPr>
              <w:t>-положительное отношение к уроку.</w:t>
            </w:r>
          </w:p>
          <w:p>
            <w:pPr>
              <w:rPr>
                <w:rFonts w:ascii="Times New Roman" w:hAnsi="Times New Roman" w:cs="Times New Roman"/>
                <w:b/>
                <w:sz w:val="24"/>
                <w:szCs w:val="24"/>
              </w:rPr>
            </w:pPr>
            <w:r>
              <w:rPr>
                <w:rFonts w:ascii="Times New Roman" w:hAnsi="Times New Roman" w:cs="Times New Roman"/>
                <w:b/>
                <w:sz w:val="24"/>
                <w:szCs w:val="24"/>
              </w:rPr>
              <w:t>Р:</w:t>
            </w:r>
          </w:p>
          <w:p>
            <w:pPr>
              <w:rPr>
                <w:rFonts w:ascii="Times New Roman" w:hAnsi="Times New Roman" w:cs="Times New Roman"/>
                <w:sz w:val="24"/>
                <w:szCs w:val="24"/>
              </w:rPr>
            </w:pPr>
            <w:r>
              <w:rPr>
                <w:rFonts w:ascii="Times New Roman" w:hAnsi="Times New Roman" w:cs="Times New Roman"/>
                <w:sz w:val="24"/>
                <w:szCs w:val="24"/>
              </w:rPr>
              <w:t>-оценивать свою работу на уроке;</w:t>
            </w:r>
          </w:p>
          <w:p>
            <w:pPr>
              <w:rPr>
                <w:rFonts w:ascii="Times New Roman" w:hAnsi="Times New Roman" w:cs="Times New Roman"/>
                <w:sz w:val="24"/>
                <w:szCs w:val="24"/>
              </w:rPr>
            </w:pPr>
            <w:r>
              <w:rPr>
                <w:rFonts w:ascii="Times New Roman" w:hAnsi="Times New Roman" w:cs="Times New Roman"/>
                <w:sz w:val="24"/>
                <w:szCs w:val="24"/>
              </w:rPr>
              <w:t>-адекватно воспринимать оценку учителя и товарищей.</w:t>
            </w:r>
          </w:p>
          <w:p>
            <w:pPr>
              <w:rPr>
                <w:rFonts w:ascii="Times New Roman" w:hAnsi="Times New Roman" w:cs="Times New Roman"/>
                <w:b/>
                <w:sz w:val="24"/>
                <w:szCs w:val="24"/>
              </w:rPr>
            </w:pPr>
            <w:r>
              <w:rPr>
                <w:rFonts w:ascii="Times New Roman" w:hAnsi="Times New Roman" w:cs="Times New Roman"/>
                <w:b/>
                <w:sz w:val="24"/>
                <w:szCs w:val="24"/>
              </w:rPr>
              <w:t>К:</w:t>
            </w:r>
          </w:p>
          <w:p>
            <w:pPr>
              <w:rPr>
                <w:rFonts w:ascii="Times New Roman" w:hAnsi="Times New Roman" w:cs="Times New Roman"/>
                <w:sz w:val="24"/>
                <w:szCs w:val="24"/>
              </w:rPr>
            </w:pPr>
            <w:r>
              <w:rPr>
                <w:rFonts w:ascii="Times New Roman" w:hAnsi="Times New Roman" w:cs="Times New Roman"/>
                <w:sz w:val="24"/>
                <w:szCs w:val="24"/>
              </w:rPr>
              <w:t>-выражать свое мнение об итогах работы на уроке.</w:t>
            </w:r>
          </w:p>
          <w:p>
            <w:pPr>
              <w:pStyle w:val="affe"/>
              <w:spacing w:after="0" w:afterAutospacing="0" w:before="0" w:beforeAutospacing="0"/>
              <w:textAlignment w:val="baseline"/>
              <w:rPr>
                <w:bCs/>
                <w:iCs/>
                <w:color w:val="000000"/>
                <w:sz w:val="24"/>
                <w:szCs w:val="24"/>
                <w:kern w:val="24"/>
              </w:rPr>
            </w:pPr>
          </w:p>
        </w:tc>
      </w:tr>
    </w:tbl>
    <w:p>
      <w:pPr>
        <w:pStyle w:val="affe"/>
        <w:spacing w:after="0" w:afterAutospacing="0" w:before="0" w:beforeAutospacing="0"/>
        <w:textAlignment w:val="baseline"/>
        <w:rPr>
          <w:bCs/>
          <w:iCs/>
          <w:color w:val="000000"/>
          <w:sz w:val="24"/>
          <w:szCs w:val="24"/>
          <w:kern w:val="24"/>
        </w:rPr>
      </w:pPr>
    </w:p>
    <w:p>
      <w:pPr>
        <w:jc w:val="left"/>
        <w:spacing w:after="160" w:line="259" w:lineRule="auto"/>
        <w:rPr>
          <w:rFonts w:ascii="Times New Roman" w:eastAsia="Times New Roman" w:hAnsi="Times New Roman"/>
          <w:b/>
          <w:bCs/>
          <w:sz w:val="24"/>
          <w:szCs w:val="24"/>
          <w:rtl w:val="off"/>
        </w:rPr>
      </w:pPr>
    </w:p>
    <w:p>
      <w:pPr>
        <w:jc w:val="left"/>
        <w:spacing w:after="160" w:line="259" w:lineRule="auto"/>
        <w:rPr>
          <w:rFonts w:ascii="Times New Roman" w:eastAsia="Times New Roman" w:hAnsi="Times New Roman"/>
          <w:b/>
          <w:bCs/>
          <w:sz w:val="24"/>
          <w:szCs w:val="24"/>
          <w:rtl w:val="off"/>
        </w:rPr>
      </w:pPr>
    </w:p>
    <w:p>
      <w:pPr>
        <w:jc w:val="left"/>
        <w:spacing w:after="160" w:line="259" w:lineRule="auto"/>
        <w:rPr>
          <w:rFonts w:ascii="Times New Roman" w:eastAsia="Times New Roman" w:hAnsi="Times New Roman"/>
          <w:b/>
          <w:bCs/>
          <w:sz w:val="24"/>
          <w:szCs w:val="24"/>
          <w:rtl w:val="off"/>
        </w:rPr>
      </w:pPr>
    </w:p>
    <w:p>
      <w:pPr>
        <w:jc w:val="left"/>
        <w:spacing w:after="160" w:line="259" w:lineRule="auto"/>
        <w:rPr>
          <w:rFonts w:ascii="Times New Roman" w:eastAsia="Times New Roman" w:hAnsi="Times New Roman"/>
          <w:b/>
          <w:bCs/>
          <w:sz w:val="24"/>
          <w:szCs w:val="24"/>
          <w:rtl w:val="off"/>
        </w:rPr>
      </w:pPr>
    </w:p>
    <w:p>
      <w:pPr>
        <w:jc w:val="left"/>
        <w:spacing w:after="160" w:line="259" w:lineRule="auto"/>
        <w:rPr>
          <w:rFonts w:ascii="Times New Roman" w:eastAsia="Times New Roman" w:hAnsi="Times New Roman"/>
          <w:b/>
          <w:bCs/>
          <w:sz w:val="24"/>
          <w:szCs w:val="24"/>
          <w:rtl w:val="off"/>
        </w:rPr>
      </w:pPr>
    </w:p>
    <w:p>
      <w:pPr>
        <w:jc w:val="left"/>
        <w:spacing w:after="160" w:line="259" w:lineRule="auto"/>
        <w:rPr>
          <w:lang w:val="ru-RU" w:eastAsia="ko-KR" w:bidi="ar-SA"/>
          <w:rFonts w:ascii="Times New Roman" w:eastAsia="Times New Roman" w:hAnsi="Times New Roman" w:cs="Arial" w:hint="default"/>
          <w:b/>
          <w:bCs/>
          <w:sz w:val="24"/>
          <w:szCs w:val="24"/>
        </w:rPr>
      </w:pPr>
    </w:p>
    <w:p>
      <w:pPr>
        <w:jc w:val="left"/>
        <w:spacing w:after="160" w:line="259" w:lineRule="auto"/>
        <w:rPr>
          <w:rFonts w:ascii="Times New Roman" w:eastAsia="Times New Roman" w:hAnsi="Times New Roman"/>
          <w:b/>
          <w:bCs/>
          <w:sz w:val="24"/>
          <w:szCs w:val="24"/>
          <w:rtl w:val="off"/>
        </w:rPr>
      </w:pPr>
    </w:p>
    <w:p>
      <w:pPr>
        <w:jc w:val="left"/>
        <w:spacing w:after="160" w:line="259" w:lineRule="auto"/>
        <w:rPr>
          <w:rFonts w:ascii="Times New Roman" w:eastAsia="Times New Roman" w:hAnsi="Times New Roman"/>
          <w:b/>
          <w:bCs/>
          <w:sz w:val="24"/>
          <w:szCs w:val="24"/>
          <w:rtl w:val="off"/>
        </w:rPr>
      </w:pPr>
    </w:p>
    <w:p>
      <w:pPr>
        <w:jc w:val="left"/>
        <w:spacing w:after="160" w:line="259" w:lineRule="auto"/>
        <w:rPr>
          <w:rFonts w:ascii="Times New Roman" w:eastAsia="Times New Roman" w:hAnsi="Times New Roman"/>
          <w:b/>
          <w:bCs/>
          <w:sz w:val="24"/>
          <w:szCs w:val="24"/>
          <w:rtl w:val="off"/>
        </w:rPr>
      </w:pPr>
    </w:p>
    <w:p>
      <w:pPr>
        <w:jc w:val="left"/>
        <w:spacing w:after="160" w:line="259" w:lineRule="auto"/>
        <w:rPr>
          <w:rFonts w:ascii="Times New Roman" w:eastAsia="Times New Roman" w:hAnsi="Times New Roman"/>
          <w:b/>
          <w:bCs/>
          <w:sz w:val="24"/>
          <w:szCs w:val="24"/>
          <w:rtl w:val="off"/>
        </w:rPr>
      </w:pPr>
    </w:p>
    <w:p>
      <w:pPr>
        <w:jc w:val="left"/>
        <w:spacing w:after="160" w:line="259" w:lineRule="auto"/>
        <w:rPr>
          <w:rFonts w:ascii="Times New Roman" w:eastAsia="Times New Roman" w:hAnsi="Times New Roman"/>
          <w:b/>
          <w:bCs/>
          <w:sz w:val="24"/>
          <w:szCs w:val="24"/>
          <w:rtl w:val="off"/>
        </w:rPr>
      </w:pPr>
    </w:p>
    <w:p>
      <w:pPr>
        <w:jc w:val="left"/>
        <w:spacing w:after="160" w:line="259" w:lineRule="auto"/>
        <w:rPr>
          <w:rFonts w:ascii="Times New Roman" w:eastAsia="Times New Roman" w:hAnsi="Times New Roman"/>
          <w:b/>
          <w:bCs/>
          <w:sz w:val="24"/>
          <w:szCs w:val="24"/>
          <w:rtl w:val="off"/>
        </w:rPr>
      </w:pPr>
    </w:p>
    <w:p>
      <w:pPr>
        <w:jc w:val="left"/>
        <w:spacing w:after="160" w:line="259" w:lineRule="auto"/>
        <w:rPr>
          <w:rFonts w:ascii="Times New Roman" w:eastAsia="Times New Roman" w:hAnsi="Times New Roman"/>
          <w:b/>
          <w:bCs/>
          <w:sz w:val="24"/>
          <w:szCs w:val="24"/>
          <w:rtl w:val="off"/>
        </w:rPr>
      </w:pPr>
    </w:p>
    <w:p>
      <w:pPr>
        <w:jc w:val="left"/>
        <w:spacing w:after="160" w:line="259" w:lineRule="auto"/>
        <w:rPr>
          <w:rFonts w:ascii="Times New Roman" w:eastAsia="Times New Roman" w:hAnsi="Times New Roman" w:hint="default"/>
          <w:b/>
          <w:bCs/>
          <w:sz w:val="24"/>
          <w:szCs w:val="24"/>
        </w:rPr>
      </w:pPr>
    </w:p>
    <w:sectPr>
      <w:pgSz w:w="16838" w:h="11906" w:orient="landscape"/>
      <w:pgMar w:top="1134" w:right="170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family w:val="roman"/>
    <w:charset w:val="cc"/>
    <w:notTrueType w:val="false"/>
    <w:sig w:usb0="E0002EFF" w:usb1="C000785B" w:usb2="00000009" w:usb3="00000001" w:csb0="400001FF" w:csb1="FFFF0000"/>
  </w:font>
  <w:font w:name="Arial">
    <w:panose1 w:val="020B0604020202020204"/>
    <w:charset w:val="00"/>
    <w:notTrueType w:val="false"/>
    <w:sig w:usb0="E0002EFF" w:usb1="C000785B" w:usb2="00000009" w:usb3="00000001"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708"/>
  <w:drawingGridHorizontalSpacing w:val="110"/>
  <w:drawingGridVerticalSpacing w:val="18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ru-RU" w:eastAsia="ko-KR" w:bidi="ar-SA"/>
</w:settings>
</file>

<file path=word/styles.xml><?xml version="1.0" encoding="utf-8"?>
<w:styles xmlns:r="http://schemas.openxmlformats.org/officeDocument/2006/relationships" xmlns:w="http://schemas.openxmlformats.org/wordprocessingml/2006/main">
  <w:docDefaults>
    <w:rPrDefault>
      <w:rPr>
        <w:lang w:val="ru-RU" w:eastAsia="ko-KR" w:bidi="ar-SA"/>
        <w:rFonts w:asciiTheme="minorHAnsi" w:eastAsiaTheme="minorEastAsia" w:hAnsiTheme="minorHAnsi" w:cstheme="minorBidi"/>
        <w:sz w:val="22"/>
        <w:szCs w:val="22"/>
      </w:rPr>
    </w:rPrDefault>
    <w:pPrDefault>
      <w:pPr>
        <w:spacing w:after="160" w:line="259" w:lineRule="auto"/>
      </w:pPr>
    </w:pPrDefault>
  </w:docDefaults>
  <w:style w:type="paragraph" w:default="1" w:styleId="a1">
    <w:name w:val="Normal"/>
    <w:qFormat/>
  </w:style>
  <w:style w:type="character" w:default="1" w:styleId="a2">
    <w:name w:val="Default Paragraph Font"/>
    <w:semiHidden/>
    <w:unhideWhenUsed/>
  </w:style>
  <w:style w:type="table" w:default="1" w:styleId="a3">
    <w:name w:val="Normal Table"/>
    <w:semiHidden/>
    <w:unhideWhenUsed/>
    <w:tblPr>
      <w:tblInd w:w="0" w:type="dxa"/>
      <w:tblCellMar>
        <w:top w:w="0" w:type="dxa"/>
        <w:left w:w="108" w:type="dxa"/>
        <w:bottom w:w="0" w:type="dxa"/>
        <w:right w:w="108" w:type="dxa"/>
      </w:tblCellMar>
    </w:tblPr>
  </w:style>
  <w:style w:type="numbering" w:default="1" w:styleId="a4">
    <w:name w:val="No List"/>
    <w:semiHidden/>
    <w:unhideWhenUsed/>
  </w:style>
  <w:style w:type="table" w:styleId="afffff1">
    <w:name w:val="Table Grid"/>
    <w:basedOn w:val="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1"/>
    <w:qFormat/>
    <w:pPr>
      <w:ind w:left="720"/>
      <w:contextualSpacing/>
    </w:pPr>
  </w:style>
  <w:style w:type="paragraph" w:styleId="affe">
    <w:name w:val="Normal (Web)"/>
    <w:basedOn w:val="a1"/>
    <w:rPr>
      <w:rFonts w:ascii="Times New Roman" w:hAnsi="Times New Roman" w:cs="Times New Roman"/>
      <w:sz w:val="24"/>
      <w:szCs w:val="24"/>
    </w:rPr>
  </w:style>
  <w:style w:type="paragraph" w:styleId="a5">
    <w:name w:val="No Spacing"/>
    <w:qFormat/>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Hancom Office">
      <a:dk1>
        <a:sysClr lastClr="000000" val="windowText"/>
      </a:dk1>
      <a:lt1>
        <a:sysClr lastClr="FFFFFF" val="window"/>
      </a:lt1>
      <a:dk2>
        <a:srgbClr val="1C3D62"/>
      </a:dk2>
      <a:lt2>
        <a:srgbClr val="E3DCC1"/>
      </a:lt2>
      <a:accent1>
        <a:srgbClr val="315F97"/>
      </a:accent1>
      <a:accent2>
        <a:srgbClr val="C75252"/>
      </a:accent2>
      <a:accent3>
        <a:srgbClr val="E9AE2B"/>
      </a:accent3>
      <a:accent4>
        <a:srgbClr val="699B37"/>
      </a:accent4>
      <a:accent5>
        <a:srgbClr val="358791"/>
      </a:accent5>
      <a:accent6>
        <a:srgbClr val="CA56A7"/>
      </a:accent6>
      <a:hlink>
        <a:srgbClr val="0000FF"/>
      </a:hlink>
      <a:folHlink>
        <a:srgbClr val="800080"/>
      </a:folHlink>
    </a:clrScheme>
    <a:fontScheme name="Hancom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1</cp:revision>
  <dcterms:created xsi:type="dcterms:W3CDTF">2020-11-08T04:34:51Z</dcterms:created>
  <dcterms:modified xsi:type="dcterms:W3CDTF">2020-11-23T10:12:43Z</dcterms:modified>
  <cp:version>0900.0100.01</cp:version>
</cp:coreProperties>
</file>