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29E7D" w14:textId="77777777" w:rsidR="00707C65" w:rsidRDefault="00707C65" w:rsidP="00707C65">
      <w:pPr>
        <w:widowControl w:val="0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14:paraId="4F36F6FB" w14:textId="77777777" w:rsidR="00707C65" w:rsidRDefault="00707C65" w:rsidP="00707C65">
      <w:pPr>
        <w:widowControl w:val="0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Мошковцева Е.О.,</w:t>
      </w:r>
    </w:p>
    <w:p w14:paraId="0AADCACC" w14:textId="77777777" w:rsidR="00707C65" w:rsidRDefault="00707C65" w:rsidP="00707C65">
      <w:pPr>
        <w:widowControl w:val="0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иностранного языка,</w:t>
      </w:r>
    </w:p>
    <w:p w14:paraId="4849BA8B" w14:textId="77777777" w:rsidR="00707C65" w:rsidRPr="00D700F4" w:rsidRDefault="00707C65" w:rsidP="00707C65">
      <w:pPr>
        <w:widowControl w:val="0"/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СШ №31</w:t>
      </w:r>
    </w:p>
    <w:p w14:paraId="319F7156" w14:textId="77777777" w:rsidR="00463D7A" w:rsidRDefault="00463D7A" w:rsidP="00AC7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863672" w14:textId="3714BCE5" w:rsidR="006671A3" w:rsidRPr="00AC7BF3" w:rsidRDefault="00463D7A" w:rsidP="00AC7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программы внеурочной деятельности </w:t>
      </w:r>
      <w:r w:rsidR="00AC7BF3" w:rsidRPr="00AC7BF3">
        <w:rPr>
          <w:rFonts w:ascii="Times New Roman" w:hAnsi="Times New Roman"/>
          <w:sz w:val="28"/>
          <w:szCs w:val="28"/>
        </w:rPr>
        <w:t>«Волшебный английский»</w:t>
      </w:r>
    </w:p>
    <w:p w14:paraId="6AE385FC" w14:textId="77777777" w:rsidR="00AC7BF3" w:rsidRPr="00AC7BF3" w:rsidRDefault="00AC7BF3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97F4D5" w14:textId="77777777" w:rsidR="00E90776" w:rsidRPr="00D700F4" w:rsidRDefault="00AB5C60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 xml:space="preserve">В </w:t>
      </w:r>
      <w:r w:rsidR="00707C65">
        <w:rPr>
          <w:rFonts w:ascii="Times New Roman" w:hAnsi="Times New Roman"/>
          <w:sz w:val="28"/>
          <w:szCs w:val="28"/>
        </w:rPr>
        <w:t xml:space="preserve">соответствии </w:t>
      </w:r>
      <w:r w:rsidRPr="00D700F4">
        <w:rPr>
          <w:rFonts w:ascii="Times New Roman" w:hAnsi="Times New Roman"/>
          <w:sz w:val="28"/>
          <w:szCs w:val="28"/>
        </w:rPr>
        <w:t xml:space="preserve">с </w:t>
      </w:r>
      <w:r w:rsidR="00707C65">
        <w:rPr>
          <w:rFonts w:ascii="Times New Roman" w:hAnsi="Times New Roman"/>
          <w:sz w:val="28"/>
          <w:szCs w:val="28"/>
        </w:rPr>
        <w:t>Федеральным государственным</w:t>
      </w:r>
      <w:r w:rsidRPr="00D700F4">
        <w:rPr>
          <w:rFonts w:ascii="Times New Roman" w:hAnsi="Times New Roman"/>
          <w:sz w:val="28"/>
          <w:szCs w:val="28"/>
        </w:rPr>
        <w:t xml:space="preserve"> образовательным стандартом основного общего образования (ФГОС ООО) основная образ</w:t>
      </w:r>
      <w:r w:rsidR="00707C65">
        <w:rPr>
          <w:rFonts w:ascii="Times New Roman" w:hAnsi="Times New Roman"/>
          <w:sz w:val="28"/>
          <w:szCs w:val="28"/>
        </w:rPr>
        <w:t xml:space="preserve">овательная программа основного общего образования реализуется </w:t>
      </w:r>
      <w:r w:rsidRPr="00D700F4">
        <w:rPr>
          <w:rFonts w:ascii="Times New Roman" w:hAnsi="Times New Roman"/>
          <w:sz w:val="28"/>
          <w:szCs w:val="28"/>
        </w:rPr>
        <w:t>образовательным учреждением</w:t>
      </w:r>
      <w:r w:rsidR="00CA0379" w:rsidRPr="00D700F4">
        <w:rPr>
          <w:rFonts w:ascii="Times New Roman" w:hAnsi="Times New Roman"/>
          <w:sz w:val="28"/>
          <w:szCs w:val="28"/>
        </w:rPr>
        <w:t xml:space="preserve"> как через урочную, так</w:t>
      </w:r>
      <w:r w:rsidR="00707C65">
        <w:rPr>
          <w:rFonts w:ascii="Times New Roman" w:hAnsi="Times New Roman"/>
          <w:sz w:val="28"/>
          <w:szCs w:val="28"/>
        </w:rPr>
        <w:t xml:space="preserve"> и</w:t>
      </w:r>
      <w:r w:rsidRPr="00D700F4">
        <w:rPr>
          <w:rFonts w:ascii="Times New Roman" w:hAnsi="Times New Roman"/>
          <w:sz w:val="28"/>
          <w:szCs w:val="28"/>
        </w:rPr>
        <w:t xml:space="preserve"> че</w:t>
      </w:r>
      <w:r w:rsidR="00707C65">
        <w:rPr>
          <w:rFonts w:ascii="Times New Roman" w:hAnsi="Times New Roman"/>
          <w:sz w:val="28"/>
          <w:szCs w:val="28"/>
        </w:rPr>
        <w:t xml:space="preserve">рез внеурочную деятельность. </w:t>
      </w:r>
      <w:r w:rsidRPr="00D700F4">
        <w:rPr>
          <w:rFonts w:ascii="Times New Roman" w:hAnsi="Times New Roman"/>
          <w:sz w:val="28"/>
          <w:szCs w:val="28"/>
        </w:rPr>
        <w:t>Внеурочная деятельность является составной частью образовательного процесса.</w:t>
      </w:r>
      <w:r w:rsidR="00B404D1" w:rsidRPr="00D700F4">
        <w:rPr>
          <w:rFonts w:ascii="Times New Roman" w:hAnsi="Times New Roman"/>
          <w:sz w:val="28"/>
          <w:szCs w:val="28"/>
        </w:rPr>
        <w:t xml:space="preserve"> </w:t>
      </w:r>
      <w:r w:rsidR="00007FD1" w:rsidRPr="00D700F4">
        <w:rPr>
          <w:rFonts w:ascii="Times New Roman" w:hAnsi="Times New Roman"/>
          <w:sz w:val="28"/>
          <w:szCs w:val="28"/>
        </w:rPr>
        <w:t xml:space="preserve">Под внеурочной деятельностью в рамках реализации ФГОС ООО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основного общего образования (ООП ООО). </w:t>
      </w:r>
      <w:r w:rsidR="00CA0379" w:rsidRPr="00D700F4">
        <w:rPr>
          <w:rFonts w:ascii="Times New Roman" w:hAnsi="Times New Roman"/>
          <w:sz w:val="28"/>
          <w:szCs w:val="28"/>
        </w:rPr>
        <w:t>З</w:t>
      </w:r>
      <w:r w:rsidR="00B404D1" w:rsidRPr="00D700F4">
        <w:rPr>
          <w:rFonts w:ascii="Times New Roman" w:hAnsi="Times New Roman"/>
          <w:sz w:val="28"/>
          <w:szCs w:val="28"/>
        </w:rPr>
        <w:t xml:space="preserve">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</w:t>
      </w:r>
      <w:r w:rsidR="001839A4" w:rsidRPr="00D700F4">
        <w:rPr>
          <w:rFonts w:ascii="Times New Roman" w:hAnsi="Times New Roman"/>
          <w:sz w:val="28"/>
          <w:szCs w:val="28"/>
        </w:rPr>
        <w:t>задач, прописанных в п.6 ФГОС ООО.</w:t>
      </w:r>
      <w:r w:rsidR="00A10881" w:rsidRPr="00D700F4">
        <w:rPr>
          <w:rFonts w:ascii="Times New Roman" w:hAnsi="Times New Roman"/>
          <w:sz w:val="28"/>
          <w:szCs w:val="28"/>
        </w:rPr>
        <w:t xml:space="preserve"> </w:t>
      </w:r>
    </w:p>
    <w:p w14:paraId="21985297" w14:textId="5A7B2A85" w:rsidR="009E669D" w:rsidRPr="00D700F4" w:rsidRDefault="00A10881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В соответствии с этим я, как учитель английского языка, организовав внеурочную де</w:t>
      </w:r>
      <w:r w:rsidR="00AC7BF3">
        <w:rPr>
          <w:rFonts w:ascii="Times New Roman" w:hAnsi="Times New Roman"/>
          <w:sz w:val="28"/>
          <w:szCs w:val="28"/>
        </w:rPr>
        <w:t>ятельность по своему предмету,</w:t>
      </w:r>
      <w:r w:rsidRPr="00D700F4">
        <w:rPr>
          <w:rFonts w:ascii="Times New Roman" w:hAnsi="Times New Roman"/>
          <w:sz w:val="28"/>
          <w:szCs w:val="28"/>
        </w:rPr>
        <w:t xml:space="preserve"> смогу решить ряд </w:t>
      </w:r>
      <w:r w:rsidR="00B43AD8" w:rsidRPr="00D700F4">
        <w:rPr>
          <w:rFonts w:ascii="Times New Roman" w:hAnsi="Times New Roman"/>
          <w:sz w:val="28"/>
          <w:szCs w:val="28"/>
        </w:rPr>
        <w:t xml:space="preserve">педагогических задач, </w:t>
      </w:r>
      <w:r w:rsidR="00AC7BF3">
        <w:rPr>
          <w:rFonts w:ascii="Times New Roman" w:hAnsi="Times New Roman"/>
          <w:sz w:val="28"/>
          <w:szCs w:val="28"/>
        </w:rPr>
        <w:t>что так</w:t>
      </w:r>
      <w:r w:rsidR="009E21F3" w:rsidRPr="00D700F4">
        <w:rPr>
          <w:rFonts w:ascii="Times New Roman" w:hAnsi="Times New Roman"/>
          <w:sz w:val="28"/>
          <w:szCs w:val="28"/>
        </w:rPr>
        <w:t>же поможет</w:t>
      </w:r>
      <w:r w:rsidR="00B43AD8" w:rsidRPr="00D700F4">
        <w:rPr>
          <w:rFonts w:ascii="Times New Roman" w:hAnsi="Times New Roman"/>
          <w:sz w:val="28"/>
          <w:szCs w:val="28"/>
        </w:rPr>
        <w:t xml:space="preserve"> мне в реализации основой </w:t>
      </w:r>
      <w:r w:rsidR="00AC7BF3">
        <w:rPr>
          <w:rFonts w:ascii="Times New Roman" w:hAnsi="Times New Roman"/>
          <w:sz w:val="28"/>
          <w:szCs w:val="28"/>
        </w:rPr>
        <w:t xml:space="preserve">образовательной </w:t>
      </w:r>
      <w:r w:rsidR="00B43AD8" w:rsidRPr="00D700F4">
        <w:rPr>
          <w:rFonts w:ascii="Times New Roman" w:hAnsi="Times New Roman"/>
          <w:sz w:val="28"/>
          <w:szCs w:val="28"/>
        </w:rPr>
        <w:t>программы</w:t>
      </w:r>
      <w:r w:rsidR="00233878" w:rsidRPr="00D700F4">
        <w:rPr>
          <w:rFonts w:ascii="Times New Roman" w:hAnsi="Times New Roman"/>
          <w:sz w:val="28"/>
          <w:szCs w:val="28"/>
        </w:rPr>
        <w:t xml:space="preserve"> по предмету</w:t>
      </w:r>
      <w:r w:rsidR="00B43AD8" w:rsidRPr="00D700F4">
        <w:rPr>
          <w:rFonts w:ascii="Times New Roman" w:hAnsi="Times New Roman"/>
          <w:sz w:val="28"/>
          <w:szCs w:val="28"/>
        </w:rPr>
        <w:t xml:space="preserve">. </w:t>
      </w:r>
      <w:r w:rsidR="00FB4CE5" w:rsidRPr="00D700F4">
        <w:rPr>
          <w:rFonts w:ascii="Times New Roman" w:hAnsi="Times New Roman"/>
          <w:sz w:val="28"/>
          <w:szCs w:val="28"/>
        </w:rPr>
        <w:t xml:space="preserve">В образовательной организации обучение </w:t>
      </w:r>
      <w:r w:rsidR="00AC7BF3">
        <w:rPr>
          <w:rFonts w:ascii="Times New Roman" w:hAnsi="Times New Roman"/>
          <w:sz w:val="28"/>
          <w:szCs w:val="28"/>
        </w:rPr>
        <w:t>английскому</w:t>
      </w:r>
      <w:r w:rsidR="00FB4CE5" w:rsidRPr="00D700F4">
        <w:rPr>
          <w:rFonts w:ascii="Times New Roman" w:hAnsi="Times New Roman"/>
          <w:sz w:val="28"/>
          <w:szCs w:val="28"/>
        </w:rPr>
        <w:t xml:space="preserve"> </w:t>
      </w:r>
      <w:r w:rsidR="00AC7BF3">
        <w:rPr>
          <w:rFonts w:ascii="Times New Roman" w:hAnsi="Times New Roman"/>
          <w:sz w:val="28"/>
          <w:szCs w:val="28"/>
        </w:rPr>
        <w:t xml:space="preserve">языку на параллели 5-х классов </w:t>
      </w:r>
      <w:r w:rsidR="00FB4CE5" w:rsidRPr="00D700F4">
        <w:rPr>
          <w:rFonts w:ascii="Times New Roman" w:hAnsi="Times New Roman"/>
          <w:sz w:val="28"/>
          <w:szCs w:val="28"/>
        </w:rPr>
        <w:t xml:space="preserve">идет по </w:t>
      </w:r>
      <w:r w:rsidR="00AC7BF3">
        <w:rPr>
          <w:rFonts w:ascii="Times New Roman" w:hAnsi="Times New Roman"/>
          <w:sz w:val="28"/>
          <w:szCs w:val="28"/>
        </w:rPr>
        <w:t>УМК под. ред.</w:t>
      </w:r>
      <w:r w:rsidR="00EF4778" w:rsidRPr="00D700F4">
        <w:rPr>
          <w:rFonts w:ascii="Times New Roman" w:hAnsi="Times New Roman"/>
          <w:sz w:val="28"/>
          <w:szCs w:val="28"/>
        </w:rPr>
        <w:t xml:space="preserve"> Ю.А. Комаровой</w:t>
      </w:r>
      <w:r w:rsidR="00707C65">
        <w:rPr>
          <w:rFonts w:ascii="Times New Roman" w:hAnsi="Times New Roman"/>
          <w:sz w:val="28"/>
          <w:szCs w:val="28"/>
        </w:rPr>
        <w:t>, «Английский язык</w:t>
      </w:r>
      <w:r w:rsidR="00EF4778" w:rsidRPr="00D700F4">
        <w:rPr>
          <w:rFonts w:ascii="Times New Roman" w:hAnsi="Times New Roman"/>
          <w:sz w:val="28"/>
          <w:szCs w:val="28"/>
        </w:rPr>
        <w:t>.</w:t>
      </w:r>
      <w:r w:rsidR="00707C65">
        <w:rPr>
          <w:rFonts w:ascii="Times New Roman" w:hAnsi="Times New Roman"/>
          <w:sz w:val="28"/>
          <w:szCs w:val="28"/>
        </w:rPr>
        <w:t xml:space="preserve"> 5 класс».</w:t>
      </w:r>
      <w:r w:rsidR="00EF4778" w:rsidRPr="00D700F4">
        <w:rPr>
          <w:rFonts w:ascii="Times New Roman" w:hAnsi="Times New Roman"/>
          <w:sz w:val="28"/>
          <w:szCs w:val="28"/>
        </w:rPr>
        <w:t xml:space="preserve"> При составлении программы внеурочной деятельности</w:t>
      </w:r>
      <w:r w:rsidR="00BF0386" w:rsidRPr="00D700F4">
        <w:rPr>
          <w:rFonts w:ascii="Times New Roman" w:hAnsi="Times New Roman"/>
          <w:sz w:val="28"/>
          <w:szCs w:val="28"/>
        </w:rPr>
        <w:t xml:space="preserve"> возьмем за основу</w:t>
      </w:r>
      <w:r w:rsidR="00B35380" w:rsidRPr="00D700F4">
        <w:rPr>
          <w:rFonts w:ascii="Times New Roman" w:hAnsi="Times New Roman"/>
          <w:sz w:val="28"/>
          <w:szCs w:val="28"/>
        </w:rPr>
        <w:t xml:space="preserve"> </w:t>
      </w:r>
      <w:r w:rsidR="00707C65">
        <w:rPr>
          <w:rFonts w:ascii="Times New Roman" w:hAnsi="Times New Roman"/>
          <w:sz w:val="28"/>
          <w:szCs w:val="28"/>
        </w:rPr>
        <w:t>учебное пособие</w:t>
      </w:r>
      <w:r w:rsidR="00AC7BF3">
        <w:rPr>
          <w:rFonts w:ascii="Times New Roman" w:hAnsi="Times New Roman"/>
          <w:sz w:val="28"/>
          <w:szCs w:val="28"/>
        </w:rPr>
        <w:t>,</w:t>
      </w:r>
      <w:r w:rsidR="00707C65">
        <w:rPr>
          <w:rFonts w:ascii="Times New Roman" w:hAnsi="Times New Roman"/>
          <w:sz w:val="28"/>
          <w:szCs w:val="28"/>
        </w:rPr>
        <w:t xml:space="preserve"> </w:t>
      </w:r>
      <w:r w:rsidR="00AC7BF3">
        <w:rPr>
          <w:rFonts w:ascii="Times New Roman" w:hAnsi="Times New Roman"/>
          <w:sz w:val="28"/>
          <w:szCs w:val="28"/>
        </w:rPr>
        <w:t>соответствующее</w:t>
      </w:r>
      <w:r w:rsidR="00B35380" w:rsidRPr="00D700F4">
        <w:rPr>
          <w:rFonts w:ascii="Times New Roman" w:hAnsi="Times New Roman"/>
          <w:sz w:val="28"/>
          <w:szCs w:val="28"/>
        </w:rPr>
        <w:t xml:space="preserve"> требованиям ФГОС</w:t>
      </w:r>
      <w:r w:rsidR="00BF0386" w:rsidRPr="00D700F4">
        <w:rPr>
          <w:rFonts w:ascii="Times New Roman" w:hAnsi="Times New Roman"/>
          <w:sz w:val="28"/>
          <w:szCs w:val="28"/>
        </w:rPr>
        <w:t xml:space="preserve"> </w:t>
      </w:r>
      <w:r w:rsidR="00AC7BF3">
        <w:rPr>
          <w:rFonts w:ascii="Times New Roman" w:hAnsi="Times New Roman"/>
          <w:sz w:val="28"/>
          <w:szCs w:val="28"/>
        </w:rPr>
        <w:t>ООО «</w:t>
      </w:r>
      <w:r w:rsidR="00B35380" w:rsidRPr="00D700F4">
        <w:rPr>
          <w:rFonts w:ascii="Times New Roman" w:hAnsi="Times New Roman"/>
          <w:sz w:val="28"/>
          <w:szCs w:val="28"/>
          <w:lang w:val="en-US"/>
        </w:rPr>
        <w:t>Read</w:t>
      </w:r>
      <w:r w:rsidR="00B35380" w:rsidRPr="00D700F4">
        <w:rPr>
          <w:rFonts w:ascii="Times New Roman" w:hAnsi="Times New Roman"/>
          <w:sz w:val="28"/>
          <w:szCs w:val="28"/>
        </w:rPr>
        <w:t xml:space="preserve"> </w:t>
      </w:r>
      <w:r w:rsidR="00B35380" w:rsidRPr="00D700F4">
        <w:rPr>
          <w:rFonts w:ascii="Times New Roman" w:hAnsi="Times New Roman"/>
          <w:sz w:val="28"/>
          <w:szCs w:val="28"/>
          <w:lang w:val="en-US"/>
        </w:rPr>
        <w:t>Up</w:t>
      </w:r>
      <w:r w:rsidR="00AC7BF3">
        <w:rPr>
          <w:rFonts w:ascii="Times New Roman" w:hAnsi="Times New Roman"/>
          <w:sz w:val="28"/>
          <w:szCs w:val="28"/>
        </w:rPr>
        <w:t>.</w:t>
      </w:r>
      <w:r w:rsidR="00B35380" w:rsidRPr="00D700F4">
        <w:rPr>
          <w:rFonts w:ascii="Times New Roman" w:hAnsi="Times New Roman"/>
          <w:sz w:val="28"/>
          <w:szCs w:val="28"/>
        </w:rPr>
        <w:t xml:space="preserve"> 5 класс</w:t>
      </w:r>
      <w:r w:rsidR="00AC7BF3">
        <w:rPr>
          <w:rFonts w:ascii="Times New Roman" w:hAnsi="Times New Roman"/>
          <w:sz w:val="28"/>
          <w:szCs w:val="28"/>
        </w:rPr>
        <w:t>», под ред.</w:t>
      </w:r>
      <w:r w:rsidR="00B35380" w:rsidRPr="00D700F4">
        <w:rPr>
          <w:rFonts w:ascii="Times New Roman" w:hAnsi="Times New Roman"/>
          <w:sz w:val="28"/>
          <w:szCs w:val="28"/>
        </w:rPr>
        <w:t xml:space="preserve"> </w:t>
      </w:r>
      <w:r w:rsidR="00AC7BF3">
        <w:rPr>
          <w:rFonts w:ascii="Times New Roman" w:hAnsi="Times New Roman"/>
          <w:sz w:val="28"/>
          <w:szCs w:val="28"/>
        </w:rPr>
        <w:t>Е.В.</w:t>
      </w:r>
      <w:r w:rsidR="003879A7">
        <w:rPr>
          <w:rFonts w:ascii="Times New Roman" w:hAnsi="Times New Roman"/>
          <w:sz w:val="28"/>
          <w:szCs w:val="28"/>
        </w:rPr>
        <w:t xml:space="preserve"> </w:t>
      </w:r>
      <w:r w:rsidR="00AC7BF3">
        <w:rPr>
          <w:rFonts w:ascii="Times New Roman" w:hAnsi="Times New Roman"/>
          <w:sz w:val="28"/>
          <w:szCs w:val="28"/>
        </w:rPr>
        <w:t>Костюк</w:t>
      </w:r>
      <w:r w:rsidR="00B35380" w:rsidRPr="00D700F4">
        <w:rPr>
          <w:rFonts w:ascii="Times New Roman" w:hAnsi="Times New Roman"/>
          <w:sz w:val="28"/>
          <w:szCs w:val="28"/>
        </w:rPr>
        <w:t xml:space="preserve"> и </w:t>
      </w:r>
      <w:r w:rsidR="00EF4778" w:rsidRPr="00D700F4">
        <w:rPr>
          <w:rFonts w:ascii="Times New Roman" w:hAnsi="Times New Roman"/>
          <w:sz w:val="28"/>
          <w:szCs w:val="28"/>
        </w:rPr>
        <w:t xml:space="preserve">будем опираться на </w:t>
      </w:r>
      <w:r w:rsidR="00AC7BF3">
        <w:rPr>
          <w:rFonts w:ascii="Times New Roman" w:hAnsi="Times New Roman"/>
          <w:sz w:val="28"/>
          <w:szCs w:val="28"/>
        </w:rPr>
        <w:t>принципы,</w:t>
      </w:r>
      <w:r w:rsidR="00EF4778" w:rsidRPr="00D700F4">
        <w:rPr>
          <w:rFonts w:ascii="Times New Roman" w:hAnsi="Times New Roman"/>
          <w:sz w:val="28"/>
          <w:szCs w:val="28"/>
        </w:rPr>
        <w:t xml:space="preserve"> </w:t>
      </w:r>
      <w:r w:rsidR="00BF0386" w:rsidRPr="00D700F4">
        <w:rPr>
          <w:rFonts w:ascii="Times New Roman" w:hAnsi="Times New Roman"/>
          <w:sz w:val="28"/>
          <w:szCs w:val="28"/>
        </w:rPr>
        <w:t>в соответствии с которым</w:t>
      </w:r>
      <w:r w:rsidR="00D622A9">
        <w:rPr>
          <w:rFonts w:ascii="Times New Roman" w:hAnsi="Times New Roman"/>
          <w:sz w:val="28"/>
          <w:szCs w:val="28"/>
        </w:rPr>
        <w:t>и</w:t>
      </w:r>
      <w:r w:rsidR="00BF0386" w:rsidRPr="00D700F4">
        <w:rPr>
          <w:rFonts w:ascii="Times New Roman" w:hAnsi="Times New Roman"/>
          <w:sz w:val="28"/>
          <w:szCs w:val="28"/>
        </w:rPr>
        <w:t xml:space="preserve"> о</w:t>
      </w:r>
      <w:r w:rsidR="009E669D" w:rsidRPr="00D700F4">
        <w:rPr>
          <w:rFonts w:ascii="Times New Roman" w:hAnsi="Times New Roman"/>
          <w:sz w:val="28"/>
          <w:szCs w:val="28"/>
        </w:rPr>
        <w:t>бучение английскому языку призвано:</w:t>
      </w:r>
    </w:p>
    <w:p w14:paraId="6BA54212" w14:textId="77777777" w:rsidR="009E669D" w:rsidRPr="00D700F4" w:rsidRDefault="009E669D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—</w:t>
      </w:r>
      <w:r w:rsidRPr="00D700F4">
        <w:rPr>
          <w:rFonts w:ascii="Times New Roman" w:hAnsi="Times New Roman"/>
          <w:sz w:val="28"/>
          <w:szCs w:val="28"/>
        </w:rPr>
        <w:tab/>
        <w:t>стимулировать познавательную активность учащихся, формировать у них потребность в самостоятельном приобретении знаний и способность к самостоятельному обучению в течение жизни;</w:t>
      </w:r>
    </w:p>
    <w:p w14:paraId="3DE496DD" w14:textId="77777777" w:rsidR="009E669D" w:rsidRPr="00D700F4" w:rsidRDefault="009E669D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—</w:t>
      </w:r>
      <w:r w:rsidRPr="00D700F4">
        <w:rPr>
          <w:rFonts w:ascii="Times New Roman" w:hAnsi="Times New Roman"/>
          <w:sz w:val="28"/>
          <w:szCs w:val="28"/>
        </w:rPr>
        <w:tab/>
        <w:t>способствовать интеллектуальному и эмоциональному развитию учащихся, развитию их творческих способностей;</w:t>
      </w:r>
    </w:p>
    <w:p w14:paraId="057C6C8A" w14:textId="77777777" w:rsidR="009E669D" w:rsidRPr="00D700F4" w:rsidRDefault="009E669D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—</w:t>
      </w:r>
      <w:r w:rsidRPr="00D700F4">
        <w:rPr>
          <w:rFonts w:ascii="Times New Roman" w:hAnsi="Times New Roman"/>
          <w:sz w:val="28"/>
          <w:szCs w:val="28"/>
        </w:rPr>
        <w:tab/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14:paraId="115C8BDB" w14:textId="77777777" w:rsidR="009E669D" w:rsidRPr="00D700F4" w:rsidRDefault="009E669D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—</w:t>
      </w:r>
      <w:r w:rsidRPr="00D700F4">
        <w:rPr>
          <w:rFonts w:ascii="Times New Roman" w:hAnsi="Times New Roman"/>
          <w:sz w:val="28"/>
          <w:szCs w:val="28"/>
        </w:rPr>
        <w:tab/>
        <w:t>стимулировать учащихся к изучению английского языка и культуры англоязычных стран, формируя при этом позитивное отношение к народам и культуре стран изучаемого языка;</w:t>
      </w:r>
    </w:p>
    <w:p w14:paraId="266DF9FF" w14:textId="77777777" w:rsidR="009E669D" w:rsidRPr="00D700F4" w:rsidRDefault="009E669D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—</w:t>
      </w:r>
      <w:r w:rsidRPr="00D700F4">
        <w:rPr>
          <w:rFonts w:ascii="Times New Roman" w:hAnsi="Times New Roman"/>
          <w:sz w:val="28"/>
          <w:szCs w:val="28"/>
        </w:rPr>
        <w:tab/>
        <w:t>развивать межкультурную компетенцию учащихся.</w:t>
      </w:r>
    </w:p>
    <w:p w14:paraId="641C7045" w14:textId="77777777" w:rsidR="00AC7BF3" w:rsidRDefault="00233878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 xml:space="preserve">Таким образом, </w:t>
      </w:r>
      <w:r w:rsidR="004F7191" w:rsidRPr="00D700F4">
        <w:rPr>
          <w:rFonts w:ascii="Times New Roman" w:hAnsi="Times New Roman"/>
          <w:sz w:val="28"/>
          <w:szCs w:val="28"/>
        </w:rPr>
        <w:t>результатом работы с учащимися</w:t>
      </w:r>
      <w:r w:rsidR="00A33FC0" w:rsidRPr="00D700F4">
        <w:rPr>
          <w:rFonts w:ascii="Times New Roman" w:hAnsi="Times New Roman"/>
          <w:sz w:val="28"/>
          <w:szCs w:val="28"/>
        </w:rPr>
        <w:t xml:space="preserve"> во внеурочной деятельности</w:t>
      </w:r>
      <w:r w:rsidR="004F7191" w:rsidRPr="00D700F4">
        <w:rPr>
          <w:rFonts w:ascii="Times New Roman" w:hAnsi="Times New Roman"/>
          <w:sz w:val="28"/>
          <w:szCs w:val="28"/>
        </w:rPr>
        <w:t xml:space="preserve"> станет достижение мной поставленных целей</w:t>
      </w:r>
      <w:r w:rsidR="00D54A0B" w:rsidRPr="00D700F4">
        <w:rPr>
          <w:rFonts w:ascii="Times New Roman" w:hAnsi="Times New Roman"/>
          <w:sz w:val="28"/>
          <w:szCs w:val="28"/>
        </w:rPr>
        <w:t xml:space="preserve"> и задач</w:t>
      </w:r>
      <w:r w:rsidR="004F7191" w:rsidRPr="00D700F4">
        <w:rPr>
          <w:rFonts w:ascii="Times New Roman" w:hAnsi="Times New Roman"/>
          <w:sz w:val="28"/>
          <w:szCs w:val="28"/>
        </w:rPr>
        <w:t xml:space="preserve"> </w:t>
      </w:r>
      <w:r w:rsidR="00C837B3">
        <w:rPr>
          <w:rFonts w:ascii="Times New Roman" w:hAnsi="Times New Roman"/>
          <w:sz w:val="28"/>
          <w:szCs w:val="28"/>
        </w:rPr>
        <w:t xml:space="preserve">как самой </w:t>
      </w:r>
      <w:r w:rsidR="00C837B3">
        <w:rPr>
          <w:rFonts w:ascii="Times New Roman" w:hAnsi="Times New Roman"/>
          <w:sz w:val="28"/>
          <w:szCs w:val="28"/>
        </w:rPr>
        <w:lastRenderedPageBreak/>
        <w:t>программы</w:t>
      </w:r>
      <w:r w:rsidR="00AC7BF3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C837B3">
        <w:rPr>
          <w:rFonts w:ascii="Times New Roman" w:hAnsi="Times New Roman"/>
          <w:sz w:val="28"/>
          <w:szCs w:val="28"/>
        </w:rPr>
        <w:t>, так и программы</w:t>
      </w:r>
      <w:r w:rsidR="004F7191" w:rsidRPr="00D700F4">
        <w:rPr>
          <w:rFonts w:ascii="Times New Roman" w:hAnsi="Times New Roman"/>
          <w:sz w:val="28"/>
          <w:szCs w:val="28"/>
        </w:rPr>
        <w:t xml:space="preserve"> ООО</w:t>
      </w:r>
      <w:r w:rsidR="00B010B1" w:rsidRPr="00D700F4">
        <w:rPr>
          <w:rFonts w:ascii="Times New Roman" w:hAnsi="Times New Roman"/>
          <w:sz w:val="28"/>
          <w:szCs w:val="28"/>
        </w:rPr>
        <w:t xml:space="preserve">. В первую очередь, при помощи программы внеурочной деятельности я смогу повысить мотивацию </w:t>
      </w:r>
      <w:r w:rsidR="00AC7BF3">
        <w:rPr>
          <w:rFonts w:ascii="Times New Roman" w:hAnsi="Times New Roman"/>
          <w:sz w:val="28"/>
          <w:szCs w:val="28"/>
        </w:rPr>
        <w:t>учащихся к изучению английского</w:t>
      </w:r>
      <w:r w:rsidR="00A33FC0" w:rsidRPr="00D700F4">
        <w:rPr>
          <w:rFonts w:ascii="Times New Roman" w:hAnsi="Times New Roman"/>
          <w:sz w:val="28"/>
          <w:szCs w:val="28"/>
        </w:rPr>
        <w:t xml:space="preserve"> </w:t>
      </w:r>
      <w:r w:rsidR="00061F97" w:rsidRPr="00D700F4">
        <w:rPr>
          <w:rFonts w:ascii="Times New Roman" w:hAnsi="Times New Roman"/>
          <w:sz w:val="28"/>
          <w:szCs w:val="28"/>
        </w:rPr>
        <w:t xml:space="preserve">языка, поскольку темы выбранного </w:t>
      </w:r>
      <w:r w:rsidR="004B1C2C" w:rsidRPr="00D700F4">
        <w:rPr>
          <w:rFonts w:ascii="Times New Roman" w:hAnsi="Times New Roman"/>
          <w:sz w:val="28"/>
          <w:szCs w:val="28"/>
        </w:rPr>
        <w:t xml:space="preserve">учебного пособия подобраны в соответствии с интересами и запросами учащихся. </w:t>
      </w:r>
      <w:r w:rsidR="00AC7BF3">
        <w:rPr>
          <w:rFonts w:ascii="Times New Roman" w:hAnsi="Times New Roman"/>
          <w:sz w:val="28"/>
          <w:szCs w:val="28"/>
        </w:rPr>
        <w:t>Это так</w:t>
      </w:r>
      <w:r w:rsidR="003F6AE1" w:rsidRPr="00D700F4">
        <w:rPr>
          <w:rFonts w:ascii="Times New Roman" w:hAnsi="Times New Roman"/>
          <w:sz w:val="28"/>
          <w:szCs w:val="28"/>
        </w:rPr>
        <w:t>же позволит учащимся осознать свои возможности самореализации средствами иностранного языка, заставит их</w:t>
      </w:r>
      <w:r w:rsidR="00B911E2" w:rsidRPr="00D700F4">
        <w:rPr>
          <w:rFonts w:ascii="Times New Roman" w:hAnsi="Times New Roman"/>
          <w:sz w:val="28"/>
          <w:szCs w:val="28"/>
        </w:rPr>
        <w:t xml:space="preserve"> стремиться к совершенствованию собственной речевой культуры в целом, при этом улучшится осознание культуры собственного народа и</w:t>
      </w:r>
      <w:r w:rsidR="00185710" w:rsidRPr="00D700F4">
        <w:rPr>
          <w:rFonts w:ascii="Times New Roman" w:hAnsi="Times New Roman"/>
          <w:sz w:val="28"/>
          <w:szCs w:val="28"/>
        </w:rPr>
        <w:t xml:space="preserve"> толерантное отношение к</w:t>
      </w:r>
      <w:r w:rsidR="00AC7BF3">
        <w:rPr>
          <w:rFonts w:ascii="Times New Roman" w:hAnsi="Times New Roman"/>
          <w:sz w:val="28"/>
          <w:szCs w:val="28"/>
        </w:rPr>
        <w:t xml:space="preserve"> проявлениям иной культуры. Так</w:t>
      </w:r>
      <w:r w:rsidR="00F76F48" w:rsidRPr="00D700F4">
        <w:rPr>
          <w:rFonts w:ascii="Times New Roman" w:hAnsi="Times New Roman"/>
          <w:sz w:val="28"/>
          <w:szCs w:val="28"/>
        </w:rPr>
        <w:t>же посредством программы внеурочной деятельности я смогу решит</w:t>
      </w:r>
      <w:r w:rsidR="00AC7BF3">
        <w:rPr>
          <w:rFonts w:ascii="Times New Roman" w:hAnsi="Times New Roman"/>
          <w:sz w:val="28"/>
          <w:szCs w:val="28"/>
        </w:rPr>
        <w:t>ь такие задачи</w:t>
      </w:r>
      <w:r w:rsidR="00F76F48" w:rsidRPr="00D700F4">
        <w:rPr>
          <w:rFonts w:ascii="Times New Roman" w:hAnsi="Times New Roman"/>
          <w:sz w:val="28"/>
          <w:szCs w:val="28"/>
        </w:rPr>
        <w:t xml:space="preserve"> как</w:t>
      </w:r>
      <w:r w:rsidR="00AC7BF3">
        <w:rPr>
          <w:rFonts w:ascii="Times New Roman" w:hAnsi="Times New Roman"/>
          <w:sz w:val="28"/>
          <w:szCs w:val="28"/>
        </w:rPr>
        <w:t>:</w:t>
      </w:r>
      <w:r w:rsidR="00F76F48" w:rsidRPr="00D700F4">
        <w:rPr>
          <w:rFonts w:ascii="Times New Roman" w:hAnsi="Times New Roman"/>
          <w:sz w:val="28"/>
          <w:szCs w:val="28"/>
        </w:rPr>
        <w:t xml:space="preserve"> </w:t>
      </w:r>
    </w:p>
    <w:p w14:paraId="320BEF98" w14:textId="77777777" w:rsidR="000C3F99" w:rsidRDefault="00AC7BF3" w:rsidP="00D70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6F48" w:rsidRPr="00D700F4">
        <w:rPr>
          <w:rFonts w:ascii="Times New Roman" w:hAnsi="Times New Roman"/>
          <w:sz w:val="28"/>
          <w:szCs w:val="28"/>
        </w:rPr>
        <w:t xml:space="preserve">улучшение </w:t>
      </w:r>
      <w:r>
        <w:rPr>
          <w:rFonts w:ascii="Times New Roman" w:hAnsi="Times New Roman"/>
          <w:sz w:val="28"/>
          <w:szCs w:val="28"/>
        </w:rPr>
        <w:t>коммуникативных навыков</w:t>
      </w:r>
      <w:r w:rsidR="00F76F48" w:rsidRPr="00D700F4">
        <w:rPr>
          <w:rFonts w:ascii="Times New Roman" w:hAnsi="Times New Roman"/>
          <w:sz w:val="28"/>
          <w:szCs w:val="28"/>
        </w:rPr>
        <w:t xml:space="preserve">, </w:t>
      </w:r>
      <w:r w:rsidR="000C3F99">
        <w:rPr>
          <w:rFonts w:ascii="Times New Roman" w:hAnsi="Times New Roman"/>
          <w:sz w:val="28"/>
          <w:szCs w:val="28"/>
        </w:rPr>
        <w:t xml:space="preserve">навыков </w:t>
      </w:r>
      <w:proofErr w:type="spellStart"/>
      <w:r w:rsidR="000C3F99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0C3F99">
        <w:rPr>
          <w:rFonts w:ascii="Times New Roman" w:hAnsi="Times New Roman"/>
          <w:sz w:val="28"/>
          <w:szCs w:val="28"/>
        </w:rPr>
        <w:t>, чтения и письма;</w:t>
      </w:r>
    </w:p>
    <w:p w14:paraId="0EF35C9C" w14:textId="77777777" w:rsidR="004F5DA0" w:rsidRPr="00D700F4" w:rsidRDefault="000C3F99" w:rsidP="00D700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языковой компетенции</w:t>
      </w:r>
      <w:r w:rsidR="00C86FC5" w:rsidRPr="00D700F4">
        <w:rPr>
          <w:rFonts w:ascii="Times New Roman" w:hAnsi="Times New Roman"/>
          <w:sz w:val="28"/>
          <w:szCs w:val="28"/>
        </w:rPr>
        <w:t xml:space="preserve"> учащихся в целом и </w:t>
      </w:r>
      <w:r>
        <w:rPr>
          <w:rFonts w:ascii="Times New Roman" w:hAnsi="Times New Roman"/>
          <w:bCs/>
          <w:sz w:val="28"/>
          <w:szCs w:val="28"/>
        </w:rPr>
        <w:t>иноязычной коммуникативной компетенции</w:t>
      </w:r>
      <w:r w:rsidR="004F5DA0" w:rsidRPr="00D700F4">
        <w:rPr>
          <w:rFonts w:ascii="Times New Roman" w:hAnsi="Times New Roman"/>
          <w:bCs/>
          <w:sz w:val="28"/>
          <w:szCs w:val="28"/>
        </w:rPr>
        <w:t xml:space="preserve"> учащихся</w:t>
      </w:r>
      <w:r w:rsidR="00010B47" w:rsidRPr="00D700F4">
        <w:rPr>
          <w:rFonts w:ascii="Times New Roman" w:hAnsi="Times New Roman"/>
          <w:bCs/>
          <w:sz w:val="28"/>
          <w:szCs w:val="28"/>
        </w:rPr>
        <w:t xml:space="preserve"> в частности,</w:t>
      </w:r>
      <w:r w:rsidR="004F5DA0" w:rsidRPr="00D700F4">
        <w:rPr>
          <w:rFonts w:ascii="Times New Roman" w:hAnsi="Times New Roman"/>
          <w:bCs/>
          <w:sz w:val="28"/>
          <w:szCs w:val="28"/>
        </w:rPr>
        <w:t xml:space="preserve"> посредством использования активных методов обучения (АМО), что предусматривается в планировании занятий по программе курса и перекликается с целью моей педагогической деятельности. </w:t>
      </w:r>
    </w:p>
    <w:p w14:paraId="29347D9A" w14:textId="77777777" w:rsidR="000C3F99" w:rsidRDefault="000C3F99" w:rsidP="00D700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DC347DF" w14:textId="77777777" w:rsidR="00602934" w:rsidRDefault="009E45D1" w:rsidP="00D700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68C0">
        <w:rPr>
          <w:rFonts w:ascii="Times New Roman" w:hAnsi="Times New Roman"/>
          <w:b/>
          <w:sz w:val="28"/>
          <w:szCs w:val="28"/>
        </w:rPr>
        <w:t>Пояснительная записка программы внеурочной деятельности по английскому языку «Волшебный английский»</w:t>
      </w:r>
    </w:p>
    <w:p w14:paraId="421B1C70" w14:textId="77777777" w:rsidR="003879A7" w:rsidRPr="006C68C0" w:rsidRDefault="003879A7" w:rsidP="00D700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A9286E" w14:textId="63CAF763" w:rsidR="00FB247C" w:rsidRDefault="00D700F4" w:rsidP="00D82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 xml:space="preserve">В жизни современного общества иностранный язык занял важное место. Владение английским языком, как международным, становится </w:t>
      </w:r>
      <w:r w:rsidR="00FB247C">
        <w:rPr>
          <w:rFonts w:ascii="Times New Roman" w:hAnsi="Times New Roman"/>
          <w:sz w:val="28"/>
          <w:szCs w:val="28"/>
        </w:rPr>
        <w:t xml:space="preserve">повсеместно </w:t>
      </w:r>
      <w:r w:rsidRPr="00D700F4">
        <w:rPr>
          <w:rFonts w:ascii="Times New Roman" w:hAnsi="Times New Roman"/>
          <w:sz w:val="28"/>
          <w:szCs w:val="28"/>
        </w:rPr>
        <w:t>необходим</w:t>
      </w:r>
      <w:r w:rsidR="00FB247C">
        <w:rPr>
          <w:rFonts w:ascii="Times New Roman" w:hAnsi="Times New Roman"/>
          <w:sz w:val="28"/>
          <w:szCs w:val="28"/>
        </w:rPr>
        <w:t xml:space="preserve">ым </w:t>
      </w:r>
      <w:r w:rsidR="00026BFF">
        <w:rPr>
          <w:rFonts w:ascii="Times New Roman" w:hAnsi="Times New Roman"/>
          <w:sz w:val="28"/>
          <w:szCs w:val="28"/>
        </w:rPr>
        <w:t xml:space="preserve">навыком, поскольку практически ни одна сфера жизнедеятельности человека не обходится без </w:t>
      </w:r>
      <w:r w:rsidR="00D21852">
        <w:rPr>
          <w:rFonts w:ascii="Times New Roman" w:hAnsi="Times New Roman"/>
          <w:sz w:val="28"/>
          <w:szCs w:val="28"/>
        </w:rPr>
        <w:t>английского языка хотя бы на элементарном уровне. Дети и подростки заинтересованы в овладении языком</w:t>
      </w:r>
      <w:r w:rsidR="00887E09">
        <w:rPr>
          <w:rFonts w:ascii="Times New Roman" w:hAnsi="Times New Roman"/>
          <w:sz w:val="28"/>
          <w:szCs w:val="28"/>
        </w:rPr>
        <w:t>,</w:t>
      </w:r>
      <w:r w:rsidR="00D21852">
        <w:rPr>
          <w:rFonts w:ascii="Times New Roman" w:hAnsi="Times New Roman"/>
          <w:sz w:val="28"/>
          <w:szCs w:val="28"/>
        </w:rPr>
        <w:t xml:space="preserve"> основываясь на желании </w:t>
      </w:r>
      <w:r w:rsidR="00887E09">
        <w:rPr>
          <w:rFonts w:ascii="Times New Roman" w:hAnsi="Times New Roman"/>
          <w:sz w:val="28"/>
          <w:szCs w:val="28"/>
        </w:rPr>
        <w:t>играть в зарубежные компьютерные игры, первыми осваивать различные современные гаджеты, помимо прослушивания музыки,</w:t>
      </w:r>
      <w:r w:rsidR="00805857">
        <w:rPr>
          <w:rFonts w:ascii="Times New Roman" w:hAnsi="Times New Roman"/>
          <w:sz w:val="28"/>
          <w:szCs w:val="28"/>
        </w:rPr>
        <w:t xml:space="preserve"> умения читать</w:t>
      </w:r>
      <w:r w:rsidR="00887E09">
        <w:rPr>
          <w:rFonts w:ascii="Times New Roman" w:hAnsi="Times New Roman"/>
          <w:sz w:val="28"/>
          <w:szCs w:val="28"/>
        </w:rPr>
        <w:t xml:space="preserve"> бренды и всего того, что </w:t>
      </w:r>
      <w:r w:rsidR="00805857">
        <w:rPr>
          <w:rFonts w:ascii="Times New Roman" w:hAnsi="Times New Roman"/>
          <w:sz w:val="28"/>
          <w:szCs w:val="28"/>
        </w:rPr>
        <w:t xml:space="preserve">окружает их на иностранном языке. </w:t>
      </w:r>
      <w:r w:rsidR="00BA32C1">
        <w:rPr>
          <w:rFonts w:ascii="Times New Roman" w:hAnsi="Times New Roman"/>
          <w:sz w:val="28"/>
          <w:szCs w:val="28"/>
        </w:rPr>
        <w:t xml:space="preserve">Безусловно, многие из них стремятся к общению со сверстниками из других стран как во время путешествия, так и при общении посредством сети Интернет. </w:t>
      </w:r>
      <w:r w:rsidR="00F713BA">
        <w:rPr>
          <w:rFonts w:ascii="Times New Roman" w:hAnsi="Times New Roman"/>
          <w:sz w:val="28"/>
          <w:szCs w:val="28"/>
        </w:rPr>
        <w:t xml:space="preserve">Таким образом, можно сделать вывод, что сами учащиеся, даже будучи еще детьми, осознают острую необходимость в изучении </w:t>
      </w:r>
      <w:r w:rsidR="00B50FAE">
        <w:rPr>
          <w:rFonts w:ascii="Times New Roman" w:hAnsi="Times New Roman"/>
          <w:sz w:val="28"/>
          <w:szCs w:val="28"/>
        </w:rPr>
        <w:t>иностранного языка, и желательно в легкой, игровой форме, которая будет обеспечивать максимальную усвояемость материал</w:t>
      </w:r>
      <w:r w:rsidR="003879A7">
        <w:rPr>
          <w:rFonts w:ascii="Times New Roman" w:hAnsi="Times New Roman"/>
          <w:sz w:val="28"/>
          <w:szCs w:val="28"/>
        </w:rPr>
        <w:t>а</w:t>
      </w:r>
      <w:r w:rsidR="00B50FAE">
        <w:rPr>
          <w:rFonts w:ascii="Times New Roman" w:hAnsi="Times New Roman"/>
          <w:sz w:val="28"/>
          <w:szCs w:val="28"/>
        </w:rPr>
        <w:t>, который они смогут поз</w:t>
      </w:r>
      <w:r w:rsidR="006C3F18">
        <w:rPr>
          <w:rFonts w:ascii="Times New Roman" w:hAnsi="Times New Roman"/>
          <w:sz w:val="28"/>
          <w:szCs w:val="28"/>
        </w:rPr>
        <w:t>ж</w:t>
      </w:r>
      <w:r w:rsidR="00B50FAE">
        <w:rPr>
          <w:rFonts w:ascii="Times New Roman" w:hAnsi="Times New Roman"/>
          <w:sz w:val="28"/>
          <w:szCs w:val="28"/>
        </w:rPr>
        <w:t xml:space="preserve">е применить на практике уже с реальными собеседниками. </w:t>
      </w:r>
      <w:r w:rsidR="00B22880">
        <w:rPr>
          <w:rFonts w:ascii="Times New Roman" w:hAnsi="Times New Roman"/>
          <w:sz w:val="28"/>
          <w:szCs w:val="28"/>
        </w:rPr>
        <w:t>На этом и строится актуальность прог</w:t>
      </w:r>
      <w:r w:rsidR="00D854D1">
        <w:rPr>
          <w:rFonts w:ascii="Times New Roman" w:hAnsi="Times New Roman"/>
          <w:sz w:val="28"/>
          <w:szCs w:val="28"/>
        </w:rPr>
        <w:t>р</w:t>
      </w:r>
      <w:r w:rsidR="00B22880">
        <w:rPr>
          <w:rFonts w:ascii="Times New Roman" w:hAnsi="Times New Roman"/>
          <w:sz w:val="28"/>
          <w:szCs w:val="28"/>
        </w:rPr>
        <w:t xml:space="preserve">аммы внеурочной деятельности «Волшебный английский», где учащимся будут представлены </w:t>
      </w:r>
      <w:r w:rsidR="003879A7">
        <w:rPr>
          <w:rFonts w:ascii="Times New Roman" w:hAnsi="Times New Roman"/>
          <w:sz w:val="28"/>
          <w:szCs w:val="28"/>
        </w:rPr>
        <w:t xml:space="preserve">темы к обсуждению, </w:t>
      </w:r>
      <w:r w:rsidR="00D854D1">
        <w:rPr>
          <w:rFonts w:ascii="Times New Roman" w:hAnsi="Times New Roman"/>
          <w:sz w:val="28"/>
          <w:szCs w:val="28"/>
        </w:rPr>
        <w:t xml:space="preserve">приближенные к реалиям жизни. </w:t>
      </w:r>
    </w:p>
    <w:p w14:paraId="1F80C573" w14:textId="77777777" w:rsidR="00E808F2" w:rsidRDefault="00D700F4" w:rsidP="00E808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799">
        <w:rPr>
          <w:rFonts w:ascii="Times New Roman" w:hAnsi="Times New Roman"/>
          <w:sz w:val="28"/>
          <w:szCs w:val="28"/>
        </w:rPr>
        <w:t>Новизна данной программы</w:t>
      </w:r>
      <w:r w:rsidRPr="00D700F4">
        <w:rPr>
          <w:rFonts w:ascii="Times New Roman" w:hAnsi="Times New Roman"/>
          <w:sz w:val="28"/>
          <w:szCs w:val="28"/>
        </w:rPr>
        <w:t xml:space="preserve"> состоит в том, что она дает возможность ученику взглянуть на урок английского языка другими глазами: урок</w:t>
      </w:r>
      <w:r w:rsidR="00BA1C55">
        <w:rPr>
          <w:rFonts w:ascii="Times New Roman" w:hAnsi="Times New Roman"/>
          <w:sz w:val="28"/>
          <w:szCs w:val="28"/>
        </w:rPr>
        <w:t xml:space="preserve"> – </w:t>
      </w:r>
      <w:r w:rsidRPr="00D700F4">
        <w:rPr>
          <w:rFonts w:ascii="Times New Roman" w:hAnsi="Times New Roman"/>
          <w:sz w:val="28"/>
          <w:szCs w:val="28"/>
        </w:rPr>
        <w:t xml:space="preserve">это не рутина, а игра, праздник, общение. </w:t>
      </w:r>
      <w:r w:rsidR="002E1834" w:rsidRPr="00D700F4">
        <w:rPr>
          <w:rFonts w:ascii="Times New Roman" w:hAnsi="Times New Roman"/>
          <w:sz w:val="28"/>
          <w:szCs w:val="28"/>
        </w:rPr>
        <w:t xml:space="preserve">Игра </w:t>
      </w:r>
      <w:r w:rsidR="002E1834">
        <w:rPr>
          <w:rFonts w:ascii="Times New Roman" w:hAnsi="Times New Roman"/>
          <w:sz w:val="28"/>
          <w:szCs w:val="28"/>
        </w:rPr>
        <w:t>–</w:t>
      </w:r>
      <w:r w:rsidR="002E1834" w:rsidRPr="00D700F4">
        <w:rPr>
          <w:rFonts w:ascii="Times New Roman" w:hAnsi="Times New Roman"/>
          <w:sz w:val="28"/>
          <w:szCs w:val="28"/>
        </w:rPr>
        <w:t xml:space="preserve"> свободная  деятельность, дающая возможность выбора, самовыражения, самоопределения и саморазвития для ее участников. </w:t>
      </w:r>
      <w:r w:rsidR="00D854D1">
        <w:rPr>
          <w:rFonts w:ascii="Times New Roman" w:hAnsi="Times New Roman"/>
          <w:sz w:val="28"/>
          <w:szCs w:val="28"/>
        </w:rPr>
        <w:t xml:space="preserve">При дифференцированном </w:t>
      </w:r>
      <w:r w:rsidR="006C3F18">
        <w:rPr>
          <w:rFonts w:ascii="Times New Roman" w:hAnsi="Times New Roman"/>
          <w:sz w:val="28"/>
          <w:szCs w:val="28"/>
        </w:rPr>
        <w:t xml:space="preserve">подходе </w:t>
      </w:r>
      <w:r w:rsidR="0081740B">
        <w:rPr>
          <w:rFonts w:ascii="Times New Roman" w:hAnsi="Times New Roman"/>
          <w:sz w:val="28"/>
          <w:szCs w:val="28"/>
        </w:rPr>
        <w:t xml:space="preserve">на каждом </w:t>
      </w:r>
      <w:r w:rsidR="00812651">
        <w:rPr>
          <w:rFonts w:ascii="Times New Roman" w:hAnsi="Times New Roman"/>
          <w:sz w:val="28"/>
          <w:szCs w:val="28"/>
        </w:rPr>
        <w:t xml:space="preserve">занятии учащиеся будут ощущать себя равными в иноязычной коммуникации, будут </w:t>
      </w:r>
      <w:r w:rsidR="00812651">
        <w:rPr>
          <w:rFonts w:ascii="Times New Roman" w:hAnsi="Times New Roman"/>
          <w:sz w:val="28"/>
          <w:szCs w:val="28"/>
        </w:rPr>
        <w:lastRenderedPageBreak/>
        <w:t>увлечены темой</w:t>
      </w:r>
      <w:r w:rsidR="00AD3F0E">
        <w:rPr>
          <w:rFonts w:ascii="Times New Roman" w:hAnsi="Times New Roman"/>
          <w:sz w:val="28"/>
          <w:szCs w:val="28"/>
        </w:rPr>
        <w:t xml:space="preserve">, что </w:t>
      </w:r>
      <w:r w:rsidRPr="00D700F4">
        <w:rPr>
          <w:rFonts w:ascii="Times New Roman" w:hAnsi="Times New Roman"/>
          <w:sz w:val="28"/>
          <w:szCs w:val="28"/>
        </w:rPr>
        <w:t>да</w:t>
      </w:r>
      <w:r w:rsidR="00AD3F0E">
        <w:rPr>
          <w:rFonts w:ascii="Times New Roman" w:hAnsi="Times New Roman"/>
          <w:sz w:val="28"/>
          <w:szCs w:val="28"/>
        </w:rPr>
        <w:t>ст</w:t>
      </w:r>
      <w:r w:rsidR="00A4488D">
        <w:rPr>
          <w:rFonts w:ascii="Times New Roman" w:hAnsi="Times New Roman"/>
          <w:sz w:val="28"/>
          <w:szCs w:val="28"/>
        </w:rPr>
        <w:t xml:space="preserve"> возможность</w:t>
      </w:r>
      <w:r w:rsidRPr="00D700F4">
        <w:rPr>
          <w:rFonts w:ascii="Times New Roman" w:hAnsi="Times New Roman"/>
          <w:sz w:val="28"/>
          <w:szCs w:val="28"/>
        </w:rPr>
        <w:t xml:space="preserve"> </w:t>
      </w:r>
      <w:r w:rsidR="00AD3F0E">
        <w:rPr>
          <w:rFonts w:ascii="Times New Roman" w:hAnsi="Times New Roman"/>
          <w:sz w:val="28"/>
          <w:szCs w:val="28"/>
        </w:rPr>
        <w:t xml:space="preserve">каждому </w:t>
      </w:r>
      <w:r w:rsidRPr="00D700F4">
        <w:rPr>
          <w:rFonts w:ascii="Times New Roman" w:hAnsi="Times New Roman"/>
          <w:sz w:val="28"/>
          <w:szCs w:val="28"/>
        </w:rPr>
        <w:t xml:space="preserve">преодолеть стеснительность, </w:t>
      </w:r>
      <w:r w:rsidR="001223A1">
        <w:rPr>
          <w:rFonts w:ascii="Times New Roman" w:hAnsi="Times New Roman"/>
          <w:sz w:val="28"/>
          <w:szCs w:val="28"/>
        </w:rPr>
        <w:t xml:space="preserve">перестать бояться </w:t>
      </w:r>
      <w:r w:rsidR="002750AB">
        <w:rPr>
          <w:rFonts w:ascii="Times New Roman" w:hAnsi="Times New Roman"/>
          <w:sz w:val="28"/>
          <w:szCs w:val="28"/>
        </w:rPr>
        <w:t xml:space="preserve">лексических и грамматических </w:t>
      </w:r>
      <w:r w:rsidR="001223A1">
        <w:rPr>
          <w:rFonts w:ascii="Times New Roman" w:hAnsi="Times New Roman"/>
          <w:sz w:val="28"/>
          <w:szCs w:val="28"/>
        </w:rPr>
        <w:t xml:space="preserve">ошибок. Все это в совокупности не только благотворно повлияет на </w:t>
      </w:r>
      <w:r w:rsidR="00A4488D">
        <w:rPr>
          <w:rFonts w:ascii="Times New Roman" w:hAnsi="Times New Roman"/>
          <w:sz w:val="28"/>
          <w:szCs w:val="28"/>
        </w:rPr>
        <w:t>личностное развитие</w:t>
      </w:r>
      <w:r w:rsidR="00E50799">
        <w:rPr>
          <w:rFonts w:ascii="Times New Roman" w:hAnsi="Times New Roman"/>
          <w:sz w:val="28"/>
          <w:szCs w:val="28"/>
        </w:rPr>
        <w:t xml:space="preserve"> учащихся</w:t>
      </w:r>
      <w:r w:rsidR="00A4488D">
        <w:rPr>
          <w:rFonts w:ascii="Times New Roman" w:hAnsi="Times New Roman"/>
          <w:sz w:val="28"/>
          <w:szCs w:val="28"/>
        </w:rPr>
        <w:t>,</w:t>
      </w:r>
      <w:r w:rsidR="001223A1">
        <w:rPr>
          <w:rFonts w:ascii="Times New Roman" w:hAnsi="Times New Roman"/>
          <w:sz w:val="28"/>
          <w:szCs w:val="28"/>
        </w:rPr>
        <w:t xml:space="preserve"> но </w:t>
      </w:r>
      <w:r w:rsidR="00A4488D">
        <w:rPr>
          <w:rFonts w:ascii="Times New Roman" w:hAnsi="Times New Roman"/>
          <w:sz w:val="28"/>
          <w:szCs w:val="28"/>
        </w:rPr>
        <w:t>и</w:t>
      </w:r>
      <w:r w:rsidR="001223A1">
        <w:rPr>
          <w:rFonts w:ascii="Times New Roman" w:hAnsi="Times New Roman"/>
          <w:sz w:val="28"/>
          <w:szCs w:val="28"/>
        </w:rPr>
        <w:t xml:space="preserve"> </w:t>
      </w:r>
      <w:r w:rsidR="00E50799">
        <w:rPr>
          <w:rFonts w:ascii="Times New Roman" w:hAnsi="Times New Roman"/>
          <w:sz w:val="28"/>
          <w:szCs w:val="28"/>
        </w:rPr>
        <w:t>значительно улучшит</w:t>
      </w:r>
      <w:r w:rsidR="002750AB">
        <w:rPr>
          <w:rFonts w:ascii="Times New Roman" w:hAnsi="Times New Roman"/>
          <w:sz w:val="28"/>
          <w:szCs w:val="28"/>
        </w:rPr>
        <w:t xml:space="preserve"> успеваемость по основной программе предмета</w:t>
      </w:r>
      <w:r w:rsidR="00E808F2">
        <w:rPr>
          <w:rFonts w:ascii="Times New Roman" w:hAnsi="Times New Roman"/>
          <w:sz w:val="28"/>
          <w:szCs w:val="28"/>
        </w:rPr>
        <w:t>. Стоит отметить, что и</w:t>
      </w:r>
      <w:r w:rsidRPr="00D700F4">
        <w:rPr>
          <w:rFonts w:ascii="Times New Roman" w:hAnsi="Times New Roman"/>
          <w:sz w:val="28"/>
          <w:szCs w:val="28"/>
        </w:rPr>
        <w:t>спо</w:t>
      </w:r>
      <w:r w:rsidR="00E808F2">
        <w:rPr>
          <w:rFonts w:ascii="Times New Roman" w:hAnsi="Times New Roman"/>
          <w:sz w:val="28"/>
          <w:szCs w:val="28"/>
        </w:rPr>
        <w:t xml:space="preserve">льзование игровых форм обучения, а также применение ИКТ на занятиях </w:t>
      </w:r>
      <w:r w:rsidR="00E50799">
        <w:rPr>
          <w:rFonts w:ascii="Times New Roman" w:hAnsi="Times New Roman"/>
          <w:sz w:val="28"/>
          <w:szCs w:val="28"/>
        </w:rPr>
        <w:t>мотивирует учащихся</w:t>
      </w:r>
      <w:r w:rsidR="00E808F2">
        <w:rPr>
          <w:rFonts w:ascii="Times New Roman" w:hAnsi="Times New Roman"/>
          <w:sz w:val="28"/>
          <w:szCs w:val="28"/>
        </w:rPr>
        <w:t>, а, как известно, все, что человек переживает с положительными эмоциями, намного лучше и дольше ост</w:t>
      </w:r>
      <w:r w:rsidR="00D576A2">
        <w:rPr>
          <w:rFonts w:ascii="Times New Roman" w:hAnsi="Times New Roman"/>
          <w:sz w:val="28"/>
          <w:szCs w:val="28"/>
        </w:rPr>
        <w:t>ается в памяти, и, в последствии, наиболее точно воспроизводится мозгом.</w:t>
      </w:r>
    </w:p>
    <w:p w14:paraId="2A239D2D" w14:textId="77777777" w:rsidR="00E50799" w:rsidRDefault="00D700F4" w:rsidP="00D82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0799">
        <w:rPr>
          <w:rFonts w:ascii="Times New Roman" w:hAnsi="Times New Roman"/>
          <w:i/>
          <w:sz w:val="28"/>
          <w:szCs w:val="28"/>
        </w:rPr>
        <w:t>Направленность</w:t>
      </w:r>
      <w:r w:rsidR="00E50799" w:rsidRPr="00E50799">
        <w:rPr>
          <w:rFonts w:ascii="Times New Roman" w:hAnsi="Times New Roman"/>
          <w:i/>
          <w:sz w:val="28"/>
          <w:szCs w:val="28"/>
        </w:rPr>
        <w:t xml:space="preserve"> курса</w:t>
      </w:r>
      <w:r w:rsidRPr="00E50799">
        <w:rPr>
          <w:rFonts w:ascii="Times New Roman" w:hAnsi="Times New Roman"/>
          <w:i/>
          <w:sz w:val="28"/>
          <w:szCs w:val="28"/>
        </w:rPr>
        <w:t>:</w:t>
      </w:r>
      <w:r w:rsidRPr="00D70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F78">
        <w:rPr>
          <w:rFonts w:ascii="Times New Roman" w:hAnsi="Times New Roman"/>
          <w:sz w:val="28"/>
          <w:szCs w:val="28"/>
        </w:rPr>
        <w:t>общеинтеллектуальная</w:t>
      </w:r>
      <w:proofErr w:type="spellEnd"/>
      <w:r w:rsidR="006C6F78">
        <w:rPr>
          <w:rFonts w:ascii="Times New Roman" w:hAnsi="Times New Roman"/>
          <w:sz w:val="28"/>
          <w:szCs w:val="28"/>
        </w:rPr>
        <w:t xml:space="preserve">, филологическая и </w:t>
      </w:r>
      <w:r w:rsidRPr="006C6F78">
        <w:rPr>
          <w:rFonts w:ascii="Times New Roman" w:hAnsi="Times New Roman"/>
          <w:sz w:val="28"/>
          <w:szCs w:val="28"/>
        </w:rPr>
        <w:t>культурологическая.</w:t>
      </w:r>
      <w:r w:rsidRPr="00D700F4">
        <w:rPr>
          <w:rFonts w:ascii="Times New Roman" w:hAnsi="Times New Roman"/>
          <w:sz w:val="28"/>
          <w:szCs w:val="28"/>
        </w:rPr>
        <w:t xml:space="preserve"> Основные цели и задачи данной программы направлены на формирование </w:t>
      </w:r>
      <w:r w:rsidR="00DC53E2">
        <w:rPr>
          <w:rFonts w:ascii="Times New Roman" w:hAnsi="Times New Roman"/>
          <w:sz w:val="28"/>
          <w:szCs w:val="28"/>
        </w:rPr>
        <w:t xml:space="preserve">у </w:t>
      </w:r>
      <w:r w:rsidR="00E828DD">
        <w:rPr>
          <w:rFonts w:ascii="Times New Roman" w:hAnsi="Times New Roman"/>
          <w:sz w:val="28"/>
          <w:szCs w:val="28"/>
        </w:rPr>
        <w:t xml:space="preserve">учащихся, в первую очередь, высокой мотивации к изучению английского языка, а также на развитие </w:t>
      </w:r>
      <w:r w:rsidR="00791483">
        <w:rPr>
          <w:rFonts w:ascii="Times New Roman" w:hAnsi="Times New Roman"/>
          <w:bCs/>
          <w:sz w:val="28"/>
          <w:szCs w:val="28"/>
        </w:rPr>
        <w:t>иноязычно</w:t>
      </w:r>
      <w:r w:rsidR="00F04B23">
        <w:rPr>
          <w:rFonts w:ascii="Times New Roman" w:hAnsi="Times New Roman"/>
          <w:bCs/>
          <w:sz w:val="28"/>
          <w:szCs w:val="28"/>
        </w:rPr>
        <w:t>й</w:t>
      </w:r>
      <w:r w:rsidR="00F04B23" w:rsidRPr="00D700F4">
        <w:rPr>
          <w:rFonts w:ascii="Times New Roman" w:hAnsi="Times New Roman"/>
          <w:bCs/>
          <w:sz w:val="28"/>
          <w:szCs w:val="28"/>
        </w:rPr>
        <w:t xml:space="preserve"> коммуникативн</w:t>
      </w:r>
      <w:r w:rsidR="00F04B23">
        <w:rPr>
          <w:rFonts w:ascii="Times New Roman" w:hAnsi="Times New Roman"/>
          <w:bCs/>
          <w:sz w:val="28"/>
          <w:szCs w:val="28"/>
        </w:rPr>
        <w:t>ой компетенции</w:t>
      </w:r>
      <w:r w:rsidR="00791483">
        <w:rPr>
          <w:rFonts w:ascii="Times New Roman" w:hAnsi="Times New Roman"/>
          <w:bCs/>
          <w:sz w:val="28"/>
          <w:szCs w:val="28"/>
        </w:rPr>
        <w:t xml:space="preserve"> (говорение, чтение, </w:t>
      </w:r>
      <w:proofErr w:type="spellStart"/>
      <w:r w:rsidR="00791483">
        <w:rPr>
          <w:rFonts w:ascii="Times New Roman" w:hAnsi="Times New Roman"/>
          <w:bCs/>
          <w:sz w:val="28"/>
          <w:szCs w:val="28"/>
        </w:rPr>
        <w:t>аудирование</w:t>
      </w:r>
      <w:proofErr w:type="spellEnd"/>
      <w:r w:rsidR="00791483">
        <w:rPr>
          <w:rFonts w:ascii="Times New Roman" w:hAnsi="Times New Roman"/>
          <w:bCs/>
          <w:sz w:val="28"/>
          <w:szCs w:val="28"/>
        </w:rPr>
        <w:t>, письмо)</w:t>
      </w:r>
      <w:r w:rsidR="00F04B23">
        <w:rPr>
          <w:rFonts w:ascii="Times New Roman" w:hAnsi="Times New Roman"/>
          <w:bCs/>
          <w:sz w:val="28"/>
          <w:szCs w:val="28"/>
        </w:rPr>
        <w:t xml:space="preserve"> наравне с развитием</w:t>
      </w:r>
      <w:r w:rsidR="00791483">
        <w:rPr>
          <w:rFonts w:ascii="Times New Roman" w:hAnsi="Times New Roman"/>
          <w:bCs/>
          <w:sz w:val="28"/>
          <w:szCs w:val="28"/>
        </w:rPr>
        <w:t xml:space="preserve"> коммуникативной культуры</w:t>
      </w:r>
      <w:r w:rsidR="00B17DDF">
        <w:rPr>
          <w:rFonts w:ascii="Times New Roman" w:hAnsi="Times New Roman"/>
          <w:bCs/>
          <w:sz w:val="28"/>
          <w:szCs w:val="28"/>
        </w:rPr>
        <w:t xml:space="preserve"> в целом</w:t>
      </w:r>
      <w:r w:rsidR="00E50799">
        <w:rPr>
          <w:rFonts w:ascii="Times New Roman" w:hAnsi="Times New Roman"/>
          <w:bCs/>
          <w:sz w:val="28"/>
          <w:szCs w:val="28"/>
        </w:rPr>
        <w:t>.</w:t>
      </w:r>
      <w:r w:rsidR="00791483">
        <w:rPr>
          <w:rFonts w:ascii="Times New Roman" w:hAnsi="Times New Roman"/>
          <w:bCs/>
          <w:sz w:val="28"/>
          <w:szCs w:val="28"/>
        </w:rPr>
        <w:t xml:space="preserve"> </w:t>
      </w:r>
    </w:p>
    <w:p w14:paraId="33519D5E" w14:textId="77777777" w:rsidR="00E50799" w:rsidRDefault="000C2842" w:rsidP="00D82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данной программы возможна в рамках проекта «Иноязычное образование», поскольку </w:t>
      </w:r>
      <w:r w:rsidR="00E50799">
        <w:rPr>
          <w:rFonts w:ascii="Times New Roman" w:hAnsi="Times New Roman"/>
          <w:sz w:val="28"/>
          <w:szCs w:val="28"/>
        </w:rPr>
        <w:t>коммуникативные навыки</w:t>
      </w:r>
      <w:r>
        <w:rPr>
          <w:rFonts w:ascii="Times New Roman" w:hAnsi="Times New Roman"/>
          <w:sz w:val="28"/>
          <w:szCs w:val="28"/>
        </w:rPr>
        <w:t xml:space="preserve">, полученные учащимися, найдут свое </w:t>
      </w:r>
      <w:r w:rsidR="00192F53">
        <w:rPr>
          <w:rFonts w:ascii="Times New Roman" w:hAnsi="Times New Roman"/>
          <w:sz w:val="28"/>
          <w:szCs w:val="28"/>
        </w:rPr>
        <w:t>применение в таких конкурсах</w:t>
      </w:r>
      <w:r w:rsidR="00AB0B3A">
        <w:rPr>
          <w:rFonts w:ascii="Times New Roman" w:hAnsi="Times New Roman"/>
          <w:sz w:val="28"/>
          <w:szCs w:val="28"/>
        </w:rPr>
        <w:t xml:space="preserve"> как</w:t>
      </w:r>
      <w:r w:rsidR="00E50799">
        <w:rPr>
          <w:rFonts w:ascii="Times New Roman" w:hAnsi="Times New Roman"/>
          <w:sz w:val="28"/>
          <w:szCs w:val="28"/>
        </w:rPr>
        <w:t>:</w:t>
      </w:r>
      <w:r w:rsidR="00192F53">
        <w:rPr>
          <w:rFonts w:ascii="Times New Roman" w:hAnsi="Times New Roman"/>
          <w:sz w:val="28"/>
          <w:szCs w:val="28"/>
        </w:rPr>
        <w:t xml:space="preserve"> «Театр на иностранном языке», «Конкурс чтецов на иностранных языках». </w:t>
      </w:r>
    </w:p>
    <w:p w14:paraId="5D0EE6B4" w14:textId="77777777" w:rsidR="008D2432" w:rsidRDefault="00192F53" w:rsidP="00D82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очередь, к реализации данного проекта могут привлекаться социальные партнеры образовательного учреждения, такие как </w:t>
      </w:r>
      <w:proofErr w:type="spellStart"/>
      <w:r>
        <w:rPr>
          <w:rFonts w:ascii="Times New Roman" w:hAnsi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университет (жюри конкурсов на иностранных языках), а также </w:t>
      </w:r>
      <w:r w:rsidR="00F9343F">
        <w:rPr>
          <w:rFonts w:ascii="Times New Roman" w:hAnsi="Times New Roman"/>
          <w:sz w:val="28"/>
          <w:szCs w:val="28"/>
        </w:rPr>
        <w:t>другие образовательные учреждения города (участие обучающихся в различных конкурсах на муниципальном</w:t>
      </w:r>
      <w:r w:rsidR="00E50799">
        <w:rPr>
          <w:rFonts w:ascii="Times New Roman" w:hAnsi="Times New Roman"/>
          <w:sz w:val="28"/>
          <w:szCs w:val="28"/>
        </w:rPr>
        <w:t xml:space="preserve"> уровне по направленности курса</w:t>
      </w:r>
      <w:r w:rsidR="00F9343F">
        <w:rPr>
          <w:rFonts w:ascii="Times New Roman" w:hAnsi="Times New Roman"/>
          <w:sz w:val="28"/>
          <w:szCs w:val="28"/>
        </w:rPr>
        <w:t xml:space="preserve">). </w:t>
      </w:r>
    </w:p>
    <w:p w14:paraId="1FB57324" w14:textId="14D7581A" w:rsidR="00F569A3" w:rsidRPr="00D700F4" w:rsidRDefault="00F569A3" w:rsidP="00D82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данная программа внеурочной деятельности может быть адаптирована для </w:t>
      </w:r>
      <w:r w:rsidR="00E50799">
        <w:rPr>
          <w:rFonts w:ascii="Times New Roman" w:hAnsi="Times New Roman"/>
          <w:sz w:val="28"/>
          <w:szCs w:val="28"/>
        </w:rPr>
        <w:t>учащихся с особыми образовательными потребностями;</w:t>
      </w:r>
      <w:r w:rsidR="00C96509">
        <w:rPr>
          <w:rFonts w:ascii="Times New Roman" w:hAnsi="Times New Roman"/>
          <w:sz w:val="28"/>
          <w:szCs w:val="28"/>
        </w:rPr>
        <w:t xml:space="preserve"> </w:t>
      </w:r>
      <w:r w:rsidR="00E50799">
        <w:rPr>
          <w:rFonts w:ascii="Times New Roman" w:hAnsi="Times New Roman"/>
          <w:sz w:val="28"/>
          <w:szCs w:val="28"/>
        </w:rPr>
        <w:t>п</w:t>
      </w:r>
      <w:r w:rsidR="001939A6">
        <w:rPr>
          <w:rFonts w:ascii="Times New Roman" w:hAnsi="Times New Roman"/>
          <w:sz w:val="28"/>
          <w:szCs w:val="28"/>
        </w:rPr>
        <w:t>оскольку занятия будут проходить в игровой форме, им будет легче адаптироваться</w:t>
      </w:r>
      <w:r w:rsidR="00E50799">
        <w:rPr>
          <w:rFonts w:ascii="Times New Roman" w:hAnsi="Times New Roman"/>
          <w:sz w:val="28"/>
          <w:szCs w:val="28"/>
        </w:rPr>
        <w:t>. Форма занятий так</w:t>
      </w:r>
      <w:r w:rsidR="00033F85">
        <w:rPr>
          <w:rFonts w:ascii="Times New Roman" w:hAnsi="Times New Roman"/>
          <w:sz w:val="28"/>
          <w:szCs w:val="28"/>
        </w:rPr>
        <w:t xml:space="preserve">же благотворно будет способствовать интеграции таких учащихся в детский коллектив, потому что набор учащихся в группы не привязан к уровню владения языка. Однако, это не будет </w:t>
      </w:r>
      <w:r w:rsidR="00C02984">
        <w:rPr>
          <w:rFonts w:ascii="Times New Roman" w:hAnsi="Times New Roman"/>
          <w:sz w:val="28"/>
          <w:szCs w:val="28"/>
        </w:rPr>
        <w:t xml:space="preserve">мешать более сильным учащимся в </w:t>
      </w:r>
      <w:r w:rsidR="00A35D70">
        <w:rPr>
          <w:rFonts w:ascii="Times New Roman" w:hAnsi="Times New Roman"/>
          <w:sz w:val="28"/>
          <w:szCs w:val="28"/>
        </w:rPr>
        <w:t>достижении прогресса, потому что на занятиях будут применяться элементы сам</w:t>
      </w:r>
      <w:r w:rsidR="00D04D80">
        <w:rPr>
          <w:rFonts w:ascii="Times New Roman" w:hAnsi="Times New Roman"/>
          <w:sz w:val="28"/>
          <w:szCs w:val="28"/>
        </w:rPr>
        <w:t>остоятельной работы, где они смо</w:t>
      </w:r>
      <w:r w:rsidR="00E13710">
        <w:rPr>
          <w:rFonts w:ascii="Times New Roman" w:hAnsi="Times New Roman"/>
          <w:sz w:val="28"/>
          <w:szCs w:val="28"/>
        </w:rPr>
        <w:t xml:space="preserve">гут выполнять роль наставников или кураторов. </w:t>
      </w:r>
    </w:p>
    <w:p w14:paraId="0F0EE733" w14:textId="77777777" w:rsidR="00E50799" w:rsidRDefault="00E50799" w:rsidP="00E50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C84F11" w14:textId="77777777" w:rsidR="00D700F4" w:rsidRPr="00E039A3" w:rsidRDefault="00D700F4" w:rsidP="00E50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9A3">
        <w:rPr>
          <w:rFonts w:ascii="Times New Roman" w:hAnsi="Times New Roman"/>
          <w:b/>
          <w:sz w:val="28"/>
          <w:szCs w:val="28"/>
        </w:rPr>
        <w:t>Содержание программы занятий кружка</w:t>
      </w:r>
    </w:p>
    <w:p w14:paraId="248E1A37" w14:textId="68211BEA" w:rsidR="000F6374" w:rsidRDefault="00D700F4" w:rsidP="00294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Программа кружка по английскому языку «</w:t>
      </w:r>
      <w:r w:rsidR="00282D62">
        <w:rPr>
          <w:rFonts w:ascii="Times New Roman" w:hAnsi="Times New Roman"/>
          <w:sz w:val="28"/>
          <w:szCs w:val="28"/>
        </w:rPr>
        <w:t>Волшебный английский</w:t>
      </w:r>
      <w:r w:rsidRPr="00D700F4">
        <w:rPr>
          <w:rFonts w:ascii="Times New Roman" w:hAnsi="Times New Roman"/>
          <w:sz w:val="28"/>
          <w:szCs w:val="28"/>
        </w:rPr>
        <w:t xml:space="preserve">» для учащихся 5-х классов реализует </w:t>
      </w:r>
      <w:proofErr w:type="spellStart"/>
      <w:r w:rsidRPr="00D700F4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D700F4">
        <w:rPr>
          <w:rFonts w:ascii="Times New Roman" w:hAnsi="Times New Roman"/>
          <w:sz w:val="28"/>
          <w:szCs w:val="28"/>
        </w:rPr>
        <w:t xml:space="preserve"> связи с</w:t>
      </w:r>
      <w:r w:rsidR="003A6A12">
        <w:rPr>
          <w:rFonts w:ascii="Times New Roman" w:hAnsi="Times New Roman"/>
          <w:sz w:val="28"/>
          <w:szCs w:val="28"/>
        </w:rPr>
        <w:t xml:space="preserve"> риторикой, </w:t>
      </w:r>
      <w:proofErr w:type="spellStart"/>
      <w:r w:rsidR="003A6A12">
        <w:rPr>
          <w:rFonts w:ascii="Times New Roman" w:hAnsi="Times New Roman"/>
          <w:sz w:val="28"/>
          <w:szCs w:val="28"/>
        </w:rPr>
        <w:t>литературатурой</w:t>
      </w:r>
      <w:proofErr w:type="spellEnd"/>
      <w:r w:rsidRPr="00D700F4">
        <w:rPr>
          <w:rFonts w:ascii="Times New Roman" w:hAnsi="Times New Roman"/>
          <w:sz w:val="28"/>
          <w:szCs w:val="28"/>
        </w:rPr>
        <w:t>, изобразительным искусством</w:t>
      </w:r>
      <w:r w:rsidR="00A23892">
        <w:rPr>
          <w:rFonts w:ascii="Times New Roman" w:hAnsi="Times New Roman"/>
          <w:sz w:val="28"/>
          <w:szCs w:val="28"/>
        </w:rPr>
        <w:t>, театром</w:t>
      </w:r>
      <w:r w:rsidRPr="00D700F4">
        <w:rPr>
          <w:rFonts w:ascii="Times New Roman" w:hAnsi="Times New Roman"/>
          <w:sz w:val="28"/>
          <w:szCs w:val="28"/>
        </w:rPr>
        <w:t>.</w:t>
      </w:r>
      <w:r w:rsidR="00C57A7F">
        <w:rPr>
          <w:rFonts w:ascii="Times New Roman" w:hAnsi="Times New Roman"/>
          <w:sz w:val="28"/>
          <w:szCs w:val="28"/>
        </w:rPr>
        <w:t xml:space="preserve"> </w:t>
      </w:r>
      <w:r w:rsidR="00E50799">
        <w:rPr>
          <w:rFonts w:ascii="Times New Roman" w:hAnsi="Times New Roman"/>
          <w:sz w:val="28"/>
          <w:szCs w:val="28"/>
        </w:rPr>
        <w:t xml:space="preserve">Предлагаемые </w:t>
      </w:r>
      <w:r w:rsidR="00880A0A">
        <w:rPr>
          <w:rFonts w:ascii="Times New Roman" w:hAnsi="Times New Roman"/>
          <w:sz w:val="28"/>
          <w:szCs w:val="28"/>
        </w:rPr>
        <w:t xml:space="preserve">тематики </w:t>
      </w:r>
      <w:r w:rsidR="00E50799">
        <w:rPr>
          <w:rFonts w:ascii="Times New Roman" w:hAnsi="Times New Roman"/>
          <w:sz w:val="28"/>
          <w:szCs w:val="28"/>
        </w:rPr>
        <w:t xml:space="preserve">курса </w:t>
      </w:r>
      <w:r w:rsidRPr="00D700F4">
        <w:rPr>
          <w:rFonts w:ascii="Times New Roman" w:hAnsi="Times New Roman"/>
          <w:sz w:val="28"/>
          <w:szCs w:val="28"/>
        </w:rPr>
        <w:t>не только будут интересны учащимся, но и значительно обогатят их словарный запас, а также стану</w:t>
      </w:r>
      <w:r w:rsidR="00A23892">
        <w:rPr>
          <w:rFonts w:ascii="Times New Roman" w:hAnsi="Times New Roman"/>
          <w:sz w:val="28"/>
          <w:szCs w:val="28"/>
        </w:rPr>
        <w:t>т</w:t>
      </w:r>
      <w:r w:rsidRPr="00D700F4">
        <w:rPr>
          <w:rFonts w:ascii="Times New Roman" w:hAnsi="Times New Roman"/>
          <w:sz w:val="28"/>
          <w:szCs w:val="28"/>
        </w:rPr>
        <w:t xml:space="preserve"> хорошим практическим пособием по </w:t>
      </w:r>
      <w:r w:rsidR="000F6374">
        <w:rPr>
          <w:rFonts w:ascii="Times New Roman" w:hAnsi="Times New Roman"/>
          <w:sz w:val="28"/>
          <w:szCs w:val="28"/>
        </w:rPr>
        <w:t xml:space="preserve">овладению навыками и </w:t>
      </w:r>
      <w:r w:rsidRPr="00D700F4">
        <w:rPr>
          <w:rFonts w:ascii="Times New Roman" w:hAnsi="Times New Roman"/>
          <w:sz w:val="28"/>
          <w:szCs w:val="28"/>
        </w:rPr>
        <w:t xml:space="preserve">практике </w:t>
      </w:r>
      <w:r w:rsidR="000F6374">
        <w:rPr>
          <w:rFonts w:ascii="Times New Roman" w:hAnsi="Times New Roman"/>
          <w:sz w:val="28"/>
          <w:szCs w:val="28"/>
        </w:rPr>
        <w:t xml:space="preserve">различных грамматических времен и конструкций английского языка. </w:t>
      </w:r>
    </w:p>
    <w:p w14:paraId="7A907E0D" w14:textId="77777777" w:rsidR="00842F92" w:rsidRDefault="00D700F4" w:rsidP="0084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Формы проведения занятий: беседы, мозговые штурмы, дискуссии, творческие проекты, викторины, игры, соревнования, драматизации, ролевые игры.</w:t>
      </w:r>
    </w:p>
    <w:p w14:paraId="1440C345" w14:textId="205FF579" w:rsidR="00524E34" w:rsidRDefault="00D700F4" w:rsidP="0084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lastRenderedPageBreak/>
        <w:t xml:space="preserve"> Особенностью данной программы является то, что она ориентирована на ребенка со средними способностями. Программа не усложняется трудным материалом, </w:t>
      </w:r>
      <w:r w:rsidR="00DB53BE">
        <w:rPr>
          <w:rFonts w:ascii="Times New Roman" w:hAnsi="Times New Roman"/>
          <w:sz w:val="28"/>
          <w:szCs w:val="28"/>
        </w:rPr>
        <w:t>в</w:t>
      </w:r>
      <w:r w:rsidR="005E2F95">
        <w:rPr>
          <w:rFonts w:ascii="Times New Roman" w:hAnsi="Times New Roman"/>
          <w:sz w:val="28"/>
          <w:szCs w:val="28"/>
        </w:rPr>
        <w:t xml:space="preserve"> темах занятий представлены уже знакомы</w:t>
      </w:r>
      <w:r w:rsidR="00E50799">
        <w:rPr>
          <w:rFonts w:ascii="Times New Roman" w:hAnsi="Times New Roman"/>
          <w:sz w:val="28"/>
          <w:szCs w:val="28"/>
        </w:rPr>
        <w:t>е</w:t>
      </w:r>
      <w:r w:rsidR="005E2F95">
        <w:rPr>
          <w:rFonts w:ascii="Times New Roman" w:hAnsi="Times New Roman"/>
          <w:sz w:val="28"/>
          <w:szCs w:val="28"/>
        </w:rPr>
        <w:t xml:space="preserve"> </w:t>
      </w:r>
      <w:r w:rsidR="00E50799">
        <w:rPr>
          <w:rFonts w:ascii="Times New Roman" w:hAnsi="Times New Roman"/>
          <w:sz w:val="28"/>
          <w:szCs w:val="28"/>
        </w:rPr>
        <w:t xml:space="preserve">для </w:t>
      </w:r>
      <w:r w:rsidR="005E2F95">
        <w:rPr>
          <w:rFonts w:ascii="Times New Roman" w:hAnsi="Times New Roman"/>
          <w:sz w:val="28"/>
          <w:szCs w:val="28"/>
        </w:rPr>
        <w:t xml:space="preserve">учащихся сказки и повести, однако им будет, безусловно, интересно </w:t>
      </w:r>
      <w:r w:rsidR="00FE5DCB">
        <w:rPr>
          <w:rFonts w:ascii="Times New Roman" w:hAnsi="Times New Roman"/>
          <w:sz w:val="28"/>
          <w:szCs w:val="28"/>
        </w:rPr>
        <w:t>прочитать</w:t>
      </w:r>
      <w:r w:rsidR="00E50799">
        <w:rPr>
          <w:rFonts w:ascii="Times New Roman" w:hAnsi="Times New Roman"/>
          <w:sz w:val="28"/>
          <w:szCs w:val="28"/>
        </w:rPr>
        <w:t xml:space="preserve"> произведения в оригинале</w:t>
      </w:r>
      <w:r w:rsidR="00FE5DCB">
        <w:rPr>
          <w:rFonts w:ascii="Times New Roman" w:hAnsi="Times New Roman"/>
          <w:sz w:val="28"/>
          <w:szCs w:val="28"/>
        </w:rPr>
        <w:t>, который может значительно отличаться</w:t>
      </w:r>
      <w:r w:rsidR="00E50799">
        <w:rPr>
          <w:rFonts w:ascii="Times New Roman" w:hAnsi="Times New Roman"/>
          <w:sz w:val="28"/>
          <w:szCs w:val="28"/>
        </w:rPr>
        <w:t xml:space="preserve"> от того произведения, что они </w:t>
      </w:r>
      <w:r w:rsidR="00FE5DCB">
        <w:rPr>
          <w:rFonts w:ascii="Times New Roman" w:hAnsi="Times New Roman"/>
          <w:sz w:val="28"/>
          <w:szCs w:val="28"/>
        </w:rPr>
        <w:t xml:space="preserve">уже знают на русском языке. </w:t>
      </w:r>
    </w:p>
    <w:p w14:paraId="1C58E5DF" w14:textId="77777777" w:rsidR="00DB53BE" w:rsidRDefault="00D700F4" w:rsidP="0084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 xml:space="preserve">Данная программа не дублирует школьную программу, а идет параллельно с ней, в помощь ей, помогает ребенку стать всесторонне-развитой, гармоничной личностью. </w:t>
      </w:r>
    </w:p>
    <w:p w14:paraId="138FDC00" w14:textId="1977575C" w:rsidR="00D700F4" w:rsidRPr="00D700F4" w:rsidRDefault="00D700F4" w:rsidP="00842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Программа предназначена для обучения детей 10-12 лет,</w:t>
      </w:r>
      <w:r w:rsidR="00181382">
        <w:rPr>
          <w:rFonts w:ascii="Times New Roman" w:hAnsi="Times New Roman"/>
          <w:sz w:val="28"/>
          <w:szCs w:val="28"/>
        </w:rPr>
        <w:t xml:space="preserve"> рассчитана на год (76 часов), д</w:t>
      </w:r>
      <w:r w:rsidRPr="00D700F4">
        <w:rPr>
          <w:rFonts w:ascii="Times New Roman" w:hAnsi="Times New Roman"/>
          <w:sz w:val="28"/>
          <w:szCs w:val="28"/>
        </w:rPr>
        <w:t>ва занятия в неделю по 40 минут. В группе может заниматься 10-15 человек. Основной формой является комбинированное занятие, которое может включать в себя:</w:t>
      </w:r>
    </w:p>
    <w:p w14:paraId="10F7ACBE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- организационный момент;</w:t>
      </w:r>
    </w:p>
    <w:p w14:paraId="08AAA61B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- разминку;</w:t>
      </w:r>
    </w:p>
    <w:p w14:paraId="15B30C50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- работу над произношением;</w:t>
      </w:r>
    </w:p>
    <w:p w14:paraId="10EC1CE0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- упражне</w:t>
      </w:r>
      <w:r w:rsidR="00181382">
        <w:rPr>
          <w:rFonts w:ascii="Times New Roman" w:hAnsi="Times New Roman"/>
          <w:sz w:val="28"/>
          <w:szCs w:val="28"/>
        </w:rPr>
        <w:t xml:space="preserve">ния на повторение, закрепление </w:t>
      </w:r>
      <w:r w:rsidRPr="00D700F4">
        <w:rPr>
          <w:rFonts w:ascii="Times New Roman" w:hAnsi="Times New Roman"/>
          <w:sz w:val="28"/>
          <w:szCs w:val="28"/>
        </w:rPr>
        <w:t>предыдущего материала;</w:t>
      </w:r>
    </w:p>
    <w:p w14:paraId="4D1C7F9C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- введение нового материала;</w:t>
      </w:r>
    </w:p>
    <w:p w14:paraId="59587364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- тренировочные упражнения;</w:t>
      </w:r>
    </w:p>
    <w:p w14:paraId="314F9680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- подведение итогов.</w:t>
      </w:r>
    </w:p>
    <w:p w14:paraId="554D77CD" w14:textId="06DB1A81" w:rsid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382">
        <w:rPr>
          <w:rFonts w:ascii="Times New Roman" w:hAnsi="Times New Roman"/>
          <w:sz w:val="28"/>
          <w:szCs w:val="28"/>
        </w:rPr>
        <w:t>Цель:</w:t>
      </w:r>
      <w:r w:rsidRPr="00D700F4">
        <w:rPr>
          <w:rFonts w:ascii="Times New Roman" w:hAnsi="Times New Roman"/>
          <w:sz w:val="28"/>
          <w:szCs w:val="28"/>
        </w:rPr>
        <w:t xml:space="preserve"> Развитие коммуникативной компетенции в совокупности ее составляющих — речевой, языковой, социокультурной, компен</w:t>
      </w:r>
      <w:r w:rsidR="00A3774B">
        <w:rPr>
          <w:rFonts w:ascii="Times New Roman" w:hAnsi="Times New Roman"/>
          <w:sz w:val="28"/>
          <w:szCs w:val="28"/>
        </w:rPr>
        <w:t xml:space="preserve">саторной, учебно-познавательной. Это будет достигаться посредством </w:t>
      </w:r>
      <w:r w:rsidR="00A3774B" w:rsidRPr="00D700F4">
        <w:rPr>
          <w:rFonts w:ascii="Times New Roman" w:hAnsi="Times New Roman"/>
          <w:sz w:val="28"/>
          <w:szCs w:val="28"/>
        </w:rPr>
        <w:t>развити</w:t>
      </w:r>
      <w:r w:rsidR="00A3774B">
        <w:rPr>
          <w:rFonts w:ascii="Times New Roman" w:hAnsi="Times New Roman"/>
          <w:sz w:val="28"/>
          <w:szCs w:val="28"/>
        </w:rPr>
        <w:t>я</w:t>
      </w:r>
      <w:r w:rsidR="00A3774B" w:rsidRPr="00D700F4">
        <w:rPr>
          <w:rFonts w:ascii="Times New Roman" w:hAnsi="Times New Roman"/>
          <w:sz w:val="28"/>
          <w:szCs w:val="28"/>
        </w:rPr>
        <w:t xml:space="preserve"> коммуникативных умений в говорении, </w:t>
      </w:r>
      <w:proofErr w:type="spellStart"/>
      <w:r w:rsidR="00A3774B" w:rsidRPr="00D700F4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A3774B" w:rsidRPr="00D700F4">
        <w:rPr>
          <w:rFonts w:ascii="Times New Roman" w:hAnsi="Times New Roman"/>
          <w:sz w:val="28"/>
          <w:szCs w:val="28"/>
        </w:rPr>
        <w:t>, чтении, письме</w:t>
      </w:r>
      <w:r w:rsidR="003D55D6">
        <w:rPr>
          <w:rFonts w:ascii="Times New Roman" w:hAnsi="Times New Roman"/>
          <w:sz w:val="28"/>
          <w:szCs w:val="28"/>
        </w:rPr>
        <w:t xml:space="preserve">, что поспособствует расширению </w:t>
      </w:r>
      <w:r w:rsidR="00181382">
        <w:rPr>
          <w:rFonts w:ascii="Times New Roman" w:hAnsi="Times New Roman"/>
          <w:sz w:val="28"/>
          <w:szCs w:val="28"/>
        </w:rPr>
        <w:t xml:space="preserve">лексического состава </w:t>
      </w:r>
      <w:r w:rsidR="003D55D6">
        <w:rPr>
          <w:rFonts w:ascii="Times New Roman" w:hAnsi="Times New Roman"/>
          <w:sz w:val="28"/>
          <w:szCs w:val="28"/>
        </w:rPr>
        <w:t xml:space="preserve">учащихся. </w:t>
      </w:r>
      <w:r w:rsidR="00480E59">
        <w:rPr>
          <w:rFonts w:ascii="Times New Roman" w:hAnsi="Times New Roman"/>
          <w:sz w:val="28"/>
          <w:szCs w:val="28"/>
        </w:rPr>
        <w:t xml:space="preserve">Одновременно с этим учащиеся будут приобщаться </w:t>
      </w:r>
      <w:r w:rsidRPr="00D700F4">
        <w:rPr>
          <w:rFonts w:ascii="Times New Roman" w:hAnsi="Times New Roman"/>
          <w:sz w:val="28"/>
          <w:szCs w:val="28"/>
        </w:rPr>
        <w:t>к культуре и реалиям стран, говорящих на английском языке;</w:t>
      </w:r>
      <w:r w:rsidR="00480E59">
        <w:rPr>
          <w:rFonts w:ascii="Times New Roman" w:hAnsi="Times New Roman"/>
          <w:sz w:val="28"/>
          <w:szCs w:val="28"/>
        </w:rPr>
        <w:t xml:space="preserve"> смогут проводить параллели между картинами мира своей страны и англоговорящих стран, </w:t>
      </w:r>
      <w:r w:rsidR="00924700">
        <w:rPr>
          <w:rFonts w:ascii="Times New Roman" w:hAnsi="Times New Roman"/>
          <w:sz w:val="28"/>
          <w:szCs w:val="28"/>
        </w:rPr>
        <w:t xml:space="preserve">видеть общее и отличительное, умея аргументированно высказать свое мнение. </w:t>
      </w:r>
      <w:r w:rsidR="0030582D">
        <w:rPr>
          <w:rFonts w:ascii="Times New Roman" w:hAnsi="Times New Roman"/>
          <w:sz w:val="28"/>
          <w:szCs w:val="28"/>
        </w:rPr>
        <w:t xml:space="preserve">В силу недостаточного запаса лексических средств учащиеся будут стремиться восполнить пробелы речевой коммуникации посредством </w:t>
      </w:r>
      <w:r w:rsidR="002230F5">
        <w:rPr>
          <w:rFonts w:ascii="Times New Roman" w:hAnsi="Times New Roman"/>
          <w:sz w:val="28"/>
          <w:szCs w:val="28"/>
        </w:rPr>
        <w:t>переф</w:t>
      </w:r>
      <w:r w:rsidR="00DB53BE">
        <w:rPr>
          <w:rFonts w:ascii="Times New Roman" w:hAnsi="Times New Roman"/>
          <w:sz w:val="28"/>
          <w:szCs w:val="28"/>
        </w:rPr>
        <w:t>разирования, использования синонимов-антонимов</w:t>
      </w:r>
      <w:r w:rsidR="002230F5">
        <w:rPr>
          <w:rFonts w:ascii="Times New Roman" w:hAnsi="Times New Roman"/>
          <w:sz w:val="28"/>
          <w:szCs w:val="28"/>
        </w:rPr>
        <w:t xml:space="preserve">, что также </w:t>
      </w:r>
      <w:r w:rsidR="00181382">
        <w:rPr>
          <w:rFonts w:ascii="Times New Roman" w:hAnsi="Times New Roman"/>
          <w:sz w:val="28"/>
          <w:szCs w:val="28"/>
        </w:rPr>
        <w:t>поспособствует</w:t>
      </w:r>
      <w:r w:rsidR="00F02069">
        <w:rPr>
          <w:rFonts w:ascii="Times New Roman" w:hAnsi="Times New Roman"/>
          <w:sz w:val="28"/>
          <w:szCs w:val="28"/>
        </w:rPr>
        <w:t xml:space="preserve"> </w:t>
      </w:r>
      <w:r w:rsidR="00181382">
        <w:rPr>
          <w:rFonts w:ascii="Times New Roman" w:hAnsi="Times New Roman"/>
          <w:sz w:val="28"/>
          <w:szCs w:val="28"/>
        </w:rPr>
        <w:t>осознанному</w:t>
      </w:r>
      <w:r w:rsidR="00F02069">
        <w:rPr>
          <w:rFonts w:ascii="Times New Roman" w:hAnsi="Times New Roman"/>
          <w:sz w:val="28"/>
          <w:szCs w:val="28"/>
        </w:rPr>
        <w:t xml:space="preserve"> </w:t>
      </w:r>
      <w:r w:rsidR="00B03CC4">
        <w:rPr>
          <w:rFonts w:ascii="Times New Roman" w:hAnsi="Times New Roman"/>
          <w:sz w:val="28"/>
          <w:szCs w:val="28"/>
        </w:rPr>
        <w:t>увеличени</w:t>
      </w:r>
      <w:r w:rsidR="00181382">
        <w:rPr>
          <w:rFonts w:ascii="Times New Roman" w:hAnsi="Times New Roman"/>
          <w:sz w:val="28"/>
          <w:szCs w:val="28"/>
        </w:rPr>
        <w:t>ю</w:t>
      </w:r>
      <w:r w:rsidR="00F02069">
        <w:rPr>
          <w:rFonts w:ascii="Times New Roman" w:hAnsi="Times New Roman"/>
          <w:sz w:val="28"/>
          <w:szCs w:val="28"/>
        </w:rPr>
        <w:t xml:space="preserve"> активн</w:t>
      </w:r>
      <w:r w:rsidR="00824F2E">
        <w:rPr>
          <w:rFonts w:ascii="Times New Roman" w:hAnsi="Times New Roman"/>
          <w:sz w:val="28"/>
          <w:szCs w:val="28"/>
        </w:rPr>
        <w:t>ой лексики по заданным темам</w:t>
      </w:r>
      <w:r w:rsidR="00B03CC4">
        <w:rPr>
          <w:rFonts w:ascii="Times New Roman" w:hAnsi="Times New Roman"/>
          <w:sz w:val="28"/>
          <w:szCs w:val="28"/>
        </w:rPr>
        <w:t xml:space="preserve">. </w:t>
      </w:r>
      <w:r w:rsidR="005E2B63">
        <w:rPr>
          <w:rFonts w:ascii="Times New Roman" w:hAnsi="Times New Roman"/>
          <w:sz w:val="28"/>
          <w:szCs w:val="28"/>
        </w:rPr>
        <w:t xml:space="preserve">Все это будет подпитывать интерес учащихся к изучению английского языка, </w:t>
      </w:r>
      <w:r w:rsidR="00AA2612">
        <w:rPr>
          <w:rFonts w:ascii="Times New Roman" w:hAnsi="Times New Roman"/>
          <w:sz w:val="28"/>
          <w:szCs w:val="28"/>
        </w:rPr>
        <w:t>в процессе которого проявится их самостоятельность (работа со словарями, ИКТ средствами</w:t>
      </w:r>
      <w:r w:rsidR="001975C1">
        <w:rPr>
          <w:rFonts w:ascii="Times New Roman" w:hAnsi="Times New Roman"/>
          <w:sz w:val="28"/>
          <w:szCs w:val="28"/>
        </w:rPr>
        <w:t xml:space="preserve">), мотивация для самосовершенствования. </w:t>
      </w:r>
    </w:p>
    <w:p w14:paraId="17F9E25F" w14:textId="77777777" w:rsidR="00D700F4" w:rsidRPr="00D700F4" w:rsidRDefault="00707C65" w:rsidP="00BC61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программы </w:t>
      </w:r>
      <w:r w:rsidR="00D700F4" w:rsidRPr="00D700F4">
        <w:rPr>
          <w:rFonts w:ascii="Times New Roman" w:hAnsi="Times New Roman"/>
          <w:sz w:val="28"/>
          <w:szCs w:val="28"/>
        </w:rPr>
        <w:t>ставит перед педагогом и учащимися следующие задачи:</w:t>
      </w:r>
    </w:p>
    <w:p w14:paraId="1E9DE521" w14:textId="77777777" w:rsidR="0088794E" w:rsidRDefault="00D700F4" w:rsidP="0088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Обучающие:</w:t>
      </w:r>
    </w:p>
    <w:p w14:paraId="1F7B525E" w14:textId="1F567CA0" w:rsidR="00924F6C" w:rsidRPr="00BC61A0" w:rsidRDefault="0088794E" w:rsidP="0088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1A0">
        <w:rPr>
          <w:rFonts w:ascii="Times New Roman" w:hAnsi="Times New Roman"/>
          <w:sz w:val="28"/>
          <w:szCs w:val="28"/>
        </w:rPr>
        <w:t xml:space="preserve">1. </w:t>
      </w:r>
      <w:r w:rsidR="00D138EF" w:rsidRPr="00BC61A0">
        <w:rPr>
          <w:rFonts w:ascii="Times New Roman" w:hAnsi="Times New Roman"/>
          <w:sz w:val="28"/>
          <w:szCs w:val="28"/>
        </w:rPr>
        <w:t>Развитие и с</w:t>
      </w:r>
      <w:r w:rsidR="00537DBE" w:rsidRPr="00BC61A0">
        <w:rPr>
          <w:rFonts w:ascii="Times New Roman" w:hAnsi="Times New Roman"/>
          <w:sz w:val="28"/>
          <w:szCs w:val="28"/>
        </w:rPr>
        <w:t>овершенствование</w:t>
      </w:r>
      <w:r w:rsidR="00924F6C" w:rsidRPr="00BC61A0">
        <w:rPr>
          <w:rFonts w:ascii="Times New Roman" w:hAnsi="Times New Roman"/>
          <w:sz w:val="28"/>
          <w:szCs w:val="28"/>
        </w:rPr>
        <w:t xml:space="preserve"> коммуникативных умений </w:t>
      </w:r>
      <w:r w:rsidR="00537DBE" w:rsidRPr="00BC61A0">
        <w:rPr>
          <w:rFonts w:ascii="Times New Roman" w:hAnsi="Times New Roman"/>
          <w:sz w:val="28"/>
          <w:szCs w:val="28"/>
        </w:rPr>
        <w:t xml:space="preserve">(диалогическая и монологическая речь, </w:t>
      </w:r>
      <w:proofErr w:type="spellStart"/>
      <w:r w:rsidR="00537DBE" w:rsidRPr="00BC61A0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537DBE" w:rsidRPr="00BC61A0">
        <w:rPr>
          <w:rFonts w:ascii="Times New Roman" w:hAnsi="Times New Roman"/>
          <w:sz w:val="28"/>
          <w:szCs w:val="28"/>
        </w:rPr>
        <w:t xml:space="preserve">, </w:t>
      </w:r>
      <w:r w:rsidRPr="00BC61A0">
        <w:rPr>
          <w:rFonts w:ascii="Times New Roman" w:hAnsi="Times New Roman"/>
          <w:sz w:val="28"/>
          <w:szCs w:val="28"/>
        </w:rPr>
        <w:t xml:space="preserve">чтение, </w:t>
      </w:r>
      <w:r w:rsidR="00537DBE" w:rsidRPr="00BC61A0">
        <w:rPr>
          <w:rFonts w:ascii="Times New Roman" w:hAnsi="Times New Roman"/>
          <w:sz w:val="28"/>
          <w:szCs w:val="28"/>
        </w:rPr>
        <w:t>письмо) в рамках изучаемого курса.</w:t>
      </w:r>
    </w:p>
    <w:p w14:paraId="6628EFCA" w14:textId="31D4DC35" w:rsidR="00D82D71" w:rsidRPr="00BC61A0" w:rsidRDefault="0088794E" w:rsidP="0088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1A0">
        <w:rPr>
          <w:rFonts w:ascii="Times New Roman" w:hAnsi="Times New Roman"/>
          <w:sz w:val="28"/>
          <w:szCs w:val="28"/>
        </w:rPr>
        <w:t xml:space="preserve">2. </w:t>
      </w:r>
      <w:r w:rsidR="00D82D71" w:rsidRPr="00BC61A0">
        <w:rPr>
          <w:rFonts w:ascii="Times New Roman" w:hAnsi="Times New Roman"/>
          <w:sz w:val="28"/>
          <w:szCs w:val="28"/>
        </w:rPr>
        <w:t>С</w:t>
      </w:r>
      <w:r w:rsidR="00020457" w:rsidRPr="00BC61A0">
        <w:rPr>
          <w:rFonts w:ascii="Times New Roman" w:hAnsi="Times New Roman"/>
          <w:sz w:val="28"/>
          <w:szCs w:val="28"/>
        </w:rPr>
        <w:t xml:space="preserve">овершенствование знаний английской орфографии и пунктуации. </w:t>
      </w:r>
    </w:p>
    <w:p w14:paraId="39D0182A" w14:textId="6A2D28D2" w:rsidR="00020457" w:rsidRPr="00BC61A0" w:rsidRDefault="0088794E" w:rsidP="0088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1A0">
        <w:rPr>
          <w:rFonts w:ascii="Times New Roman" w:hAnsi="Times New Roman"/>
          <w:sz w:val="28"/>
          <w:szCs w:val="28"/>
        </w:rPr>
        <w:t xml:space="preserve">3. </w:t>
      </w:r>
      <w:r w:rsidR="00A427C0" w:rsidRPr="00BC61A0">
        <w:rPr>
          <w:rFonts w:ascii="Times New Roman" w:hAnsi="Times New Roman"/>
          <w:sz w:val="28"/>
          <w:szCs w:val="28"/>
        </w:rPr>
        <w:t xml:space="preserve">Расширение </w:t>
      </w:r>
      <w:r w:rsidR="00BC61A0">
        <w:rPr>
          <w:rFonts w:ascii="Times New Roman" w:hAnsi="Times New Roman"/>
          <w:sz w:val="28"/>
          <w:szCs w:val="28"/>
        </w:rPr>
        <w:t xml:space="preserve">лексического и грамматического состава </w:t>
      </w:r>
      <w:r w:rsidR="00A427C0" w:rsidRPr="00BC61A0">
        <w:rPr>
          <w:rFonts w:ascii="Times New Roman" w:hAnsi="Times New Roman"/>
          <w:sz w:val="28"/>
          <w:szCs w:val="28"/>
        </w:rPr>
        <w:t>в рамках изучаемого курса.</w:t>
      </w:r>
    </w:p>
    <w:p w14:paraId="570538C7" w14:textId="77777777" w:rsidR="00D700F4" w:rsidRPr="00BC61A0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1A0">
        <w:rPr>
          <w:rFonts w:ascii="Times New Roman" w:hAnsi="Times New Roman"/>
          <w:sz w:val="28"/>
          <w:szCs w:val="28"/>
        </w:rPr>
        <w:lastRenderedPageBreak/>
        <w:t>Развивающие:</w:t>
      </w:r>
    </w:p>
    <w:p w14:paraId="7E600075" w14:textId="77777777" w:rsidR="00D700F4" w:rsidRPr="00BC61A0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1A0">
        <w:rPr>
          <w:rFonts w:ascii="Times New Roman" w:hAnsi="Times New Roman"/>
          <w:sz w:val="28"/>
          <w:szCs w:val="28"/>
        </w:rPr>
        <w:t>1. Развитие познав</w:t>
      </w:r>
      <w:r w:rsidR="006A5E41" w:rsidRPr="00BC61A0">
        <w:rPr>
          <w:rFonts w:ascii="Times New Roman" w:hAnsi="Times New Roman"/>
          <w:sz w:val="28"/>
          <w:szCs w:val="28"/>
        </w:rPr>
        <w:t>ательной активности обучающихся.</w:t>
      </w:r>
    </w:p>
    <w:p w14:paraId="43FE845C" w14:textId="77777777" w:rsidR="00D700F4" w:rsidRPr="00BC61A0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1A0">
        <w:rPr>
          <w:rFonts w:ascii="Times New Roman" w:hAnsi="Times New Roman"/>
          <w:sz w:val="28"/>
          <w:szCs w:val="28"/>
        </w:rPr>
        <w:t>2. Развитие навыков самост</w:t>
      </w:r>
      <w:r w:rsidR="006A5E41" w:rsidRPr="00BC61A0">
        <w:rPr>
          <w:rFonts w:ascii="Times New Roman" w:hAnsi="Times New Roman"/>
          <w:sz w:val="28"/>
          <w:szCs w:val="28"/>
        </w:rPr>
        <w:t>оятельной и коллективной работы.</w:t>
      </w:r>
    </w:p>
    <w:p w14:paraId="1628A101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1A0">
        <w:rPr>
          <w:rFonts w:ascii="Times New Roman" w:hAnsi="Times New Roman"/>
          <w:sz w:val="28"/>
          <w:szCs w:val="28"/>
        </w:rPr>
        <w:t>3.Развити</w:t>
      </w:r>
      <w:r w:rsidR="006A5E41" w:rsidRPr="00BC61A0">
        <w:rPr>
          <w:rFonts w:ascii="Times New Roman" w:hAnsi="Times New Roman"/>
          <w:sz w:val="28"/>
          <w:szCs w:val="28"/>
        </w:rPr>
        <w:t>е внимания и памяти обучающихся.</w:t>
      </w:r>
    </w:p>
    <w:p w14:paraId="2FB56633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Воспитательные:</w:t>
      </w:r>
    </w:p>
    <w:p w14:paraId="5D1E8D44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1. Воспитание толерантности по от</w:t>
      </w:r>
      <w:r w:rsidR="006A5E41">
        <w:rPr>
          <w:rFonts w:ascii="Times New Roman" w:hAnsi="Times New Roman"/>
          <w:sz w:val="28"/>
          <w:szCs w:val="28"/>
        </w:rPr>
        <w:t>ношению к иноязычной культуре.</w:t>
      </w:r>
    </w:p>
    <w:p w14:paraId="781E4244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2. Понимание обучающимися роли изучения языка международного общения в современном поликультурном мире.</w:t>
      </w:r>
    </w:p>
    <w:p w14:paraId="3BE11F5E" w14:textId="30CC99B0" w:rsidR="00405830" w:rsidRDefault="00E450AD" w:rsidP="00405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внеурочной деятельности предусматривает динамичные занятия</w:t>
      </w:r>
      <w:r w:rsidR="00F35E05">
        <w:rPr>
          <w:rFonts w:ascii="Times New Roman" w:hAnsi="Times New Roman"/>
          <w:sz w:val="28"/>
          <w:szCs w:val="28"/>
        </w:rPr>
        <w:t xml:space="preserve"> с учетом требований СанПиНа</w:t>
      </w:r>
      <w:r>
        <w:rPr>
          <w:rFonts w:ascii="Times New Roman" w:hAnsi="Times New Roman"/>
          <w:sz w:val="28"/>
          <w:szCs w:val="28"/>
        </w:rPr>
        <w:t>, где постоянная смена деятельности учащихся будет поддерживать их интерес к изуча</w:t>
      </w:r>
      <w:r w:rsidR="00B374B0">
        <w:rPr>
          <w:rFonts w:ascii="Times New Roman" w:hAnsi="Times New Roman"/>
          <w:sz w:val="28"/>
          <w:szCs w:val="28"/>
        </w:rPr>
        <w:t>емой теме на должном уровне, не давая заскучать или устать. Занятия будут проводиться в</w:t>
      </w:r>
      <w:r w:rsidR="001D2801">
        <w:rPr>
          <w:rFonts w:ascii="Times New Roman" w:hAnsi="Times New Roman"/>
          <w:sz w:val="28"/>
          <w:szCs w:val="28"/>
        </w:rPr>
        <w:t xml:space="preserve"> группах, либо фронтально (например, отработка лексики), в</w:t>
      </w:r>
      <w:r w:rsidR="00B374B0">
        <w:rPr>
          <w:rFonts w:ascii="Times New Roman" w:hAnsi="Times New Roman"/>
          <w:sz w:val="28"/>
          <w:szCs w:val="28"/>
        </w:rPr>
        <w:t xml:space="preserve"> различных формах (</w:t>
      </w:r>
      <w:r w:rsidR="00B374B0" w:rsidRPr="00B374B0">
        <w:rPr>
          <w:rFonts w:ascii="Times New Roman" w:hAnsi="Times New Roman"/>
          <w:sz w:val="28"/>
          <w:szCs w:val="28"/>
        </w:rPr>
        <w:t>учебно-тренировочные занятия,</w:t>
      </w:r>
      <w:r w:rsidR="00B374B0">
        <w:rPr>
          <w:rFonts w:ascii="Times New Roman" w:hAnsi="Times New Roman"/>
          <w:sz w:val="28"/>
          <w:szCs w:val="28"/>
        </w:rPr>
        <w:t xml:space="preserve"> </w:t>
      </w:r>
      <w:r w:rsidR="00B374B0" w:rsidRPr="00B374B0">
        <w:rPr>
          <w:rFonts w:ascii="Times New Roman" w:hAnsi="Times New Roman"/>
          <w:sz w:val="28"/>
          <w:szCs w:val="28"/>
        </w:rPr>
        <w:t>беседы,</w:t>
      </w:r>
      <w:r w:rsidR="00B374B0">
        <w:rPr>
          <w:rFonts w:ascii="Times New Roman" w:hAnsi="Times New Roman"/>
          <w:sz w:val="28"/>
          <w:szCs w:val="28"/>
        </w:rPr>
        <w:t xml:space="preserve"> мини-</w:t>
      </w:r>
      <w:r w:rsidR="00B374B0" w:rsidRPr="00B374B0">
        <w:rPr>
          <w:rFonts w:ascii="Times New Roman" w:hAnsi="Times New Roman"/>
          <w:sz w:val="28"/>
          <w:szCs w:val="28"/>
        </w:rPr>
        <w:t>концерты, конкурсы,</w:t>
      </w:r>
      <w:r w:rsidR="00B374B0">
        <w:rPr>
          <w:rFonts w:ascii="Times New Roman" w:hAnsi="Times New Roman"/>
          <w:sz w:val="28"/>
          <w:szCs w:val="28"/>
        </w:rPr>
        <w:t xml:space="preserve"> </w:t>
      </w:r>
      <w:r w:rsidR="00B374B0" w:rsidRPr="00B374B0">
        <w:rPr>
          <w:rFonts w:ascii="Times New Roman" w:hAnsi="Times New Roman"/>
          <w:sz w:val="28"/>
          <w:szCs w:val="28"/>
        </w:rPr>
        <w:t>праздники, игровые программы</w:t>
      </w:r>
      <w:r w:rsidR="00B374B0">
        <w:rPr>
          <w:rFonts w:ascii="Times New Roman" w:hAnsi="Times New Roman"/>
          <w:sz w:val="28"/>
          <w:szCs w:val="28"/>
        </w:rPr>
        <w:t>)</w:t>
      </w:r>
      <w:r w:rsidR="00D17276">
        <w:rPr>
          <w:rFonts w:ascii="Times New Roman" w:hAnsi="Times New Roman"/>
          <w:sz w:val="28"/>
          <w:szCs w:val="28"/>
        </w:rPr>
        <w:t xml:space="preserve"> обязательно с применением АМО и современных средств ИКТ (например, разработанные учителем приложения</w:t>
      </w:r>
      <w:r w:rsidR="00CB67B4">
        <w:rPr>
          <w:rFonts w:ascii="Times New Roman" w:hAnsi="Times New Roman"/>
          <w:sz w:val="28"/>
          <w:szCs w:val="28"/>
        </w:rPr>
        <w:t>-задания к уроку на сайтах</w:t>
      </w:r>
      <w:r w:rsidR="00D172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67B4">
        <w:rPr>
          <w:rFonts w:ascii="Times New Roman" w:hAnsi="Times New Roman"/>
          <w:sz w:val="28"/>
          <w:szCs w:val="28"/>
          <w:lang w:val="en-US"/>
        </w:rPr>
        <w:t>learningapps</w:t>
      </w:r>
      <w:proofErr w:type="spellEnd"/>
      <w:r w:rsidR="00CB67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B4">
        <w:rPr>
          <w:rFonts w:ascii="Times New Roman" w:hAnsi="Times New Roman"/>
          <w:sz w:val="28"/>
          <w:szCs w:val="28"/>
          <w:lang w:val="en-US"/>
        </w:rPr>
        <w:t>quizlet</w:t>
      </w:r>
      <w:proofErr w:type="spellEnd"/>
      <w:r w:rsidR="006B34CF">
        <w:rPr>
          <w:rFonts w:ascii="Times New Roman" w:hAnsi="Times New Roman"/>
          <w:sz w:val="28"/>
          <w:szCs w:val="28"/>
        </w:rPr>
        <w:t xml:space="preserve">, и т.д., </w:t>
      </w:r>
      <w:r w:rsidR="00181382">
        <w:rPr>
          <w:rFonts w:ascii="Times New Roman" w:hAnsi="Times New Roman"/>
          <w:sz w:val="28"/>
          <w:szCs w:val="28"/>
        </w:rPr>
        <w:t>с использованием интерактивной доски и/ или интерактивного</w:t>
      </w:r>
      <w:r w:rsidR="006B34CF">
        <w:rPr>
          <w:rFonts w:ascii="Times New Roman" w:hAnsi="Times New Roman"/>
          <w:sz w:val="28"/>
          <w:szCs w:val="28"/>
        </w:rPr>
        <w:t xml:space="preserve"> стол</w:t>
      </w:r>
      <w:r w:rsidR="00181382">
        <w:rPr>
          <w:rFonts w:ascii="Times New Roman" w:hAnsi="Times New Roman"/>
          <w:sz w:val="28"/>
          <w:szCs w:val="28"/>
        </w:rPr>
        <w:t>а</w:t>
      </w:r>
      <w:r w:rsidR="00CB67B4">
        <w:rPr>
          <w:rFonts w:ascii="Times New Roman" w:hAnsi="Times New Roman"/>
          <w:sz w:val="28"/>
          <w:szCs w:val="28"/>
        </w:rPr>
        <w:t xml:space="preserve">). </w:t>
      </w:r>
      <w:r w:rsidR="0018207E">
        <w:rPr>
          <w:rFonts w:ascii="Times New Roman" w:hAnsi="Times New Roman"/>
          <w:sz w:val="28"/>
          <w:szCs w:val="28"/>
        </w:rPr>
        <w:t xml:space="preserve">Использование игр на английском языке позволит создать комфортную рабочую атмосферу для </w:t>
      </w:r>
      <w:r w:rsidR="00795E8B">
        <w:rPr>
          <w:rFonts w:ascii="Times New Roman" w:hAnsi="Times New Roman"/>
          <w:sz w:val="28"/>
          <w:szCs w:val="28"/>
        </w:rPr>
        <w:t>учащихся 5</w:t>
      </w:r>
      <w:r w:rsidR="00021C3F">
        <w:rPr>
          <w:rFonts w:ascii="Times New Roman" w:hAnsi="Times New Roman"/>
          <w:sz w:val="28"/>
          <w:szCs w:val="28"/>
        </w:rPr>
        <w:t>-х</w:t>
      </w:r>
      <w:r w:rsidR="00795E8B">
        <w:rPr>
          <w:rFonts w:ascii="Times New Roman" w:hAnsi="Times New Roman"/>
          <w:sz w:val="28"/>
          <w:szCs w:val="28"/>
        </w:rPr>
        <w:t xml:space="preserve"> классов. </w:t>
      </w:r>
      <w:r w:rsidR="00021C3F">
        <w:rPr>
          <w:rFonts w:ascii="Times New Roman" w:hAnsi="Times New Roman"/>
          <w:sz w:val="28"/>
          <w:szCs w:val="28"/>
        </w:rPr>
        <w:t>Также м</w:t>
      </w:r>
      <w:r w:rsidR="00795E8B">
        <w:rPr>
          <w:rFonts w:ascii="Times New Roman" w:hAnsi="Times New Roman"/>
          <w:sz w:val="28"/>
          <w:szCs w:val="28"/>
        </w:rPr>
        <w:t>огут применяться различные виды игр в зависимости от темы занятия и текста к изучению (</w:t>
      </w:r>
      <w:r w:rsidR="00795E8B" w:rsidRPr="00D700F4">
        <w:rPr>
          <w:rFonts w:ascii="Times New Roman" w:hAnsi="Times New Roman"/>
          <w:sz w:val="28"/>
          <w:szCs w:val="28"/>
        </w:rPr>
        <w:t>подвижные игры, стихи и песни, сопровождаемые движениями</w:t>
      </w:r>
      <w:r w:rsidR="00795E8B">
        <w:rPr>
          <w:rFonts w:ascii="Times New Roman" w:hAnsi="Times New Roman"/>
          <w:sz w:val="28"/>
          <w:szCs w:val="28"/>
        </w:rPr>
        <w:t xml:space="preserve">; </w:t>
      </w:r>
      <w:r w:rsidR="00952E0A">
        <w:rPr>
          <w:rFonts w:ascii="Times New Roman" w:hAnsi="Times New Roman"/>
          <w:sz w:val="28"/>
          <w:szCs w:val="28"/>
        </w:rPr>
        <w:t xml:space="preserve">игра с мячом для отработки и закрепления лексики; инсценировки; </w:t>
      </w:r>
      <w:r w:rsidR="00952E0A" w:rsidRPr="00D700F4">
        <w:rPr>
          <w:rFonts w:ascii="Times New Roman" w:hAnsi="Times New Roman"/>
          <w:sz w:val="28"/>
          <w:szCs w:val="28"/>
        </w:rPr>
        <w:t>викторины, кроссворды</w:t>
      </w:r>
      <w:r w:rsidR="00952E0A">
        <w:rPr>
          <w:rFonts w:ascii="Times New Roman" w:hAnsi="Times New Roman"/>
          <w:sz w:val="28"/>
          <w:szCs w:val="28"/>
        </w:rPr>
        <w:t xml:space="preserve">, и т.д.). </w:t>
      </w:r>
    </w:p>
    <w:p w14:paraId="467D2BF2" w14:textId="347E30BE" w:rsidR="000635E3" w:rsidRDefault="0057632F" w:rsidP="00405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во время инсценировок</w:t>
      </w:r>
      <w:r w:rsidR="0095513F">
        <w:rPr>
          <w:rFonts w:ascii="Times New Roman" w:hAnsi="Times New Roman"/>
          <w:sz w:val="28"/>
          <w:szCs w:val="28"/>
        </w:rPr>
        <w:t xml:space="preserve"> изученных</w:t>
      </w:r>
      <w:r w:rsidR="000635E3">
        <w:rPr>
          <w:rFonts w:ascii="Times New Roman" w:hAnsi="Times New Roman"/>
          <w:sz w:val="28"/>
          <w:szCs w:val="28"/>
        </w:rPr>
        <w:t xml:space="preserve"> произведений</w:t>
      </w:r>
      <w:r>
        <w:rPr>
          <w:rFonts w:ascii="Times New Roman" w:hAnsi="Times New Roman"/>
          <w:sz w:val="28"/>
          <w:szCs w:val="28"/>
        </w:rPr>
        <w:t xml:space="preserve"> учащиеся смогут проявить себя не только как талантливые актеры, но также </w:t>
      </w:r>
      <w:r w:rsidR="000422CA">
        <w:rPr>
          <w:rFonts w:ascii="Times New Roman" w:hAnsi="Times New Roman"/>
          <w:sz w:val="28"/>
          <w:szCs w:val="28"/>
        </w:rPr>
        <w:t>отработают</w:t>
      </w:r>
      <w:r w:rsidR="00F827DB">
        <w:rPr>
          <w:rFonts w:ascii="Times New Roman" w:hAnsi="Times New Roman"/>
          <w:sz w:val="28"/>
          <w:szCs w:val="28"/>
        </w:rPr>
        <w:t xml:space="preserve"> навык выразительного чтения и правильной постановки логического ударения в фразах, разовьют артистизм, </w:t>
      </w:r>
      <w:r w:rsidR="00395C5B">
        <w:rPr>
          <w:rFonts w:ascii="Times New Roman" w:hAnsi="Times New Roman"/>
          <w:sz w:val="28"/>
          <w:szCs w:val="28"/>
        </w:rPr>
        <w:t xml:space="preserve">преодолеют страх перед выступлениями на публике. </w:t>
      </w:r>
    </w:p>
    <w:p w14:paraId="4B0BB1BD" w14:textId="4CC37FBD" w:rsidR="00D700F4" w:rsidRPr="00D700F4" w:rsidRDefault="000422CA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14:paraId="1AAE7CCC" w14:textId="2803B869" w:rsidR="00D700F4" w:rsidRPr="00D700F4" w:rsidRDefault="00D700F4" w:rsidP="0037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 xml:space="preserve">Личностными результатами занятий </w:t>
      </w:r>
      <w:r w:rsidR="00054FFA">
        <w:rPr>
          <w:rFonts w:ascii="Times New Roman" w:hAnsi="Times New Roman"/>
          <w:sz w:val="28"/>
          <w:szCs w:val="28"/>
        </w:rPr>
        <w:t>курса</w:t>
      </w:r>
      <w:r w:rsidRPr="00D700F4">
        <w:rPr>
          <w:rFonts w:ascii="Times New Roman" w:hAnsi="Times New Roman"/>
          <w:sz w:val="28"/>
          <w:szCs w:val="28"/>
        </w:rPr>
        <w:t xml:space="preserve"> являются следующие умения: осознавать возможности самореализации </w:t>
      </w:r>
      <w:r w:rsidR="00707C65">
        <w:rPr>
          <w:rFonts w:ascii="Times New Roman" w:hAnsi="Times New Roman"/>
          <w:sz w:val="28"/>
          <w:szCs w:val="28"/>
        </w:rPr>
        <w:t xml:space="preserve">средствами иностранного языка; </w:t>
      </w:r>
      <w:r w:rsidRPr="00D700F4">
        <w:rPr>
          <w:rFonts w:ascii="Times New Roman" w:hAnsi="Times New Roman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оценивать конкретные поступки как </w:t>
      </w:r>
      <w:r w:rsidR="00054FFA" w:rsidRPr="00D700F4">
        <w:rPr>
          <w:rFonts w:ascii="Times New Roman" w:hAnsi="Times New Roman"/>
          <w:sz w:val="28"/>
          <w:szCs w:val="28"/>
        </w:rPr>
        <w:t>хорошие,</w:t>
      </w:r>
      <w:r w:rsidRPr="00D700F4">
        <w:rPr>
          <w:rFonts w:ascii="Times New Roman" w:hAnsi="Times New Roman"/>
          <w:sz w:val="28"/>
          <w:szCs w:val="28"/>
        </w:rPr>
        <w:t xml:space="preserve"> </w:t>
      </w:r>
      <w:r w:rsidR="00054FFA">
        <w:rPr>
          <w:rFonts w:ascii="Times New Roman" w:hAnsi="Times New Roman"/>
          <w:sz w:val="28"/>
          <w:szCs w:val="28"/>
        </w:rPr>
        <w:t>так и</w:t>
      </w:r>
      <w:r w:rsidRPr="00D700F4">
        <w:rPr>
          <w:rFonts w:ascii="Times New Roman" w:hAnsi="Times New Roman"/>
          <w:sz w:val="28"/>
          <w:szCs w:val="28"/>
        </w:rPr>
        <w:t xml:space="preserve"> плохие; эмоционально «проживать» текст, выражать свои эмоции; понимать эмоции других людей, сочувствовать, сопереживать; высказывать свое отношение к героям прочитанных и прослушанных произведений, к их поступкам.</w:t>
      </w:r>
    </w:p>
    <w:p w14:paraId="32F66F7C" w14:textId="77777777" w:rsidR="00D700F4" w:rsidRPr="00D700F4" w:rsidRDefault="00D700F4" w:rsidP="0037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00F4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D700F4">
        <w:rPr>
          <w:rFonts w:ascii="Times New Roman" w:hAnsi="Times New Roman"/>
          <w:sz w:val="28"/>
          <w:szCs w:val="28"/>
        </w:rPr>
        <w:t xml:space="preserve"> результатами является формирование универсальных учебных действий (УУД).</w:t>
      </w:r>
    </w:p>
    <w:p w14:paraId="331FA590" w14:textId="77777777" w:rsidR="00D700F4" w:rsidRPr="00D700F4" w:rsidRDefault="00D700F4" w:rsidP="0037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Регулятивные УУД: определять и формулировать цель деятельности на занятии с помощью учителя; проговаривать последовательность действий на занятии; учиться высказывать свое предположение (версию) на основе работы с иллюстрациями и названиями глав книги; учиться работать по предложенному учителем плану, планировать свою деятельность.</w:t>
      </w:r>
    </w:p>
    <w:p w14:paraId="601F6405" w14:textId="77777777" w:rsidR="00D700F4" w:rsidRPr="00D700F4" w:rsidRDefault="00D700F4" w:rsidP="0037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lastRenderedPageBreak/>
        <w:t>Познавательные УУД: пользоваться словарем, ориентироваться в книге (на развороте, в оглавлении); находить ответы на вопросы в тексте, иллюстрациях; делать выводы; преобразовывать информацию из одной формы в другую: подробно пересказывать небольшие тексты, инсценировать диалоги из книги, составлять свои диалоги и монологи на основе текста повести; составлять собственный литературный текст.</w:t>
      </w:r>
    </w:p>
    <w:p w14:paraId="2F4D046F" w14:textId="77777777" w:rsidR="00D700F4" w:rsidRDefault="00D700F4" w:rsidP="00376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>Коммуникативные УУД: оформлять свои мысли в устной и письменной форме (на уровне предложения или небольшого текста); слушать и понимать речь других; выразительно читать и пересказывать текст; работать в паре, группе; выполнять различные роли</w:t>
      </w:r>
      <w:r w:rsidR="000F4D26">
        <w:rPr>
          <w:rFonts w:ascii="Times New Roman" w:hAnsi="Times New Roman"/>
          <w:sz w:val="28"/>
          <w:szCs w:val="28"/>
        </w:rPr>
        <w:t>.</w:t>
      </w:r>
    </w:p>
    <w:p w14:paraId="38AFF064" w14:textId="642C5E73" w:rsidR="00D700F4" w:rsidRPr="00D700F4" w:rsidRDefault="009E0A0E" w:rsidP="00000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667B">
        <w:rPr>
          <w:rFonts w:ascii="Times New Roman" w:hAnsi="Times New Roman"/>
          <w:sz w:val="28"/>
          <w:szCs w:val="28"/>
        </w:rPr>
        <w:t>о р</w:t>
      </w:r>
      <w:r w:rsidR="000422CA">
        <w:rPr>
          <w:rFonts w:ascii="Times New Roman" w:hAnsi="Times New Roman"/>
          <w:sz w:val="28"/>
          <w:szCs w:val="28"/>
        </w:rPr>
        <w:t xml:space="preserve">езультатам работы в </w:t>
      </w:r>
      <w:r w:rsidR="00D700F4" w:rsidRPr="00D700F4">
        <w:rPr>
          <w:rFonts w:ascii="Times New Roman" w:hAnsi="Times New Roman"/>
          <w:sz w:val="28"/>
          <w:szCs w:val="28"/>
        </w:rPr>
        <w:t>о</w:t>
      </w:r>
      <w:r w:rsidR="000D0CE3">
        <w:rPr>
          <w:rFonts w:ascii="Times New Roman" w:hAnsi="Times New Roman"/>
          <w:sz w:val="28"/>
          <w:szCs w:val="28"/>
        </w:rPr>
        <w:t xml:space="preserve">бласти </w:t>
      </w:r>
      <w:proofErr w:type="spellStart"/>
      <w:r w:rsidR="000D0CE3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0D0CE3">
        <w:rPr>
          <w:rFonts w:ascii="Times New Roman" w:hAnsi="Times New Roman"/>
          <w:sz w:val="28"/>
          <w:szCs w:val="28"/>
        </w:rPr>
        <w:t xml:space="preserve"> дети должны: </w:t>
      </w:r>
      <w:r w:rsidR="00D700F4" w:rsidRPr="00D700F4">
        <w:rPr>
          <w:rFonts w:ascii="Times New Roman" w:hAnsi="Times New Roman"/>
          <w:sz w:val="28"/>
          <w:szCs w:val="28"/>
        </w:rPr>
        <w:t xml:space="preserve">различать звуки </w:t>
      </w:r>
      <w:r w:rsidR="000D0CE3">
        <w:rPr>
          <w:rFonts w:ascii="Times New Roman" w:hAnsi="Times New Roman"/>
          <w:sz w:val="28"/>
          <w:szCs w:val="28"/>
        </w:rPr>
        <w:t>(</w:t>
      </w:r>
      <w:r w:rsidR="00D700F4" w:rsidRPr="00D700F4">
        <w:rPr>
          <w:rFonts w:ascii="Times New Roman" w:hAnsi="Times New Roman"/>
          <w:sz w:val="28"/>
          <w:szCs w:val="28"/>
        </w:rPr>
        <w:t>слышать долготу и краткость</w:t>
      </w:r>
      <w:r w:rsidR="000D0CE3">
        <w:rPr>
          <w:rFonts w:ascii="Times New Roman" w:hAnsi="Times New Roman"/>
          <w:sz w:val="28"/>
          <w:szCs w:val="28"/>
        </w:rPr>
        <w:t>),</w:t>
      </w:r>
      <w:r w:rsidR="00D700F4" w:rsidRPr="00D700F4">
        <w:rPr>
          <w:rFonts w:ascii="Times New Roman" w:hAnsi="Times New Roman"/>
          <w:sz w:val="28"/>
          <w:szCs w:val="28"/>
        </w:rPr>
        <w:t xml:space="preserve"> ритм, ударение;</w:t>
      </w:r>
      <w:r w:rsidR="000D0CE3">
        <w:rPr>
          <w:rFonts w:ascii="Times New Roman" w:hAnsi="Times New Roman"/>
          <w:sz w:val="28"/>
          <w:szCs w:val="28"/>
        </w:rPr>
        <w:t xml:space="preserve"> </w:t>
      </w:r>
      <w:r w:rsidR="00D700F4" w:rsidRPr="00D700F4">
        <w:rPr>
          <w:rFonts w:ascii="Times New Roman" w:hAnsi="Times New Roman"/>
          <w:sz w:val="28"/>
          <w:szCs w:val="28"/>
        </w:rPr>
        <w:t>понимать элементарные высказывания на слух в естественном темпе, указания педагог</w:t>
      </w:r>
      <w:r w:rsidR="000422CA">
        <w:rPr>
          <w:rFonts w:ascii="Times New Roman" w:hAnsi="Times New Roman"/>
          <w:sz w:val="28"/>
          <w:szCs w:val="28"/>
        </w:rPr>
        <w:t xml:space="preserve">а, связанные с ведением урока, </w:t>
      </w:r>
      <w:r w:rsidR="00D700F4" w:rsidRPr="00D700F4">
        <w:rPr>
          <w:rFonts w:ascii="Times New Roman" w:hAnsi="Times New Roman"/>
          <w:sz w:val="28"/>
          <w:szCs w:val="28"/>
        </w:rPr>
        <w:t>стихи и песни в звукозаписи.</w:t>
      </w:r>
      <w:r w:rsidR="000D0CE3">
        <w:rPr>
          <w:rFonts w:ascii="Times New Roman" w:hAnsi="Times New Roman"/>
          <w:sz w:val="28"/>
          <w:szCs w:val="28"/>
        </w:rPr>
        <w:t xml:space="preserve"> </w:t>
      </w:r>
      <w:r w:rsidR="00D700F4" w:rsidRPr="00D700F4">
        <w:rPr>
          <w:rFonts w:ascii="Times New Roman" w:hAnsi="Times New Roman"/>
          <w:sz w:val="28"/>
          <w:szCs w:val="28"/>
        </w:rPr>
        <w:t>В области гово</w:t>
      </w:r>
      <w:r w:rsidR="00214FF9">
        <w:rPr>
          <w:rFonts w:ascii="Times New Roman" w:hAnsi="Times New Roman"/>
          <w:sz w:val="28"/>
          <w:szCs w:val="28"/>
        </w:rPr>
        <w:t xml:space="preserve">рения, опираясь на навыки </w:t>
      </w:r>
      <w:proofErr w:type="spellStart"/>
      <w:r w:rsidR="00214FF9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214FF9">
        <w:rPr>
          <w:rFonts w:ascii="Times New Roman" w:hAnsi="Times New Roman"/>
          <w:sz w:val="28"/>
          <w:szCs w:val="28"/>
        </w:rPr>
        <w:t xml:space="preserve">, </w:t>
      </w:r>
      <w:r w:rsidR="00D700F4" w:rsidRPr="00D700F4">
        <w:rPr>
          <w:rFonts w:ascii="Times New Roman" w:hAnsi="Times New Roman"/>
          <w:sz w:val="28"/>
          <w:szCs w:val="28"/>
        </w:rPr>
        <w:t>учащиеся должны:</w:t>
      </w:r>
      <w:r w:rsidR="000422CA">
        <w:rPr>
          <w:rFonts w:ascii="Times New Roman" w:hAnsi="Times New Roman"/>
          <w:sz w:val="28"/>
          <w:szCs w:val="28"/>
        </w:rPr>
        <w:t xml:space="preserve"> </w:t>
      </w:r>
      <w:r w:rsidR="00214FF9">
        <w:rPr>
          <w:rFonts w:ascii="Times New Roman" w:hAnsi="Times New Roman"/>
          <w:sz w:val="28"/>
          <w:szCs w:val="28"/>
        </w:rPr>
        <w:t>п</w:t>
      </w:r>
      <w:r w:rsidR="000422CA">
        <w:rPr>
          <w:rFonts w:ascii="Times New Roman" w:hAnsi="Times New Roman"/>
          <w:sz w:val="28"/>
          <w:szCs w:val="28"/>
        </w:rPr>
        <w:t xml:space="preserve">равильно </w:t>
      </w:r>
      <w:r w:rsidR="00D700F4" w:rsidRPr="00D700F4">
        <w:rPr>
          <w:rFonts w:ascii="Times New Roman" w:hAnsi="Times New Roman"/>
          <w:sz w:val="28"/>
          <w:szCs w:val="28"/>
        </w:rPr>
        <w:t>произносить звуки, слова, словосочетания и предложения, имитировать интонацию, логическое ударение;</w:t>
      </w:r>
      <w:r w:rsidR="005A7CEC">
        <w:rPr>
          <w:rFonts w:ascii="Times New Roman" w:hAnsi="Times New Roman"/>
          <w:sz w:val="28"/>
          <w:szCs w:val="28"/>
        </w:rPr>
        <w:t xml:space="preserve"> </w:t>
      </w:r>
      <w:r w:rsidR="00183BEB" w:rsidRPr="00D700F4">
        <w:rPr>
          <w:rFonts w:ascii="Times New Roman" w:hAnsi="Times New Roman"/>
          <w:sz w:val="28"/>
          <w:szCs w:val="28"/>
        </w:rPr>
        <w:t>понимать и реагировать на устные высказывания педагога или партнера по общению в пределах тематики, обозначенной программой</w:t>
      </w:r>
      <w:r w:rsidR="00183BEB">
        <w:rPr>
          <w:rFonts w:ascii="Times New Roman" w:hAnsi="Times New Roman"/>
          <w:sz w:val="28"/>
          <w:szCs w:val="28"/>
        </w:rPr>
        <w:t xml:space="preserve">; </w:t>
      </w:r>
      <w:r w:rsidR="00D700F4" w:rsidRPr="00D700F4">
        <w:rPr>
          <w:rFonts w:ascii="Times New Roman" w:hAnsi="Times New Roman"/>
          <w:sz w:val="28"/>
          <w:szCs w:val="28"/>
        </w:rPr>
        <w:t xml:space="preserve">уметь делать короткие высказывания; уметь реагировать на вопрос собеседника </w:t>
      </w:r>
      <w:r w:rsidR="005A7CEC">
        <w:rPr>
          <w:rFonts w:ascii="Times New Roman" w:hAnsi="Times New Roman"/>
          <w:sz w:val="28"/>
          <w:szCs w:val="28"/>
        </w:rPr>
        <w:t>(</w:t>
      </w:r>
      <w:r w:rsidR="00D700F4" w:rsidRPr="00D700F4">
        <w:rPr>
          <w:rFonts w:ascii="Times New Roman" w:hAnsi="Times New Roman"/>
          <w:sz w:val="28"/>
          <w:szCs w:val="28"/>
        </w:rPr>
        <w:t>диалогическая речь</w:t>
      </w:r>
      <w:r w:rsidR="005A7CEC">
        <w:rPr>
          <w:rFonts w:ascii="Times New Roman" w:hAnsi="Times New Roman"/>
          <w:sz w:val="28"/>
          <w:szCs w:val="28"/>
        </w:rPr>
        <w:t>)</w:t>
      </w:r>
      <w:r w:rsidR="009A4319">
        <w:rPr>
          <w:rFonts w:ascii="Times New Roman" w:hAnsi="Times New Roman"/>
          <w:sz w:val="28"/>
          <w:szCs w:val="28"/>
        </w:rPr>
        <w:t>;</w:t>
      </w:r>
      <w:r w:rsidR="00D700F4" w:rsidRPr="00D700F4">
        <w:rPr>
          <w:rFonts w:ascii="Times New Roman" w:hAnsi="Times New Roman"/>
          <w:sz w:val="28"/>
          <w:szCs w:val="28"/>
        </w:rPr>
        <w:t xml:space="preserve"> делать несложные высказывания </w:t>
      </w:r>
      <w:r w:rsidR="005A7CEC">
        <w:rPr>
          <w:rFonts w:ascii="Times New Roman" w:hAnsi="Times New Roman"/>
          <w:sz w:val="28"/>
          <w:szCs w:val="28"/>
        </w:rPr>
        <w:t>(</w:t>
      </w:r>
      <w:r w:rsidR="00D700F4" w:rsidRPr="00D700F4">
        <w:rPr>
          <w:rFonts w:ascii="Times New Roman" w:hAnsi="Times New Roman"/>
          <w:sz w:val="28"/>
          <w:szCs w:val="28"/>
        </w:rPr>
        <w:t>монологическая речь</w:t>
      </w:r>
      <w:r w:rsidR="00000F02">
        <w:rPr>
          <w:rFonts w:ascii="Times New Roman" w:hAnsi="Times New Roman"/>
          <w:sz w:val="28"/>
          <w:szCs w:val="28"/>
        </w:rPr>
        <w:t>, 8-10 предложений</w:t>
      </w:r>
      <w:r w:rsidR="005A7CEC">
        <w:rPr>
          <w:rFonts w:ascii="Times New Roman" w:hAnsi="Times New Roman"/>
          <w:sz w:val="28"/>
          <w:szCs w:val="28"/>
        </w:rPr>
        <w:t>)</w:t>
      </w:r>
      <w:r w:rsidR="00D700F4" w:rsidRPr="00D700F4">
        <w:rPr>
          <w:rFonts w:ascii="Times New Roman" w:hAnsi="Times New Roman"/>
          <w:sz w:val="28"/>
          <w:szCs w:val="28"/>
        </w:rPr>
        <w:t xml:space="preserve">; </w:t>
      </w:r>
      <w:r w:rsidR="006F01CE">
        <w:rPr>
          <w:rFonts w:ascii="Times New Roman" w:hAnsi="Times New Roman"/>
          <w:sz w:val="28"/>
          <w:szCs w:val="28"/>
        </w:rPr>
        <w:t xml:space="preserve">понимать </w:t>
      </w:r>
      <w:r w:rsidR="006F01CE" w:rsidRPr="00D700F4">
        <w:rPr>
          <w:rFonts w:ascii="Times New Roman" w:hAnsi="Times New Roman"/>
          <w:sz w:val="28"/>
          <w:szCs w:val="28"/>
        </w:rPr>
        <w:t>короткие сообщения монологического характера, построенные на знакомом языковом материале</w:t>
      </w:r>
      <w:r w:rsidR="00000F02">
        <w:rPr>
          <w:rFonts w:ascii="Times New Roman" w:hAnsi="Times New Roman"/>
          <w:sz w:val="28"/>
          <w:szCs w:val="28"/>
        </w:rPr>
        <w:t xml:space="preserve">; </w:t>
      </w:r>
      <w:r w:rsidR="00D700F4" w:rsidRPr="00D700F4">
        <w:rPr>
          <w:rFonts w:ascii="Times New Roman" w:hAnsi="Times New Roman"/>
          <w:sz w:val="28"/>
          <w:szCs w:val="28"/>
        </w:rPr>
        <w:t>соблюдать культуру общения</w:t>
      </w:r>
      <w:r w:rsidR="00183BEB">
        <w:rPr>
          <w:rFonts w:ascii="Times New Roman" w:hAnsi="Times New Roman"/>
          <w:sz w:val="28"/>
          <w:szCs w:val="28"/>
        </w:rPr>
        <w:t xml:space="preserve">. </w:t>
      </w:r>
    </w:p>
    <w:p w14:paraId="50A5EC8A" w14:textId="0658780F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ab/>
        <w:t xml:space="preserve"> </w:t>
      </w:r>
      <w:r w:rsidR="000422CA" w:rsidRPr="00D700F4">
        <w:rPr>
          <w:rFonts w:ascii="Times New Roman" w:hAnsi="Times New Roman"/>
          <w:sz w:val="28"/>
          <w:szCs w:val="28"/>
        </w:rPr>
        <w:t>При обучении</w:t>
      </w:r>
      <w:r w:rsidRPr="00D700F4">
        <w:rPr>
          <w:rFonts w:ascii="Times New Roman" w:hAnsi="Times New Roman"/>
          <w:sz w:val="28"/>
          <w:szCs w:val="28"/>
        </w:rPr>
        <w:t xml:space="preserve"> английскому языку важная роль отводится контролю как средству, позволяющему судить о достижении промежуточных и конечных целей обучения. Поскольку речевая компетенция имеет несколько уровней организ</w:t>
      </w:r>
      <w:r w:rsidR="000422CA">
        <w:rPr>
          <w:rFonts w:ascii="Times New Roman" w:hAnsi="Times New Roman"/>
          <w:sz w:val="28"/>
          <w:szCs w:val="28"/>
        </w:rPr>
        <w:t>ации, то и объекты контроля так</w:t>
      </w:r>
      <w:r w:rsidRPr="00D700F4">
        <w:rPr>
          <w:rFonts w:ascii="Times New Roman" w:hAnsi="Times New Roman"/>
          <w:sz w:val="28"/>
          <w:szCs w:val="28"/>
        </w:rPr>
        <w:t xml:space="preserve">же должны быть </w:t>
      </w:r>
      <w:proofErr w:type="spellStart"/>
      <w:r w:rsidRPr="00D700F4">
        <w:rPr>
          <w:rFonts w:ascii="Times New Roman" w:hAnsi="Times New Roman"/>
          <w:sz w:val="28"/>
          <w:szCs w:val="28"/>
        </w:rPr>
        <w:t>разноуровневыми</w:t>
      </w:r>
      <w:proofErr w:type="spellEnd"/>
      <w:r w:rsidRPr="00D700F4">
        <w:rPr>
          <w:rFonts w:ascii="Times New Roman" w:hAnsi="Times New Roman"/>
          <w:sz w:val="28"/>
          <w:szCs w:val="28"/>
        </w:rPr>
        <w:t>. В их качестве должны выступать как речевые умения (</w:t>
      </w:r>
      <w:proofErr w:type="spellStart"/>
      <w:r w:rsidRPr="00D700F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D700F4">
        <w:rPr>
          <w:rFonts w:ascii="Times New Roman" w:hAnsi="Times New Roman"/>
          <w:sz w:val="28"/>
          <w:szCs w:val="28"/>
        </w:rPr>
        <w:t>, говорение, чтение, письмо), та</w:t>
      </w:r>
      <w:r w:rsidR="000422CA">
        <w:rPr>
          <w:rFonts w:ascii="Times New Roman" w:hAnsi="Times New Roman"/>
          <w:sz w:val="28"/>
          <w:szCs w:val="28"/>
        </w:rPr>
        <w:t>к и лежащие в их основе речевые</w:t>
      </w:r>
      <w:r w:rsidRPr="00D700F4">
        <w:rPr>
          <w:rFonts w:ascii="Times New Roman" w:hAnsi="Times New Roman"/>
          <w:sz w:val="28"/>
          <w:szCs w:val="28"/>
        </w:rPr>
        <w:t xml:space="preserve"> навыки (произносительные, лекси</w:t>
      </w:r>
      <w:r w:rsidR="000422CA">
        <w:rPr>
          <w:rFonts w:ascii="Times New Roman" w:hAnsi="Times New Roman"/>
          <w:sz w:val="28"/>
          <w:szCs w:val="28"/>
        </w:rPr>
        <w:t>ческие и грамматические), а так</w:t>
      </w:r>
      <w:r w:rsidRPr="00D700F4">
        <w:rPr>
          <w:rFonts w:ascii="Times New Roman" w:hAnsi="Times New Roman"/>
          <w:sz w:val="28"/>
          <w:szCs w:val="28"/>
        </w:rPr>
        <w:t>же технические навыки чтения и письма. В ходе образовательного про</w:t>
      </w:r>
      <w:r w:rsidR="0036648A">
        <w:rPr>
          <w:rFonts w:ascii="Times New Roman" w:hAnsi="Times New Roman"/>
          <w:sz w:val="28"/>
          <w:szCs w:val="28"/>
        </w:rPr>
        <w:t>цесса осуществляется мониторинг достижений, проводят</w:t>
      </w:r>
      <w:r w:rsidRPr="00D700F4">
        <w:rPr>
          <w:rFonts w:ascii="Times New Roman" w:hAnsi="Times New Roman"/>
          <w:sz w:val="28"/>
          <w:szCs w:val="28"/>
        </w:rPr>
        <w:t xml:space="preserve">ся объяснения, комментарии, индивидуальная и групповая работа </w:t>
      </w:r>
      <w:r w:rsidR="00A0013F">
        <w:rPr>
          <w:rFonts w:ascii="Times New Roman" w:hAnsi="Times New Roman"/>
          <w:sz w:val="28"/>
          <w:szCs w:val="28"/>
        </w:rPr>
        <w:t>над ошибками</w:t>
      </w:r>
      <w:r w:rsidRPr="00D700F4">
        <w:rPr>
          <w:rFonts w:ascii="Times New Roman" w:hAnsi="Times New Roman"/>
          <w:sz w:val="28"/>
          <w:szCs w:val="28"/>
        </w:rPr>
        <w:t>.</w:t>
      </w:r>
      <w:r w:rsidR="00F84B0B">
        <w:rPr>
          <w:rFonts w:ascii="Times New Roman" w:hAnsi="Times New Roman"/>
          <w:sz w:val="28"/>
          <w:szCs w:val="28"/>
        </w:rPr>
        <w:t xml:space="preserve"> </w:t>
      </w:r>
    </w:p>
    <w:p w14:paraId="08705D87" w14:textId="77777777" w:rsidR="00D700F4" w:rsidRPr="00D700F4" w:rsidRDefault="00D700F4" w:rsidP="00D82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0F4">
        <w:rPr>
          <w:rFonts w:ascii="Times New Roman" w:hAnsi="Times New Roman"/>
          <w:sz w:val="28"/>
          <w:szCs w:val="28"/>
        </w:rPr>
        <w:t xml:space="preserve"> </w:t>
      </w:r>
      <w:r w:rsidRPr="00D700F4">
        <w:rPr>
          <w:rFonts w:ascii="Times New Roman" w:hAnsi="Times New Roman"/>
          <w:sz w:val="28"/>
          <w:szCs w:val="28"/>
        </w:rPr>
        <w:tab/>
        <w:t>Формы подведения итогов работы по теме могут быть разные: открытое занятие, соревнование, игра, постановка сказки, концерт. В календарно-тематическом планировании это следующие темы:</w:t>
      </w:r>
    </w:p>
    <w:p w14:paraId="59C0AD07" w14:textId="77777777" w:rsidR="00D700F4" w:rsidRPr="00D700F4" w:rsidRDefault="00D700F4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Проект «О чем я мечтаю».</w:t>
      </w:r>
    </w:p>
    <w:p w14:paraId="4FBACD18" w14:textId="77777777" w:rsidR="00D700F4" w:rsidRPr="00D700F4" w:rsidRDefault="00D700F4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Учимся высказывать свое мнение о прочитанном.</w:t>
      </w:r>
    </w:p>
    <w:p w14:paraId="4C5AEC9B" w14:textId="77777777" w:rsidR="00D700F4" w:rsidRPr="00D700F4" w:rsidRDefault="00D700F4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Описание животного.</w:t>
      </w:r>
    </w:p>
    <w:p w14:paraId="5733DCCF" w14:textId="77777777" w:rsidR="00D700F4" w:rsidRPr="00D700F4" w:rsidRDefault="00D700F4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Необычайное, случившееся со мной.</w:t>
      </w:r>
    </w:p>
    <w:p w14:paraId="7BAADD9E" w14:textId="57C086C4" w:rsidR="00D700F4" w:rsidRPr="00D700F4" w:rsidRDefault="000422CA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Инсценировка</w:t>
      </w:r>
      <w:r w:rsidR="00D700F4" w:rsidRPr="00D700F4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14:paraId="6504F03B" w14:textId="77777777" w:rsidR="00D700F4" w:rsidRPr="00D700F4" w:rsidRDefault="00D700F4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Сам себе сказочник.</w:t>
      </w:r>
    </w:p>
    <w:p w14:paraId="0980EEC3" w14:textId="77777777" w:rsidR="00D700F4" w:rsidRPr="00D700F4" w:rsidRDefault="00D700F4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Я лучший слушатель.</w:t>
      </w:r>
    </w:p>
    <w:p w14:paraId="325474D3" w14:textId="77777777" w:rsidR="00D700F4" w:rsidRPr="00D700F4" w:rsidRDefault="00D700F4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Мой любимый сказочный герой.</w:t>
      </w:r>
    </w:p>
    <w:p w14:paraId="6D128F27" w14:textId="77777777" w:rsidR="00D700F4" w:rsidRPr="00D700F4" w:rsidRDefault="00D700F4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Научись делать сообщение на основе прочитанного текста.</w:t>
      </w:r>
    </w:p>
    <w:p w14:paraId="7C0AB676" w14:textId="77777777" w:rsidR="00D700F4" w:rsidRDefault="00D700F4" w:rsidP="00D824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lastRenderedPageBreak/>
        <w:t>Викторина «Хочу знать все».</w:t>
      </w:r>
    </w:p>
    <w:p w14:paraId="6C98B321" w14:textId="77777777" w:rsidR="000422CA" w:rsidRDefault="000422CA" w:rsidP="000422C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206D144" w14:textId="77777777" w:rsidR="00F84B0B" w:rsidRPr="00F84B0B" w:rsidRDefault="0034451A" w:rsidP="000422C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654CF2">
        <w:rPr>
          <w:rFonts w:ascii="Times New Roman" w:hAnsi="Times New Roman"/>
          <w:sz w:val="28"/>
          <w:szCs w:val="28"/>
        </w:rPr>
        <w:t>наработки учащихся вместе с итоговыми работами по разделам оформляются в портфолио успехов, которое впоследствии может пригодиться учащимся</w:t>
      </w:r>
      <w:r w:rsidR="00E7438A">
        <w:rPr>
          <w:rFonts w:ascii="Times New Roman" w:hAnsi="Times New Roman"/>
          <w:sz w:val="28"/>
          <w:szCs w:val="28"/>
        </w:rPr>
        <w:t xml:space="preserve">, например, </w:t>
      </w:r>
      <w:r w:rsidR="00654CF2">
        <w:rPr>
          <w:rFonts w:ascii="Times New Roman" w:hAnsi="Times New Roman"/>
          <w:sz w:val="28"/>
          <w:szCs w:val="28"/>
        </w:rPr>
        <w:t xml:space="preserve">при поступлении в класс с углубленным изучением языка в образовательном учреждении. </w:t>
      </w:r>
    </w:p>
    <w:p w14:paraId="391CF838" w14:textId="77777777" w:rsidR="000422CA" w:rsidRDefault="000422CA" w:rsidP="000F3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96F60C" w14:textId="77777777" w:rsidR="00D700F4" w:rsidRPr="00D700F4" w:rsidRDefault="00D700F4" w:rsidP="000F3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0F4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14:paraId="2C69E3C2" w14:textId="77777777" w:rsidR="00D700F4" w:rsidRPr="00D700F4" w:rsidRDefault="00D700F4" w:rsidP="00D70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7264"/>
        <w:gridCol w:w="993"/>
        <w:gridCol w:w="815"/>
      </w:tblGrid>
      <w:tr w:rsidR="00550059" w:rsidRPr="00D700F4" w14:paraId="3C65FA8F" w14:textId="77777777" w:rsidTr="001112BB">
        <w:tc>
          <w:tcPr>
            <w:tcW w:w="260" w:type="pct"/>
            <w:vMerge w:val="restart"/>
          </w:tcPr>
          <w:p w14:paraId="75534232" w14:textId="77777777" w:rsidR="00550059" w:rsidRPr="00D700F4" w:rsidRDefault="00550059" w:rsidP="00D7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0F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95" w:type="pct"/>
            <w:vMerge w:val="restart"/>
          </w:tcPr>
          <w:p w14:paraId="161F6543" w14:textId="77777777" w:rsidR="00550059" w:rsidRPr="00D700F4" w:rsidRDefault="00550059" w:rsidP="00D7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0F4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45" w:type="pct"/>
            <w:gridSpan w:val="2"/>
          </w:tcPr>
          <w:p w14:paraId="4D7C80CC" w14:textId="77777777" w:rsidR="00550059" w:rsidRPr="00D700F4" w:rsidRDefault="00550059" w:rsidP="00D7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0F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550059" w:rsidRPr="00D700F4" w14:paraId="590CCFB9" w14:textId="77777777" w:rsidTr="001112BB">
        <w:tc>
          <w:tcPr>
            <w:tcW w:w="260" w:type="pct"/>
            <w:vMerge/>
          </w:tcPr>
          <w:p w14:paraId="2F4A21B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pct"/>
            <w:vMerge/>
          </w:tcPr>
          <w:p w14:paraId="49FCDE5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14:paraId="04EAC6E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26" w:type="pct"/>
          </w:tcPr>
          <w:p w14:paraId="3DDCC20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550059" w:rsidRPr="00D700F4" w14:paraId="35189309" w14:textId="77777777" w:rsidTr="001112BB">
        <w:tc>
          <w:tcPr>
            <w:tcW w:w="4055" w:type="pct"/>
            <w:gridSpan w:val="2"/>
          </w:tcPr>
          <w:p w14:paraId="5B89E118" w14:textId="77777777" w:rsidR="00550059" w:rsidRPr="00D700F4" w:rsidRDefault="00550059" w:rsidP="00D7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0F4">
              <w:rPr>
                <w:rFonts w:ascii="Times New Roman" w:hAnsi="Times New Roman"/>
                <w:b/>
                <w:sz w:val="28"/>
                <w:szCs w:val="28"/>
              </w:rPr>
              <w:t>Мне интересно знать почему</w:t>
            </w:r>
          </w:p>
        </w:tc>
        <w:tc>
          <w:tcPr>
            <w:tcW w:w="519" w:type="pct"/>
          </w:tcPr>
          <w:p w14:paraId="538D3D5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6C773AD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E975681" w14:textId="77777777" w:rsidTr="001112BB">
        <w:tc>
          <w:tcPr>
            <w:tcW w:w="260" w:type="pct"/>
          </w:tcPr>
          <w:p w14:paraId="0ACD86C8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09B8573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Знакомство. Информация о себе</w:t>
            </w:r>
          </w:p>
        </w:tc>
        <w:tc>
          <w:tcPr>
            <w:tcW w:w="519" w:type="pct"/>
          </w:tcPr>
          <w:p w14:paraId="7FF6811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EC249D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C1E07A6" w14:textId="77777777" w:rsidTr="001112BB">
        <w:tc>
          <w:tcPr>
            <w:tcW w:w="260" w:type="pct"/>
          </w:tcPr>
          <w:p w14:paraId="3EDE82CE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94D010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Правила чтения </w:t>
            </w:r>
          </w:p>
        </w:tc>
        <w:tc>
          <w:tcPr>
            <w:tcW w:w="519" w:type="pct"/>
          </w:tcPr>
          <w:p w14:paraId="1A2E8FB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74B3AD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47884EC" w14:textId="77777777" w:rsidTr="001112BB">
        <w:tc>
          <w:tcPr>
            <w:tcW w:w="260" w:type="pct"/>
          </w:tcPr>
          <w:p w14:paraId="57186390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DB079A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Почему летучие мыши летают ночью</w:t>
            </w:r>
          </w:p>
        </w:tc>
        <w:tc>
          <w:tcPr>
            <w:tcW w:w="519" w:type="pct"/>
          </w:tcPr>
          <w:p w14:paraId="5638F76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6278198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26503E90" w14:textId="77777777" w:rsidTr="001112BB">
        <w:tc>
          <w:tcPr>
            <w:tcW w:w="260" w:type="pct"/>
          </w:tcPr>
          <w:p w14:paraId="0E9017A5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48E7DA7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Стихотворение «Вечер»</w:t>
            </w:r>
          </w:p>
        </w:tc>
        <w:tc>
          <w:tcPr>
            <w:tcW w:w="519" w:type="pct"/>
          </w:tcPr>
          <w:p w14:paraId="01B5436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1E6978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A00870F" w14:textId="77777777" w:rsidTr="001112BB">
        <w:tc>
          <w:tcPr>
            <w:tcW w:w="260" w:type="pct"/>
          </w:tcPr>
          <w:p w14:paraId="6F7CD1FB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229088D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Созвездия медведей в небе</w:t>
            </w:r>
          </w:p>
        </w:tc>
        <w:tc>
          <w:tcPr>
            <w:tcW w:w="519" w:type="pct"/>
          </w:tcPr>
          <w:p w14:paraId="1DDD6C8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52985BA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FA0D4C7" w14:textId="77777777" w:rsidTr="001112BB">
        <w:tc>
          <w:tcPr>
            <w:tcW w:w="260" w:type="pct"/>
          </w:tcPr>
          <w:p w14:paraId="414A142E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1F4F85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Созвездия медведей в небе</w:t>
            </w:r>
          </w:p>
        </w:tc>
        <w:tc>
          <w:tcPr>
            <w:tcW w:w="519" w:type="pct"/>
          </w:tcPr>
          <w:p w14:paraId="3DE8BE7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4E0657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7F34299" w14:textId="77777777" w:rsidTr="001112BB">
        <w:tc>
          <w:tcPr>
            <w:tcW w:w="260" w:type="pct"/>
          </w:tcPr>
          <w:p w14:paraId="680FB4A0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3D91524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Как верблюд получил свой горб</w:t>
            </w:r>
          </w:p>
        </w:tc>
        <w:tc>
          <w:tcPr>
            <w:tcW w:w="519" w:type="pct"/>
          </w:tcPr>
          <w:p w14:paraId="0B0DC30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9FF086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72D571CD" w14:textId="77777777" w:rsidTr="001112BB">
        <w:tc>
          <w:tcPr>
            <w:tcW w:w="260" w:type="pct"/>
          </w:tcPr>
          <w:p w14:paraId="0A4EAADF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06FDE4D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Как верблюд получил свой горб</w:t>
            </w:r>
          </w:p>
        </w:tc>
        <w:tc>
          <w:tcPr>
            <w:tcW w:w="519" w:type="pct"/>
          </w:tcPr>
          <w:p w14:paraId="5540A59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C1D15A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1A4F38B" w14:textId="77777777" w:rsidTr="001112BB">
        <w:tc>
          <w:tcPr>
            <w:tcW w:w="260" w:type="pct"/>
          </w:tcPr>
          <w:p w14:paraId="017BAB28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0061BD6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Как верблюд получил свой горб</w:t>
            </w:r>
          </w:p>
        </w:tc>
        <w:tc>
          <w:tcPr>
            <w:tcW w:w="519" w:type="pct"/>
          </w:tcPr>
          <w:p w14:paraId="40AAED4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85DCD9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0D89A5A" w14:textId="77777777" w:rsidTr="001112BB">
        <w:tc>
          <w:tcPr>
            <w:tcW w:w="260" w:type="pct"/>
          </w:tcPr>
          <w:p w14:paraId="702005AB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78659B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Викторина «Кто знает больше слов» </w:t>
            </w:r>
          </w:p>
        </w:tc>
        <w:tc>
          <w:tcPr>
            <w:tcW w:w="519" w:type="pct"/>
          </w:tcPr>
          <w:p w14:paraId="182CD79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B56827D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21C24F4F" w14:textId="77777777" w:rsidTr="001112BB">
        <w:tc>
          <w:tcPr>
            <w:tcW w:w="260" w:type="pct"/>
          </w:tcPr>
          <w:p w14:paraId="60A63739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3A17F5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Почему у кенгуру есть сумка?</w:t>
            </w:r>
          </w:p>
        </w:tc>
        <w:tc>
          <w:tcPr>
            <w:tcW w:w="519" w:type="pct"/>
          </w:tcPr>
          <w:p w14:paraId="459E18B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5D264F6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4AEACC1" w14:textId="77777777" w:rsidTr="001112BB">
        <w:tc>
          <w:tcPr>
            <w:tcW w:w="260" w:type="pct"/>
          </w:tcPr>
          <w:p w14:paraId="36695873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027309F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Почему у кенгуру есть сумка?</w:t>
            </w:r>
          </w:p>
        </w:tc>
        <w:tc>
          <w:tcPr>
            <w:tcW w:w="519" w:type="pct"/>
          </w:tcPr>
          <w:p w14:paraId="12515E6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569F9F4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2ABE4FA" w14:textId="77777777" w:rsidTr="001112BB">
        <w:tc>
          <w:tcPr>
            <w:tcW w:w="260" w:type="pct"/>
          </w:tcPr>
          <w:p w14:paraId="7C263DE7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221C64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Почему у кенгуру есть сумка?</w:t>
            </w:r>
          </w:p>
        </w:tc>
        <w:tc>
          <w:tcPr>
            <w:tcW w:w="519" w:type="pct"/>
          </w:tcPr>
          <w:p w14:paraId="44C1235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0763A6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4144726" w14:textId="77777777" w:rsidTr="001112BB">
        <w:tc>
          <w:tcPr>
            <w:tcW w:w="260" w:type="pct"/>
          </w:tcPr>
          <w:p w14:paraId="677C16F2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E8930B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В зоопарке</w:t>
            </w:r>
          </w:p>
        </w:tc>
        <w:tc>
          <w:tcPr>
            <w:tcW w:w="519" w:type="pct"/>
          </w:tcPr>
          <w:p w14:paraId="101F689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FFBA5C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7C646831" w14:textId="77777777" w:rsidTr="001112BB">
        <w:tc>
          <w:tcPr>
            <w:tcW w:w="260" w:type="pct"/>
          </w:tcPr>
          <w:p w14:paraId="68FA2D95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0B3907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Майк и фея</w:t>
            </w:r>
          </w:p>
        </w:tc>
        <w:tc>
          <w:tcPr>
            <w:tcW w:w="519" w:type="pct"/>
          </w:tcPr>
          <w:p w14:paraId="63BAB95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D6525B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9BA871F" w14:textId="77777777" w:rsidTr="001112BB">
        <w:tc>
          <w:tcPr>
            <w:tcW w:w="260" w:type="pct"/>
          </w:tcPr>
          <w:p w14:paraId="32FE1F08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9F939DD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Проект «О чем я мечтаю»</w:t>
            </w:r>
          </w:p>
        </w:tc>
        <w:tc>
          <w:tcPr>
            <w:tcW w:w="519" w:type="pct"/>
          </w:tcPr>
          <w:p w14:paraId="492DC9D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CA464C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F8FF694" w14:textId="77777777" w:rsidTr="001112BB">
        <w:tc>
          <w:tcPr>
            <w:tcW w:w="260" w:type="pct"/>
          </w:tcPr>
          <w:p w14:paraId="13DE9AE3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DE8BC2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Как синешейка и койот получили свою окраску</w:t>
            </w:r>
          </w:p>
        </w:tc>
        <w:tc>
          <w:tcPr>
            <w:tcW w:w="519" w:type="pct"/>
          </w:tcPr>
          <w:p w14:paraId="4486D4C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39E6B8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909FA6B" w14:textId="77777777" w:rsidTr="001112BB">
        <w:tc>
          <w:tcPr>
            <w:tcW w:w="260" w:type="pct"/>
          </w:tcPr>
          <w:p w14:paraId="00F3721F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66DC78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Учимся высказывать свое мнение о прочитанном</w:t>
            </w:r>
          </w:p>
        </w:tc>
        <w:tc>
          <w:tcPr>
            <w:tcW w:w="519" w:type="pct"/>
          </w:tcPr>
          <w:p w14:paraId="0C8C960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86580C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1E78828" w14:textId="77777777" w:rsidTr="001112BB">
        <w:tc>
          <w:tcPr>
            <w:tcW w:w="260" w:type="pct"/>
          </w:tcPr>
          <w:p w14:paraId="4ED8ABD5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944DB2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Описание животного</w:t>
            </w:r>
          </w:p>
        </w:tc>
        <w:tc>
          <w:tcPr>
            <w:tcW w:w="519" w:type="pct"/>
          </w:tcPr>
          <w:p w14:paraId="119839A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7E9081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89B724E" w14:textId="77777777" w:rsidTr="001112BB">
        <w:tc>
          <w:tcPr>
            <w:tcW w:w="4055" w:type="pct"/>
            <w:gridSpan w:val="2"/>
          </w:tcPr>
          <w:p w14:paraId="0A5F5CC6" w14:textId="77777777" w:rsidR="00550059" w:rsidRPr="00D700F4" w:rsidRDefault="00550059" w:rsidP="00D7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0F4">
              <w:rPr>
                <w:rFonts w:ascii="Times New Roman" w:hAnsi="Times New Roman"/>
                <w:b/>
                <w:sz w:val="28"/>
                <w:szCs w:val="28"/>
              </w:rPr>
              <w:t>Дома и в школе</w:t>
            </w:r>
          </w:p>
        </w:tc>
        <w:tc>
          <w:tcPr>
            <w:tcW w:w="519" w:type="pct"/>
          </w:tcPr>
          <w:p w14:paraId="0776BD2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143FF0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C7554C9" w14:textId="77777777" w:rsidTr="001112BB">
        <w:tc>
          <w:tcPr>
            <w:tcW w:w="260" w:type="pct"/>
          </w:tcPr>
          <w:p w14:paraId="5E7CEE2E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9CA3E5D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Урок французского языка</w:t>
            </w:r>
          </w:p>
        </w:tc>
        <w:tc>
          <w:tcPr>
            <w:tcW w:w="519" w:type="pct"/>
          </w:tcPr>
          <w:p w14:paraId="5EC765F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29F185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D3020C5" w14:textId="77777777" w:rsidTr="001112BB">
        <w:tc>
          <w:tcPr>
            <w:tcW w:w="260" w:type="pct"/>
          </w:tcPr>
          <w:p w14:paraId="4C42900A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309CB47D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Урок французского языка</w:t>
            </w:r>
          </w:p>
        </w:tc>
        <w:tc>
          <w:tcPr>
            <w:tcW w:w="519" w:type="pct"/>
          </w:tcPr>
          <w:p w14:paraId="06C4E59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AA9BFC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5910635" w14:textId="77777777" w:rsidTr="001112BB">
        <w:tc>
          <w:tcPr>
            <w:tcW w:w="260" w:type="pct"/>
          </w:tcPr>
          <w:p w14:paraId="6A6604B9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6D0216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Кто такая Сара?</w:t>
            </w:r>
          </w:p>
        </w:tc>
        <w:tc>
          <w:tcPr>
            <w:tcW w:w="519" w:type="pct"/>
          </w:tcPr>
          <w:p w14:paraId="599EFB8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3238AC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03B94BD0" w14:textId="77777777" w:rsidTr="001112BB">
        <w:tc>
          <w:tcPr>
            <w:tcW w:w="260" w:type="pct"/>
          </w:tcPr>
          <w:p w14:paraId="67A80561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33E34A2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Ловец снов: что это?</w:t>
            </w:r>
          </w:p>
        </w:tc>
        <w:tc>
          <w:tcPr>
            <w:tcW w:w="519" w:type="pct"/>
          </w:tcPr>
          <w:p w14:paraId="31A1AEC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2BB3A5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C269D41" w14:textId="77777777" w:rsidTr="001112BB">
        <w:tc>
          <w:tcPr>
            <w:tcW w:w="260" w:type="pct"/>
          </w:tcPr>
          <w:p w14:paraId="769E0CE0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2860F4E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Ловец снов: как это делается?</w:t>
            </w:r>
          </w:p>
        </w:tc>
        <w:tc>
          <w:tcPr>
            <w:tcW w:w="519" w:type="pct"/>
          </w:tcPr>
          <w:p w14:paraId="2AA0CBD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5B8C33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6E15732" w14:textId="77777777" w:rsidTr="001112BB">
        <w:tc>
          <w:tcPr>
            <w:tcW w:w="260" w:type="pct"/>
          </w:tcPr>
          <w:p w14:paraId="006B92F8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39F1EB1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Медлительный Джордж</w:t>
            </w:r>
          </w:p>
        </w:tc>
        <w:tc>
          <w:tcPr>
            <w:tcW w:w="519" w:type="pct"/>
          </w:tcPr>
          <w:p w14:paraId="10D4B7A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B95A4D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2C79F60" w14:textId="77777777" w:rsidTr="001112BB">
        <w:tc>
          <w:tcPr>
            <w:tcW w:w="260" w:type="pct"/>
          </w:tcPr>
          <w:p w14:paraId="4DDAEE82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2FCC6C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Медлительный Джордж</w:t>
            </w:r>
          </w:p>
        </w:tc>
        <w:tc>
          <w:tcPr>
            <w:tcW w:w="519" w:type="pct"/>
          </w:tcPr>
          <w:p w14:paraId="1663443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93CF67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C377F02" w14:textId="77777777" w:rsidTr="001112BB">
        <w:tc>
          <w:tcPr>
            <w:tcW w:w="260" w:type="pct"/>
          </w:tcPr>
          <w:p w14:paraId="2F39FA9F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E5069F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Необычайное, случившееся со мной</w:t>
            </w:r>
          </w:p>
        </w:tc>
        <w:tc>
          <w:tcPr>
            <w:tcW w:w="519" w:type="pct"/>
          </w:tcPr>
          <w:p w14:paraId="4DFD4DF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9A5E46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2BFF88B4" w14:textId="77777777" w:rsidTr="001112BB">
        <w:tc>
          <w:tcPr>
            <w:tcW w:w="260" w:type="pct"/>
          </w:tcPr>
          <w:p w14:paraId="38104FC9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4D1A69D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Описание комнаты </w:t>
            </w:r>
          </w:p>
        </w:tc>
        <w:tc>
          <w:tcPr>
            <w:tcW w:w="519" w:type="pct"/>
          </w:tcPr>
          <w:p w14:paraId="59F1B1A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838F44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78FEA3EF" w14:textId="77777777" w:rsidTr="001112BB">
        <w:tc>
          <w:tcPr>
            <w:tcW w:w="260" w:type="pct"/>
          </w:tcPr>
          <w:p w14:paraId="052C3D7B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0D3F543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Описание моей комнаты</w:t>
            </w:r>
          </w:p>
        </w:tc>
        <w:tc>
          <w:tcPr>
            <w:tcW w:w="519" w:type="pct"/>
          </w:tcPr>
          <w:p w14:paraId="518F05E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6E2E1D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05A6651" w14:textId="77777777" w:rsidTr="001112BB">
        <w:tc>
          <w:tcPr>
            <w:tcW w:w="260" w:type="pct"/>
          </w:tcPr>
          <w:p w14:paraId="5BE3F5E4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35D259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0F4">
              <w:rPr>
                <w:rFonts w:ascii="Times New Roman" w:hAnsi="Times New Roman"/>
                <w:sz w:val="28"/>
                <w:szCs w:val="28"/>
              </w:rPr>
              <w:t>Глинда</w:t>
            </w:r>
            <w:proofErr w:type="spellEnd"/>
            <w:r w:rsidRPr="00D700F4">
              <w:rPr>
                <w:rFonts w:ascii="Times New Roman" w:hAnsi="Times New Roman"/>
                <w:sz w:val="28"/>
                <w:szCs w:val="28"/>
              </w:rPr>
              <w:t xml:space="preserve"> исполняет желание Дороти</w:t>
            </w:r>
          </w:p>
        </w:tc>
        <w:tc>
          <w:tcPr>
            <w:tcW w:w="519" w:type="pct"/>
          </w:tcPr>
          <w:p w14:paraId="3777CBB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9CE749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05D02FF" w14:textId="77777777" w:rsidTr="001112BB">
        <w:tc>
          <w:tcPr>
            <w:tcW w:w="260" w:type="pct"/>
          </w:tcPr>
          <w:p w14:paraId="37141F7F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A091E7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Кто такая </w:t>
            </w:r>
            <w:proofErr w:type="spellStart"/>
            <w:r w:rsidRPr="00D700F4">
              <w:rPr>
                <w:rFonts w:ascii="Times New Roman" w:hAnsi="Times New Roman"/>
                <w:sz w:val="28"/>
                <w:szCs w:val="28"/>
              </w:rPr>
              <w:t>Глинда</w:t>
            </w:r>
            <w:proofErr w:type="spellEnd"/>
            <w:r w:rsidRPr="00D700F4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519" w:type="pct"/>
          </w:tcPr>
          <w:p w14:paraId="6AE247B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5E72AA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F22630D" w14:textId="77777777" w:rsidTr="001112BB">
        <w:tc>
          <w:tcPr>
            <w:tcW w:w="260" w:type="pct"/>
          </w:tcPr>
          <w:p w14:paraId="5B48A370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0CB2DF6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Маленькая страна</w:t>
            </w:r>
          </w:p>
        </w:tc>
        <w:tc>
          <w:tcPr>
            <w:tcW w:w="519" w:type="pct"/>
          </w:tcPr>
          <w:p w14:paraId="453017A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6107465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A98CEC3" w14:textId="77777777" w:rsidTr="001112BB">
        <w:tc>
          <w:tcPr>
            <w:tcW w:w="260" w:type="pct"/>
          </w:tcPr>
          <w:p w14:paraId="153ED5B3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2698DDC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Школа тогда и сейчас</w:t>
            </w:r>
          </w:p>
        </w:tc>
        <w:tc>
          <w:tcPr>
            <w:tcW w:w="519" w:type="pct"/>
          </w:tcPr>
          <w:p w14:paraId="5180625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549C85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733582D5" w14:textId="77777777" w:rsidTr="001112BB">
        <w:tc>
          <w:tcPr>
            <w:tcW w:w="260" w:type="pct"/>
          </w:tcPr>
          <w:p w14:paraId="1340D80C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39AD099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Шумная комната</w:t>
            </w:r>
          </w:p>
        </w:tc>
        <w:tc>
          <w:tcPr>
            <w:tcW w:w="519" w:type="pct"/>
          </w:tcPr>
          <w:p w14:paraId="3E55DFC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F7629F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04317AB" w14:textId="77777777" w:rsidTr="001112BB">
        <w:tc>
          <w:tcPr>
            <w:tcW w:w="260" w:type="pct"/>
          </w:tcPr>
          <w:p w14:paraId="66E920EF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8A15EE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Необычный урок</w:t>
            </w:r>
          </w:p>
        </w:tc>
        <w:tc>
          <w:tcPr>
            <w:tcW w:w="519" w:type="pct"/>
          </w:tcPr>
          <w:p w14:paraId="01C24A8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5B15CD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34252D6" w14:textId="77777777" w:rsidTr="001112BB">
        <w:tc>
          <w:tcPr>
            <w:tcW w:w="4055" w:type="pct"/>
            <w:gridSpan w:val="2"/>
          </w:tcPr>
          <w:p w14:paraId="38EFE61F" w14:textId="77777777" w:rsidR="00550059" w:rsidRPr="00D700F4" w:rsidRDefault="00550059" w:rsidP="00D7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0F4">
              <w:rPr>
                <w:rFonts w:ascii="Times New Roman" w:hAnsi="Times New Roman"/>
                <w:b/>
                <w:sz w:val="28"/>
                <w:szCs w:val="28"/>
              </w:rPr>
              <w:t>Оглянись вокруг</w:t>
            </w:r>
          </w:p>
        </w:tc>
        <w:tc>
          <w:tcPr>
            <w:tcW w:w="519" w:type="pct"/>
          </w:tcPr>
          <w:p w14:paraId="665BF56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0E318F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DCFAA35" w14:textId="77777777" w:rsidTr="001112BB">
        <w:tc>
          <w:tcPr>
            <w:tcW w:w="260" w:type="pct"/>
          </w:tcPr>
          <w:p w14:paraId="3270CD1C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2C797E3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</w:p>
        </w:tc>
        <w:tc>
          <w:tcPr>
            <w:tcW w:w="519" w:type="pct"/>
          </w:tcPr>
          <w:p w14:paraId="4BEB018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1A68F2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0B743C8" w14:textId="77777777" w:rsidTr="001112BB">
        <w:tc>
          <w:tcPr>
            <w:tcW w:w="260" w:type="pct"/>
          </w:tcPr>
          <w:p w14:paraId="62C18C91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363A844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Три облачка </w:t>
            </w:r>
          </w:p>
        </w:tc>
        <w:tc>
          <w:tcPr>
            <w:tcW w:w="519" w:type="pct"/>
          </w:tcPr>
          <w:p w14:paraId="7DF2277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DE18BA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8188EDD" w14:textId="77777777" w:rsidTr="001112BB">
        <w:tc>
          <w:tcPr>
            <w:tcW w:w="260" w:type="pct"/>
          </w:tcPr>
          <w:p w14:paraId="71B03FBF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18A786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Моя тень </w:t>
            </w:r>
          </w:p>
        </w:tc>
        <w:tc>
          <w:tcPr>
            <w:tcW w:w="519" w:type="pct"/>
          </w:tcPr>
          <w:p w14:paraId="0839BE3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A422F2D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BD42FA5" w14:textId="77777777" w:rsidTr="001112BB">
        <w:tc>
          <w:tcPr>
            <w:tcW w:w="260" w:type="pct"/>
          </w:tcPr>
          <w:p w14:paraId="712D92FE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C6D0AE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Свет и тени</w:t>
            </w:r>
          </w:p>
        </w:tc>
        <w:tc>
          <w:tcPr>
            <w:tcW w:w="519" w:type="pct"/>
          </w:tcPr>
          <w:p w14:paraId="7E47A6F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DDD3F5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7A79552F" w14:textId="77777777" w:rsidTr="001112BB">
        <w:tc>
          <w:tcPr>
            <w:tcW w:w="260" w:type="pct"/>
          </w:tcPr>
          <w:p w14:paraId="26349F84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4BD844D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Свет и тени</w:t>
            </w:r>
          </w:p>
        </w:tc>
        <w:tc>
          <w:tcPr>
            <w:tcW w:w="519" w:type="pct"/>
          </w:tcPr>
          <w:p w14:paraId="42D7088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E6E59D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E765A6B" w14:textId="77777777" w:rsidTr="001112BB">
        <w:tc>
          <w:tcPr>
            <w:tcW w:w="260" w:type="pct"/>
          </w:tcPr>
          <w:p w14:paraId="1BC5E23D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18502D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Как сделать театр теней</w:t>
            </w:r>
          </w:p>
        </w:tc>
        <w:tc>
          <w:tcPr>
            <w:tcW w:w="519" w:type="pct"/>
          </w:tcPr>
          <w:p w14:paraId="36CBEE2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87BBFB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0A9B970" w14:textId="77777777" w:rsidTr="001112BB">
        <w:tc>
          <w:tcPr>
            <w:tcW w:w="260" w:type="pct"/>
          </w:tcPr>
          <w:p w14:paraId="2D77A8A4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28D796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Японская сказка</w:t>
            </w:r>
          </w:p>
        </w:tc>
        <w:tc>
          <w:tcPr>
            <w:tcW w:w="519" w:type="pct"/>
          </w:tcPr>
          <w:p w14:paraId="6876B4B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CFEA91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68837D2" w14:textId="77777777" w:rsidTr="001112BB">
        <w:tc>
          <w:tcPr>
            <w:tcW w:w="260" w:type="pct"/>
          </w:tcPr>
          <w:p w14:paraId="4A3BCE9C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372171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0F4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D700F4">
              <w:rPr>
                <w:rFonts w:ascii="Times New Roman" w:hAnsi="Times New Roman"/>
                <w:sz w:val="28"/>
                <w:szCs w:val="28"/>
              </w:rPr>
              <w:t xml:space="preserve"> сказки</w:t>
            </w:r>
          </w:p>
        </w:tc>
        <w:tc>
          <w:tcPr>
            <w:tcW w:w="519" w:type="pct"/>
          </w:tcPr>
          <w:p w14:paraId="7AED37E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985A14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09D2BFE8" w14:textId="77777777" w:rsidTr="001112BB">
        <w:tc>
          <w:tcPr>
            <w:tcW w:w="260" w:type="pct"/>
          </w:tcPr>
          <w:p w14:paraId="02D23ADA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6285C3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Что я знаю о Питере Пене</w:t>
            </w:r>
          </w:p>
        </w:tc>
        <w:tc>
          <w:tcPr>
            <w:tcW w:w="519" w:type="pct"/>
          </w:tcPr>
          <w:p w14:paraId="65668B7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A012AC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B282135" w14:textId="77777777" w:rsidTr="001112BB">
        <w:tc>
          <w:tcPr>
            <w:tcW w:w="260" w:type="pct"/>
          </w:tcPr>
          <w:p w14:paraId="7518CFD1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3E9690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Тень Питера Пена</w:t>
            </w:r>
          </w:p>
        </w:tc>
        <w:tc>
          <w:tcPr>
            <w:tcW w:w="519" w:type="pct"/>
          </w:tcPr>
          <w:p w14:paraId="3C6F252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EF153C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39FB7FE" w14:textId="77777777" w:rsidTr="001112BB">
        <w:tc>
          <w:tcPr>
            <w:tcW w:w="260" w:type="pct"/>
          </w:tcPr>
          <w:p w14:paraId="2D8ECA44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9F26EA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Тень Питера Пена</w:t>
            </w:r>
          </w:p>
        </w:tc>
        <w:tc>
          <w:tcPr>
            <w:tcW w:w="519" w:type="pct"/>
          </w:tcPr>
          <w:p w14:paraId="448B5E8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31B6F9F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692722E" w14:textId="77777777" w:rsidTr="001112BB">
        <w:tc>
          <w:tcPr>
            <w:tcW w:w="260" w:type="pct"/>
          </w:tcPr>
          <w:p w14:paraId="31626783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2729D71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Загадки </w:t>
            </w:r>
          </w:p>
        </w:tc>
        <w:tc>
          <w:tcPr>
            <w:tcW w:w="519" w:type="pct"/>
          </w:tcPr>
          <w:p w14:paraId="0B2C962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888E3A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3F4C4CF" w14:textId="77777777" w:rsidTr="001112BB">
        <w:tc>
          <w:tcPr>
            <w:tcW w:w="260" w:type="pct"/>
          </w:tcPr>
          <w:p w14:paraId="7B3339DB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73F7D0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Откуда произошел огонь </w:t>
            </w:r>
          </w:p>
        </w:tc>
        <w:tc>
          <w:tcPr>
            <w:tcW w:w="519" w:type="pct"/>
          </w:tcPr>
          <w:p w14:paraId="59AC096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37F16D2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475C86B" w14:textId="77777777" w:rsidTr="001112BB">
        <w:tc>
          <w:tcPr>
            <w:tcW w:w="260" w:type="pct"/>
          </w:tcPr>
          <w:p w14:paraId="202F2506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4BAC194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Диаграммы </w:t>
            </w:r>
          </w:p>
        </w:tc>
        <w:tc>
          <w:tcPr>
            <w:tcW w:w="519" w:type="pct"/>
          </w:tcPr>
          <w:p w14:paraId="2452277D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EC19B7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0071A07" w14:textId="77777777" w:rsidTr="001112BB">
        <w:tc>
          <w:tcPr>
            <w:tcW w:w="260" w:type="pct"/>
          </w:tcPr>
          <w:p w14:paraId="1596A6E3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4F8D092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Правила пересказа </w:t>
            </w:r>
          </w:p>
        </w:tc>
        <w:tc>
          <w:tcPr>
            <w:tcW w:w="519" w:type="pct"/>
          </w:tcPr>
          <w:p w14:paraId="70A55AA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293ED6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A22724C" w14:textId="77777777" w:rsidTr="001112BB">
        <w:tc>
          <w:tcPr>
            <w:tcW w:w="260" w:type="pct"/>
          </w:tcPr>
          <w:p w14:paraId="3B7E4C52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742AE1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Сам себе сказочник </w:t>
            </w:r>
          </w:p>
        </w:tc>
        <w:tc>
          <w:tcPr>
            <w:tcW w:w="519" w:type="pct"/>
          </w:tcPr>
          <w:p w14:paraId="541DB36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27914D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9C413FD" w14:textId="77777777" w:rsidTr="001112BB">
        <w:tc>
          <w:tcPr>
            <w:tcW w:w="260" w:type="pct"/>
          </w:tcPr>
          <w:p w14:paraId="2687ABCC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3DD670F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Я лучший слушатель </w:t>
            </w:r>
          </w:p>
        </w:tc>
        <w:tc>
          <w:tcPr>
            <w:tcW w:w="519" w:type="pct"/>
          </w:tcPr>
          <w:p w14:paraId="66B7EAD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38B8849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7AB2C06" w14:textId="77777777" w:rsidTr="001112BB">
        <w:tc>
          <w:tcPr>
            <w:tcW w:w="4055" w:type="pct"/>
            <w:gridSpan w:val="2"/>
          </w:tcPr>
          <w:p w14:paraId="123F970C" w14:textId="77777777" w:rsidR="00550059" w:rsidRPr="00D700F4" w:rsidRDefault="00550059" w:rsidP="00D700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0F4">
              <w:rPr>
                <w:rFonts w:ascii="Times New Roman" w:hAnsi="Times New Roman"/>
                <w:b/>
                <w:sz w:val="28"/>
                <w:szCs w:val="28"/>
              </w:rPr>
              <w:t>Взгляд в прошлое</w:t>
            </w:r>
          </w:p>
        </w:tc>
        <w:tc>
          <w:tcPr>
            <w:tcW w:w="519" w:type="pct"/>
          </w:tcPr>
          <w:p w14:paraId="2C925B7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5CA946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57CD22A" w14:textId="77777777" w:rsidTr="001112BB">
        <w:tc>
          <w:tcPr>
            <w:tcW w:w="260" w:type="pct"/>
          </w:tcPr>
          <w:p w14:paraId="0CC4B368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1234C5C" w14:textId="0B028529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Льюис Кэррол</w:t>
            </w:r>
            <w:r w:rsidR="0036648A">
              <w:rPr>
                <w:rFonts w:ascii="Times New Roman" w:hAnsi="Times New Roman"/>
                <w:sz w:val="28"/>
                <w:szCs w:val="28"/>
              </w:rPr>
              <w:t>л</w:t>
            </w:r>
            <w:r w:rsidRPr="00D700F4">
              <w:rPr>
                <w:rFonts w:ascii="Times New Roman" w:hAnsi="Times New Roman"/>
                <w:sz w:val="28"/>
                <w:szCs w:val="28"/>
              </w:rPr>
              <w:t xml:space="preserve"> и его книги</w:t>
            </w:r>
          </w:p>
        </w:tc>
        <w:tc>
          <w:tcPr>
            <w:tcW w:w="519" w:type="pct"/>
          </w:tcPr>
          <w:p w14:paraId="72354C5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01BFC88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061F31EA" w14:textId="77777777" w:rsidTr="001112BB">
        <w:tc>
          <w:tcPr>
            <w:tcW w:w="260" w:type="pct"/>
          </w:tcPr>
          <w:p w14:paraId="1097570D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8F3444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Шалтай-Болтай</w:t>
            </w:r>
          </w:p>
        </w:tc>
        <w:tc>
          <w:tcPr>
            <w:tcW w:w="519" w:type="pct"/>
          </w:tcPr>
          <w:p w14:paraId="478EEDE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51495A6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0AEEE50D" w14:textId="77777777" w:rsidTr="001112BB">
        <w:tc>
          <w:tcPr>
            <w:tcW w:w="260" w:type="pct"/>
          </w:tcPr>
          <w:p w14:paraId="75CA8C76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67B7C6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Правдивая история Шалтай-Болтая</w:t>
            </w:r>
          </w:p>
        </w:tc>
        <w:tc>
          <w:tcPr>
            <w:tcW w:w="519" w:type="pct"/>
          </w:tcPr>
          <w:p w14:paraId="7A5F9CA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108D56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DC12A5B" w14:textId="77777777" w:rsidTr="001112BB">
        <w:tc>
          <w:tcPr>
            <w:tcW w:w="260" w:type="pct"/>
          </w:tcPr>
          <w:p w14:paraId="09D5CC0A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A01447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Стих о Шалтай-Болтае</w:t>
            </w:r>
          </w:p>
        </w:tc>
        <w:tc>
          <w:tcPr>
            <w:tcW w:w="519" w:type="pct"/>
          </w:tcPr>
          <w:p w14:paraId="4DAC893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6F18996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22135C7B" w14:textId="77777777" w:rsidTr="001112BB">
        <w:tc>
          <w:tcPr>
            <w:tcW w:w="260" w:type="pct"/>
          </w:tcPr>
          <w:p w14:paraId="1682B250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2EFF64F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Изготовление Шалтай-Болтая</w:t>
            </w:r>
          </w:p>
        </w:tc>
        <w:tc>
          <w:tcPr>
            <w:tcW w:w="519" w:type="pct"/>
          </w:tcPr>
          <w:p w14:paraId="16D0BFD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615C040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B71EB1C" w14:textId="77777777" w:rsidTr="001112BB">
        <w:tc>
          <w:tcPr>
            <w:tcW w:w="260" w:type="pct"/>
          </w:tcPr>
          <w:p w14:paraId="5BCFAFA7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499272C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Мой любимый сказочный герой</w:t>
            </w:r>
          </w:p>
        </w:tc>
        <w:tc>
          <w:tcPr>
            <w:tcW w:w="519" w:type="pct"/>
          </w:tcPr>
          <w:p w14:paraId="1249553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256150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72C1F34" w14:textId="77777777" w:rsidTr="001112BB">
        <w:tc>
          <w:tcPr>
            <w:tcW w:w="260" w:type="pct"/>
          </w:tcPr>
          <w:p w14:paraId="3C558024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3721BF4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Средневековье</w:t>
            </w:r>
          </w:p>
        </w:tc>
        <w:tc>
          <w:tcPr>
            <w:tcW w:w="519" w:type="pct"/>
          </w:tcPr>
          <w:p w14:paraId="24B46E6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38FC03D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1DD9B34" w14:textId="77777777" w:rsidTr="001112BB">
        <w:tc>
          <w:tcPr>
            <w:tcW w:w="260" w:type="pct"/>
          </w:tcPr>
          <w:p w14:paraId="32B5EE66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0887971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Журнал Джорджа Стенли</w:t>
            </w:r>
          </w:p>
        </w:tc>
        <w:tc>
          <w:tcPr>
            <w:tcW w:w="519" w:type="pct"/>
          </w:tcPr>
          <w:p w14:paraId="54BC5DF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596DBC4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4E3A994C" w14:textId="77777777" w:rsidTr="001112BB">
        <w:tc>
          <w:tcPr>
            <w:tcW w:w="260" w:type="pct"/>
          </w:tcPr>
          <w:p w14:paraId="0D9813CD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E3C674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Журнал Джорджа Стенли</w:t>
            </w:r>
          </w:p>
        </w:tc>
        <w:tc>
          <w:tcPr>
            <w:tcW w:w="519" w:type="pct"/>
          </w:tcPr>
          <w:p w14:paraId="0E5202E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B462D0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C6B11D4" w14:textId="77777777" w:rsidTr="001112BB">
        <w:tc>
          <w:tcPr>
            <w:tcW w:w="260" w:type="pct"/>
          </w:tcPr>
          <w:p w14:paraId="3917C928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08CE77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Мой дневник воспоминаний</w:t>
            </w:r>
          </w:p>
        </w:tc>
        <w:tc>
          <w:tcPr>
            <w:tcW w:w="519" w:type="pct"/>
          </w:tcPr>
          <w:p w14:paraId="189965B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FE056B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80CB406" w14:textId="77777777" w:rsidTr="001112BB">
        <w:tc>
          <w:tcPr>
            <w:tcW w:w="260" w:type="pct"/>
          </w:tcPr>
          <w:p w14:paraId="6297D512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5D5F27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Стих «Страну я посетил»</w:t>
            </w:r>
          </w:p>
        </w:tc>
        <w:tc>
          <w:tcPr>
            <w:tcW w:w="519" w:type="pct"/>
          </w:tcPr>
          <w:p w14:paraId="2BC3EB1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61FABC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E6E70FD" w14:textId="77777777" w:rsidTr="001112BB">
        <w:tc>
          <w:tcPr>
            <w:tcW w:w="260" w:type="pct"/>
          </w:tcPr>
          <w:p w14:paraId="7A632AC2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496C59D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История короля Артура</w:t>
            </w:r>
          </w:p>
        </w:tc>
        <w:tc>
          <w:tcPr>
            <w:tcW w:w="519" w:type="pct"/>
          </w:tcPr>
          <w:p w14:paraId="5CBFBFF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33409F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626C5E8" w14:textId="77777777" w:rsidTr="001112BB">
        <w:tc>
          <w:tcPr>
            <w:tcW w:w="260" w:type="pct"/>
          </w:tcPr>
          <w:p w14:paraId="2DF17F37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24AA2AA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Волшебный меч</w:t>
            </w:r>
          </w:p>
        </w:tc>
        <w:tc>
          <w:tcPr>
            <w:tcW w:w="519" w:type="pct"/>
          </w:tcPr>
          <w:p w14:paraId="2F3277E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3E2E6D6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715B0E29" w14:textId="77777777" w:rsidTr="001112BB">
        <w:tc>
          <w:tcPr>
            <w:tcW w:w="260" w:type="pct"/>
          </w:tcPr>
          <w:p w14:paraId="68831A70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089A2DA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Кто будет королем?</w:t>
            </w:r>
          </w:p>
        </w:tc>
        <w:tc>
          <w:tcPr>
            <w:tcW w:w="519" w:type="pct"/>
          </w:tcPr>
          <w:p w14:paraId="1DD54565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9D3E73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3C61ABC0" w14:textId="77777777" w:rsidTr="001112BB">
        <w:tc>
          <w:tcPr>
            <w:tcW w:w="260" w:type="pct"/>
          </w:tcPr>
          <w:p w14:paraId="4D3B3687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73A7A7CA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 xml:space="preserve">Викинги </w:t>
            </w:r>
          </w:p>
        </w:tc>
        <w:tc>
          <w:tcPr>
            <w:tcW w:w="519" w:type="pct"/>
          </w:tcPr>
          <w:p w14:paraId="01DCECEB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379A2A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0B59E113" w14:textId="77777777" w:rsidTr="001112BB">
        <w:tc>
          <w:tcPr>
            <w:tcW w:w="260" w:type="pct"/>
          </w:tcPr>
          <w:p w14:paraId="0A06AF62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3D82F2C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Ассоциируй знакомое с незнакомым</w:t>
            </w:r>
          </w:p>
        </w:tc>
        <w:tc>
          <w:tcPr>
            <w:tcW w:w="519" w:type="pct"/>
          </w:tcPr>
          <w:p w14:paraId="63A8B4A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5A26536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604E7E5" w14:textId="77777777" w:rsidTr="001112BB">
        <w:tc>
          <w:tcPr>
            <w:tcW w:w="260" w:type="pct"/>
          </w:tcPr>
          <w:p w14:paraId="121C3CCB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054F5A3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Научись делать сообщение на основе прочитанного текста</w:t>
            </w:r>
          </w:p>
        </w:tc>
        <w:tc>
          <w:tcPr>
            <w:tcW w:w="519" w:type="pct"/>
          </w:tcPr>
          <w:p w14:paraId="36604967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6ECD06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22C912C" w14:textId="77777777" w:rsidTr="001112BB">
        <w:tc>
          <w:tcPr>
            <w:tcW w:w="260" w:type="pct"/>
          </w:tcPr>
          <w:p w14:paraId="65413785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11FBE8C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Потерявшийся кот</w:t>
            </w:r>
          </w:p>
        </w:tc>
        <w:tc>
          <w:tcPr>
            <w:tcW w:w="519" w:type="pct"/>
          </w:tcPr>
          <w:p w14:paraId="081DA64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480F46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2E5E8DD4" w14:textId="77777777" w:rsidTr="001112BB">
        <w:tc>
          <w:tcPr>
            <w:tcW w:w="260" w:type="pct"/>
          </w:tcPr>
          <w:p w14:paraId="52CA0DBD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2C7DF3D0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Потерявшийся кот</w:t>
            </w:r>
          </w:p>
        </w:tc>
        <w:tc>
          <w:tcPr>
            <w:tcW w:w="519" w:type="pct"/>
          </w:tcPr>
          <w:p w14:paraId="76FF387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38263F7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07F1F734" w14:textId="77777777" w:rsidTr="001112BB">
        <w:tc>
          <w:tcPr>
            <w:tcW w:w="260" w:type="pct"/>
          </w:tcPr>
          <w:p w14:paraId="7C73DBAC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03BF57A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Город приветствует новый магазин и его владельцев</w:t>
            </w:r>
          </w:p>
        </w:tc>
        <w:tc>
          <w:tcPr>
            <w:tcW w:w="519" w:type="pct"/>
          </w:tcPr>
          <w:p w14:paraId="5E91CF52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1ACB6518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185B2BC8" w14:textId="77777777" w:rsidTr="001112BB">
        <w:tc>
          <w:tcPr>
            <w:tcW w:w="260" w:type="pct"/>
          </w:tcPr>
          <w:p w14:paraId="68A5432E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270F2BE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Город приветствует новый магазин и его владельцев</w:t>
            </w:r>
          </w:p>
        </w:tc>
        <w:tc>
          <w:tcPr>
            <w:tcW w:w="519" w:type="pct"/>
          </w:tcPr>
          <w:p w14:paraId="0C132D5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56BFD4FF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25DEC9DB" w14:textId="77777777" w:rsidTr="001112BB">
        <w:tc>
          <w:tcPr>
            <w:tcW w:w="260" w:type="pct"/>
          </w:tcPr>
          <w:p w14:paraId="7CAB55C5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40656A9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Популярный парк вновь открыт</w:t>
            </w:r>
          </w:p>
        </w:tc>
        <w:tc>
          <w:tcPr>
            <w:tcW w:w="519" w:type="pct"/>
          </w:tcPr>
          <w:p w14:paraId="1237610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7192C00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52E35706" w14:textId="77777777" w:rsidTr="001112BB">
        <w:tc>
          <w:tcPr>
            <w:tcW w:w="260" w:type="pct"/>
          </w:tcPr>
          <w:p w14:paraId="6EF29845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6BC8745E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Популярный парк вновь открыт</w:t>
            </w:r>
          </w:p>
        </w:tc>
        <w:tc>
          <w:tcPr>
            <w:tcW w:w="519" w:type="pct"/>
          </w:tcPr>
          <w:p w14:paraId="04252A2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20CF7C61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059" w:rsidRPr="00D700F4" w14:paraId="6ADA95B3" w14:textId="77777777" w:rsidTr="001112BB">
        <w:tc>
          <w:tcPr>
            <w:tcW w:w="260" w:type="pct"/>
          </w:tcPr>
          <w:p w14:paraId="768E6D73" w14:textId="77777777" w:rsidR="00550059" w:rsidRPr="00D700F4" w:rsidRDefault="00550059" w:rsidP="00D700F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14:paraId="5109C0AC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  <w:r w:rsidRPr="00D700F4">
              <w:rPr>
                <w:rFonts w:ascii="Times New Roman" w:hAnsi="Times New Roman"/>
                <w:sz w:val="28"/>
                <w:szCs w:val="28"/>
              </w:rPr>
              <w:t>Викторина «Хочу знать все»</w:t>
            </w:r>
          </w:p>
        </w:tc>
        <w:tc>
          <w:tcPr>
            <w:tcW w:w="519" w:type="pct"/>
          </w:tcPr>
          <w:p w14:paraId="7E3175E6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pct"/>
          </w:tcPr>
          <w:p w14:paraId="4A84FC94" w14:textId="77777777" w:rsidR="00550059" w:rsidRPr="00D700F4" w:rsidRDefault="00550059" w:rsidP="00D700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ADEF5C" w14:textId="77777777" w:rsidR="00D700F4" w:rsidRPr="00D700F4" w:rsidRDefault="00D700F4" w:rsidP="00D700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0A2C78" w14:textId="77777777" w:rsidR="00D700F4" w:rsidRPr="00D700F4" w:rsidRDefault="00D700F4" w:rsidP="00D7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00F4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14:paraId="7158B8B4" w14:textId="77777777" w:rsidR="00D700F4" w:rsidRPr="00D700F4" w:rsidRDefault="00D700F4" w:rsidP="00D700F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 xml:space="preserve">Григорьев Д.В., Степанов П.В. Внеурочная деятельность школьников. Методический конструктор: пособие для учителя. - М.: Просвещение, 2011. - 223с. </w:t>
      </w:r>
    </w:p>
    <w:p w14:paraId="73B2CBAC" w14:textId="77777777" w:rsidR="00D700F4" w:rsidRPr="00D700F4" w:rsidRDefault="00D700F4" w:rsidP="00D700F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00F4">
        <w:rPr>
          <w:rFonts w:ascii="Times New Roman" w:hAnsi="Times New Roman" w:cs="Times New Roman"/>
          <w:sz w:val="28"/>
          <w:szCs w:val="28"/>
        </w:rPr>
        <w:t>Копырин</w:t>
      </w:r>
      <w:proofErr w:type="spellEnd"/>
      <w:r w:rsidRPr="00D700F4">
        <w:rPr>
          <w:rFonts w:ascii="Times New Roman" w:hAnsi="Times New Roman" w:cs="Times New Roman"/>
          <w:sz w:val="28"/>
          <w:szCs w:val="28"/>
        </w:rPr>
        <w:t xml:space="preserve"> А.В. Обучающие игры. СПБ, изд. </w:t>
      </w:r>
      <w:proofErr w:type="spellStart"/>
      <w:r w:rsidRPr="00D700F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D700F4">
        <w:rPr>
          <w:rFonts w:ascii="Times New Roman" w:hAnsi="Times New Roman" w:cs="Times New Roman"/>
          <w:sz w:val="28"/>
          <w:szCs w:val="28"/>
        </w:rPr>
        <w:t>, 2005г.</w:t>
      </w:r>
    </w:p>
    <w:p w14:paraId="2D3C701C" w14:textId="77777777" w:rsidR="00D700F4" w:rsidRDefault="00D700F4" w:rsidP="00D700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 xml:space="preserve">Костюк Е. В. и др. </w:t>
      </w:r>
      <w:proofErr w:type="spellStart"/>
      <w:r w:rsidRPr="00D700F4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D70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0F4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D700F4">
        <w:rPr>
          <w:rFonts w:ascii="Times New Roman" w:hAnsi="Times New Roman" w:cs="Times New Roman"/>
          <w:sz w:val="28"/>
          <w:szCs w:val="28"/>
        </w:rPr>
        <w:t xml:space="preserve">! = Почитай! </w:t>
      </w:r>
      <w:r w:rsidR="00A14523">
        <w:rPr>
          <w:rFonts w:ascii="Times New Roman" w:hAnsi="Times New Roman" w:cs="Times New Roman"/>
          <w:sz w:val="28"/>
          <w:szCs w:val="28"/>
        </w:rPr>
        <w:t>А</w:t>
      </w:r>
      <w:r w:rsidRPr="00D700F4">
        <w:rPr>
          <w:rFonts w:ascii="Times New Roman" w:hAnsi="Times New Roman" w:cs="Times New Roman"/>
          <w:sz w:val="28"/>
          <w:szCs w:val="28"/>
        </w:rPr>
        <w:t>нглийский яз</w:t>
      </w:r>
      <w:r w:rsidR="00A14523">
        <w:rPr>
          <w:rFonts w:ascii="Times New Roman" w:hAnsi="Times New Roman" w:cs="Times New Roman"/>
          <w:sz w:val="28"/>
          <w:szCs w:val="28"/>
        </w:rPr>
        <w:t>ык, учебное пособие</w:t>
      </w:r>
      <w:r w:rsidRPr="00D700F4">
        <w:rPr>
          <w:rFonts w:ascii="Times New Roman" w:hAnsi="Times New Roman" w:cs="Times New Roman"/>
          <w:sz w:val="28"/>
          <w:szCs w:val="28"/>
        </w:rPr>
        <w:t>: книга для чтения для 5 класса общеобразовательных учреждений/ - Обнинск: Титул, 201</w:t>
      </w:r>
      <w:r w:rsidR="001C4C2C">
        <w:rPr>
          <w:rFonts w:ascii="Times New Roman" w:hAnsi="Times New Roman" w:cs="Times New Roman"/>
          <w:sz w:val="28"/>
          <w:szCs w:val="28"/>
        </w:rPr>
        <w:t>9</w:t>
      </w:r>
      <w:r w:rsidRPr="00D700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9038D" w14:textId="77777777" w:rsidR="00D700F4" w:rsidRPr="00D700F4" w:rsidRDefault="00D700F4" w:rsidP="00D700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Самусенко Я.А. Театр на английском языке.</w:t>
      </w:r>
    </w:p>
    <w:p w14:paraId="074A294B" w14:textId="77777777" w:rsidR="00D700F4" w:rsidRDefault="00D700F4" w:rsidP="00D700F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sz w:val="28"/>
          <w:szCs w:val="28"/>
        </w:rPr>
        <w:t>Соловова Е. Н. Методика обучения иностранным языкам: базовый курс лекций: пособие для студентов педагогических вузов и учителей. – М.: Просвещение, 2006.</w:t>
      </w:r>
    </w:p>
    <w:p w14:paraId="7A5534C4" w14:textId="53805947" w:rsidR="000F35D0" w:rsidRPr="000422CA" w:rsidRDefault="000F35D0" w:rsidP="00C21F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CA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</w:t>
      </w:r>
      <w:r w:rsidR="000422CA" w:rsidRPr="000422CA">
        <w:rPr>
          <w:rFonts w:ascii="Times New Roman" w:hAnsi="Times New Roman" w:cs="Times New Roman"/>
          <w:sz w:val="28"/>
          <w:szCs w:val="28"/>
        </w:rPr>
        <w:t xml:space="preserve"> </w:t>
      </w:r>
      <w:r w:rsidRPr="000422CA">
        <w:rPr>
          <w:rFonts w:ascii="Times New Roman" w:hAnsi="Times New Roman" w:cs="Times New Roman"/>
          <w:sz w:val="28"/>
          <w:szCs w:val="28"/>
        </w:rPr>
        <w:t>в Российской Федерации» (с изм., внесенными Федеральными законами от 04.06.2014 г. № 145-ФЗ, от 06.04.2015 г. № 68-ФЗ (ред.</w:t>
      </w:r>
      <w:r w:rsidR="000422CA" w:rsidRPr="000422CA">
        <w:rPr>
          <w:rFonts w:ascii="Times New Roman" w:hAnsi="Times New Roman" w:cs="Times New Roman"/>
          <w:sz w:val="28"/>
          <w:szCs w:val="28"/>
        </w:rPr>
        <w:t xml:space="preserve"> </w:t>
      </w:r>
      <w:r w:rsidRPr="000422CA">
        <w:rPr>
          <w:rFonts w:ascii="Times New Roman" w:hAnsi="Times New Roman" w:cs="Times New Roman"/>
          <w:sz w:val="28"/>
          <w:szCs w:val="28"/>
        </w:rPr>
        <w:t>19.12.2016) // http://www.consultant.ru/; http://www.garant.ru/</w:t>
      </w:r>
    </w:p>
    <w:p w14:paraId="31D64A26" w14:textId="77777777" w:rsidR="00D700F4" w:rsidRPr="00D700F4" w:rsidRDefault="00D700F4" w:rsidP="00D700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CA">
        <w:rPr>
          <w:rFonts w:ascii="Times New Roman" w:hAnsi="Times New Roman" w:cs="Times New Roman"/>
          <w:bCs/>
          <w:sz w:val="28"/>
          <w:szCs w:val="28"/>
          <w:lang w:val="en-US"/>
        </w:rPr>
        <w:t>ESL: English as a Second Language</w:t>
      </w:r>
      <w:r w:rsidRPr="000422CA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0422CA">
        <w:rPr>
          <w:rFonts w:ascii="Times New Roman" w:hAnsi="Times New Roman" w:cs="Times New Roman"/>
          <w:sz w:val="28"/>
          <w:szCs w:val="28"/>
        </w:rPr>
        <w:t>Электронный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0F4">
        <w:rPr>
          <w:rFonts w:ascii="Times New Roman" w:hAnsi="Times New Roman" w:cs="Times New Roman"/>
          <w:sz w:val="28"/>
          <w:szCs w:val="28"/>
        </w:rPr>
        <w:t>ресурс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700F4">
        <w:rPr>
          <w:rFonts w:ascii="Times New Roman" w:hAnsi="Times New Roman" w:cs="Times New Roman"/>
          <w:sz w:val="28"/>
          <w:szCs w:val="28"/>
        </w:rPr>
        <w:t>://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00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00F4">
        <w:rPr>
          <w:rFonts w:ascii="Times New Roman" w:hAnsi="Times New Roman" w:cs="Times New Roman"/>
          <w:sz w:val="28"/>
          <w:szCs w:val="28"/>
          <w:lang w:val="en-US"/>
        </w:rPr>
        <w:t>rong</w:t>
      </w:r>
      <w:proofErr w:type="spellEnd"/>
      <w:r w:rsidRPr="00D700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00F4">
        <w:rPr>
          <w:rFonts w:ascii="Times New Roman" w:hAnsi="Times New Roman" w:cs="Times New Roman"/>
          <w:sz w:val="28"/>
          <w:szCs w:val="28"/>
          <w:lang w:val="en-US"/>
        </w:rPr>
        <w:t>chang</w:t>
      </w:r>
      <w:proofErr w:type="spellEnd"/>
      <w:r w:rsidRPr="00D700F4">
        <w:rPr>
          <w:rFonts w:ascii="Times New Roman" w:hAnsi="Times New Roman" w:cs="Times New Roman"/>
          <w:sz w:val="28"/>
          <w:szCs w:val="28"/>
        </w:rPr>
        <w:t>.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700F4">
        <w:rPr>
          <w:rFonts w:ascii="Times New Roman" w:hAnsi="Times New Roman" w:cs="Times New Roman"/>
          <w:bCs/>
          <w:sz w:val="28"/>
          <w:szCs w:val="28"/>
        </w:rPr>
        <w:t xml:space="preserve"> (дата обращения 31.08.2017).</w:t>
      </w:r>
    </w:p>
    <w:p w14:paraId="04E772E5" w14:textId="77777777" w:rsidR="00D700F4" w:rsidRPr="00D700F4" w:rsidRDefault="00D700F4" w:rsidP="00D700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A Missing Cat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D700F4">
        <w:rPr>
          <w:rFonts w:ascii="Times New Roman" w:hAnsi="Times New Roman" w:cs="Times New Roman"/>
          <w:sz w:val="28"/>
          <w:szCs w:val="28"/>
        </w:rPr>
        <w:t>Электронный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0F4">
        <w:rPr>
          <w:rFonts w:ascii="Times New Roman" w:hAnsi="Times New Roman" w:cs="Times New Roman"/>
          <w:sz w:val="28"/>
          <w:szCs w:val="28"/>
        </w:rPr>
        <w:t>ресурс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.  ESL: English as a Second Language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D700F4">
        <w:rPr>
          <w:rFonts w:ascii="Times New Roman" w:hAnsi="Times New Roman" w:cs="Times New Roman"/>
          <w:bCs/>
          <w:sz w:val="28"/>
          <w:szCs w:val="28"/>
        </w:rPr>
        <w:t>://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700F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rong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chang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>.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D700F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qa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>2/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stories</w:t>
      </w:r>
      <w:r w:rsidRPr="00D700F4">
        <w:rPr>
          <w:rFonts w:ascii="Times New Roman" w:hAnsi="Times New Roman" w:cs="Times New Roman"/>
          <w:bCs/>
          <w:sz w:val="28"/>
          <w:szCs w:val="28"/>
        </w:rPr>
        <w:t>/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story</w:t>
      </w:r>
      <w:r w:rsidRPr="00D700F4">
        <w:rPr>
          <w:rFonts w:ascii="Times New Roman" w:hAnsi="Times New Roman" w:cs="Times New Roman"/>
          <w:bCs/>
          <w:sz w:val="28"/>
          <w:szCs w:val="28"/>
        </w:rPr>
        <w:t>011.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 xml:space="preserve"> (дата обращения 31.08.2017).</w:t>
      </w:r>
    </w:p>
    <w:p w14:paraId="3E2F5B90" w14:textId="77777777" w:rsidR="00D700F4" w:rsidRPr="00D700F4" w:rsidRDefault="00D700F4" w:rsidP="00D700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City Welcomes New Store and Its Owners 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D700F4">
        <w:rPr>
          <w:rFonts w:ascii="Times New Roman" w:hAnsi="Times New Roman" w:cs="Times New Roman"/>
          <w:sz w:val="28"/>
          <w:szCs w:val="28"/>
        </w:rPr>
        <w:t>Электронный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0F4">
        <w:rPr>
          <w:rFonts w:ascii="Times New Roman" w:hAnsi="Times New Roman" w:cs="Times New Roman"/>
          <w:sz w:val="28"/>
          <w:szCs w:val="28"/>
        </w:rPr>
        <w:t>ресурс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.  ESL: English as a Second Language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D700F4">
        <w:rPr>
          <w:rFonts w:ascii="Times New Roman" w:hAnsi="Times New Roman" w:cs="Times New Roman"/>
          <w:bCs/>
          <w:sz w:val="28"/>
          <w:szCs w:val="28"/>
        </w:rPr>
        <w:t>://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700F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rong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chang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>.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D700F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qa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>2/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stories</w:t>
      </w:r>
      <w:r w:rsidRPr="00D700F4">
        <w:rPr>
          <w:rFonts w:ascii="Times New Roman" w:hAnsi="Times New Roman" w:cs="Times New Roman"/>
          <w:bCs/>
          <w:sz w:val="28"/>
          <w:szCs w:val="28"/>
        </w:rPr>
        <w:t>/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story</w:t>
      </w:r>
      <w:r w:rsidRPr="00D700F4">
        <w:rPr>
          <w:rFonts w:ascii="Times New Roman" w:hAnsi="Times New Roman" w:cs="Times New Roman"/>
          <w:bCs/>
          <w:sz w:val="28"/>
          <w:szCs w:val="28"/>
        </w:rPr>
        <w:t>021.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 xml:space="preserve"> (дата обращения 31.08.2017).</w:t>
      </w:r>
    </w:p>
    <w:p w14:paraId="39D868C6" w14:textId="77777777" w:rsidR="00D700F4" w:rsidRPr="00D700F4" w:rsidRDefault="00D700F4" w:rsidP="00D700F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Popular Park Reopens 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D700F4">
        <w:rPr>
          <w:rFonts w:ascii="Times New Roman" w:hAnsi="Times New Roman" w:cs="Times New Roman"/>
          <w:sz w:val="28"/>
          <w:szCs w:val="28"/>
        </w:rPr>
        <w:t>Электронный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0F4">
        <w:rPr>
          <w:rFonts w:ascii="Times New Roman" w:hAnsi="Times New Roman" w:cs="Times New Roman"/>
          <w:sz w:val="28"/>
          <w:szCs w:val="28"/>
        </w:rPr>
        <w:t>ресурс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.  ESL: English as a Second Language</w:t>
      </w:r>
      <w:r w:rsidRPr="00D700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7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D700F4">
        <w:rPr>
          <w:rFonts w:ascii="Times New Roman" w:hAnsi="Times New Roman" w:cs="Times New Roman"/>
          <w:bCs/>
          <w:sz w:val="28"/>
          <w:szCs w:val="28"/>
        </w:rPr>
        <w:t>://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700F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rong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chang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>.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D700F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qa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>2/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stories</w:t>
      </w:r>
      <w:r w:rsidRPr="00D700F4">
        <w:rPr>
          <w:rFonts w:ascii="Times New Roman" w:hAnsi="Times New Roman" w:cs="Times New Roman"/>
          <w:bCs/>
          <w:sz w:val="28"/>
          <w:szCs w:val="28"/>
        </w:rPr>
        <w:t>/</w:t>
      </w:r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story</w:t>
      </w:r>
      <w:r w:rsidRPr="00D700F4">
        <w:rPr>
          <w:rFonts w:ascii="Times New Roman" w:hAnsi="Times New Roman" w:cs="Times New Roman"/>
          <w:bCs/>
          <w:sz w:val="28"/>
          <w:szCs w:val="28"/>
        </w:rPr>
        <w:t>032.</w:t>
      </w:r>
      <w:proofErr w:type="spellStart"/>
      <w:r w:rsidRPr="00D700F4">
        <w:rPr>
          <w:rFonts w:ascii="Times New Roman" w:hAnsi="Times New Roman" w:cs="Times New Roman"/>
          <w:bCs/>
          <w:sz w:val="28"/>
          <w:szCs w:val="28"/>
          <w:lang w:val="en-US"/>
        </w:rPr>
        <w:t>htm</w:t>
      </w:r>
      <w:proofErr w:type="spellEnd"/>
      <w:r w:rsidRPr="00D700F4">
        <w:rPr>
          <w:rFonts w:ascii="Times New Roman" w:hAnsi="Times New Roman" w:cs="Times New Roman"/>
          <w:bCs/>
          <w:sz w:val="28"/>
          <w:szCs w:val="28"/>
        </w:rPr>
        <w:t xml:space="preserve"> (дата обращения 31.08.2017).</w:t>
      </w:r>
    </w:p>
    <w:p w14:paraId="3E383604" w14:textId="77777777" w:rsidR="00D700F4" w:rsidRPr="00D700F4" w:rsidRDefault="00D700F4" w:rsidP="00D700F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133DEE36" w14:textId="77777777" w:rsidR="00D700F4" w:rsidRPr="00D700F4" w:rsidRDefault="00D700F4" w:rsidP="00D700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700F4" w:rsidRPr="00D7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BE3CD8"/>
    <w:lvl w:ilvl="0">
      <w:numFmt w:val="bullet"/>
      <w:lvlText w:val="*"/>
      <w:lvlJc w:val="left"/>
    </w:lvl>
  </w:abstractNum>
  <w:abstractNum w:abstractNumId="1">
    <w:nsid w:val="28144C5F"/>
    <w:multiLevelType w:val="hybridMultilevel"/>
    <w:tmpl w:val="3BF0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5EE7"/>
    <w:multiLevelType w:val="hybridMultilevel"/>
    <w:tmpl w:val="15BE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C4DCD"/>
    <w:multiLevelType w:val="hybridMultilevel"/>
    <w:tmpl w:val="CB3A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55F25"/>
    <w:multiLevelType w:val="hybridMultilevel"/>
    <w:tmpl w:val="15BE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634"/>
    <w:multiLevelType w:val="hybridMultilevel"/>
    <w:tmpl w:val="204C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10B4"/>
    <w:multiLevelType w:val="hybridMultilevel"/>
    <w:tmpl w:val="F448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4B"/>
    <w:rsid w:val="00000F02"/>
    <w:rsid w:val="00007FD1"/>
    <w:rsid w:val="00010B47"/>
    <w:rsid w:val="00020457"/>
    <w:rsid w:val="00021C3F"/>
    <w:rsid w:val="00026BFF"/>
    <w:rsid w:val="00033F85"/>
    <w:rsid w:val="000422CA"/>
    <w:rsid w:val="00054FFA"/>
    <w:rsid w:val="00061F97"/>
    <w:rsid w:val="000635E3"/>
    <w:rsid w:val="000C2842"/>
    <w:rsid w:val="000C3F99"/>
    <w:rsid w:val="000D0CE3"/>
    <w:rsid w:val="000F35D0"/>
    <w:rsid w:val="000F4D26"/>
    <w:rsid w:val="000F6374"/>
    <w:rsid w:val="001112BB"/>
    <w:rsid w:val="00117DD0"/>
    <w:rsid w:val="001223A1"/>
    <w:rsid w:val="00176FAB"/>
    <w:rsid w:val="00181382"/>
    <w:rsid w:val="0018207E"/>
    <w:rsid w:val="001839A4"/>
    <w:rsid w:val="00183BEB"/>
    <w:rsid w:val="00185710"/>
    <w:rsid w:val="00192F53"/>
    <w:rsid w:val="001939A6"/>
    <w:rsid w:val="001975C1"/>
    <w:rsid w:val="001C4C2C"/>
    <w:rsid w:val="001D2801"/>
    <w:rsid w:val="00214FF9"/>
    <w:rsid w:val="002230F5"/>
    <w:rsid w:val="00233878"/>
    <w:rsid w:val="0024632E"/>
    <w:rsid w:val="002611A2"/>
    <w:rsid w:val="00274AD5"/>
    <w:rsid w:val="002750AB"/>
    <w:rsid w:val="00282D62"/>
    <w:rsid w:val="002944BC"/>
    <w:rsid w:val="002C2E47"/>
    <w:rsid w:val="002E1834"/>
    <w:rsid w:val="0030582D"/>
    <w:rsid w:val="0031254C"/>
    <w:rsid w:val="0034451A"/>
    <w:rsid w:val="0036648A"/>
    <w:rsid w:val="00376783"/>
    <w:rsid w:val="003804E0"/>
    <w:rsid w:val="003879A7"/>
    <w:rsid w:val="00395C5B"/>
    <w:rsid w:val="003A5C9A"/>
    <w:rsid w:val="003A6A12"/>
    <w:rsid w:val="003D55D6"/>
    <w:rsid w:val="003E5028"/>
    <w:rsid w:val="003F6AE1"/>
    <w:rsid w:val="00405830"/>
    <w:rsid w:val="004441D0"/>
    <w:rsid w:val="00463D7A"/>
    <w:rsid w:val="00464590"/>
    <w:rsid w:val="0046653F"/>
    <w:rsid w:val="00480E59"/>
    <w:rsid w:val="004B1C2C"/>
    <w:rsid w:val="004C2FD1"/>
    <w:rsid w:val="004F5DA0"/>
    <w:rsid w:val="004F7191"/>
    <w:rsid w:val="00524E34"/>
    <w:rsid w:val="00537DBE"/>
    <w:rsid w:val="00550059"/>
    <w:rsid w:val="0057632F"/>
    <w:rsid w:val="005A7CEC"/>
    <w:rsid w:val="005C052E"/>
    <w:rsid w:val="005E2B63"/>
    <w:rsid w:val="005E2F95"/>
    <w:rsid w:val="00602934"/>
    <w:rsid w:val="00654CF2"/>
    <w:rsid w:val="006A4DC7"/>
    <w:rsid w:val="006A5E41"/>
    <w:rsid w:val="006B34CF"/>
    <w:rsid w:val="006C205E"/>
    <w:rsid w:val="006C3F18"/>
    <w:rsid w:val="006C68C0"/>
    <w:rsid w:val="006C6F78"/>
    <w:rsid w:val="006E449A"/>
    <w:rsid w:val="006F01CE"/>
    <w:rsid w:val="00707C65"/>
    <w:rsid w:val="00757909"/>
    <w:rsid w:val="0077432C"/>
    <w:rsid w:val="0078136A"/>
    <w:rsid w:val="00791483"/>
    <w:rsid w:val="00795E8B"/>
    <w:rsid w:val="007B49FA"/>
    <w:rsid w:val="007E67BF"/>
    <w:rsid w:val="00805857"/>
    <w:rsid w:val="00812651"/>
    <w:rsid w:val="0081740B"/>
    <w:rsid w:val="00823FDB"/>
    <w:rsid w:val="00824F2E"/>
    <w:rsid w:val="00842F92"/>
    <w:rsid w:val="00880A0A"/>
    <w:rsid w:val="0088794E"/>
    <w:rsid w:val="00887E09"/>
    <w:rsid w:val="008D2432"/>
    <w:rsid w:val="008E61AE"/>
    <w:rsid w:val="00924700"/>
    <w:rsid w:val="00924F6C"/>
    <w:rsid w:val="009277F6"/>
    <w:rsid w:val="009337B7"/>
    <w:rsid w:val="00937F17"/>
    <w:rsid w:val="00952E0A"/>
    <w:rsid w:val="0095513F"/>
    <w:rsid w:val="009765D2"/>
    <w:rsid w:val="009A4319"/>
    <w:rsid w:val="009C1C79"/>
    <w:rsid w:val="009D3757"/>
    <w:rsid w:val="009E0A0E"/>
    <w:rsid w:val="009E21F3"/>
    <w:rsid w:val="009E45D1"/>
    <w:rsid w:val="009E669D"/>
    <w:rsid w:val="00A0013F"/>
    <w:rsid w:val="00A10881"/>
    <w:rsid w:val="00A14523"/>
    <w:rsid w:val="00A23892"/>
    <w:rsid w:val="00A33FC0"/>
    <w:rsid w:val="00A35D70"/>
    <w:rsid w:val="00A3774B"/>
    <w:rsid w:val="00A427C0"/>
    <w:rsid w:val="00A4488D"/>
    <w:rsid w:val="00AA2612"/>
    <w:rsid w:val="00AB0B3A"/>
    <w:rsid w:val="00AB5C60"/>
    <w:rsid w:val="00AB7BEE"/>
    <w:rsid w:val="00AC7BF3"/>
    <w:rsid w:val="00AD3F0E"/>
    <w:rsid w:val="00B010B1"/>
    <w:rsid w:val="00B03CC4"/>
    <w:rsid w:val="00B17DDF"/>
    <w:rsid w:val="00B22880"/>
    <w:rsid w:val="00B35380"/>
    <w:rsid w:val="00B374B0"/>
    <w:rsid w:val="00B404D1"/>
    <w:rsid w:val="00B43AD8"/>
    <w:rsid w:val="00B50FAE"/>
    <w:rsid w:val="00B52317"/>
    <w:rsid w:val="00B911E2"/>
    <w:rsid w:val="00BA1C55"/>
    <w:rsid w:val="00BA32C1"/>
    <w:rsid w:val="00BA7A16"/>
    <w:rsid w:val="00BC61A0"/>
    <w:rsid w:val="00BE67A6"/>
    <w:rsid w:val="00BF0386"/>
    <w:rsid w:val="00C02984"/>
    <w:rsid w:val="00C0596B"/>
    <w:rsid w:val="00C57A7F"/>
    <w:rsid w:val="00C641F2"/>
    <w:rsid w:val="00C837B3"/>
    <w:rsid w:val="00C86FC5"/>
    <w:rsid w:val="00C96509"/>
    <w:rsid w:val="00CA0379"/>
    <w:rsid w:val="00CB67B4"/>
    <w:rsid w:val="00D04D80"/>
    <w:rsid w:val="00D138EF"/>
    <w:rsid w:val="00D17276"/>
    <w:rsid w:val="00D21852"/>
    <w:rsid w:val="00D3667B"/>
    <w:rsid w:val="00D54A0B"/>
    <w:rsid w:val="00D576A2"/>
    <w:rsid w:val="00D622A9"/>
    <w:rsid w:val="00D700F4"/>
    <w:rsid w:val="00D824E2"/>
    <w:rsid w:val="00D82D71"/>
    <w:rsid w:val="00D854D1"/>
    <w:rsid w:val="00DB53BE"/>
    <w:rsid w:val="00DC53E2"/>
    <w:rsid w:val="00E039A3"/>
    <w:rsid w:val="00E13710"/>
    <w:rsid w:val="00E220D6"/>
    <w:rsid w:val="00E32EA9"/>
    <w:rsid w:val="00E450AD"/>
    <w:rsid w:val="00E50799"/>
    <w:rsid w:val="00E7438A"/>
    <w:rsid w:val="00E808F2"/>
    <w:rsid w:val="00E828DD"/>
    <w:rsid w:val="00E90776"/>
    <w:rsid w:val="00ED585C"/>
    <w:rsid w:val="00EE764B"/>
    <w:rsid w:val="00EF4778"/>
    <w:rsid w:val="00F02069"/>
    <w:rsid w:val="00F04B23"/>
    <w:rsid w:val="00F217ED"/>
    <w:rsid w:val="00F25DB2"/>
    <w:rsid w:val="00F35E05"/>
    <w:rsid w:val="00F569A3"/>
    <w:rsid w:val="00F65FBA"/>
    <w:rsid w:val="00F713BA"/>
    <w:rsid w:val="00F76F48"/>
    <w:rsid w:val="00F827DB"/>
    <w:rsid w:val="00F84B0B"/>
    <w:rsid w:val="00F9343F"/>
    <w:rsid w:val="00FB247C"/>
    <w:rsid w:val="00FB4CE5"/>
    <w:rsid w:val="00FE1E1B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E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1254C"/>
    <w:pPr>
      <w:widowControl w:val="0"/>
      <w:autoSpaceDE w:val="0"/>
      <w:autoSpaceDN w:val="0"/>
      <w:adjustRightInd w:val="0"/>
      <w:spacing w:after="0" w:line="223" w:lineRule="exact"/>
      <w:ind w:firstLine="2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1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254C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1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1254C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312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1254C"/>
    <w:rPr>
      <w:rFonts w:ascii="Times New Roman" w:hAnsi="Times New Roman" w:cs="Times New Roman"/>
      <w:i/>
      <w:iCs/>
      <w:sz w:val="18"/>
      <w:szCs w:val="18"/>
    </w:rPr>
  </w:style>
  <w:style w:type="character" w:customStyle="1" w:styleId="a3">
    <w:name w:val="Без интервала Знак"/>
    <w:link w:val="a4"/>
    <w:uiPriority w:val="1"/>
    <w:locked/>
    <w:rsid w:val="004F5DA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4F5DA0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3E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0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AC7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1813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13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138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13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1382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138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1254C"/>
    <w:pPr>
      <w:widowControl w:val="0"/>
      <w:autoSpaceDE w:val="0"/>
      <w:autoSpaceDN w:val="0"/>
      <w:adjustRightInd w:val="0"/>
      <w:spacing w:after="0" w:line="223" w:lineRule="exact"/>
      <w:ind w:firstLine="27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1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1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1254C"/>
    <w:pPr>
      <w:widowControl w:val="0"/>
      <w:autoSpaceDE w:val="0"/>
      <w:autoSpaceDN w:val="0"/>
      <w:adjustRightInd w:val="0"/>
      <w:spacing w:after="0" w:line="223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1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1254C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312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1254C"/>
    <w:rPr>
      <w:rFonts w:ascii="Times New Roman" w:hAnsi="Times New Roman" w:cs="Times New Roman"/>
      <w:i/>
      <w:iCs/>
      <w:sz w:val="18"/>
      <w:szCs w:val="18"/>
    </w:rPr>
  </w:style>
  <w:style w:type="character" w:customStyle="1" w:styleId="a3">
    <w:name w:val="Без интервала Знак"/>
    <w:link w:val="a4"/>
    <w:uiPriority w:val="1"/>
    <w:locked/>
    <w:rsid w:val="004F5DA0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4F5DA0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3E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00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unhideWhenUsed/>
    <w:rsid w:val="00AC7B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1813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813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8138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13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81382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8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13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9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75</cp:revision>
  <dcterms:created xsi:type="dcterms:W3CDTF">2019-10-08T00:49:00Z</dcterms:created>
  <dcterms:modified xsi:type="dcterms:W3CDTF">2020-09-14T05:22:00Z</dcterms:modified>
</cp:coreProperties>
</file>