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7C4" w:rsidRPr="007337C4" w:rsidRDefault="007337C4" w:rsidP="007337C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Романова Ирина Павловна,</w:t>
      </w:r>
    </w:p>
    <w:p w:rsidR="007337C4" w:rsidRPr="007337C4" w:rsidRDefault="007337C4" w:rsidP="007337C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учитель истории,</w:t>
      </w:r>
    </w:p>
    <w:p w:rsidR="007337C4" w:rsidRPr="007337C4" w:rsidRDefault="007337C4" w:rsidP="007337C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Вихореская</w:t>
      </w:r>
      <w:proofErr w:type="spellEnd"/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№ 2»</w:t>
      </w:r>
    </w:p>
    <w:p w:rsidR="007337C4" w:rsidRPr="007337C4" w:rsidRDefault="007337C4" w:rsidP="007337C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 xml:space="preserve"> Братского района </w:t>
      </w:r>
    </w:p>
    <w:p w:rsidR="00F82C40" w:rsidRPr="007337C4" w:rsidRDefault="007337C4" w:rsidP="007337C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Иркутской области</w:t>
      </w:r>
    </w:p>
    <w:p w:rsidR="007337C4" w:rsidRDefault="007337C4" w:rsidP="007337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37C4" w:rsidRDefault="00E13083" w:rsidP="007337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«Опричнина»</w:t>
      </w:r>
    </w:p>
    <w:p w:rsidR="007337C4" w:rsidRPr="007337C4" w:rsidRDefault="007337C4" w:rsidP="007337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2C40" w:rsidRPr="007337C4" w:rsidRDefault="007337C4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13083" w:rsidRPr="007337C4">
        <w:rPr>
          <w:rFonts w:ascii="Times New Roman" w:eastAsia="Times New Roman" w:hAnsi="Times New Roman" w:cs="Times New Roman"/>
          <w:b/>
          <w:sz w:val="28"/>
          <w:szCs w:val="28"/>
        </w:rPr>
        <w:t>Тип урока:</w:t>
      </w:r>
      <w:r w:rsidR="00E13083" w:rsidRPr="007337C4">
        <w:rPr>
          <w:rFonts w:ascii="Times New Roman" w:eastAsia="Times New Roman" w:hAnsi="Times New Roman" w:cs="Times New Roman"/>
          <w:sz w:val="28"/>
          <w:szCs w:val="28"/>
        </w:rPr>
        <w:t xml:space="preserve"> урок открытия нового знания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в 7 классе</w:t>
      </w:r>
    </w:p>
    <w:p w:rsidR="00F82C40" w:rsidRPr="007337C4" w:rsidRDefault="007337C4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13083" w:rsidRPr="007337C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E13083" w:rsidRPr="007337C4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представление о том, что установление опричнины способствовало утверждению неограниченной власти царя, показать, что итогом царствования Ивана Грозного стал хозяйственный упадок страны и резкое ухудшение положения её населения. </w:t>
      </w:r>
    </w:p>
    <w:p w:rsidR="00F82C40" w:rsidRPr="007337C4" w:rsidRDefault="007337C4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13083" w:rsidRPr="007337C4">
        <w:rPr>
          <w:rFonts w:ascii="Times New Roman" w:eastAsia="Times New Roman" w:hAnsi="Times New Roman" w:cs="Times New Roman"/>
          <w:b/>
          <w:sz w:val="28"/>
          <w:szCs w:val="28"/>
        </w:rPr>
        <w:t>Личностно значимая проблема:</w:t>
      </w:r>
      <w:r w:rsidR="00E13083" w:rsidRPr="007337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49C7" w:rsidRPr="007337C4">
        <w:rPr>
          <w:rFonts w:ascii="Times New Roman" w:eastAsia="Times New Roman" w:hAnsi="Times New Roman" w:cs="Times New Roman"/>
          <w:sz w:val="28"/>
          <w:szCs w:val="28"/>
        </w:rPr>
        <w:t>Что принесла опричнина?  Только запустение? Были ли плюсы?</w:t>
      </w:r>
    </w:p>
    <w:p w:rsidR="00F82C40" w:rsidRPr="007337C4" w:rsidRDefault="007337C4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13083" w:rsidRPr="007337C4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результаты:</w:t>
      </w:r>
    </w:p>
    <w:p w:rsidR="00F82C40" w:rsidRPr="007337C4" w:rsidRDefault="00E13083" w:rsidP="007337C4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Личностные:</w:t>
      </w:r>
      <w:r w:rsidR="005C49C7" w:rsidRPr="007337C4">
        <w:rPr>
          <w:rFonts w:ascii="Times New Roman" w:eastAsia="Times New Roman" w:hAnsi="Times New Roman" w:cs="Times New Roman"/>
          <w:sz w:val="28"/>
          <w:szCs w:val="28"/>
        </w:rPr>
        <w:t xml:space="preserve"> воспитание 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>взаимоуважения; развитие сотрудничества</w:t>
      </w:r>
      <w:r w:rsidR="005C49C7" w:rsidRPr="007337C4">
        <w:rPr>
          <w:rFonts w:ascii="Times New Roman" w:eastAsia="Times New Roman" w:hAnsi="Times New Roman" w:cs="Times New Roman"/>
          <w:sz w:val="28"/>
          <w:szCs w:val="28"/>
        </w:rPr>
        <w:t xml:space="preserve"> в коллективе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>; способствовать гражданско-патриотическому самоопределению личности.</w:t>
      </w:r>
    </w:p>
    <w:p w:rsidR="00F82C40" w:rsidRPr="007337C4" w:rsidRDefault="00E13083" w:rsidP="007337C4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 формирование познавательных, коммуникативных, регулятивных УУД: </w:t>
      </w:r>
    </w:p>
    <w:p w:rsidR="00F82C40" w:rsidRPr="007337C4" w:rsidRDefault="00E13083" w:rsidP="007337C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Познавательные: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устанавливать причинно-следственные связи между объектами.</w:t>
      </w:r>
    </w:p>
    <w:p w:rsidR="00F82C40" w:rsidRPr="007337C4" w:rsidRDefault="00E13083" w:rsidP="007337C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Коммуникативные: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планировать цели и </w:t>
      </w:r>
      <w:proofErr w:type="gramStart"/>
      <w:r w:rsidRPr="007337C4">
        <w:rPr>
          <w:rFonts w:ascii="Times New Roman" w:eastAsia="Times New Roman" w:hAnsi="Times New Roman" w:cs="Times New Roman"/>
          <w:sz w:val="28"/>
          <w:szCs w:val="28"/>
        </w:rPr>
        <w:t>способы  взаимодействия</w:t>
      </w:r>
      <w:proofErr w:type="gramEnd"/>
      <w:r w:rsidRPr="007337C4">
        <w:rPr>
          <w:rFonts w:ascii="Times New Roman" w:eastAsia="Times New Roman" w:hAnsi="Times New Roman" w:cs="Times New Roman"/>
          <w:sz w:val="28"/>
          <w:szCs w:val="28"/>
        </w:rPr>
        <w:t>; обмениваться мнениями, слушать друг др</w:t>
      </w:r>
      <w:r w:rsidR="005C49C7" w:rsidRPr="007337C4">
        <w:rPr>
          <w:rFonts w:ascii="Times New Roman" w:eastAsia="Times New Roman" w:hAnsi="Times New Roman" w:cs="Times New Roman"/>
          <w:sz w:val="28"/>
          <w:szCs w:val="28"/>
        </w:rPr>
        <w:t>уга, понимать позицию партнера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>, согласовывать действия с партнером.</w:t>
      </w:r>
    </w:p>
    <w:p w:rsidR="00F82C40" w:rsidRPr="007337C4" w:rsidRDefault="00E13083" w:rsidP="007337C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Регулятивные:</w:t>
      </w:r>
      <w:r w:rsidR="005C49C7" w:rsidRPr="007337C4">
        <w:rPr>
          <w:rFonts w:ascii="Times New Roman" w:eastAsia="Times New Roman" w:hAnsi="Times New Roman" w:cs="Times New Roman"/>
          <w:sz w:val="28"/>
          <w:szCs w:val="28"/>
        </w:rPr>
        <w:t xml:space="preserve"> принимать 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>учебную задачу; учитывать выделенные учителем ориентиры действия</w:t>
      </w:r>
    </w:p>
    <w:p w:rsidR="00F82C40" w:rsidRPr="007337C4" w:rsidRDefault="00E13083" w:rsidP="007337C4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Предметные:</w:t>
      </w: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овладение целостными представлениями об опричнине; развитие умений </w:t>
      </w:r>
      <w:r w:rsidR="005C49C7" w:rsidRPr="007337C4">
        <w:rPr>
          <w:rFonts w:ascii="Times New Roman" w:eastAsia="Times New Roman" w:hAnsi="Times New Roman" w:cs="Times New Roman"/>
          <w:sz w:val="28"/>
          <w:szCs w:val="28"/>
        </w:rPr>
        <w:t>работы с текстом учебника: анализ и извлечение из него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49C7" w:rsidRPr="007337C4">
        <w:rPr>
          <w:rFonts w:ascii="Times New Roman" w:eastAsia="Times New Roman" w:hAnsi="Times New Roman" w:cs="Times New Roman"/>
          <w:sz w:val="28"/>
          <w:szCs w:val="28"/>
        </w:rPr>
        <w:t>необходимой информации.</w:t>
      </w:r>
    </w:p>
    <w:p w:rsidR="00F82C40" w:rsidRPr="007337C4" w:rsidRDefault="007337C4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Метод</w:t>
      </w:r>
      <w:r w:rsidR="00E13083" w:rsidRPr="007337C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обучения:</w:t>
      </w:r>
      <w:r w:rsidR="00CA7DDF" w:rsidRPr="007337C4">
        <w:rPr>
          <w:rFonts w:ascii="Times New Roman" w:eastAsia="Times New Roman" w:hAnsi="Times New Roman" w:cs="Times New Roman"/>
          <w:sz w:val="28"/>
          <w:szCs w:val="28"/>
        </w:rPr>
        <w:t xml:space="preserve"> проблемно-поисковый </w:t>
      </w:r>
      <w:r w:rsidR="00E13083" w:rsidRPr="007337C4">
        <w:rPr>
          <w:rFonts w:ascii="Times New Roman" w:eastAsia="Times New Roman" w:hAnsi="Times New Roman" w:cs="Times New Roman"/>
          <w:sz w:val="28"/>
          <w:szCs w:val="28"/>
        </w:rPr>
        <w:t xml:space="preserve">метод </w:t>
      </w:r>
    </w:p>
    <w:p w:rsidR="00F82C40" w:rsidRPr="007337C4" w:rsidRDefault="007337C4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13083" w:rsidRPr="007337C4">
        <w:rPr>
          <w:rFonts w:ascii="Times New Roman" w:eastAsia="Times New Roman" w:hAnsi="Times New Roman" w:cs="Times New Roman"/>
          <w:b/>
          <w:sz w:val="28"/>
          <w:szCs w:val="28"/>
        </w:rPr>
        <w:t>Формы организации познавательной деятельности обучающихся:</w:t>
      </w:r>
      <w:r w:rsidR="00E13083" w:rsidRPr="007337C4">
        <w:rPr>
          <w:rFonts w:ascii="Times New Roman" w:eastAsia="Times New Roman" w:hAnsi="Times New Roman" w:cs="Times New Roman"/>
          <w:sz w:val="28"/>
          <w:szCs w:val="28"/>
        </w:rPr>
        <w:t xml:space="preserve"> фронтальная, индивидуальная, работа в парах</w:t>
      </w:r>
    </w:p>
    <w:p w:rsidR="00F82C40" w:rsidRPr="007337C4" w:rsidRDefault="007337C4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ab/>
      </w:r>
      <w:r w:rsidR="00E13083"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План урока: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1.Разрыв Ивана Грозного с Избранной радой.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2.Расправа царя с приближенными.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3.Установление опричнины.</w:t>
      </w:r>
    </w:p>
    <w:p w:rsidR="00F82C40" w:rsidRPr="007337C4" w:rsidRDefault="007337C4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13083" w:rsidRPr="007337C4">
        <w:rPr>
          <w:rFonts w:ascii="Times New Roman" w:eastAsia="Times New Roman" w:hAnsi="Times New Roman" w:cs="Times New Roman"/>
          <w:b/>
          <w:sz w:val="28"/>
          <w:szCs w:val="28"/>
        </w:rPr>
        <w:t>Основные понятия:</w:t>
      </w:r>
      <w:r w:rsidR="00E13083" w:rsidRPr="007337C4">
        <w:rPr>
          <w:rFonts w:ascii="Times New Roman" w:eastAsia="Times New Roman" w:hAnsi="Times New Roman" w:cs="Times New Roman"/>
          <w:sz w:val="28"/>
          <w:szCs w:val="28"/>
        </w:rPr>
        <w:t xml:space="preserve"> самодержавие, деспотизм, террор, опричнина, земщина, заповедные лета.</w:t>
      </w:r>
    </w:p>
    <w:p w:rsidR="00F82C40" w:rsidRPr="007337C4" w:rsidRDefault="007337C4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13083" w:rsidRPr="007337C4">
        <w:rPr>
          <w:rFonts w:ascii="Times New Roman" w:eastAsia="Times New Roman" w:hAnsi="Times New Roman" w:cs="Times New Roman"/>
          <w:b/>
          <w:sz w:val="28"/>
          <w:szCs w:val="28"/>
        </w:rPr>
        <w:t>Основные события:</w:t>
      </w:r>
      <w:r w:rsidR="00E13083" w:rsidRPr="007337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1549-1560 гг. – правление Избранной рады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1565-1572 гг. – опричнина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декабрь 1569 г. – поход на Новгород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1581 г. – указ о заповедных летах</w:t>
      </w:r>
    </w:p>
    <w:p w:rsidR="00803B36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1584 г. – смерть Ивана Грозного</w:t>
      </w:r>
      <w:r w:rsidR="00803B36" w:rsidRPr="007337C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82C40" w:rsidRPr="007337C4" w:rsidRDefault="00803B36" w:rsidP="007337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Ход урока:</w:t>
      </w:r>
    </w:p>
    <w:p w:rsidR="00F82C40" w:rsidRPr="007337C4" w:rsidRDefault="00E13083" w:rsidP="007337C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момент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(цель: организовать направленное внимание на начало урока, создать положительный настрой учащихся на урок). 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Давайте, друзья, улыбнёмся друг другу,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Улыбки подарим гостям!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К уроку готовы! Тогда - за работу!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Удачи желаю я Вам!</w:t>
      </w:r>
    </w:p>
    <w:p w:rsidR="00F82C40" w:rsidRPr="007337C4" w:rsidRDefault="00E13083" w:rsidP="007337C4">
      <w:pPr>
        <w:pStyle w:val="a3"/>
        <w:numPr>
          <w:ilvl w:val="0"/>
          <w:numId w:val="11"/>
        </w:numPr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Актуализация знаний</w:t>
      </w: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(цель: </w:t>
      </w: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повторить пройденный материала</w:t>
      </w: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необходимый для изучения новой темы</w:t>
      </w: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).</w:t>
      </w: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F82C40" w:rsidRPr="007337C4" w:rsidRDefault="00E13083" w:rsidP="007337C4">
      <w:pPr>
        <w:spacing w:after="15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Сегодня мы с вами</w:t>
      </w:r>
      <w:r w:rsidR="005C49C7"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продолжаем изучать историю России </w:t>
      </w: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16 век</w:t>
      </w:r>
      <w:r w:rsidR="005C49C7"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а. На уроке мы узнаем об одном из важнейших</w:t>
      </w: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событий эпохи </w:t>
      </w:r>
      <w:r w:rsidR="005C49C7"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правления </w:t>
      </w: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Ивана I</w:t>
      </w:r>
      <w:r w:rsidR="005C49C7"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V, которое </w:t>
      </w:r>
      <w:r w:rsidR="005C49C7"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существенно повлияло на дальнейшую судьбу нашего государства. </w:t>
      </w: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Но для начала давайте вспомним основные моменты правления Ивана IV.</w:t>
      </w:r>
    </w:p>
    <w:p w:rsidR="00F82C40" w:rsidRPr="007337C4" w:rsidRDefault="00E13083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Работа по индивидуальным карточкам у доски</w:t>
      </w:r>
    </w:p>
    <w:p w:rsidR="00F82C40" w:rsidRPr="007337C4" w:rsidRDefault="00E13083" w:rsidP="007337C4">
      <w:pPr>
        <w:spacing w:after="15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На доске 1 ученик «Соотнесите даты и события»</w:t>
      </w:r>
    </w:p>
    <w:p w:rsidR="00F82C40" w:rsidRPr="007337C4" w:rsidRDefault="00E13083" w:rsidP="007337C4">
      <w:pPr>
        <w:numPr>
          <w:ilvl w:val="0"/>
          <w:numId w:val="5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1547-1584 г.                                А.   Создание Судебника Ивана IV </w:t>
      </w:r>
    </w:p>
    <w:p w:rsidR="00F82C40" w:rsidRPr="007337C4" w:rsidRDefault="00E13083" w:rsidP="007337C4">
      <w:pPr>
        <w:numPr>
          <w:ilvl w:val="0"/>
          <w:numId w:val="5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16 января 1547 г.                        Б.  «Уложение о службе»</w:t>
      </w:r>
    </w:p>
    <w:p w:rsidR="00F82C40" w:rsidRPr="007337C4" w:rsidRDefault="00E13083" w:rsidP="007337C4">
      <w:pPr>
        <w:numPr>
          <w:ilvl w:val="0"/>
          <w:numId w:val="5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1549 г.                                         В.  Венчание на царство Ивана   Грозного</w:t>
      </w:r>
    </w:p>
    <w:p w:rsidR="00F82C40" w:rsidRPr="007337C4" w:rsidRDefault="00E13083" w:rsidP="007337C4">
      <w:pPr>
        <w:numPr>
          <w:ilvl w:val="0"/>
          <w:numId w:val="5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1550 г.                                         Г.  Годы правления Ивана Грозного</w:t>
      </w:r>
    </w:p>
    <w:p w:rsidR="00F82C40" w:rsidRPr="007337C4" w:rsidRDefault="00E13083" w:rsidP="007337C4">
      <w:pPr>
        <w:numPr>
          <w:ilvl w:val="0"/>
          <w:numId w:val="5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1556 г.                                        Д.  Создание Земского собора                                                                      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803B36" w:rsidRPr="007337C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Е.  Военная реформа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 xml:space="preserve">Ответ:   </w:t>
      </w:r>
      <w:proofErr w:type="gramEnd"/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 xml:space="preserve"> 1-г, 2-в, 3-д, 4-а е, 5-б</w:t>
      </w:r>
    </w:p>
    <w:p w:rsidR="00F82C40" w:rsidRPr="007337C4" w:rsidRDefault="00E13083" w:rsidP="007337C4">
      <w:pPr>
        <w:spacing w:after="15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На доске 2 ученик «Выберите реформы Избранной рады»</w:t>
      </w:r>
    </w:p>
    <w:p w:rsidR="00F82C40" w:rsidRPr="007337C4" w:rsidRDefault="00E13083" w:rsidP="007337C4">
      <w:pPr>
        <w:numPr>
          <w:ilvl w:val="0"/>
          <w:numId w:val="6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Создание Земского собора.</w:t>
      </w:r>
    </w:p>
    <w:p w:rsidR="00F82C40" w:rsidRPr="007337C4" w:rsidRDefault="00E13083" w:rsidP="007337C4">
      <w:pPr>
        <w:numPr>
          <w:ilvl w:val="0"/>
          <w:numId w:val="6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Введение уроков и погостов.</w:t>
      </w:r>
    </w:p>
    <w:p w:rsidR="00F82C40" w:rsidRPr="007337C4" w:rsidRDefault="00E13083" w:rsidP="007337C4">
      <w:pPr>
        <w:numPr>
          <w:ilvl w:val="0"/>
          <w:numId w:val="6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Создание стрелецкого войска.</w:t>
      </w:r>
    </w:p>
    <w:p w:rsidR="00F82C40" w:rsidRPr="007337C4" w:rsidRDefault="00E13083" w:rsidP="007337C4">
      <w:pPr>
        <w:numPr>
          <w:ilvl w:val="0"/>
          <w:numId w:val="6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Отмена кормлений.</w:t>
      </w:r>
    </w:p>
    <w:p w:rsidR="00F82C40" w:rsidRPr="007337C4" w:rsidRDefault="00E13083" w:rsidP="007337C4">
      <w:pPr>
        <w:numPr>
          <w:ilvl w:val="0"/>
          <w:numId w:val="6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Создание Сената.</w:t>
      </w:r>
    </w:p>
    <w:p w:rsidR="00F82C40" w:rsidRPr="007337C4" w:rsidRDefault="00E13083" w:rsidP="007337C4">
      <w:pPr>
        <w:numPr>
          <w:ilvl w:val="0"/>
          <w:numId w:val="6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Создание приказов.</w:t>
      </w:r>
    </w:p>
    <w:p w:rsidR="00F82C40" w:rsidRPr="007337C4" w:rsidRDefault="00E13083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7337C4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Ответ:  1</w:t>
      </w:r>
      <w:proofErr w:type="gramEnd"/>
      <w:r w:rsidRPr="007337C4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, 3, 4, 6</w:t>
      </w:r>
    </w:p>
    <w:p w:rsidR="00F82C40" w:rsidRPr="007337C4" w:rsidRDefault="00E13083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пока ребята работают у доски, давайте с вами </w:t>
      </w:r>
      <w:r w:rsidRPr="007337C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вспомним (фронтальный опрос):</w:t>
      </w:r>
    </w:p>
    <w:p w:rsidR="00F82C40" w:rsidRPr="007337C4" w:rsidRDefault="00E13083" w:rsidP="007337C4">
      <w:pPr>
        <w:numPr>
          <w:ilvl w:val="0"/>
          <w:numId w:val="7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Что такое «Избранная рада»?</w:t>
      </w:r>
    </w:p>
    <w:p w:rsidR="00F82C40" w:rsidRPr="007337C4" w:rsidRDefault="00E13083" w:rsidP="007337C4">
      <w:pPr>
        <w:numPr>
          <w:ilvl w:val="0"/>
          <w:numId w:val="7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Кто входил в состав «Избранной рады»? </w:t>
      </w:r>
    </w:p>
    <w:p w:rsidR="00F82C40" w:rsidRPr="007337C4" w:rsidRDefault="00E13083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Проверка заданий у </w:t>
      </w:r>
      <w:proofErr w:type="gramStart"/>
      <w:r w:rsidRPr="007337C4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доски</w:t>
      </w: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-</w:t>
      </w:r>
      <w:proofErr w:type="gramEnd"/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Давайте проверим правильность выполнения заданий на доске.</w:t>
      </w:r>
    </w:p>
    <w:p w:rsidR="00F82C40" w:rsidRPr="007337C4" w:rsidRDefault="00E13083" w:rsidP="007337C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Итак, при Иване IV окончательно закончился процесс централизации государства.</w:t>
      </w:r>
    </w:p>
    <w:p w:rsidR="00F82C40" w:rsidRPr="007337C4" w:rsidRDefault="00E13083" w:rsidP="007337C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lastRenderedPageBreak/>
        <w:t>В целом, Иван Грозный в первые годы правления проводил преобразования в государстве и укреплял свою власть с помощью реформ. В это время наблюдался процесс формирования сословно-представительской монархии, когда высшие слои могли участвовать в управлении государством</w:t>
      </w:r>
    </w:p>
    <w:p w:rsidR="00F82C40" w:rsidRPr="007337C4" w:rsidRDefault="00E13083" w:rsidP="007337C4">
      <w:pPr>
        <w:pStyle w:val="a3"/>
        <w:numPr>
          <w:ilvl w:val="0"/>
          <w:numId w:val="11"/>
        </w:numPr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Постановка цели и задач урока. Мотивация учебной деятельности учащихся.</w:t>
      </w:r>
    </w:p>
    <w:p w:rsidR="00F82C40" w:rsidRPr="007337C4" w:rsidRDefault="00E13083" w:rsidP="007337C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«Царь </w:t>
      </w:r>
      <w:proofErr w:type="spellStart"/>
      <w:r w:rsidRPr="007337C4">
        <w:rPr>
          <w:rFonts w:ascii="Times New Roman" w:eastAsia="Times New Roman" w:hAnsi="Times New Roman" w:cs="Times New Roman"/>
          <w:sz w:val="28"/>
          <w:szCs w:val="28"/>
        </w:rPr>
        <w:t>учиниша</w:t>
      </w:r>
      <w:proofErr w:type="spellEnd"/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опричнину, и оттого было запустение великое Русской земли», - писал псковский летописец.  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Попробуйте объяснить, «перевести» слова летописца.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Что, по мнению летописца, является причиной запустения Русской земли?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А вы знаете, что такое опричнина?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Ребята, а как вы думаете, какова тема нашего урока?  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Тема урока «Опричнина».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Итак, опричнина совершенно новое для нас явление, что мы должны узнать о нем? (Что такое опричнина)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А зачем опричнина нужна была</w:t>
      </w:r>
      <w:proofErr w:type="gramStart"/>
      <w:r w:rsidRPr="007337C4">
        <w:rPr>
          <w:rFonts w:ascii="Times New Roman" w:eastAsia="Times New Roman" w:hAnsi="Times New Roman" w:cs="Times New Roman"/>
          <w:sz w:val="28"/>
          <w:szCs w:val="28"/>
        </w:rPr>
        <w:t>…,т.е</w:t>
      </w:r>
      <w:proofErr w:type="gramEnd"/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нам нужно это выяснить…? (цели).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Также мы с вами должны узнать и об основных событиях в годы опричнины и о том к чему опричнина </w:t>
      </w:r>
      <w:proofErr w:type="spellStart"/>
      <w:proofErr w:type="gramStart"/>
      <w:r w:rsidRPr="007337C4">
        <w:rPr>
          <w:rFonts w:ascii="Times New Roman" w:eastAsia="Times New Roman" w:hAnsi="Times New Roman" w:cs="Times New Roman"/>
          <w:sz w:val="28"/>
          <w:szCs w:val="28"/>
        </w:rPr>
        <w:t>привела,т.е</w:t>
      </w:r>
      <w:proofErr w:type="spellEnd"/>
      <w:r w:rsidRPr="007337C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её…? (последствия).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Формулировка цели урока: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Мы сегодня на уроке должны узнать, что такое опричнина, её цели, основные события в годы опричнины и последствия опричнины.</w:t>
      </w:r>
    </w:p>
    <w:p w:rsidR="00F82C40" w:rsidRPr="007337C4" w:rsidRDefault="007337C4" w:rsidP="007337C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13083" w:rsidRPr="007337C4">
        <w:rPr>
          <w:rFonts w:ascii="Times New Roman" w:eastAsia="Times New Roman" w:hAnsi="Times New Roman" w:cs="Times New Roman"/>
          <w:b/>
          <w:sz w:val="28"/>
          <w:szCs w:val="28"/>
        </w:rPr>
        <w:t>Проблемный вопрос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Псковский летописец говорил о запустении Русской земли после опричнины.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Только ли запустение принесла опричнина, а было ли что-то положительное?</w:t>
      </w:r>
    </w:p>
    <w:p w:rsidR="00803B36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На этот вопрос, ребята, мы постараемся ответить в конце урока.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 xml:space="preserve"> 4. Первичное усвоение новых знаний (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>цель: решение учебной задачи через включение нового материала)</w:t>
      </w:r>
    </w:p>
    <w:p w:rsidR="00F82C40" w:rsidRPr="007337C4" w:rsidRDefault="00E13083" w:rsidP="007337C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Самостоятельное изучение п.1,2 параграфа 10, беседа по вопросам: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Каковы причины разрыва царя с Избранной радой?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- Почему царь легко поверил слухам о причастности его приближённых к смерти жены?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Как вы оцениваете разрыв царя с Избранной радой?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Как сложилась судьба членов рады?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чем суть противостояния царя и князя Андрея Курбского?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Изучение новой темы через проблемную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ситуацию</w:t>
      </w:r>
    </w:p>
    <w:p w:rsidR="00F82C40" w:rsidRPr="007337C4" w:rsidRDefault="00E13083" w:rsidP="007337C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Существуют два определения опричнины: в узком и широком смысле. </w:t>
      </w: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Прочтите оба определения и выберите какое определение дано в узком, а какое в широком смысле. </w:t>
      </w:r>
    </w:p>
    <w:p w:rsidR="00F82C40" w:rsidRPr="007337C4" w:rsidRDefault="00E13083" w:rsidP="007337C4">
      <w:pPr>
        <w:numPr>
          <w:ilvl w:val="0"/>
          <w:numId w:val="9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Опричнина – особый, царский удел, состоящий из лучших земель, находящихся под особым, отдельным опричным управлением.</w:t>
      </w:r>
    </w:p>
    <w:p w:rsidR="00F82C40" w:rsidRPr="007337C4" w:rsidRDefault="00E13083" w:rsidP="007337C4">
      <w:pPr>
        <w:numPr>
          <w:ilvl w:val="0"/>
          <w:numId w:val="9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Опричнина – система внутриполитических мер Ивана IV в 1565-1572 гг. для борьбы с предполагаемой изменой в среде знати и укрепления режима личной власти царя.</w:t>
      </w:r>
    </w:p>
    <w:p w:rsidR="00F82C40" w:rsidRPr="007337C4" w:rsidRDefault="00E13083" w:rsidP="007337C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3 декабря 1564 года Иван Грозный с семьей неожиданно для всех уезжает из столицы на богомолье. С собой царь берет казну, личную библиотеку, иконы и символы власти. Посетив село Коломенское, он не стал возвращаться в Москву и, проскитавшись несколько недель, останавливается в Александровской слободе.</w:t>
      </w:r>
    </w:p>
    <w:p w:rsidR="00F82C40" w:rsidRPr="007337C4" w:rsidRDefault="00E13083" w:rsidP="007337C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Люди не знали, что и думать. Спустя месяц царский гонец привёз в Москву два послания, в одном он объявил о своём отречении от престола, по причине «гнева» на бояр из-за их измены. А во втором…</w:t>
      </w:r>
    </w:p>
    <w:p w:rsidR="00F82C40" w:rsidRPr="007337C4" w:rsidRDefault="007337C4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ab/>
      </w:r>
      <w:r w:rsidR="00E13083"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А содержание второго послания вы узнаете, прочитав текст в раздаточном материале №1. </w:t>
      </w:r>
    </w:p>
    <w:p w:rsidR="00F82C40" w:rsidRPr="007337C4" w:rsidRDefault="00E13083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"...Особая грамота была направлена посадскому населению Москвы, всем «черным», т. е. простым людям, в которой царь сообщал, что он ополчился на изменников бояр, приказных людей, дворян, а на них, простых людей, зла не держит, но не может мириться с деятельностью «изменников». Возвратиться в столицу Иван IV соглашался лишь при условии, что он </w:t>
      </w: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будет по своему усмотрению расправляться с этими изменниками. Иначе говоря, он хотел народного одобрения на репрессии без всякого суда."</w:t>
      </w:r>
    </w:p>
    <w:p w:rsidR="00F82C40" w:rsidRPr="007337C4" w:rsidRDefault="00E13083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ab/>
      </w: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чём говорилось во втором послании?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Иван IV предъявил свои требования, при исполнении которых он соглашается вернуться в Москву: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- предоставить ему право казнить «изменников», то есть неугодных, по своему усмотрению;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- учредить в стране особый порядок, то есть предусматривалось разделение всей территории государства на две части: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1) опричнину – земли, взятые в особое царское управление;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2) земщину – земли, которыми должны ведать бояре.</w:t>
      </w:r>
    </w:p>
    <w:p w:rsidR="00F82C40" w:rsidRPr="007337C4" w:rsidRDefault="00E13083" w:rsidP="007337C4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1565 году Иван IV ввёл опричнину. Годы опричнины 1565-1572. </w:t>
      </w:r>
    </w:p>
    <w:p w:rsidR="00F82C40" w:rsidRPr="007337C4" w:rsidRDefault="00E13083" w:rsidP="007337C4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Давайте запишем годы опричнины в рабочие тетради.</w:t>
      </w:r>
    </w:p>
    <w:p w:rsidR="00F82C40" w:rsidRPr="007337C4" w:rsidRDefault="00E13083" w:rsidP="007337C4">
      <w:pPr>
        <w:spacing w:before="100" w:after="1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Иван IV разделил государство на 2 части опричнину - личный удел царя, которым управлял сам Иван Грозный и земщину – вся остальная территория, которой управляли бояре. В опричнине создавалось своё опричное войско, своя дума, свои приказы. В опричнину вошли лучшие земли, прежде всего на северо-востоке, где власть бояр не была сильной. </w:t>
      </w: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Но, наряду с боярами, Иван Грозный также мог управлять земщиной. </w:t>
      </w: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Давайте с вами узнае</w:t>
      </w:r>
      <w:r w:rsidR="00CA7DDF" w:rsidRPr="007337C4">
        <w:rPr>
          <w:rFonts w:ascii="Times New Roman" w:eastAsia="Times New Roman" w:hAnsi="Times New Roman" w:cs="Times New Roman"/>
          <w:b/>
          <w:sz w:val="28"/>
          <w:szCs w:val="28"/>
        </w:rPr>
        <w:t>м какие земли вошли в опричнину</w:t>
      </w: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, а для этого отк</w:t>
      </w:r>
      <w:r w:rsidR="00CA7DDF" w:rsidRPr="007337C4">
        <w:rPr>
          <w:rFonts w:ascii="Times New Roman" w:eastAsia="Times New Roman" w:hAnsi="Times New Roman" w:cs="Times New Roman"/>
          <w:b/>
          <w:sz w:val="28"/>
          <w:szCs w:val="28"/>
        </w:rPr>
        <w:t xml:space="preserve">роем учебники на странице 83, </w:t>
      </w: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прочтем, отметим на карте </w:t>
      </w:r>
      <w:proofErr w:type="gramStart"/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города</w:t>
      </w:r>
      <w:proofErr w:type="gramEnd"/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 xml:space="preserve"> вошедшие в опричнину.</w:t>
      </w:r>
    </w:p>
    <w:p w:rsidR="00F82C40" w:rsidRPr="007337C4" w:rsidRDefault="00E13083" w:rsidP="007337C4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Итак, ребята, а теперь давайте вместе сформулируем цели введения опричнины, чего Иван IV хотел добиться? </w:t>
      </w:r>
      <w:r w:rsidRPr="007337C4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(Укрепить свою власть хотел. Приструнить бояр. Нужно было ликвидировать вольности Новгорода и удельных княжеств.)</w:t>
      </w:r>
    </w:p>
    <w:p w:rsidR="00F82C40" w:rsidRPr="007337C4" w:rsidRDefault="00E13083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В 1570 г. царь с опричным войском пошёл в поход на Новгород. Он получил донос на новгородцев. А что же было в этом доносе?</w:t>
      </w:r>
    </w:p>
    <w:p w:rsidR="00F82C40" w:rsidRPr="007337C4" w:rsidRDefault="007337C4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ab/>
      </w:r>
      <w:r w:rsidR="00E13083" w:rsidRPr="007337C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Физическая минутка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lastRenderedPageBreak/>
        <w:t>Перехвачена новгородская грамота. Ребята, поднимайтесь со своих стульев и передавайте это послание из рук в руки стоя, это важный исторический документ вам каждому необходимо подержать его в руках и прикоснуться к истории.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Начинаем мы опять по истории шагать 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Чтобы всем понятно стало 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Потрудились мы не мало </w:t>
      </w:r>
    </w:p>
    <w:p w:rsidR="00F82C40" w:rsidRPr="007337C4" w:rsidRDefault="00803B36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Поднимаем руки мы по команде «</w:t>
      </w:r>
      <w:r w:rsidR="00E13083" w:rsidRPr="007337C4">
        <w:rPr>
          <w:rFonts w:ascii="Times New Roman" w:eastAsia="Times New Roman" w:hAnsi="Times New Roman" w:cs="Times New Roman"/>
          <w:sz w:val="28"/>
          <w:szCs w:val="28"/>
        </w:rPr>
        <w:t>раз»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А над нами весело шелестит листва, </w:t>
      </w:r>
    </w:p>
    <w:p w:rsidR="00F82C40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Опускаем руки мы по команде «два»</w:t>
      </w:r>
    </w:p>
    <w:p w:rsidR="007337C4" w:rsidRPr="007337C4" w:rsidRDefault="007337C4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Ребята, так это же новгородская грамота!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«Польскому королю Сигизмунду Августу.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 xml:space="preserve">Мы, новгородские священнослужители, воинские люди, торговые гости, дьяки, </w:t>
      </w:r>
      <w:proofErr w:type="spellStart"/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подъячие</w:t>
      </w:r>
      <w:proofErr w:type="spellEnd"/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 xml:space="preserve"> и весь наш народ, извещаем тебя о своей преданности тебе»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Ребята, что же было в этом доносе, почему Царь Иван Грозный пошёл на Новгород? (</w:t>
      </w: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из-за измены новгородцев)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Это мы можем узнать, поработав с учебником стр. 84 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 дороге к Новгороду опричники устроили кровавые погромы. Прибыв в Новгород, царь с сыном Иваном начал суд над новгородцами, подозреваемыми в измене. Ежедневно к ним доставляли от пятисот до тысячи обреченных, которых пытали, жгли каким-то огненным составом, затем привязывали головой или ногами к саням и волокли на берег Волхова, откуда бросали с моста в незамерзшую реку. Жен и детей их, связанных по рукам и ногам также бросали в реку. Чтобы никто не мог спастись, по реке с рогатинами, копьями, баграми и топорами плавали в лодках воины государя, добивая тех, кто еще был жив. Убийства продолжались около шести недель. После царь подверг город общему грабежу и разорению. Погибло множество жителей. По разным источникам погибло от 5 до 20 тысяч человек. Богатейший город России пришел в запустение.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Работа с документом. </w:t>
      </w: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Прочитайте документы и подчеркните в тексте</w:t>
      </w: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против кого был направлен опричный террор?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Напоминаю вам, что террор– это насилие вплоть до уничтожения по отношению к противнику.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Документ 1.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ab/>
      </w: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 1568г. опричники расправились с людьми боярина И.Федорова, а сам он был заколот царем. В этом же году оказался смещен со своего поста, а затем убит митрополит Филипп, осуждавший опричный террор. В 1569г. удельного князя, двоюродного брата царя Владимира Старицкого обвинили в заговоре с целью отравления и стремлении самому взойти на трон. По приказу Ивана IV он вместе с женой и дочерью принял яд, его окружение подверглось казням. В целом большинство погибших в стране составили посадские люди, крестьяне и холопы.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ab/>
        <w:t xml:space="preserve">1570г. – страшные казни прокатились по Москве. Обвиненных, а среди них </w:t>
      </w:r>
      <w:proofErr w:type="gramStart"/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были</w:t>
      </w:r>
      <w:proofErr w:type="gramEnd"/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и представители руководства опричного войска, бросали в котел с кипящей водой, сжигали на костре, рубили и резали. Убивали их жен и детей.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Ответы учащихся:</w:t>
      </w:r>
      <w:r w:rsidRPr="007337C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 против князей, бояр, духовенства, посадских людей, крестьян и холопов, представителей опричного войска. Убивали не только предполагаемых противников, но и их жен и детей.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Вывод: </w:t>
      </w: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Таким</w:t>
      </w:r>
      <w:proofErr w:type="gramEnd"/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образом, жертвами были представители всех сословий. В те страшные времена, когда человек любого положения был беззащитен и не уверен, будет ли он жив завтра.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Итак, ребята, к чему же привела политика опричнины Ивана Грозного? </w:t>
      </w: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Давайте, выделим последствия опричнины и поработаем в парах. Выполнение заданий на карточках.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(Нужно распределить предложенные последствия на положительные и отрицательные).</w:t>
      </w:r>
    </w:p>
    <w:p w:rsidR="00F82C40" w:rsidRPr="007337C4" w:rsidRDefault="00E13083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Задание карточки</w:t>
      </w:r>
    </w:p>
    <w:p w:rsidR="00F82C40" w:rsidRPr="007337C4" w:rsidRDefault="00E13083" w:rsidP="007337C4">
      <w:pPr>
        <w:numPr>
          <w:ilvl w:val="0"/>
          <w:numId w:val="10"/>
        </w:numPr>
        <w:tabs>
          <w:tab w:val="left" w:pos="720"/>
        </w:tabs>
        <w:spacing w:after="150" w:line="36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Тяжёлый экономический кризис (-)</w:t>
      </w:r>
    </w:p>
    <w:p w:rsidR="00F82C40" w:rsidRPr="007337C4" w:rsidRDefault="00E13083" w:rsidP="007337C4">
      <w:pPr>
        <w:numPr>
          <w:ilvl w:val="0"/>
          <w:numId w:val="10"/>
        </w:numPr>
        <w:tabs>
          <w:tab w:val="left" w:pos="720"/>
        </w:tabs>
        <w:spacing w:after="150" w:line="36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Укрепление самодержавия (+)</w:t>
      </w:r>
    </w:p>
    <w:p w:rsidR="00F82C40" w:rsidRPr="007337C4" w:rsidRDefault="00E13083" w:rsidP="007337C4">
      <w:pPr>
        <w:numPr>
          <w:ilvl w:val="0"/>
          <w:numId w:val="10"/>
        </w:numPr>
        <w:tabs>
          <w:tab w:val="left" w:pos="720"/>
        </w:tabs>
        <w:spacing w:after="150" w:line="36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Централизация страны, ликвидировалась самостоятельность удельных князей</w:t>
      </w:r>
      <w:r w:rsidR="00CA7DDF"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proofErr w:type="gramStart"/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+ )</w:t>
      </w:r>
      <w:proofErr w:type="gramEnd"/>
    </w:p>
    <w:p w:rsidR="00F82C40" w:rsidRPr="007337C4" w:rsidRDefault="00E13083" w:rsidP="007337C4">
      <w:pPr>
        <w:numPr>
          <w:ilvl w:val="0"/>
          <w:numId w:val="10"/>
        </w:numPr>
        <w:tabs>
          <w:tab w:val="left" w:pos="720"/>
        </w:tabs>
        <w:spacing w:after="150" w:line="36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Укрепление обороноспособности государства (+)</w:t>
      </w:r>
    </w:p>
    <w:p w:rsidR="003636B7" w:rsidRPr="007337C4" w:rsidRDefault="00E13083" w:rsidP="007337C4">
      <w:pPr>
        <w:numPr>
          <w:ilvl w:val="0"/>
          <w:numId w:val="10"/>
        </w:numPr>
        <w:tabs>
          <w:tab w:val="left" w:pos="720"/>
        </w:tabs>
        <w:spacing w:after="150" w:line="36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Помогла утверждению крепостного права (-)</w:t>
      </w:r>
    </w:p>
    <w:p w:rsidR="00803B36" w:rsidRPr="007337C4" w:rsidRDefault="003636B7" w:rsidP="007337C4">
      <w:pPr>
        <w:tabs>
          <w:tab w:val="left" w:pos="720"/>
        </w:tabs>
        <w:spacing w:after="15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="00CA7DDF" w:rsidRPr="007337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13083" w:rsidRPr="007337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Итог урока </w:t>
      </w:r>
      <w:r w:rsidR="00E13083" w:rsidRPr="00733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(цель: </w:t>
      </w:r>
      <w:r w:rsidR="00E13083" w:rsidRPr="007337C4">
        <w:rPr>
          <w:rFonts w:ascii="Times New Roman" w:eastAsia="Times New Roman" w:hAnsi="Times New Roman" w:cs="Times New Roman"/>
          <w:sz w:val="28"/>
          <w:szCs w:val="28"/>
        </w:rPr>
        <w:t>уточнение и углубление понимания материала учащимися с помощью вопросов)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Теперь ребята мы с вами можем ответить на вопрос, поставленный в начале урока.</w:t>
      </w:r>
      <w:r w:rsidR="007337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Только ли к отрицательным последствиям привела опричнина?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В целом, мы можем отметить, что Иван Грозный добился желаемых целей, но только какой ценой. Таким образом, мы можем сделать вывод, Иван Грозный учредил опричнину, которая привела к установлению абсолютной монархии в России.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Давайте посмотрим стали ли мы знатоками истории, усвоили ли мы тему «Опричнина». Сыграем в </w:t>
      </w:r>
      <w:r w:rsidRPr="007337C4">
        <w:rPr>
          <w:rFonts w:ascii="Times New Roman" w:eastAsia="Times New Roman" w:hAnsi="Times New Roman" w:cs="Times New Roman"/>
          <w:b/>
          <w:sz w:val="28"/>
          <w:szCs w:val="28"/>
        </w:rPr>
        <w:t>игру «Крестики-нолики», где верный ответ – Х, а неверный – 0. После -   взаимопроверка.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134"/>
        <w:gridCol w:w="992"/>
      </w:tblGrid>
      <w:tr w:rsidR="00F82C40" w:rsidRPr="007337C4">
        <w:trPr>
          <w:trHeight w:val="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2C40" w:rsidRPr="007337C4" w:rsidRDefault="00E13083" w:rsidP="007337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2C40" w:rsidRPr="007337C4" w:rsidRDefault="00E13083" w:rsidP="007337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2C40" w:rsidRPr="007337C4" w:rsidRDefault="00E13083" w:rsidP="007337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2C40" w:rsidRPr="007337C4">
        <w:trPr>
          <w:trHeight w:val="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2C40" w:rsidRPr="007337C4" w:rsidRDefault="00E13083" w:rsidP="007337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2C40" w:rsidRPr="007337C4" w:rsidRDefault="00E13083" w:rsidP="007337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2C40" w:rsidRPr="007337C4" w:rsidRDefault="00E13083" w:rsidP="007337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82C40" w:rsidRPr="007337C4">
        <w:trPr>
          <w:trHeight w:val="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2C40" w:rsidRPr="007337C4" w:rsidRDefault="00E13083" w:rsidP="007337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2C40" w:rsidRPr="007337C4" w:rsidRDefault="00E13083" w:rsidP="007337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2C40" w:rsidRPr="007337C4" w:rsidRDefault="00E13083" w:rsidP="007337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F82C40" w:rsidRPr="007337C4" w:rsidRDefault="003636B7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Вопро</w:t>
      </w:r>
      <w:r w:rsidR="00FC3E55"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E13083"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ы: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Calibri" w:hAnsi="Times New Roman" w:cs="Times New Roman"/>
          <w:sz w:val="28"/>
          <w:szCs w:val="28"/>
        </w:rPr>
        <w:t>1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. Годы опричнины 1565-1572.   </w:t>
      </w: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(Х)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2. Иван Грозный разделил территорию государства на 2 части - уроки и </w:t>
      </w:r>
      <w:proofErr w:type="gramStart"/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погосты  </w:t>
      </w: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End"/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О)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3. К седлу опричника была привязана собачья голова и топор. </w:t>
      </w: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(О)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4. Одна из целей опричнины - укрепление власти царя и централизация государства </w:t>
      </w: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(Х)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5. Опричнина – это удел царя Ивана IV Грозного с особой территорией, войском и государственными учреждениями. </w:t>
      </w: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(Х)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 </w:t>
      </w:r>
      <w:proofErr w:type="gramStart"/>
      <w:r w:rsidRPr="007337C4">
        <w:rPr>
          <w:rFonts w:ascii="Times New Roman" w:eastAsia="Times New Roman" w:hAnsi="Times New Roman" w:cs="Times New Roman"/>
          <w:sz w:val="28"/>
          <w:szCs w:val="28"/>
        </w:rPr>
        <w:t>После  отмены</w:t>
      </w:r>
      <w:proofErr w:type="gramEnd"/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 опричнины царь запретил под страхом смерти упоминать это слово. </w:t>
      </w: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(Х)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733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опричнины -  </w:t>
      </w:r>
      <w:proofErr w:type="gramStart"/>
      <w:r w:rsidRPr="007337C4">
        <w:rPr>
          <w:rFonts w:ascii="Times New Roman" w:eastAsia="Times New Roman" w:hAnsi="Times New Roman" w:cs="Times New Roman"/>
          <w:color w:val="000000"/>
          <w:sz w:val="28"/>
          <w:szCs w:val="28"/>
        </w:rPr>
        <w:t>Новгород.</w:t>
      </w:r>
      <w:r w:rsidRPr="007337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proofErr w:type="gramEnd"/>
      <w:r w:rsidRPr="007337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О)</w:t>
      </w:r>
    </w:p>
    <w:p w:rsidR="00F82C40" w:rsidRPr="007337C4" w:rsidRDefault="00E13083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8. 1581 г. введены заповедные лета, т.е. запрещался переход крестьян к другому землевладельцу в Юрьев день. </w:t>
      </w: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(Х)</w:t>
      </w:r>
    </w:p>
    <w:p w:rsidR="003636B7" w:rsidRPr="007337C4" w:rsidRDefault="00E13083" w:rsidP="007337C4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9. В 1576 г. царь с опричным войском пошёл в поход на Новгород</w:t>
      </w:r>
      <w:r w:rsidRPr="007337C4">
        <w:rPr>
          <w:rFonts w:ascii="Times New Roman" w:eastAsia="Times New Roman" w:hAnsi="Times New Roman" w:cs="Times New Roman"/>
          <w:i/>
          <w:sz w:val="28"/>
          <w:szCs w:val="28"/>
        </w:rPr>
        <w:t>. (О)</w:t>
      </w:r>
    </w:p>
    <w:p w:rsidR="003636B7" w:rsidRPr="007337C4" w:rsidRDefault="007337C4" w:rsidP="007337C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636B7" w:rsidRPr="007337C4">
        <w:rPr>
          <w:rFonts w:ascii="Times New Roman" w:hAnsi="Times New Roman" w:cs="Times New Roman"/>
          <w:b/>
          <w:sz w:val="28"/>
          <w:szCs w:val="28"/>
        </w:rPr>
        <w:t>Заключите</w:t>
      </w:r>
      <w:r w:rsidR="00803B36" w:rsidRPr="007337C4">
        <w:rPr>
          <w:rFonts w:ascii="Times New Roman" w:hAnsi="Times New Roman" w:cs="Times New Roman"/>
          <w:b/>
          <w:sz w:val="28"/>
          <w:szCs w:val="28"/>
        </w:rPr>
        <w:t>льное слово</w:t>
      </w:r>
      <w:r w:rsidR="003636B7" w:rsidRPr="007337C4">
        <w:rPr>
          <w:rFonts w:ascii="Times New Roman" w:hAnsi="Times New Roman" w:cs="Times New Roman"/>
          <w:b/>
          <w:sz w:val="28"/>
          <w:szCs w:val="28"/>
        </w:rPr>
        <w:t xml:space="preserve"> учителя</w:t>
      </w:r>
      <w:r w:rsidR="003636B7" w:rsidRPr="007337C4">
        <w:rPr>
          <w:rFonts w:ascii="Times New Roman" w:hAnsi="Times New Roman" w:cs="Times New Roman"/>
          <w:sz w:val="28"/>
          <w:szCs w:val="28"/>
        </w:rPr>
        <w:t xml:space="preserve">: </w:t>
      </w:r>
      <w:r w:rsidR="00803B36" w:rsidRPr="007337C4">
        <w:rPr>
          <w:rFonts w:ascii="Times New Roman" w:hAnsi="Times New Roman" w:cs="Times New Roman"/>
          <w:sz w:val="28"/>
          <w:szCs w:val="28"/>
        </w:rPr>
        <w:t xml:space="preserve">История не просто интересный рассказ о прошлом, но и поучительный рассказ для будущего. Если мы не научимся извлекать уроки из истории, то рискуем повторять страшные уроки прошлого. Сегодня на уроке мы рассмотрели один трагический этап в развитии нашей страны, который заставляет нас задуматься и сделать выводы: </w:t>
      </w:r>
    </w:p>
    <w:p w:rsidR="00803B36" w:rsidRPr="007337C4" w:rsidRDefault="00803B36" w:rsidP="007337C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7C4">
        <w:rPr>
          <w:rFonts w:ascii="Times New Roman" w:hAnsi="Times New Roman" w:cs="Times New Roman"/>
          <w:sz w:val="28"/>
          <w:szCs w:val="28"/>
        </w:rPr>
        <w:t>   а) Неограниченная власть правителя может принести много бед стране, так как она не может учесть интересы разных слоев населения, а действует в собственных интересах.</w:t>
      </w:r>
    </w:p>
    <w:p w:rsidR="003636B7" w:rsidRPr="007337C4" w:rsidRDefault="003636B7" w:rsidP="007337C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7C4">
        <w:rPr>
          <w:rFonts w:ascii="Times New Roman" w:hAnsi="Times New Roman" w:cs="Times New Roman"/>
          <w:sz w:val="28"/>
          <w:szCs w:val="28"/>
        </w:rPr>
        <w:t>   </w:t>
      </w:r>
      <w:r w:rsidR="00803B36" w:rsidRPr="007337C4">
        <w:rPr>
          <w:rFonts w:ascii="Times New Roman" w:hAnsi="Times New Roman" w:cs="Times New Roman"/>
          <w:sz w:val="28"/>
          <w:szCs w:val="28"/>
        </w:rPr>
        <w:t>б) Ни одна великая идея не принесёт счастья, если построена на огромных жертвах.</w:t>
      </w:r>
    </w:p>
    <w:p w:rsidR="00F82C40" w:rsidRPr="007337C4" w:rsidRDefault="00E13083" w:rsidP="007337C4">
      <w:pPr>
        <w:spacing w:after="13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7. Рефлексия</w:t>
      </w: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(цель: сформировать личную ответственность за результаты деятельности) </w:t>
      </w:r>
    </w:p>
    <w:p w:rsidR="003636B7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Calibri" w:hAnsi="Times New Roman" w:cs="Times New Roman"/>
          <w:sz w:val="28"/>
          <w:szCs w:val="28"/>
        </w:rPr>
        <w:t> </w:t>
      </w:r>
      <w:r w:rsidRPr="007337C4">
        <w:rPr>
          <w:rFonts w:ascii="Times New Roman" w:eastAsia="Times New Roman" w:hAnsi="Times New Roman" w:cs="Times New Roman"/>
          <w:sz w:val="28"/>
          <w:szCs w:val="28"/>
        </w:rPr>
        <w:t>- Какое значение для вас имеет изучение данной темы?</w:t>
      </w:r>
    </w:p>
    <w:p w:rsidR="00F82C40" w:rsidRPr="007337C4" w:rsidRDefault="00E13083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636B7" w:rsidRPr="007337C4">
        <w:rPr>
          <w:rFonts w:ascii="Times New Roman" w:eastAsia="Times New Roman" w:hAnsi="Times New Roman" w:cs="Times New Roman"/>
          <w:sz w:val="28"/>
          <w:szCs w:val="28"/>
        </w:rPr>
        <w:t xml:space="preserve">Заполнить лист самооценки: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31"/>
        <w:gridCol w:w="3662"/>
        <w:gridCol w:w="2861"/>
      </w:tblGrid>
      <w:tr w:rsidR="003636B7" w:rsidRPr="007337C4" w:rsidTr="00D61CDA">
        <w:tc>
          <w:tcPr>
            <w:tcW w:w="5204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Готовность к уроку</w:t>
            </w:r>
          </w:p>
        </w:tc>
        <w:tc>
          <w:tcPr>
            <w:tcW w:w="5205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Я подготовил (а) все необходимые школьные принадлежности</w:t>
            </w:r>
          </w:p>
        </w:tc>
        <w:tc>
          <w:tcPr>
            <w:tcW w:w="5205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Да Нет</w:t>
            </w:r>
          </w:p>
        </w:tc>
      </w:tr>
      <w:tr w:rsidR="003636B7" w:rsidRPr="007337C4" w:rsidTr="00D61CDA">
        <w:trPr>
          <w:trHeight w:val="92"/>
        </w:trPr>
        <w:tc>
          <w:tcPr>
            <w:tcW w:w="5204" w:type="dxa"/>
            <w:vMerge w:val="restart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На уроке я</w:t>
            </w:r>
          </w:p>
        </w:tc>
        <w:tc>
          <w:tcPr>
            <w:tcW w:w="5205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Выполнил (а) все задания</w:t>
            </w:r>
          </w:p>
        </w:tc>
        <w:tc>
          <w:tcPr>
            <w:tcW w:w="5205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Да Нет</w:t>
            </w:r>
          </w:p>
        </w:tc>
      </w:tr>
      <w:tr w:rsidR="003636B7" w:rsidRPr="007337C4" w:rsidTr="00D61CDA">
        <w:trPr>
          <w:trHeight w:val="92"/>
        </w:trPr>
        <w:tc>
          <w:tcPr>
            <w:tcW w:w="5204" w:type="dxa"/>
            <w:vMerge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5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Активно работал (а)</w:t>
            </w:r>
          </w:p>
        </w:tc>
        <w:tc>
          <w:tcPr>
            <w:tcW w:w="5205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Да Нет</w:t>
            </w:r>
          </w:p>
        </w:tc>
      </w:tr>
      <w:tr w:rsidR="003636B7" w:rsidRPr="007337C4" w:rsidTr="00D61CDA">
        <w:trPr>
          <w:trHeight w:val="92"/>
        </w:trPr>
        <w:tc>
          <w:tcPr>
            <w:tcW w:w="5204" w:type="dxa"/>
            <w:vMerge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5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Внимательно слушал (а)</w:t>
            </w:r>
          </w:p>
        </w:tc>
        <w:tc>
          <w:tcPr>
            <w:tcW w:w="5205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Да Нет</w:t>
            </w:r>
          </w:p>
        </w:tc>
      </w:tr>
      <w:tr w:rsidR="003636B7" w:rsidRPr="007337C4" w:rsidTr="00D61CDA">
        <w:tc>
          <w:tcPr>
            <w:tcW w:w="5204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Материал на уроке мне был</w:t>
            </w:r>
          </w:p>
        </w:tc>
        <w:tc>
          <w:tcPr>
            <w:tcW w:w="5205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Понятен/не понятен</w:t>
            </w:r>
          </w:p>
        </w:tc>
        <w:tc>
          <w:tcPr>
            <w:tcW w:w="5205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Да Нет</w:t>
            </w:r>
          </w:p>
        </w:tc>
      </w:tr>
      <w:tr w:rsidR="003636B7" w:rsidRPr="007337C4" w:rsidTr="00D61CDA">
        <w:tc>
          <w:tcPr>
            <w:tcW w:w="5204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Моя оценка себе</w:t>
            </w:r>
          </w:p>
        </w:tc>
        <w:tc>
          <w:tcPr>
            <w:tcW w:w="5205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 xml:space="preserve">За работу на уроке - </w:t>
            </w:r>
          </w:p>
        </w:tc>
        <w:tc>
          <w:tcPr>
            <w:tcW w:w="5205" w:type="dxa"/>
          </w:tcPr>
          <w:p w:rsidR="003636B7" w:rsidRPr="007337C4" w:rsidRDefault="003636B7" w:rsidP="007337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7C4">
              <w:rPr>
                <w:rFonts w:ascii="Times New Roman" w:hAnsi="Times New Roman" w:cs="Times New Roman"/>
                <w:sz w:val="28"/>
                <w:szCs w:val="28"/>
              </w:rPr>
              <w:t>2 3 4 5</w:t>
            </w:r>
          </w:p>
        </w:tc>
      </w:tr>
    </w:tbl>
    <w:p w:rsidR="00F82C40" w:rsidRPr="007337C4" w:rsidRDefault="00F82C40" w:rsidP="007337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2C40" w:rsidRPr="007337C4" w:rsidRDefault="007337C4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ab/>
      </w:r>
      <w:r w:rsidR="00E13083"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8.Оценивание результатов работы учеников на уроке</w:t>
      </w:r>
    </w:p>
    <w:p w:rsidR="00F82C40" w:rsidRPr="007337C4" w:rsidRDefault="007337C4" w:rsidP="007337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13083" w:rsidRPr="007337C4">
        <w:rPr>
          <w:rFonts w:ascii="Times New Roman" w:eastAsia="Times New Roman" w:hAnsi="Times New Roman" w:cs="Times New Roman"/>
          <w:sz w:val="28"/>
          <w:szCs w:val="28"/>
        </w:rPr>
        <w:t>Ребята, вы хорошо сегодня поработали на уроке. Молодцы! Я вижу, что сегодня вы все стали знатоками темы «Опричнина»</w:t>
      </w:r>
    </w:p>
    <w:p w:rsidR="003636B7" w:rsidRPr="007337C4" w:rsidRDefault="007337C4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E13083"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Ребята, если вы согласны с этим утверждением, то оставьте свой автограф для истории, подойдите к доске и поставьте свою подпись на «историческом» документе.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3083" w:rsidRPr="007337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«Сей урок премного полезен и увлекателен был, знаний много дал и мыслить заставил! О чём свидетельствуем, ученики 7 класса».</w:t>
      </w:r>
    </w:p>
    <w:p w:rsidR="00F82C40" w:rsidRPr="007337C4" w:rsidRDefault="007337C4" w:rsidP="007337C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ab/>
      </w:r>
      <w:bookmarkStart w:id="0" w:name="_GoBack"/>
      <w:bookmarkEnd w:id="0"/>
      <w:r w:rsidR="00E13083" w:rsidRPr="007337C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9. Информация о домашнем задании, инструктаж по его выполнению </w:t>
      </w:r>
      <w:r w:rsidR="00E13083" w:rsidRPr="007337C4">
        <w:rPr>
          <w:rFonts w:ascii="Times New Roman" w:eastAsia="Times New Roman" w:hAnsi="Times New Roman" w:cs="Times New Roman"/>
          <w:sz w:val="28"/>
          <w:szCs w:val="28"/>
        </w:rPr>
        <w:t>(цель: подвести детей к самостоятельной, по выбору - творческой, работе по изученному материалу).</w:t>
      </w:r>
    </w:p>
    <w:p w:rsidR="00F82C40" w:rsidRPr="007337C4" w:rsidRDefault="00E13083" w:rsidP="007337C4">
      <w:pPr>
        <w:spacing w:after="15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Предлагаю вашему вниманию</w:t>
      </w: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Разное, по выбору, домашнее задание:</w:t>
      </w:r>
    </w:p>
    <w:p w:rsidR="003636B7" w:rsidRPr="007337C4" w:rsidRDefault="00E13083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§10 прочитать, ответить на вопросы с. 87 устно</w:t>
      </w:r>
    </w:p>
    <w:p w:rsidR="00F82C40" w:rsidRPr="007337C4" w:rsidRDefault="00FF3817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ТПО с.</w:t>
      </w:r>
      <w:r w:rsidR="003636B7"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40 з.5-6</w:t>
      </w:r>
    </w:p>
    <w:p w:rsidR="00F82C40" w:rsidRPr="007337C4" w:rsidRDefault="00E13083" w:rsidP="007337C4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Используя дополнительные источники знания, подготовьте мини-проект на одну из тем</w:t>
      </w:r>
      <w:r w:rsidR="00FF3817"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(форма любая: плакат, мультимедийная презентация, доклад)</w:t>
      </w: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F82C40" w:rsidRPr="007337C4" w:rsidRDefault="00E13083" w:rsidP="007337C4">
      <w:pPr>
        <w:pStyle w:val="a3"/>
        <w:numPr>
          <w:ilvl w:val="0"/>
          <w:numId w:val="12"/>
        </w:num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«Образ Ивана IV Грозного в изобразительном искусстве»,</w:t>
      </w:r>
    </w:p>
    <w:p w:rsidR="00F82C40" w:rsidRPr="007337C4" w:rsidRDefault="00E13083" w:rsidP="007337C4">
      <w:pPr>
        <w:pStyle w:val="a3"/>
        <w:numPr>
          <w:ilvl w:val="0"/>
          <w:numId w:val="12"/>
        </w:num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337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«Биографический портрет деятеля Избранной рады»</w:t>
      </w:r>
    </w:p>
    <w:p w:rsidR="00F82C40" w:rsidRPr="007337C4" w:rsidRDefault="00E13083" w:rsidP="007337C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7C4">
        <w:rPr>
          <w:rFonts w:ascii="Times New Roman" w:eastAsia="Times New Roman" w:hAnsi="Times New Roman" w:cs="Times New Roman"/>
          <w:sz w:val="28"/>
          <w:szCs w:val="28"/>
        </w:rPr>
        <w:t>«Почему на одном из гербов Ивана IV Грозного вместо Георгия Победоносца вдруг появился единорог? Что он означал на гербе?»</w:t>
      </w:r>
    </w:p>
    <w:sectPr w:rsidR="00F82C40" w:rsidRPr="007337C4" w:rsidSect="007337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B3A95"/>
    <w:multiLevelType w:val="multilevel"/>
    <w:tmpl w:val="2E6C2B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D6720D"/>
    <w:multiLevelType w:val="hybridMultilevel"/>
    <w:tmpl w:val="3E84D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36B3B"/>
    <w:multiLevelType w:val="multilevel"/>
    <w:tmpl w:val="20E2E8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1860CA"/>
    <w:multiLevelType w:val="multilevel"/>
    <w:tmpl w:val="CB5287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6D3B97"/>
    <w:multiLevelType w:val="multilevel"/>
    <w:tmpl w:val="A13E4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D12367"/>
    <w:multiLevelType w:val="multilevel"/>
    <w:tmpl w:val="B532C1E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DE0DD7"/>
    <w:multiLevelType w:val="multilevel"/>
    <w:tmpl w:val="57C8E8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2B4275"/>
    <w:multiLevelType w:val="multilevel"/>
    <w:tmpl w:val="6E5096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615806"/>
    <w:multiLevelType w:val="hybridMultilevel"/>
    <w:tmpl w:val="9EEEAAFC"/>
    <w:lvl w:ilvl="0" w:tplc="6206EC4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560960"/>
    <w:multiLevelType w:val="multilevel"/>
    <w:tmpl w:val="ABC07E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9E0E29"/>
    <w:multiLevelType w:val="multilevel"/>
    <w:tmpl w:val="BEC662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D91788"/>
    <w:multiLevelType w:val="multilevel"/>
    <w:tmpl w:val="07F6DF0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3"/>
  </w:num>
  <w:num w:numId="5">
    <w:abstractNumId w:val="11"/>
  </w:num>
  <w:num w:numId="6">
    <w:abstractNumId w:val="5"/>
  </w:num>
  <w:num w:numId="7">
    <w:abstractNumId w:val="10"/>
  </w:num>
  <w:num w:numId="8">
    <w:abstractNumId w:val="0"/>
  </w:num>
  <w:num w:numId="9">
    <w:abstractNumId w:val="6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40"/>
    <w:rsid w:val="003636B7"/>
    <w:rsid w:val="005C49C7"/>
    <w:rsid w:val="007337C4"/>
    <w:rsid w:val="00803B36"/>
    <w:rsid w:val="00AC56D1"/>
    <w:rsid w:val="00CA7DDF"/>
    <w:rsid w:val="00E13083"/>
    <w:rsid w:val="00F82C40"/>
    <w:rsid w:val="00FC3E55"/>
    <w:rsid w:val="00FF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6E81C-6822-4033-89B3-76BB00B4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B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03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636B7"/>
    <w:pPr>
      <w:spacing w:after="0" w:line="240" w:lineRule="auto"/>
    </w:pPr>
  </w:style>
  <w:style w:type="table" w:styleId="a6">
    <w:name w:val="Table Grid"/>
    <w:basedOn w:val="a1"/>
    <w:uiPriority w:val="59"/>
    <w:rsid w:val="003636B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4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2287</Words>
  <Characters>13041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2019-02-20T06:15:00Z</cp:lastPrinted>
  <dcterms:created xsi:type="dcterms:W3CDTF">2020-06-01T04:52:00Z</dcterms:created>
  <dcterms:modified xsi:type="dcterms:W3CDTF">2020-06-01T04:52:00Z</dcterms:modified>
</cp:coreProperties>
</file>