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179" w:rsidRDefault="002C4179" w:rsidP="002C4179">
      <w:pPr>
        <w:jc w:val="right"/>
        <w:rPr>
          <w:rFonts w:eastAsia="Times New Roman" w:cs="Times New Roman"/>
          <w:b/>
          <w:bCs/>
          <w:szCs w:val="24"/>
          <w:lang w:eastAsia="ru-RU"/>
        </w:rPr>
      </w:pPr>
      <w:proofErr w:type="spellStart"/>
      <w:r>
        <w:rPr>
          <w:rFonts w:eastAsia="Times New Roman" w:cs="Times New Roman"/>
          <w:b/>
          <w:bCs/>
          <w:szCs w:val="24"/>
          <w:lang w:eastAsia="ru-RU"/>
        </w:rPr>
        <w:t>Пиунова</w:t>
      </w:r>
      <w:proofErr w:type="spellEnd"/>
      <w:r>
        <w:rPr>
          <w:rFonts w:eastAsia="Times New Roman" w:cs="Times New Roman"/>
          <w:b/>
          <w:bCs/>
          <w:szCs w:val="24"/>
          <w:lang w:eastAsia="ru-RU"/>
        </w:rPr>
        <w:t xml:space="preserve"> Н.Ю.</w:t>
      </w:r>
    </w:p>
    <w:p w:rsidR="002C4179" w:rsidRDefault="002C4179" w:rsidP="002C4179">
      <w:pPr>
        <w:jc w:val="right"/>
        <w:rPr>
          <w:rFonts w:eastAsia="Times New Roman" w:cs="Times New Roman"/>
          <w:b/>
          <w:bCs/>
          <w:szCs w:val="24"/>
          <w:lang w:eastAsia="ru-RU"/>
        </w:rPr>
      </w:pPr>
      <w:r>
        <w:rPr>
          <w:rFonts w:eastAsia="Times New Roman" w:cs="Times New Roman"/>
          <w:b/>
          <w:bCs/>
          <w:szCs w:val="24"/>
          <w:lang w:eastAsia="ru-RU"/>
        </w:rPr>
        <w:t>Учитель английского языка</w:t>
      </w:r>
    </w:p>
    <w:p w:rsidR="002C4179" w:rsidRDefault="002C4179" w:rsidP="002C4179">
      <w:pPr>
        <w:jc w:val="right"/>
        <w:rPr>
          <w:rFonts w:eastAsia="Times New Roman" w:cs="Times New Roman"/>
          <w:b/>
          <w:bCs/>
          <w:szCs w:val="24"/>
          <w:lang w:eastAsia="ru-RU"/>
        </w:rPr>
      </w:pPr>
      <w:r>
        <w:rPr>
          <w:rFonts w:eastAsia="Times New Roman" w:cs="Times New Roman"/>
          <w:b/>
          <w:bCs/>
          <w:szCs w:val="24"/>
          <w:lang w:eastAsia="ru-RU"/>
        </w:rPr>
        <w:t xml:space="preserve">БОУ </w:t>
      </w:r>
      <w:proofErr w:type="spellStart"/>
      <w:r>
        <w:rPr>
          <w:rFonts w:eastAsia="Times New Roman" w:cs="Times New Roman"/>
          <w:b/>
          <w:bCs/>
          <w:szCs w:val="24"/>
          <w:lang w:eastAsia="ru-RU"/>
        </w:rPr>
        <w:t>Калачинского</w:t>
      </w:r>
      <w:proofErr w:type="spellEnd"/>
      <w:r>
        <w:rPr>
          <w:rFonts w:eastAsia="Times New Roman" w:cs="Times New Roman"/>
          <w:b/>
          <w:bCs/>
          <w:szCs w:val="24"/>
          <w:lang w:eastAsia="ru-RU"/>
        </w:rPr>
        <w:t xml:space="preserve"> района Омской </w:t>
      </w:r>
      <w:proofErr w:type="spellStart"/>
      <w:proofErr w:type="gramStart"/>
      <w:r>
        <w:rPr>
          <w:rFonts w:eastAsia="Times New Roman" w:cs="Times New Roman"/>
          <w:b/>
          <w:bCs/>
          <w:szCs w:val="24"/>
          <w:lang w:eastAsia="ru-RU"/>
        </w:rPr>
        <w:t>области«</w:t>
      </w:r>
      <w:proofErr w:type="gramEnd"/>
      <w:r>
        <w:rPr>
          <w:rFonts w:eastAsia="Times New Roman" w:cs="Times New Roman"/>
          <w:b/>
          <w:bCs/>
          <w:szCs w:val="24"/>
          <w:lang w:eastAsia="ru-RU"/>
        </w:rPr>
        <w:t>Воскресенская</w:t>
      </w:r>
      <w:proofErr w:type="spellEnd"/>
      <w:r>
        <w:rPr>
          <w:rFonts w:eastAsia="Times New Roman" w:cs="Times New Roman"/>
          <w:b/>
          <w:bCs/>
          <w:szCs w:val="24"/>
          <w:lang w:eastAsia="ru-RU"/>
        </w:rPr>
        <w:t xml:space="preserve"> СОШ»</w:t>
      </w:r>
    </w:p>
    <w:p w:rsidR="002C4179" w:rsidRDefault="002C4179" w:rsidP="00573D91">
      <w:pPr>
        <w:jc w:val="left"/>
        <w:rPr>
          <w:rFonts w:eastAsia="Times New Roman" w:cs="Times New Roman"/>
          <w:b/>
          <w:bCs/>
          <w:szCs w:val="24"/>
          <w:lang w:eastAsia="ru-RU"/>
        </w:rPr>
      </w:pPr>
    </w:p>
    <w:p w:rsidR="00573D91" w:rsidRDefault="00573D91" w:rsidP="00105C15">
      <w:pPr>
        <w:rPr>
          <w:rFonts w:eastAsia="Times New Roman" w:cs="Times New Roman"/>
          <w:b/>
          <w:bCs/>
          <w:szCs w:val="24"/>
          <w:lang w:eastAsia="ru-RU"/>
        </w:rPr>
      </w:pPr>
      <w:r>
        <w:rPr>
          <w:rFonts w:eastAsia="Times New Roman" w:cs="Times New Roman"/>
          <w:b/>
          <w:bCs/>
          <w:szCs w:val="24"/>
          <w:lang w:eastAsia="ru-RU"/>
        </w:rPr>
        <w:t>Технологическая карта урока по</w:t>
      </w:r>
      <w:r w:rsidR="002C4179">
        <w:rPr>
          <w:rFonts w:eastAsia="Times New Roman" w:cs="Times New Roman"/>
          <w:b/>
          <w:bCs/>
          <w:szCs w:val="24"/>
          <w:lang w:eastAsia="ru-RU"/>
        </w:rPr>
        <w:t xml:space="preserve"> учебному предмету</w:t>
      </w:r>
      <w:r>
        <w:rPr>
          <w:rFonts w:eastAsia="Times New Roman" w:cs="Times New Roman"/>
          <w:b/>
          <w:bCs/>
          <w:szCs w:val="24"/>
          <w:lang w:eastAsia="ru-RU"/>
        </w:rPr>
        <w:t xml:space="preserve"> </w:t>
      </w:r>
      <w:r w:rsidR="002C4179">
        <w:rPr>
          <w:rFonts w:eastAsia="Times New Roman" w:cs="Times New Roman"/>
          <w:b/>
          <w:bCs/>
          <w:szCs w:val="24"/>
          <w:lang w:eastAsia="ru-RU"/>
        </w:rPr>
        <w:t>«Английский</w:t>
      </w:r>
      <w:r>
        <w:rPr>
          <w:rFonts w:eastAsia="Times New Roman" w:cs="Times New Roman"/>
          <w:b/>
          <w:bCs/>
          <w:szCs w:val="24"/>
          <w:lang w:eastAsia="ru-RU"/>
        </w:rPr>
        <w:t xml:space="preserve"> язык</w:t>
      </w:r>
      <w:r w:rsidR="002C4179">
        <w:rPr>
          <w:rFonts w:eastAsia="Times New Roman" w:cs="Times New Roman"/>
          <w:b/>
          <w:bCs/>
          <w:szCs w:val="24"/>
          <w:lang w:eastAsia="ru-RU"/>
        </w:rPr>
        <w:t>» в 3-ем классе</w:t>
      </w:r>
      <w:r>
        <w:rPr>
          <w:rFonts w:eastAsia="Times New Roman" w:cs="Times New Roman"/>
          <w:b/>
          <w:bCs/>
          <w:szCs w:val="24"/>
          <w:lang w:eastAsia="ru-RU"/>
        </w:rPr>
        <w:t xml:space="preserve"> </w:t>
      </w:r>
      <w:r w:rsidR="002C4179">
        <w:rPr>
          <w:rFonts w:eastAsia="Times New Roman" w:cs="Times New Roman"/>
          <w:b/>
          <w:bCs/>
          <w:szCs w:val="24"/>
          <w:lang w:eastAsia="ru-RU"/>
        </w:rPr>
        <w:t>на тему</w:t>
      </w:r>
      <w:r>
        <w:rPr>
          <w:rFonts w:eastAsia="Times New Roman" w:cs="Times New Roman"/>
          <w:b/>
          <w:bCs/>
          <w:szCs w:val="24"/>
          <w:lang w:eastAsia="ru-RU"/>
        </w:rPr>
        <w:t xml:space="preserve"> «</w:t>
      </w:r>
      <w:r>
        <w:rPr>
          <w:rFonts w:eastAsia="Times New Roman" w:cs="Times New Roman"/>
          <w:b/>
          <w:bCs/>
          <w:szCs w:val="24"/>
          <w:lang w:val="en-US" w:eastAsia="ru-RU"/>
        </w:rPr>
        <w:t>What</w:t>
      </w:r>
      <w:r w:rsidRPr="00C05D68">
        <w:rPr>
          <w:rFonts w:eastAsia="Times New Roman" w:cs="Times New Roman"/>
          <w:b/>
          <w:bCs/>
          <w:szCs w:val="24"/>
          <w:lang w:eastAsia="ru-RU"/>
        </w:rPr>
        <w:t xml:space="preserve"> </w:t>
      </w:r>
      <w:r>
        <w:rPr>
          <w:rFonts w:eastAsia="Times New Roman" w:cs="Times New Roman"/>
          <w:b/>
          <w:bCs/>
          <w:szCs w:val="24"/>
          <w:lang w:val="en-US" w:eastAsia="ru-RU"/>
        </w:rPr>
        <w:t>is</w:t>
      </w:r>
      <w:r w:rsidRPr="00C05D68">
        <w:rPr>
          <w:rFonts w:eastAsia="Times New Roman" w:cs="Times New Roman"/>
          <w:b/>
          <w:bCs/>
          <w:szCs w:val="24"/>
          <w:lang w:eastAsia="ru-RU"/>
        </w:rPr>
        <w:t xml:space="preserve"> </w:t>
      </w:r>
      <w:r>
        <w:rPr>
          <w:rFonts w:eastAsia="Times New Roman" w:cs="Times New Roman"/>
          <w:b/>
          <w:bCs/>
          <w:szCs w:val="24"/>
          <w:lang w:val="en-US" w:eastAsia="ru-RU"/>
        </w:rPr>
        <w:t>the</w:t>
      </w:r>
      <w:r w:rsidRPr="00C05D68">
        <w:rPr>
          <w:rFonts w:eastAsia="Times New Roman" w:cs="Times New Roman"/>
          <w:b/>
          <w:bCs/>
          <w:szCs w:val="24"/>
          <w:lang w:eastAsia="ru-RU"/>
        </w:rPr>
        <w:t xml:space="preserve"> </w:t>
      </w:r>
      <w:r>
        <w:rPr>
          <w:rFonts w:eastAsia="Times New Roman" w:cs="Times New Roman"/>
          <w:b/>
          <w:bCs/>
          <w:szCs w:val="24"/>
          <w:lang w:val="en-US" w:eastAsia="ru-RU"/>
        </w:rPr>
        <w:t>time</w:t>
      </w:r>
      <w:r w:rsidRPr="00C05D68">
        <w:rPr>
          <w:rFonts w:eastAsia="Times New Roman" w:cs="Times New Roman"/>
          <w:b/>
          <w:bCs/>
          <w:szCs w:val="24"/>
          <w:lang w:eastAsia="ru-RU"/>
        </w:rPr>
        <w:t>?</w:t>
      </w:r>
      <w:r>
        <w:rPr>
          <w:rFonts w:eastAsia="Times New Roman" w:cs="Times New Roman"/>
          <w:b/>
          <w:bCs/>
          <w:szCs w:val="24"/>
          <w:lang w:eastAsia="ru-RU"/>
        </w:rPr>
        <w:t>»</w:t>
      </w:r>
      <w:r w:rsidR="002C4179">
        <w:rPr>
          <w:rFonts w:eastAsia="Times New Roman" w:cs="Times New Roman"/>
          <w:b/>
          <w:bCs/>
          <w:szCs w:val="24"/>
          <w:lang w:eastAsia="ru-RU"/>
        </w:rPr>
        <w:t xml:space="preserve"> («Который час»)</w:t>
      </w:r>
    </w:p>
    <w:p w:rsidR="00DB3BD5" w:rsidRDefault="00DB3BD5" w:rsidP="00105C15">
      <w:pPr>
        <w:rPr>
          <w:rFonts w:eastAsia="Times New Roman" w:cs="Times New Roman"/>
          <w:b/>
          <w:bCs/>
          <w:szCs w:val="24"/>
          <w:lang w:eastAsia="ru-RU"/>
        </w:rPr>
      </w:pPr>
    </w:p>
    <w:tbl>
      <w:tblPr>
        <w:tblStyle w:val="a4"/>
        <w:tblW w:w="0" w:type="auto"/>
        <w:tblLook w:val="04A0" w:firstRow="1" w:lastRow="0" w:firstColumn="1" w:lastColumn="0" w:noHBand="0" w:noVBand="1"/>
      </w:tblPr>
      <w:tblGrid>
        <w:gridCol w:w="3114"/>
        <w:gridCol w:w="6095"/>
      </w:tblGrid>
      <w:tr w:rsidR="004E6F60" w:rsidTr="004E6F60">
        <w:tc>
          <w:tcPr>
            <w:tcW w:w="3114" w:type="dxa"/>
          </w:tcPr>
          <w:p w:rsidR="004E6F60" w:rsidRDefault="004E6F60" w:rsidP="00573D91">
            <w:pPr>
              <w:jc w:val="left"/>
              <w:rPr>
                <w:rFonts w:eastAsia="Times New Roman" w:cs="Times New Roman"/>
                <w:b/>
                <w:bCs/>
                <w:szCs w:val="24"/>
                <w:lang w:eastAsia="ru-RU"/>
              </w:rPr>
            </w:pPr>
            <w:r>
              <w:rPr>
                <w:rFonts w:eastAsia="Times New Roman" w:cs="Times New Roman"/>
                <w:b/>
                <w:bCs/>
                <w:szCs w:val="24"/>
                <w:lang w:eastAsia="ru-RU"/>
              </w:rPr>
              <w:t>Тип урока</w:t>
            </w:r>
          </w:p>
        </w:tc>
        <w:tc>
          <w:tcPr>
            <w:tcW w:w="6095" w:type="dxa"/>
          </w:tcPr>
          <w:p w:rsidR="004E6F60" w:rsidRDefault="004E6F60" w:rsidP="00573D91">
            <w:pPr>
              <w:jc w:val="left"/>
              <w:rPr>
                <w:rFonts w:eastAsia="Times New Roman" w:cs="Times New Roman"/>
                <w:b/>
                <w:bCs/>
                <w:szCs w:val="24"/>
                <w:lang w:eastAsia="ru-RU"/>
              </w:rPr>
            </w:pPr>
            <w:proofErr w:type="gramStart"/>
            <w:r w:rsidRPr="00CB7FD9">
              <w:rPr>
                <w:rFonts w:eastAsia="Times New Roman" w:cs="Times New Roman"/>
                <w:szCs w:val="24"/>
                <w:lang w:eastAsia="ru-RU"/>
              </w:rPr>
              <w:t>комбинированный</w:t>
            </w:r>
            <w:proofErr w:type="gramEnd"/>
            <w:r w:rsidRPr="00CB7FD9">
              <w:rPr>
                <w:rFonts w:eastAsia="Times New Roman" w:cs="Times New Roman"/>
                <w:szCs w:val="24"/>
                <w:lang w:eastAsia="ru-RU"/>
              </w:rPr>
              <w:t xml:space="preserve"> (закрепление ранее изученных разговорных тем, введение новых лексических единиц)</w:t>
            </w:r>
          </w:p>
        </w:tc>
      </w:tr>
      <w:tr w:rsidR="004E6F60" w:rsidTr="004E6F60">
        <w:tc>
          <w:tcPr>
            <w:tcW w:w="3114" w:type="dxa"/>
          </w:tcPr>
          <w:p w:rsidR="004E6F60" w:rsidRDefault="004E6F60" w:rsidP="00573D91">
            <w:pPr>
              <w:jc w:val="left"/>
              <w:rPr>
                <w:rFonts w:eastAsia="Times New Roman" w:cs="Times New Roman"/>
                <w:b/>
                <w:bCs/>
                <w:szCs w:val="24"/>
                <w:lang w:eastAsia="ru-RU"/>
              </w:rPr>
            </w:pPr>
            <w:r>
              <w:rPr>
                <w:rFonts w:eastAsia="Times New Roman" w:cs="Times New Roman"/>
                <w:b/>
                <w:bCs/>
                <w:szCs w:val="24"/>
                <w:lang w:eastAsia="ru-RU"/>
              </w:rPr>
              <w:t>Авторы УМК «</w:t>
            </w:r>
            <w:r>
              <w:rPr>
                <w:rFonts w:eastAsia="Times New Roman" w:cs="Times New Roman"/>
                <w:b/>
                <w:bCs/>
                <w:szCs w:val="24"/>
                <w:lang w:val="en-US" w:eastAsia="ru-RU"/>
              </w:rPr>
              <w:t>Enjoy English</w:t>
            </w:r>
            <w:r>
              <w:rPr>
                <w:rFonts w:eastAsia="Times New Roman" w:cs="Times New Roman"/>
                <w:b/>
                <w:bCs/>
                <w:szCs w:val="24"/>
                <w:lang w:eastAsia="ru-RU"/>
              </w:rPr>
              <w:t>»</w:t>
            </w:r>
          </w:p>
        </w:tc>
        <w:tc>
          <w:tcPr>
            <w:tcW w:w="6095" w:type="dxa"/>
          </w:tcPr>
          <w:p w:rsidR="004E6F60" w:rsidRPr="00105C15" w:rsidRDefault="004E6F60" w:rsidP="00573D91">
            <w:pPr>
              <w:jc w:val="left"/>
              <w:rPr>
                <w:rFonts w:eastAsia="Times New Roman" w:cs="Times New Roman"/>
                <w:bCs/>
                <w:szCs w:val="24"/>
                <w:lang w:eastAsia="ru-RU"/>
              </w:rPr>
            </w:pPr>
            <w:proofErr w:type="spellStart"/>
            <w:r w:rsidRPr="00105C15">
              <w:rPr>
                <w:rFonts w:eastAsia="Times New Roman" w:cs="Times New Roman"/>
                <w:bCs/>
                <w:szCs w:val="24"/>
                <w:lang w:eastAsia="ru-RU"/>
              </w:rPr>
              <w:t>Биболетова</w:t>
            </w:r>
            <w:proofErr w:type="spellEnd"/>
            <w:r w:rsidRPr="00105C15">
              <w:rPr>
                <w:rFonts w:eastAsia="Times New Roman" w:cs="Times New Roman"/>
                <w:bCs/>
                <w:szCs w:val="24"/>
                <w:lang w:eastAsia="ru-RU"/>
              </w:rPr>
              <w:t xml:space="preserve"> М.З, Денисенко О.А., </w:t>
            </w:r>
            <w:proofErr w:type="spellStart"/>
            <w:r w:rsidRPr="00105C15">
              <w:rPr>
                <w:rFonts w:eastAsia="Times New Roman" w:cs="Times New Roman"/>
                <w:bCs/>
                <w:szCs w:val="24"/>
                <w:lang w:eastAsia="ru-RU"/>
              </w:rPr>
              <w:t>Трубанова</w:t>
            </w:r>
            <w:proofErr w:type="spellEnd"/>
            <w:r w:rsidRPr="00105C15">
              <w:rPr>
                <w:rFonts w:eastAsia="Times New Roman" w:cs="Times New Roman"/>
                <w:bCs/>
                <w:szCs w:val="24"/>
                <w:lang w:eastAsia="ru-RU"/>
              </w:rPr>
              <w:t xml:space="preserve"> Н.Н.</w:t>
            </w:r>
          </w:p>
        </w:tc>
      </w:tr>
      <w:tr w:rsidR="004E6F60" w:rsidTr="004E6F60">
        <w:tc>
          <w:tcPr>
            <w:tcW w:w="3114" w:type="dxa"/>
          </w:tcPr>
          <w:p w:rsidR="004E6F60" w:rsidRDefault="00417694" w:rsidP="00573D91">
            <w:pPr>
              <w:jc w:val="left"/>
              <w:rPr>
                <w:rFonts w:eastAsia="Times New Roman" w:cs="Times New Roman"/>
                <w:b/>
                <w:bCs/>
                <w:szCs w:val="24"/>
                <w:lang w:eastAsia="ru-RU"/>
              </w:rPr>
            </w:pPr>
            <w:r w:rsidRPr="00CB7FD9">
              <w:rPr>
                <w:rFonts w:eastAsia="Times New Roman" w:cs="Times New Roman"/>
                <w:b/>
                <w:bCs/>
                <w:szCs w:val="24"/>
                <w:lang w:eastAsia="ru-RU"/>
              </w:rPr>
              <w:t>Цели:</w:t>
            </w:r>
          </w:p>
        </w:tc>
        <w:tc>
          <w:tcPr>
            <w:tcW w:w="6095" w:type="dxa"/>
          </w:tcPr>
          <w:p w:rsidR="00417694" w:rsidRPr="00CB7FD9" w:rsidRDefault="00417694" w:rsidP="00417694">
            <w:pPr>
              <w:jc w:val="left"/>
              <w:rPr>
                <w:rFonts w:eastAsia="Times New Roman" w:cs="Times New Roman"/>
                <w:szCs w:val="24"/>
                <w:lang w:eastAsia="ru-RU"/>
              </w:rPr>
            </w:pPr>
            <w:r w:rsidRPr="00573D91">
              <w:rPr>
                <w:rFonts w:eastAsia="Times New Roman" w:cs="Times New Roman"/>
                <w:szCs w:val="24"/>
                <w:lang w:eastAsia="ru-RU"/>
              </w:rPr>
              <w:t xml:space="preserve">1. </w:t>
            </w:r>
            <w:r w:rsidRPr="00CB7FD9">
              <w:rPr>
                <w:rFonts w:eastAsia="Times New Roman" w:cs="Times New Roman"/>
                <w:szCs w:val="24"/>
                <w:lang w:eastAsia="ru-RU"/>
              </w:rPr>
              <w:t>Развитие языковых способностей учащихся – фонетический и интонационный слух, имитация, догадка, способность к выявлению языковых закономерностей</w:t>
            </w:r>
          </w:p>
          <w:p w:rsidR="004E6F60" w:rsidRDefault="00417694" w:rsidP="00417694">
            <w:pPr>
              <w:jc w:val="left"/>
              <w:rPr>
                <w:rFonts w:eastAsia="Times New Roman" w:cs="Times New Roman"/>
                <w:b/>
                <w:bCs/>
                <w:szCs w:val="24"/>
                <w:lang w:eastAsia="ru-RU"/>
              </w:rPr>
            </w:pPr>
            <w:r w:rsidRPr="00573D91">
              <w:rPr>
                <w:rFonts w:eastAsia="Times New Roman" w:cs="Times New Roman"/>
                <w:szCs w:val="24"/>
                <w:lang w:eastAsia="ru-RU"/>
              </w:rPr>
              <w:t xml:space="preserve">2. </w:t>
            </w:r>
            <w:r w:rsidRPr="00CB7FD9">
              <w:rPr>
                <w:rFonts w:eastAsia="Times New Roman" w:cs="Times New Roman"/>
                <w:szCs w:val="24"/>
                <w:lang w:eastAsia="ru-RU"/>
              </w:rPr>
              <w:t>Приобретение знаний о культуре страны изучаемого языка, о повседневной жизни, о людях.</w:t>
            </w:r>
          </w:p>
        </w:tc>
      </w:tr>
      <w:tr w:rsidR="004E6F60" w:rsidTr="004E6F60">
        <w:tc>
          <w:tcPr>
            <w:tcW w:w="3114" w:type="dxa"/>
          </w:tcPr>
          <w:p w:rsidR="004E6F60" w:rsidRDefault="00417694" w:rsidP="00573D91">
            <w:pPr>
              <w:jc w:val="left"/>
              <w:rPr>
                <w:rFonts w:eastAsia="Times New Roman" w:cs="Times New Roman"/>
                <w:b/>
                <w:bCs/>
                <w:szCs w:val="24"/>
                <w:lang w:eastAsia="ru-RU"/>
              </w:rPr>
            </w:pPr>
            <w:r>
              <w:rPr>
                <w:rFonts w:eastAsia="Times New Roman" w:cs="Times New Roman"/>
                <w:b/>
                <w:bCs/>
                <w:szCs w:val="24"/>
                <w:lang w:eastAsia="ru-RU"/>
              </w:rPr>
              <w:t xml:space="preserve">Планируемые образовательные результаты (личностные, </w:t>
            </w:r>
            <w:proofErr w:type="spellStart"/>
            <w:r>
              <w:rPr>
                <w:rFonts w:eastAsia="Times New Roman" w:cs="Times New Roman"/>
                <w:b/>
                <w:bCs/>
                <w:szCs w:val="24"/>
                <w:lang w:eastAsia="ru-RU"/>
              </w:rPr>
              <w:t>метапредметные</w:t>
            </w:r>
            <w:proofErr w:type="spellEnd"/>
            <w:r>
              <w:rPr>
                <w:rFonts w:eastAsia="Times New Roman" w:cs="Times New Roman"/>
                <w:b/>
                <w:bCs/>
                <w:szCs w:val="24"/>
                <w:lang w:eastAsia="ru-RU"/>
              </w:rPr>
              <w:t>, предметные)</w:t>
            </w:r>
          </w:p>
        </w:tc>
        <w:tc>
          <w:tcPr>
            <w:tcW w:w="6095" w:type="dxa"/>
          </w:tcPr>
          <w:p w:rsidR="0045766E" w:rsidRDefault="0045766E" w:rsidP="00573D91">
            <w:pPr>
              <w:jc w:val="left"/>
              <w:rPr>
                <w:rFonts w:eastAsia="Times New Roman" w:cs="Times New Roman"/>
                <w:szCs w:val="24"/>
                <w:lang w:eastAsia="ru-RU"/>
              </w:rPr>
            </w:pPr>
            <w:r w:rsidRPr="0045766E">
              <w:rPr>
                <w:rFonts w:eastAsia="Times New Roman" w:cs="Times New Roman"/>
                <w:i/>
                <w:szCs w:val="24"/>
                <w:lang w:eastAsia="ru-RU"/>
              </w:rPr>
              <w:t>Личностные: 1</w:t>
            </w:r>
            <w:r w:rsidRPr="0045766E">
              <w:rPr>
                <w:rFonts w:eastAsia="Times New Roman" w:cs="Times New Roman"/>
                <w:szCs w:val="24"/>
                <w:lang w:eastAsia="ru-RU"/>
              </w:rPr>
              <w:t xml:space="preserve">. Формирование уважительного отношения к языку и культуре других народов. </w:t>
            </w:r>
          </w:p>
          <w:p w:rsidR="0045766E" w:rsidRDefault="0045766E" w:rsidP="00573D91">
            <w:pPr>
              <w:jc w:val="left"/>
              <w:rPr>
                <w:rFonts w:eastAsia="Times New Roman" w:cs="Times New Roman"/>
                <w:szCs w:val="24"/>
                <w:lang w:eastAsia="ru-RU"/>
              </w:rPr>
            </w:pPr>
            <w:r w:rsidRPr="0045766E">
              <w:rPr>
                <w:rFonts w:eastAsia="Times New Roman" w:cs="Times New Roman"/>
                <w:szCs w:val="24"/>
                <w:lang w:eastAsia="ru-RU"/>
              </w:rPr>
              <w:t xml:space="preserve">2. Развитие мотивов учебной деятельности и формирование </w:t>
            </w:r>
            <w:proofErr w:type="spellStart"/>
            <w:r w:rsidRPr="0045766E">
              <w:rPr>
                <w:rFonts w:eastAsia="Times New Roman" w:cs="Times New Roman"/>
                <w:szCs w:val="24"/>
                <w:lang w:eastAsia="ru-RU"/>
              </w:rPr>
              <w:t>личностоного</w:t>
            </w:r>
            <w:proofErr w:type="spellEnd"/>
            <w:r w:rsidRPr="0045766E">
              <w:rPr>
                <w:rFonts w:eastAsia="Times New Roman" w:cs="Times New Roman"/>
                <w:szCs w:val="24"/>
                <w:lang w:eastAsia="ru-RU"/>
              </w:rPr>
              <w:t xml:space="preserve"> смысла учения, принятие и освоение социальной роли обучающегося. </w:t>
            </w:r>
          </w:p>
          <w:p w:rsidR="004E6F60" w:rsidRDefault="0045766E" w:rsidP="00573D91">
            <w:pPr>
              <w:jc w:val="left"/>
              <w:rPr>
                <w:rFonts w:eastAsia="Times New Roman" w:cs="Times New Roman"/>
                <w:b/>
                <w:bCs/>
                <w:szCs w:val="24"/>
                <w:lang w:eastAsia="ru-RU"/>
              </w:rPr>
            </w:pPr>
            <w:r w:rsidRPr="0045766E">
              <w:rPr>
                <w:rFonts w:eastAsia="Times New Roman" w:cs="Times New Roman"/>
                <w:szCs w:val="24"/>
                <w:lang w:eastAsia="ru-RU"/>
              </w:rPr>
              <w:t>3. Развитие навыков сотрудничества со взрослыми и сверстниками в разных ситуациях.</w:t>
            </w:r>
            <w:r>
              <w:rPr>
                <w:rFonts w:eastAsia="Times New Roman" w:cs="Times New Roman"/>
                <w:b/>
                <w:bCs/>
                <w:szCs w:val="24"/>
                <w:lang w:eastAsia="ru-RU"/>
              </w:rPr>
              <w:t xml:space="preserve"> </w:t>
            </w:r>
          </w:p>
          <w:p w:rsidR="0045766E" w:rsidRDefault="0045766E" w:rsidP="00573D91">
            <w:pPr>
              <w:jc w:val="left"/>
              <w:rPr>
                <w:rFonts w:eastAsia="Times New Roman" w:cs="Times New Roman"/>
                <w:bCs/>
                <w:szCs w:val="24"/>
                <w:lang w:eastAsia="ru-RU"/>
              </w:rPr>
            </w:pPr>
            <w:proofErr w:type="spellStart"/>
            <w:r w:rsidRPr="0045766E">
              <w:rPr>
                <w:rFonts w:eastAsia="Times New Roman" w:cs="Times New Roman"/>
                <w:bCs/>
                <w:i/>
                <w:szCs w:val="24"/>
                <w:lang w:eastAsia="ru-RU"/>
              </w:rPr>
              <w:t>Метапредметные</w:t>
            </w:r>
            <w:proofErr w:type="spellEnd"/>
            <w:r w:rsidRPr="0045766E">
              <w:rPr>
                <w:rFonts w:eastAsia="Times New Roman" w:cs="Times New Roman"/>
                <w:bCs/>
                <w:i/>
                <w:szCs w:val="24"/>
                <w:lang w:eastAsia="ru-RU"/>
              </w:rPr>
              <w:t>:</w:t>
            </w:r>
            <w:r>
              <w:rPr>
                <w:rFonts w:eastAsia="Times New Roman" w:cs="Times New Roman"/>
                <w:bCs/>
                <w:szCs w:val="24"/>
                <w:lang w:eastAsia="ru-RU"/>
              </w:rPr>
              <w:t xml:space="preserve"> 1. Овладение способностью принимать и сохранять цели и задачи учебной деятельности, поиска средств ее осуществления.</w:t>
            </w:r>
          </w:p>
          <w:p w:rsidR="0045766E" w:rsidRDefault="0045766E" w:rsidP="0045766E">
            <w:pPr>
              <w:jc w:val="left"/>
              <w:rPr>
                <w:rFonts w:eastAsia="Times New Roman" w:cs="Times New Roman"/>
                <w:bCs/>
                <w:szCs w:val="24"/>
                <w:lang w:eastAsia="ru-RU"/>
              </w:rPr>
            </w:pPr>
            <w:r>
              <w:rPr>
                <w:rFonts w:eastAsia="Times New Roman" w:cs="Times New Roman"/>
                <w:bCs/>
                <w:szCs w:val="24"/>
                <w:lang w:eastAsia="ru-RU"/>
              </w:rPr>
              <w:t>2. Формирование умения планировать и оценивать учебные действия в соответствии с поставленной задачей и определять наиболее эффективные способы достижения результата.</w:t>
            </w:r>
          </w:p>
          <w:p w:rsidR="0045766E" w:rsidRDefault="0045766E" w:rsidP="0045766E">
            <w:pPr>
              <w:jc w:val="left"/>
              <w:rPr>
                <w:rFonts w:eastAsia="Times New Roman" w:cs="Times New Roman"/>
                <w:bCs/>
                <w:szCs w:val="24"/>
                <w:lang w:eastAsia="ru-RU"/>
              </w:rPr>
            </w:pPr>
            <w:r>
              <w:rPr>
                <w:rFonts w:eastAsia="Times New Roman" w:cs="Times New Roman"/>
                <w:bCs/>
                <w:szCs w:val="24"/>
                <w:lang w:eastAsia="ru-RU"/>
              </w:rPr>
              <w:t>3. Активное использования речевых средств для решения коммуникативных задач.</w:t>
            </w:r>
          </w:p>
          <w:p w:rsidR="0045766E" w:rsidRDefault="0045766E" w:rsidP="0045766E">
            <w:pPr>
              <w:jc w:val="left"/>
              <w:rPr>
                <w:rFonts w:eastAsia="Times New Roman" w:cs="Times New Roman"/>
                <w:bCs/>
                <w:szCs w:val="24"/>
                <w:lang w:eastAsia="ru-RU"/>
              </w:rPr>
            </w:pPr>
            <w:r>
              <w:rPr>
                <w:rFonts w:eastAsia="Times New Roman" w:cs="Times New Roman"/>
                <w:bCs/>
                <w:szCs w:val="24"/>
                <w:lang w:eastAsia="ru-RU"/>
              </w:rPr>
              <w:t>4. Умение договориться о распределении функций и ролей совместной деятельности.</w:t>
            </w:r>
          </w:p>
          <w:p w:rsidR="0045766E" w:rsidRDefault="0045766E" w:rsidP="0045766E">
            <w:pPr>
              <w:jc w:val="left"/>
              <w:rPr>
                <w:rFonts w:eastAsia="Times New Roman" w:cs="Times New Roman"/>
                <w:bCs/>
                <w:szCs w:val="24"/>
                <w:lang w:eastAsia="ru-RU"/>
              </w:rPr>
            </w:pPr>
            <w:r>
              <w:rPr>
                <w:rFonts w:eastAsia="Times New Roman" w:cs="Times New Roman"/>
                <w:bCs/>
                <w:szCs w:val="24"/>
                <w:lang w:eastAsia="ru-RU"/>
              </w:rPr>
              <w:t>5. Овладение навыками смыслового чтения текста в соответствии с целями и задачами</w:t>
            </w:r>
            <w:r w:rsidR="00424D98">
              <w:rPr>
                <w:rFonts w:eastAsia="Times New Roman" w:cs="Times New Roman"/>
                <w:bCs/>
                <w:szCs w:val="24"/>
                <w:lang w:eastAsia="ru-RU"/>
              </w:rPr>
              <w:t>.</w:t>
            </w:r>
          </w:p>
          <w:p w:rsidR="00424D98" w:rsidRDefault="00424D98" w:rsidP="0045766E">
            <w:pPr>
              <w:jc w:val="left"/>
              <w:rPr>
                <w:rFonts w:eastAsia="Times New Roman" w:cs="Times New Roman"/>
                <w:bCs/>
                <w:szCs w:val="24"/>
                <w:lang w:eastAsia="ru-RU"/>
              </w:rPr>
            </w:pPr>
            <w:r>
              <w:rPr>
                <w:rFonts w:eastAsia="Times New Roman" w:cs="Times New Roman"/>
                <w:bCs/>
                <w:szCs w:val="24"/>
                <w:lang w:eastAsia="ru-RU"/>
              </w:rPr>
              <w:t>6. Умение работать в материальной и информационной среде в соответствии с содержанием учебного предмета «Английский язык».</w:t>
            </w:r>
          </w:p>
          <w:p w:rsidR="00424D98" w:rsidRPr="00424D98" w:rsidRDefault="00424D98" w:rsidP="00424D98">
            <w:pPr>
              <w:jc w:val="left"/>
              <w:rPr>
                <w:rFonts w:eastAsia="Times New Roman" w:cs="Times New Roman"/>
                <w:bCs/>
                <w:szCs w:val="24"/>
                <w:lang w:eastAsia="ru-RU"/>
              </w:rPr>
            </w:pPr>
            <w:r w:rsidRPr="00424D98">
              <w:rPr>
                <w:rFonts w:eastAsia="Times New Roman" w:cs="Times New Roman"/>
                <w:bCs/>
                <w:i/>
                <w:szCs w:val="24"/>
                <w:lang w:eastAsia="ru-RU"/>
              </w:rPr>
              <w:t>Предметные:</w:t>
            </w:r>
            <w:r>
              <w:rPr>
                <w:rFonts w:eastAsia="Times New Roman" w:cs="Times New Roman"/>
                <w:bCs/>
                <w:szCs w:val="24"/>
                <w:lang w:eastAsia="ru-RU"/>
              </w:rPr>
              <w:t xml:space="preserve"> 1. Умение использовать новую лексику по теме «Который час? (Распорядок дня)».  2. Развитие навыков монологической речи (рассказ по теме «Который час? (Распорядок дня)»). 3. Развитие навыков письменной речи по теме «Который час»</w:t>
            </w:r>
          </w:p>
        </w:tc>
      </w:tr>
      <w:tr w:rsidR="004E6F60" w:rsidTr="004E6F60">
        <w:tc>
          <w:tcPr>
            <w:tcW w:w="3114" w:type="dxa"/>
          </w:tcPr>
          <w:p w:rsidR="004E6F60" w:rsidRDefault="007722FC" w:rsidP="00573D91">
            <w:pPr>
              <w:jc w:val="left"/>
              <w:rPr>
                <w:rFonts w:eastAsia="Times New Roman" w:cs="Times New Roman"/>
                <w:b/>
                <w:bCs/>
                <w:szCs w:val="24"/>
                <w:lang w:eastAsia="ru-RU"/>
              </w:rPr>
            </w:pPr>
            <w:r>
              <w:rPr>
                <w:rFonts w:eastAsia="Times New Roman" w:cs="Times New Roman"/>
                <w:b/>
                <w:bCs/>
                <w:szCs w:val="24"/>
                <w:lang w:eastAsia="ru-RU"/>
              </w:rPr>
              <w:t>Оборудование</w:t>
            </w:r>
          </w:p>
        </w:tc>
        <w:tc>
          <w:tcPr>
            <w:tcW w:w="6095" w:type="dxa"/>
          </w:tcPr>
          <w:p w:rsidR="004E6F60" w:rsidRPr="00CC1D06" w:rsidRDefault="007722FC" w:rsidP="00573D91">
            <w:pPr>
              <w:jc w:val="left"/>
              <w:rPr>
                <w:rFonts w:eastAsia="Times New Roman" w:cs="Times New Roman"/>
                <w:bCs/>
                <w:szCs w:val="24"/>
                <w:lang w:eastAsia="ru-RU"/>
              </w:rPr>
            </w:pPr>
            <w:r w:rsidRPr="00CC1D06">
              <w:rPr>
                <w:rFonts w:eastAsia="Times New Roman" w:cs="Times New Roman"/>
                <w:bCs/>
                <w:szCs w:val="24"/>
                <w:lang w:eastAsia="ru-RU"/>
              </w:rPr>
              <w:t>Доска</w:t>
            </w:r>
          </w:p>
          <w:p w:rsidR="007722FC" w:rsidRPr="00CC1D06" w:rsidRDefault="007722FC" w:rsidP="00573D91">
            <w:pPr>
              <w:jc w:val="left"/>
              <w:rPr>
                <w:rFonts w:eastAsia="Times New Roman" w:cs="Times New Roman"/>
                <w:bCs/>
                <w:szCs w:val="24"/>
                <w:lang w:eastAsia="ru-RU"/>
              </w:rPr>
            </w:pPr>
            <w:r w:rsidRPr="00CC1D06">
              <w:rPr>
                <w:rFonts w:eastAsia="Times New Roman" w:cs="Times New Roman"/>
                <w:bCs/>
                <w:szCs w:val="24"/>
                <w:lang w:eastAsia="ru-RU"/>
              </w:rPr>
              <w:t>Компьютер</w:t>
            </w:r>
          </w:p>
          <w:p w:rsidR="007722FC" w:rsidRPr="00CC1D06" w:rsidRDefault="007722FC" w:rsidP="00573D91">
            <w:pPr>
              <w:jc w:val="left"/>
              <w:rPr>
                <w:rFonts w:eastAsia="Times New Roman" w:cs="Times New Roman"/>
                <w:bCs/>
                <w:szCs w:val="24"/>
                <w:lang w:eastAsia="ru-RU"/>
              </w:rPr>
            </w:pPr>
            <w:r w:rsidRPr="00CC1D06">
              <w:rPr>
                <w:rFonts w:eastAsia="Times New Roman" w:cs="Times New Roman"/>
                <w:bCs/>
                <w:szCs w:val="24"/>
                <w:lang w:eastAsia="ru-RU"/>
              </w:rPr>
              <w:t>Смарт доска</w:t>
            </w:r>
          </w:p>
          <w:p w:rsidR="007722FC" w:rsidRPr="00CC1D06" w:rsidRDefault="000B02A6" w:rsidP="00573D91">
            <w:pPr>
              <w:jc w:val="left"/>
              <w:rPr>
                <w:rFonts w:eastAsia="Times New Roman" w:cs="Times New Roman"/>
                <w:bCs/>
                <w:szCs w:val="24"/>
                <w:lang w:eastAsia="ru-RU"/>
              </w:rPr>
            </w:pPr>
            <w:r>
              <w:rPr>
                <w:rFonts w:eastAsia="Times New Roman" w:cs="Times New Roman"/>
                <w:bCs/>
                <w:szCs w:val="24"/>
                <w:lang w:eastAsia="ru-RU"/>
              </w:rPr>
              <w:t>Часы</w:t>
            </w:r>
          </w:p>
        </w:tc>
      </w:tr>
      <w:tr w:rsidR="004E6F60" w:rsidTr="004E6F60">
        <w:tc>
          <w:tcPr>
            <w:tcW w:w="3114" w:type="dxa"/>
          </w:tcPr>
          <w:p w:rsidR="004E6F60" w:rsidRDefault="00CC1D06" w:rsidP="00573D91">
            <w:pPr>
              <w:jc w:val="left"/>
              <w:rPr>
                <w:rFonts w:eastAsia="Times New Roman" w:cs="Times New Roman"/>
                <w:b/>
                <w:bCs/>
                <w:szCs w:val="24"/>
                <w:lang w:eastAsia="ru-RU"/>
              </w:rPr>
            </w:pPr>
            <w:r w:rsidRPr="00CC1D06">
              <w:rPr>
                <w:rFonts w:eastAsia="Times New Roman" w:cs="Times New Roman"/>
                <w:b/>
                <w:bCs/>
                <w:szCs w:val="24"/>
                <w:lang w:eastAsia="ru-RU"/>
              </w:rPr>
              <w:t>Образовательные ресурсы:</w:t>
            </w:r>
          </w:p>
        </w:tc>
        <w:tc>
          <w:tcPr>
            <w:tcW w:w="6095" w:type="dxa"/>
          </w:tcPr>
          <w:p w:rsidR="00CC1D06" w:rsidRPr="00CC1D06" w:rsidRDefault="00CC1D06" w:rsidP="00573D91">
            <w:pPr>
              <w:jc w:val="left"/>
              <w:rPr>
                <w:rFonts w:eastAsia="Times New Roman" w:cs="Times New Roman"/>
                <w:bCs/>
                <w:szCs w:val="24"/>
                <w:lang w:eastAsia="ru-RU"/>
              </w:rPr>
            </w:pPr>
            <w:r w:rsidRPr="00CC1D06">
              <w:rPr>
                <w:rFonts w:eastAsia="Times New Roman" w:cs="Times New Roman"/>
                <w:bCs/>
                <w:szCs w:val="24"/>
                <w:lang w:eastAsia="ru-RU"/>
              </w:rPr>
              <w:t>Презентация</w:t>
            </w:r>
          </w:p>
          <w:p w:rsidR="004E6F60" w:rsidRPr="00CC1D06" w:rsidRDefault="00CC1D06" w:rsidP="00573D91">
            <w:pPr>
              <w:jc w:val="left"/>
              <w:rPr>
                <w:rFonts w:eastAsia="Times New Roman" w:cs="Times New Roman"/>
                <w:bCs/>
                <w:szCs w:val="24"/>
                <w:lang w:eastAsia="ru-RU"/>
              </w:rPr>
            </w:pPr>
            <w:r w:rsidRPr="00CC1D06">
              <w:rPr>
                <w:rFonts w:eastAsia="Times New Roman" w:cs="Times New Roman"/>
                <w:bCs/>
                <w:szCs w:val="24"/>
                <w:lang w:eastAsia="ru-RU"/>
              </w:rPr>
              <w:t>Учебник</w:t>
            </w:r>
          </w:p>
          <w:p w:rsidR="00CC1D06" w:rsidRPr="00CC1D06" w:rsidRDefault="00CC1D06" w:rsidP="00573D91">
            <w:pPr>
              <w:jc w:val="left"/>
              <w:rPr>
                <w:rFonts w:eastAsia="Times New Roman" w:cs="Times New Roman"/>
                <w:bCs/>
                <w:szCs w:val="24"/>
                <w:lang w:eastAsia="ru-RU"/>
              </w:rPr>
            </w:pPr>
            <w:r w:rsidRPr="00CC1D06">
              <w:rPr>
                <w:rFonts w:eastAsia="Times New Roman" w:cs="Times New Roman"/>
                <w:bCs/>
                <w:szCs w:val="24"/>
                <w:lang w:eastAsia="ru-RU"/>
              </w:rPr>
              <w:t xml:space="preserve">Печатная тетрадь </w:t>
            </w:r>
          </w:p>
          <w:p w:rsidR="00CC1D06" w:rsidRPr="00CC1D06" w:rsidRDefault="00CC1D06" w:rsidP="00CC1D06">
            <w:pPr>
              <w:jc w:val="left"/>
              <w:rPr>
                <w:rFonts w:eastAsia="Times New Roman" w:cs="Times New Roman"/>
                <w:bCs/>
                <w:szCs w:val="24"/>
                <w:lang w:eastAsia="ru-RU"/>
              </w:rPr>
            </w:pPr>
            <w:r w:rsidRPr="00CC1D06">
              <w:rPr>
                <w:rFonts w:eastAsia="Times New Roman" w:cs="Times New Roman"/>
                <w:bCs/>
                <w:szCs w:val="24"/>
                <w:lang w:eastAsia="ru-RU"/>
              </w:rPr>
              <w:lastRenderedPageBreak/>
              <w:t xml:space="preserve">Карточки для работы в парах </w:t>
            </w:r>
          </w:p>
          <w:p w:rsidR="00CC1D06" w:rsidRPr="00CC1D06" w:rsidRDefault="00CC1D06" w:rsidP="00CC1D06">
            <w:pPr>
              <w:jc w:val="left"/>
              <w:rPr>
                <w:rFonts w:eastAsia="Times New Roman" w:cs="Times New Roman"/>
                <w:bCs/>
                <w:szCs w:val="24"/>
                <w:lang w:eastAsia="ru-RU"/>
              </w:rPr>
            </w:pPr>
            <w:r w:rsidRPr="00CC1D06">
              <w:rPr>
                <w:rFonts w:eastAsia="Times New Roman" w:cs="Times New Roman"/>
                <w:bCs/>
                <w:szCs w:val="24"/>
                <w:lang w:eastAsia="ru-RU"/>
              </w:rPr>
              <w:t>Карточки для индивидуальной работы</w:t>
            </w:r>
          </w:p>
          <w:p w:rsidR="00CC1D06" w:rsidRPr="00CC1D06" w:rsidRDefault="00CC1D06" w:rsidP="00CC1D06">
            <w:pPr>
              <w:jc w:val="left"/>
              <w:rPr>
                <w:rFonts w:eastAsia="Times New Roman" w:cs="Times New Roman"/>
                <w:bCs/>
                <w:szCs w:val="24"/>
                <w:lang w:eastAsia="ru-RU"/>
              </w:rPr>
            </w:pPr>
            <w:r w:rsidRPr="00CC1D06">
              <w:rPr>
                <w:rFonts w:eastAsia="Times New Roman" w:cs="Times New Roman"/>
                <w:bCs/>
                <w:szCs w:val="24"/>
                <w:lang w:eastAsia="ru-RU"/>
              </w:rPr>
              <w:t>Маршрутные листы (листы самооценки)</w:t>
            </w:r>
          </w:p>
        </w:tc>
      </w:tr>
    </w:tbl>
    <w:p w:rsidR="004E6F60" w:rsidRDefault="004E6F60" w:rsidP="00573D91">
      <w:pPr>
        <w:jc w:val="left"/>
        <w:rPr>
          <w:rFonts w:eastAsia="Times New Roman" w:cs="Times New Roman"/>
          <w:b/>
          <w:bCs/>
          <w:szCs w:val="24"/>
          <w:lang w:eastAsia="ru-RU"/>
        </w:rPr>
      </w:pPr>
    </w:p>
    <w:p w:rsidR="00573D91" w:rsidRPr="00CB7FD9" w:rsidRDefault="00573D91" w:rsidP="00573D91">
      <w:pPr>
        <w:jc w:val="left"/>
        <w:rPr>
          <w:rFonts w:eastAsia="Times New Roman" w:cs="Times New Roman"/>
          <w:szCs w:val="24"/>
          <w:lang w:eastAsia="ru-RU"/>
        </w:rPr>
      </w:pPr>
    </w:p>
    <w:tbl>
      <w:tblPr>
        <w:tblStyle w:val="a4"/>
        <w:tblW w:w="9351" w:type="dxa"/>
        <w:tblLook w:val="04A0" w:firstRow="1" w:lastRow="0" w:firstColumn="1" w:lastColumn="0" w:noHBand="0" w:noVBand="1"/>
      </w:tblPr>
      <w:tblGrid>
        <w:gridCol w:w="2057"/>
        <w:gridCol w:w="3505"/>
        <w:gridCol w:w="3789"/>
      </w:tblGrid>
      <w:tr w:rsidR="00573D91" w:rsidTr="00105C15">
        <w:tc>
          <w:tcPr>
            <w:tcW w:w="2057" w:type="dxa"/>
          </w:tcPr>
          <w:p w:rsidR="00573D91" w:rsidRDefault="00573D91" w:rsidP="00105C15">
            <w:pPr>
              <w:jc w:val="both"/>
            </w:pPr>
            <w:r>
              <w:t>Этапы урока</w:t>
            </w:r>
          </w:p>
        </w:tc>
        <w:tc>
          <w:tcPr>
            <w:tcW w:w="3505" w:type="dxa"/>
          </w:tcPr>
          <w:p w:rsidR="00573D91" w:rsidRDefault="00573D91" w:rsidP="00105C15">
            <w:pPr>
              <w:jc w:val="both"/>
            </w:pPr>
            <w:r>
              <w:t>Деятельность учителя</w:t>
            </w:r>
          </w:p>
        </w:tc>
        <w:tc>
          <w:tcPr>
            <w:tcW w:w="3789" w:type="dxa"/>
          </w:tcPr>
          <w:p w:rsidR="00573D91" w:rsidRDefault="00573D91" w:rsidP="00105C15">
            <w:pPr>
              <w:jc w:val="both"/>
            </w:pPr>
            <w:r>
              <w:t>Деятельность учащихся</w:t>
            </w:r>
          </w:p>
        </w:tc>
      </w:tr>
      <w:tr w:rsidR="00573D91" w:rsidRPr="00573D91" w:rsidTr="00105C15">
        <w:tc>
          <w:tcPr>
            <w:tcW w:w="2057" w:type="dxa"/>
          </w:tcPr>
          <w:p w:rsidR="00573D91" w:rsidRPr="00573D91" w:rsidRDefault="00573D91" w:rsidP="00105C15">
            <w:pPr>
              <w:jc w:val="both"/>
            </w:pPr>
            <w:r>
              <w:t>Этап мотивации</w:t>
            </w:r>
          </w:p>
        </w:tc>
        <w:tc>
          <w:tcPr>
            <w:tcW w:w="3505" w:type="dxa"/>
          </w:tcPr>
          <w:p w:rsidR="00573D91" w:rsidRDefault="00573D91" w:rsidP="00105C15">
            <w:pPr>
              <w:jc w:val="both"/>
              <w:rPr>
                <w:lang w:val="en-US"/>
              </w:rPr>
            </w:pPr>
            <w:r w:rsidRPr="00573D91">
              <w:rPr>
                <w:lang w:val="en-US"/>
              </w:rPr>
              <w:t xml:space="preserve">- </w:t>
            </w:r>
            <w:r>
              <w:rPr>
                <w:lang w:val="en-US"/>
              </w:rPr>
              <w:t>Good morning!</w:t>
            </w:r>
          </w:p>
          <w:p w:rsidR="00573D91" w:rsidRDefault="00573D91" w:rsidP="00105C15">
            <w:pPr>
              <w:jc w:val="both"/>
              <w:rPr>
                <w:lang w:val="en-US"/>
              </w:rPr>
            </w:pPr>
            <w:r>
              <w:rPr>
                <w:lang w:val="en-US"/>
              </w:rPr>
              <w:t>- What is the date today?</w:t>
            </w:r>
          </w:p>
          <w:p w:rsidR="00573D91" w:rsidRDefault="00573D91" w:rsidP="00105C15">
            <w:pPr>
              <w:jc w:val="both"/>
              <w:rPr>
                <w:lang w:val="en-US"/>
              </w:rPr>
            </w:pPr>
            <w:r>
              <w:rPr>
                <w:lang w:val="en-US"/>
              </w:rPr>
              <w:t>- What is the day of the week?</w:t>
            </w:r>
          </w:p>
          <w:p w:rsidR="00573D91" w:rsidRDefault="00573D91" w:rsidP="00105C15">
            <w:pPr>
              <w:jc w:val="both"/>
              <w:rPr>
                <w:lang w:val="en-US"/>
              </w:rPr>
            </w:pPr>
          </w:p>
          <w:p w:rsidR="00573D91" w:rsidRPr="00167F95" w:rsidRDefault="00573D91" w:rsidP="00105C15">
            <w:pPr>
              <w:pStyle w:val="c2"/>
              <w:shd w:val="clear" w:color="auto" w:fill="FFFFFF"/>
              <w:spacing w:before="0" w:beforeAutospacing="0" w:after="0" w:afterAutospacing="0"/>
              <w:jc w:val="both"/>
              <w:rPr>
                <w:lang w:val="en-US"/>
              </w:rPr>
            </w:pPr>
          </w:p>
        </w:tc>
        <w:tc>
          <w:tcPr>
            <w:tcW w:w="3789" w:type="dxa"/>
          </w:tcPr>
          <w:p w:rsidR="00573D91" w:rsidRDefault="00573D91" w:rsidP="00105C15">
            <w:pPr>
              <w:pStyle w:val="c2"/>
              <w:shd w:val="clear" w:color="auto" w:fill="FFFFFF"/>
              <w:spacing w:before="0" w:beforeAutospacing="0" w:after="0" w:afterAutospacing="0"/>
              <w:jc w:val="both"/>
              <w:rPr>
                <w:rStyle w:val="c0"/>
                <w:color w:val="000000"/>
                <w:sz w:val="22"/>
                <w:szCs w:val="22"/>
              </w:rPr>
            </w:pPr>
            <w:r>
              <w:rPr>
                <w:rStyle w:val="c0"/>
                <w:color w:val="000000"/>
                <w:sz w:val="22"/>
                <w:szCs w:val="22"/>
              </w:rPr>
              <w:t>Организованно приветствуют учителя</w:t>
            </w:r>
            <w:r w:rsidRPr="00573D91">
              <w:rPr>
                <w:rStyle w:val="c0"/>
                <w:color w:val="000000"/>
                <w:sz w:val="22"/>
                <w:szCs w:val="22"/>
              </w:rPr>
              <w:t xml:space="preserve"> </w:t>
            </w:r>
            <w:r>
              <w:rPr>
                <w:rStyle w:val="c0"/>
                <w:color w:val="000000"/>
                <w:sz w:val="22"/>
                <w:szCs w:val="22"/>
              </w:rPr>
              <w:t xml:space="preserve">хором. </w:t>
            </w:r>
          </w:p>
          <w:p w:rsidR="00573D91" w:rsidRDefault="00573D91" w:rsidP="00105C15">
            <w:pPr>
              <w:pStyle w:val="c2"/>
              <w:shd w:val="clear" w:color="auto" w:fill="FFFFFF"/>
              <w:spacing w:before="0" w:beforeAutospacing="0" w:after="0" w:afterAutospacing="0"/>
              <w:jc w:val="both"/>
              <w:rPr>
                <w:rStyle w:val="c0"/>
                <w:color w:val="000000"/>
                <w:sz w:val="22"/>
                <w:szCs w:val="22"/>
              </w:rPr>
            </w:pPr>
          </w:p>
          <w:p w:rsidR="00573D91" w:rsidRDefault="00573D91" w:rsidP="00105C15">
            <w:pPr>
              <w:pStyle w:val="c2"/>
              <w:shd w:val="clear" w:color="auto" w:fill="FFFFFF"/>
              <w:spacing w:before="0" w:beforeAutospacing="0" w:after="0" w:afterAutospacing="0"/>
              <w:jc w:val="both"/>
              <w:rPr>
                <w:rStyle w:val="c0"/>
                <w:color w:val="000000"/>
                <w:sz w:val="22"/>
                <w:szCs w:val="22"/>
              </w:rPr>
            </w:pPr>
          </w:p>
          <w:p w:rsidR="00573D91" w:rsidRDefault="00573D91" w:rsidP="00105C15">
            <w:pPr>
              <w:pStyle w:val="c2"/>
              <w:shd w:val="clear" w:color="auto" w:fill="FFFFFF"/>
              <w:spacing w:before="0" w:beforeAutospacing="0" w:after="0" w:afterAutospacing="0"/>
              <w:jc w:val="both"/>
              <w:rPr>
                <w:rFonts w:ascii="Calibri" w:hAnsi="Calibri"/>
                <w:color w:val="000000"/>
                <w:sz w:val="22"/>
                <w:szCs w:val="22"/>
              </w:rPr>
            </w:pPr>
          </w:p>
          <w:p w:rsidR="00573D91" w:rsidRDefault="00573D91" w:rsidP="00105C15">
            <w:pPr>
              <w:pStyle w:val="c2"/>
              <w:shd w:val="clear" w:color="auto" w:fill="FFFFFF"/>
              <w:spacing w:before="0" w:beforeAutospacing="0" w:after="0" w:afterAutospacing="0"/>
              <w:jc w:val="both"/>
              <w:rPr>
                <w:rFonts w:ascii="Calibri" w:hAnsi="Calibri"/>
                <w:color w:val="000000"/>
                <w:sz w:val="22"/>
                <w:szCs w:val="22"/>
              </w:rPr>
            </w:pPr>
          </w:p>
          <w:p w:rsidR="00925CC8" w:rsidRPr="00573D91" w:rsidRDefault="00925CC8" w:rsidP="00105C15">
            <w:pPr>
              <w:pStyle w:val="a5"/>
              <w:spacing w:before="200" w:beforeAutospacing="0" w:after="0" w:afterAutospacing="0"/>
              <w:ind w:left="34"/>
              <w:jc w:val="both"/>
              <w:textAlignment w:val="baseline"/>
            </w:pPr>
          </w:p>
        </w:tc>
      </w:tr>
      <w:tr w:rsidR="00167F95" w:rsidRPr="00573D91" w:rsidTr="00105C15">
        <w:tc>
          <w:tcPr>
            <w:tcW w:w="2057" w:type="dxa"/>
          </w:tcPr>
          <w:p w:rsidR="00167F95" w:rsidRDefault="00167F95" w:rsidP="00105C15">
            <w:pPr>
              <w:jc w:val="both"/>
            </w:pPr>
            <w:r>
              <w:t>Этап целеполагания</w:t>
            </w:r>
          </w:p>
        </w:tc>
        <w:tc>
          <w:tcPr>
            <w:tcW w:w="3505" w:type="dxa"/>
          </w:tcPr>
          <w:p w:rsidR="00167F95" w:rsidRPr="00573D91" w:rsidRDefault="00167F95" w:rsidP="00105C15">
            <w:pPr>
              <w:jc w:val="both"/>
              <w:rPr>
                <w:lang w:val="en-US"/>
              </w:rPr>
            </w:pPr>
            <w:r>
              <w:rPr>
                <w:lang w:val="en-US"/>
              </w:rPr>
              <w:t>Children look at the Smart Board. What can you see?</w:t>
            </w:r>
          </w:p>
          <w:p w:rsidR="00167F95" w:rsidRPr="00573D91" w:rsidRDefault="00167F95" w:rsidP="00105C15">
            <w:pPr>
              <w:pStyle w:val="c2"/>
              <w:shd w:val="clear" w:color="auto" w:fill="FFFFFF"/>
              <w:spacing w:before="0" w:beforeAutospacing="0" w:after="0" w:afterAutospacing="0"/>
              <w:jc w:val="both"/>
              <w:rPr>
                <w:lang w:val="en-US"/>
              </w:rPr>
            </w:pPr>
            <w:r>
              <w:t>Слайд</w:t>
            </w:r>
            <w:r w:rsidRPr="00573D91">
              <w:rPr>
                <w:lang w:val="en-US"/>
              </w:rPr>
              <w:t xml:space="preserve"> 1 (</w:t>
            </w:r>
            <w:r>
              <w:rPr>
                <w:lang w:val="en-US"/>
              </w:rPr>
              <w:t>Big Ben, Kremlin Tower</w:t>
            </w:r>
            <w:r w:rsidRPr="00573D91">
              <w:rPr>
                <w:lang w:val="en-US"/>
              </w:rPr>
              <w:t>)</w:t>
            </w:r>
          </w:p>
          <w:p w:rsidR="00167F95" w:rsidRDefault="00167F95" w:rsidP="00105C15">
            <w:pPr>
              <w:pStyle w:val="c2"/>
              <w:shd w:val="clear" w:color="auto" w:fill="FFFFFF"/>
              <w:spacing w:before="0" w:beforeAutospacing="0" w:after="0" w:afterAutospacing="0"/>
              <w:jc w:val="both"/>
            </w:pPr>
            <w:r>
              <w:t>А что они показывают?</w:t>
            </w:r>
          </w:p>
          <w:p w:rsidR="00167F95" w:rsidRDefault="00167F95" w:rsidP="00105C15">
            <w:pPr>
              <w:pStyle w:val="c2"/>
              <w:shd w:val="clear" w:color="auto" w:fill="FFFFFF"/>
              <w:spacing w:before="0" w:beforeAutospacing="0" w:after="0" w:afterAutospacing="0"/>
              <w:jc w:val="both"/>
            </w:pPr>
            <w:r>
              <w:t xml:space="preserve">Значит, о чем мы сегодня будем говорить? </w:t>
            </w:r>
          </w:p>
          <w:p w:rsidR="00167F95" w:rsidRDefault="00167F95" w:rsidP="00105C15">
            <w:pPr>
              <w:pStyle w:val="c2"/>
              <w:shd w:val="clear" w:color="auto" w:fill="FFFFFF"/>
              <w:spacing w:before="0" w:beforeAutospacing="0" w:after="0" w:afterAutospacing="0"/>
              <w:jc w:val="both"/>
            </w:pPr>
          </w:p>
          <w:p w:rsidR="00167F95" w:rsidRDefault="00167F95" w:rsidP="00105C15">
            <w:pPr>
              <w:pStyle w:val="c2"/>
              <w:shd w:val="clear" w:color="auto" w:fill="FFFFFF"/>
              <w:spacing w:before="0" w:beforeAutospacing="0" w:after="0" w:afterAutospacing="0"/>
              <w:jc w:val="both"/>
            </w:pPr>
            <w:r>
              <w:t>А при помощи чего обозначают время?</w:t>
            </w:r>
          </w:p>
          <w:p w:rsidR="00167F95" w:rsidRDefault="00167F95" w:rsidP="00105C15">
            <w:pPr>
              <w:pStyle w:val="c2"/>
              <w:shd w:val="clear" w:color="auto" w:fill="FFFFFF"/>
              <w:spacing w:before="0" w:beforeAutospacing="0" w:after="0" w:afterAutospacing="0"/>
              <w:jc w:val="both"/>
            </w:pPr>
          </w:p>
          <w:p w:rsidR="00167F95" w:rsidRDefault="00167F95" w:rsidP="00105C15">
            <w:pPr>
              <w:pStyle w:val="c2"/>
              <w:shd w:val="clear" w:color="auto" w:fill="FFFFFF"/>
              <w:spacing w:before="0" w:beforeAutospacing="0" w:after="0" w:afterAutospacing="0"/>
              <w:jc w:val="both"/>
            </w:pPr>
          </w:p>
          <w:p w:rsidR="00167F95" w:rsidRDefault="00167F95" w:rsidP="00105C15">
            <w:pPr>
              <w:jc w:val="both"/>
            </w:pPr>
            <w:r>
              <w:t>Теперь давайте решим какие задачи мы должны выполнить что бы научиться говорить время на английском.</w:t>
            </w:r>
          </w:p>
          <w:p w:rsidR="00167F95" w:rsidRDefault="00167F95" w:rsidP="00105C15">
            <w:pPr>
              <w:jc w:val="both"/>
            </w:pPr>
          </w:p>
          <w:p w:rsidR="00167F95" w:rsidRDefault="00167F95" w:rsidP="00105C15">
            <w:pPr>
              <w:jc w:val="both"/>
            </w:pPr>
          </w:p>
          <w:p w:rsidR="00167F95" w:rsidRDefault="00167F95" w:rsidP="00105C15">
            <w:pPr>
              <w:jc w:val="both"/>
            </w:pPr>
          </w:p>
          <w:p w:rsidR="00167F95" w:rsidRDefault="00167F95" w:rsidP="00105C15">
            <w:pPr>
              <w:jc w:val="both"/>
            </w:pPr>
          </w:p>
          <w:p w:rsidR="00167F95" w:rsidRDefault="00167F95" w:rsidP="00105C15">
            <w:pPr>
              <w:jc w:val="both"/>
            </w:pPr>
          </w:p>
          <w:p w:rsidR="00167F95" w:rsidRDefault="00167F95" w:rsidP="00105C15">
            <w:pPr>
              <w:jc w:val="both"/>
            </w:pPr>
          </w:p>
          <w:p w:rsidR="00167F95" w:rsidRDefault="00167F95" w:rsidP="00105C15">
            <w:pPr>
              <w:jc w:val="both"/>
            </w:pPr>
          </w:p>
          <w:p w:rsidR="00167F95" w:rsidRDefault="00167F95" w:rsidP="00105C15">
            <w:pPr>
              <w:jc w:val="both"/>
            </w:pPr>
          </w:p>
          <w:p w:rsidR="00167F95" w:rsidRDefault="00167F95" w:rsidP="00105C15">
            <w:pPr>
              <w:jc w:val="both"/>
            </w:pPr>
          </w:p>
          <w:p w:rsidR="00167F95" w:rsidRDefault="00167F95" w:rsidP="00105C15">
            <w:pPr>
              <w:jc w:val="both"/>
            </w:pPr>
          </w:p>
          <w:p w:rsidR="00167F95" w:rsidRPr="00167F95" w:rsidRDefault="00167F95" w:rsidP="00105C15">
            <w:pPr>
              <w:jc w:val="both"/>
            </w:pPr>
            <w:r>
              <w:t>Ребята, у вас на партах есть маршрутные листы, к которым мы будем обращаться и отмечать что мы узнали, чему научились по следующим критериям. Приложение 1</w:t>
            </w:r>
          </w:p>
        </w:tc>
        <w:tc>
          <w:tcPr>
            <w:tcW w:w="3789" w:type="dxa"/>
          </w:tcPr>
          <w:p w:rsidR="00167F95" w:rsidRDefault="00167F95" w:rsidP="00105C15">
            <w:pPr>
              <w:pStyle w:val="c2"/>
              <w:shd w:val="clear" w:color="auto" w:fill="FFFFFF"/>
              <w:spacing w:before="0" w:beforeAutospacing="0" w:after="0" w:afterAutospacing="0"/>
              <w:jc w:val="both"/>
              <w:rPr>
                <w:rStyle w:val="c0"/>
                <w:color w:val="000000"/>
                <w:sz w:val="22"/>
                <w:szCs w:val="22"/>
              </w:rPr>
            </w:pPr>
            <w:r>
              <w:rPr>
                <w:rStyle w:val="c0"/>
                <w:color w:val="000000"/>
                <w:sz w:val="22"/>
                <w:szCs w:val="22"/>
              </w:rPr>
              <w:t>Смотрят на доску и говорят о том что видят.</w:t>
            </w:r>
          </w:p>
          <w:p w:rsidR="00167F95" w:rsidRDefault="00167F95" w:rsidP="00105C15">
            <w:pPr>
              <w:pStyle w:val="c2"/>
              <w:shd w:val="clear" w:color="auto" w:fill="FFFFFF"/>
              <w:spacing w:before="0" w:beforeAutospacing="0" w:after="0" w:afterAutospacing="0"/>
              <w:jc w:val="both"/>
              <w:rPr>
                <w:rStyle w:val="c0"/>
                <w:color w:val="000000"/>
                <w:sz w:val="22"/>
                <w:szCs w:val="22"/>
              </w:rPr>
            </w:pPr>
          </w:p>
          <w:p w:rsidR="00167F95" w:rsidRDefault="00167F95" w:rsidP="00105C15">
            <w:pPr>
              <w:pStyle w:val="c2"/>
              <w:shd w:val="clear" w:color="auto" w:fill="FFFFFF"/>
              <w:spacing w:before="0" w:beforeAutospacing="0" w:after="0" w:afterAutospacing="0"/>
              <w:jc w:val="both"/>
              <w:rPr>
                <w:rStyle w:val="c0"/>
                <w:color w:val="000000"/>
                <w:sz w:val="22"/>
                <w:szCs w:val="22"/>
              </w:rPr>
            </w:pPr>
          </w:p>
          <w:p w:rsidR="00167F95" w:rsidRDefault="00167F95" w:rsidP="00105C15">
            <w:pPr>
              <w:pStyle w:val="c2"/>
              <w:shd w:val="clear" w:color="auto" w:fill="FFFFFF"/>
              <w:spacing w:before="0" w:beforeAutospacing="0" w:after="0" w:afterAutospacing="0"/>
              <w:jc w:val="both"/>
              <w:rPr>
                <w:rFonts w:ascii="Calibri" w:hAnsi="Calibri"/>
                <w:color w:val="000000"/>
                <w:sz w:val="22"/>
                <w:szCs w:val="22"/>
              </w:rPr>
            </w:pPr>
            <w:r>
              <w:rPr>
                <w:rFonts w:ascii="Calibri" w:hAnsi="Calibri"/>
                <w:color w:val="000000"/>
                <w:sz w:val="22"/>
                <w:szCs w:val="22"/>
              </w:rPr>
              <w:t>Дети называют тему урока.</w:t>
            </w:r>
          </w:p>
          <w:p w:rsidR="00167F95" w:rsidRDefault="00167F95" w:rsidP="00105C15">
            <w:pPr>
              <w:jc w:val="both"/>
            </w:pPr>
          </w:p>
          <w:p w:rsidR="00167F95" w:rsidRDefault="00167F95" w:rsidP="00105C15">
            <w:pPr>
              <w:jc w:val="both"/>
            </w:pPr>
          </w:p>
          <w:p w:rsidR="00167F95" w:rsidRDefault="00167F95" w:rsidP="00105C15">
            <w:pPr>
              <w:jc w:val="both"/>
            </w:pPr>
          </w:p>
          <w:p w:rsidR="00167F95" w:rsidRDefault="00167F95" w:rsidP="00105C15">
            <w:pPr>
              <w:jc w:val="both"/>
            </w:pPr>
          </w:p>
          <w:p w:rsidR="00167F95" w:rsidRDefault="00167F95" w:rsidP="00105C15">
            <w:pPr>
              <w:jc w:val="both"/>
            </w:pPr>
            <w:r>
              <w:t>При помощи Цифр.</w:t>
            </w:r>
          </w:p>
          <w:p w:rsidR="00167F95" w:rsidRDefault="00167F95" w:rsidP="00105C15">
            <w:pPr>
              <w:jc w:val="both"/>
            </w:pPr>
          </w:p>
          <w:p w:rsidR="00167F95" w:rsidRDefault="00167F95" w:rsidP="00105C15">
            <w:pPr>
              <w:jc w:val="both"/>
            </w:pPr>
          </w:p>
          <w:p w:rsidR="00167F95" w:rsidRDefault="00167F95" w:rsidP="00105C15">
            <w:pPr>
              <w:jc w:val="both"/>
            </w:pPr>
          </w:p>
          <w:p w:rsidR="00167F95" w:rsidRDefault="00167F95" w:rsidP="00105C15">
            <w:pPr>
              <w:jc w:val="both"/>
            </w:pPr>
            <w:r>
              <w:t>При помощи учителя ученики формулируют задачи урока.</w:t>
            </w:r>
          </w:p>
          <w:p w:rsidR="00167F95" w:rsidRPr="00925CC8" w:rsidRDefault="00167F95" w:rsidP="00105C15">
            <w:pPr>
              <w:pStyle w:val="a5"/>
              <w:spacing w:before="200" w:beforeAutospacing="0" w:after="0" w:afterAutospacing="0"/>
              <w:ind w:left="34"/>
              <w:jc w:val="both"/>
              <w:textAlignment w:val="baseline"/>
            </w:pPr>
            <w:r>
              <w:t>1</w:t>
            </w:r>
            <w:r w:rsidRPr="00925CC8">
              <w:t xml:space="preserve">. </w:t>
            </w:r>
            <w:r>
              <w:rPr>
                <w:bCs/>
                <w:kern w:val="24"/>
              </w:rPr>
              <w:t xml:space="preserve">Повторить/вспомнить </w:t>
            </w:r>
            <w:proofErr w:type="gramStart"/>
            <w:r>
              <w:rPr>
                <w:bCs/>
                <w:kern w:val="24"/>
              </w:rPr>
              <w:t xml:space="preserve">как  </w:t>
            </w:r>
            <w:r w:rsidRPr="00925CC8">
              <w:rPr>
                <w:bCs/>
                <w:kern w:val="24"/>
              </w:rPr>
              <w:t>произносятся</w:t>
            </w:r>
            <w:proofErr w:type="gramEnd"/>
            <w:r w:rsidRPr="00925CC8">
              <w:rPr>
                <w:bCs/>
                <w:kern w:val="24"/>
              </w:rPr>
              <w:t xml:space="preserve"> и пишутся цифры на английском языке</w:t>
            </w:r>
            <w:r w:rsidRPr="00925CC8">
              <w:rPr>
                <w:rFonts w:ascii="Trebuchet MS" w:hAnsi="Trebuchet MS"/>
                <w:bCs/>
                <w:color w:val="800000"/>
                <w:kern w:val="24"/>
                <w:sz w:val="80"/>
                <w:szCs w:val="80"/>
              </w:rPr>
              <w:t xml:space="preserve"> </w:t>
            </w:r>
          </w:p>
          <w:p w:rsidR="00167F95" w:rsidRDefault="00167F95" w:rsidP="00105C15">
            <w:pPr>
              <w:pStyle w:val="c2"/>
              <w:shd w:val="clear" w:color="auto" w:fill="FFFFFF"/>
              <w:spacing w:before="0" w:beforeAutospacing="0" w:after="0" w:afterAutospacing="0"/>
              <w:jc w:val="both"/>
              <w:rPr>
                <w:rStyle w:val="c0"/>
                <w:color w:val="000000"/>
                <w:sz w:val="22"/>
                <w:szCs w:val="22"/>
              </w:rPr>
            </w:pPr>
            <w:r>
              <w:rPr>
                <w:rStyle w:val="c0"/>
                <w:color w:val="000000"/>
                <w:sz w:val="22"/>
                <w:szCs w:val="22"/>
              </w:rPr>
              <w:t xml:space="preserve">2. Научиться правильно говорить время на </w:t>
            </w:r>
            <w:proofErr w:type="spellStart"/>
            <w:r>
              <w:rPr>
                <w:rStyle w:val="c0"/>
                <w:color w:val="000000"/>
                <w:sz w:val="22"/>
                <w:szCs w:val="22"/>
              </w:rPr>
              <w:t>англ.яз</w:t>
            </w:r>
            <w:proofErr w:type="spellEnd"/>
          </w:p>
          <w:p w:rsidR="00167F95" w:rsidRDefault="00167F95" w:rsidP="00105C15">
            <w:pPr>
              <w:pStyle w:val="c2"/>
              <w:shd w:val="clear" w:color="auto" w:fill="FFFFFF"/>
              <w:spacing w:before="0" w:beforeAutospacing="0" w:after="0" w:afterAutospacing="0"/>
              <w:jc w:val="both"/>
              <w:rPr>
                <w:rStyle w:val="c0"/>
                <w:color w:val="000000"/>
                <w:sz w:val="22"/>
                <w:szCs w:val="22"/>
              </w:rPr>
            </w:pPr>
            <w:r>
              <w:rPr>
                <w:rStyle w:val="c0"/>
                <w:color w:val="000000"/>
                <w:sz w:val="22"/>
                <w:szCs w:val="22"/>
              </w:rPr>
              <w:t>3. Научиться рассказывать о своем распорядке дня.</w:t>
            </w:r>
          </w:p>
          <w:p w:rsidR="00167F95" w:rsidRDefault="00167F95" w:rsidP="00105C15">
            <w:pPr>
              <w:pStyle w:val="c2"/>
              <w:shd w:val="clear" w:color="auto" w:fill="FFFFFF"/>
              <w:spacing w:before="0" w:beforeAutospacing="0" w:after="0" w:afterAutospacing="0"/>
              <w:jc w:val="both"/>
              <w:rPr>
                <w:rStyle w:val="c0"/>
                <w:color w:val="000000"/>
                <w:sz w:val="22"/>
                <w:szCs w:val="22"/>
              </w:rPr>
            </w:pPr>
            <w:r>
              <w:rPr>
                <w:rStyle w:val="c0"/>
                <w:color w:val="000000"/>
                <w:sz w:val="22"/>
                <w:szCs w:val="22"/>
              </w:rPr>
              <w:t>4. Читать текст вслух с правильной интонацией.</w:t>
            </w:r>
          </w:p>
        </w:tc>
      </w:tr>
      <w:tr w:rsidR="00573D91" w:rsidRPr="00E363E6" w:rsidTr="00105C15">
        <w:tc>
          <w:tcPr>
            <w:tcW w:w="2057" w:type="dxa"/>
          </w:tcPr>
          <w:p w:rsidR="00573D91" w:rsidRPr="00573D91" w:rsidRDefault="00E363E6" w:rsidP="00105C15">
            <w:pPr>
              <w:jc w:val="both"/>
            </w:pPr>
            <w:r>
              <w:t>Фонетическая разминка</w:t>
            </w:r>
          </w:p>
        </w:tc>
        <w:tc>
          <w:tcPr>
            <w:tcW w:w="3505" w:type="dxa"/>
          </w:tcPr>
          <w:p w:rsidR="00573D91" w:rsidRPr="002C4179" w:rsidRDefault="00573D91" w:rsidP="00105C15">
            <w:pPr>
              <w:pStyle w:val="c2"/>
              <w:shd w:val="clear" w:color="auto" w:fill="FFFFFF"/>
              <w:spacing w:before="0" w:beforeAutospacing="0" w:after="0" w:afterAutospacing="0"/>
              <w:jc w:val="both"/>
              <w:rPr>
                <w:rStyle w:val="c0"/>
                <w:color w:val="000000"/>
                <w:sz w:val="22"/>
                <w:szCs w:val="22"/>
                <w:lang w:val="en-US"/>
              </w:rPr>
            </w:pPr>
            <w:r w:rsidRPr="002C4179">
              <w:rPr>
                <w:rStyle w:val="c1"/>
                <w:b/>
                <w:bCs/>
                <w:color w:val="000000"/>
                <w:sz w:val="22"/>
                <w:szCs w:val="22"/>
                <w:lang w:val="en-US"/>
              </w:rPr>
              <w:t>Warm –up</w:t>
            </w:r>
            <w:r w:rsidR="00E363E6" w:rsidRPr="002C4179">
              <w:rPr>
                <w:rStyle w:val="c0"/>
                <w:color w:val="000000"/>
                <w:sz w:val="22"/>
                <w:szCs w:val="22"/>
                <w:lang w:val="en-US"/>
              </w:rPr>
              <w:t> </w:t>
            </w:r>
            <w:r w:rsidR="00E363E6">
              <w:rPr>
                <w:rStyle w:val="c0"/>
                <w:color w:val="000000"/>
                <w:sz w:val="22"/>
                <w:szCs w:val="22"/>
              </w:rPr>
              <w:t>Стихотворение</w:t>
            </w:r>
            <w:r w:rsidR="00E363E6" w:rsidRPr="002C4179">
              <w:rPr>
                <w:rStyle w:val="c0"/>
                <w:color w:val="000000"/>
                <w:sz w:val="22"/>
                <w:szCs w:val="22"/>
                <w:lang w:val="en-US"/>
              </w:rPr>
              <w:t>-</w:t>
            </w:r>
            <w:r w:rsidR="00E363E6">
              <w:rPr>
                <w:rStyle w:val="c0"/>
                <w:color w:val="000000"/>
                <w:sz w:val="22"/>
                <w:szCs w:val="22"/>
                <w:lang w:val="en-US"/>
              </w:rPr>
              <w:t>Tick</w:t>
            </w:r>
            <w:r w:rsidR="00E363E6" w:rsidRPr="002C4179">
              <w:rPr>
                <w:rStyle w:val="c0"/>
                <w:color w:val="000000"/>
                <w:sz w:val="22"/>
                <w:szCs w:val="22"/>
                <w:lang w:val="en-US"/>
              </w:rPr>
              <w:t xml:space="preserve"> – </w:t>
            </w:r>
            <w:r w:rsidR="00E363E6">
              <w:rPr>
                <w:rStyle w:val="c0"/>
                <w:color w:val="000000"/>
                <w:sz w:val="22"/>
                <w:szCs w:val="22"/>
                <w:lang w:val="en-US"/>
              </w:rPr>
              <w:t>tock</w:t>
            </w:r>
            <w:r w:rsidR="00E363E6" w:rsidRPr="002C4179">
              <w:rPr>
                <w:rStyle w:val="c0"/>
                <w:color w:val="000000"/>
                <w:sz w:val="22"/>
                <w:szCs w:val="22"/>
                <w:lang w:val="en-US"/>
              </w:rPr>
              <w:t xml:space="preserve">. </w:t>
            </w:r>
            <w:r w:rsidR="00E363E6">
              <w:rPr>
                <w:rStyle w:val="c0"/>
                <w:color w:val="000000"/>
                <w:sz w:val="22"/>
                <w:szCs w:val="22"/>
              </w:rPr>
              <w:t>Ребята, посмотрите на слайд еще раз. Кого</w:t>
            </w:r>
            <w:r w:rsidR="00E363E6" w:rsidRPr="002C4179">
              <w:rPr>
                <w:rStyle w:val="c0"/>
                <w:color w:val="000000"/>
                <w:sz w:val="22"/>
                <w:szCs w:val="22"/>
                <w:lang w:val="en-US"/>
              </w:rPr>
              <w:t xml:space="preserve"> </w:t>
            </w:r>
            <w:r w:rsidR="00E363E6">
              <w:rPr>
                <w:rStyle w:val="c0"/>
                <w:color w:val="000000"/>
                <w:sz w:val="22"/>
                <w:szCs w:val="22"/>
              </w:rPr>
              <w:t>вы</w:t>
            </w:r>
            <w:r w:rsidR="00E363E6" w:rsidRPr="002C4179">
              <w:rPr>
                <w:rStyle w:val="c0"/>
                <w:color w:val="000000"/>
                <w:sz w:val="22"/>
                <w:szCs w:val="22"/>
                <w:lang w:val="en-US"/>
              </w:rPr>
              <w:t xml:space="preserve"> </w:t>
            </w:r>
            <w:r w:rsidR="00E363E6">
              <w:rPr>
                <w:rStyle w:val="c0"/>
                <w:color w:val="000000"/>
                <w:sz w:val="22"/>
                <w:szCs w:val="22"/>
              </w:rPr>
              <w:t>там</w:t>
            </w:r>
            <w:r w:rsidR="00E363E6" w:rsidRPr="002C4179">
              <w:rPr>
                <w:rStyle w:val="c0"/>
                <w:color w:val="000000"/>
                <w:sz w:val="22"/>
                <w:szCs w:val="22"/>
                <w:lang w:val="en-US"/>
              </w:rPr>
              <w:t xml:space="preserve"> </w:t>
            </w:r>
            <w:r w:rsidR="00E363E6">
              <w:rPr>
                <w:rStyle w:val="c0"/>
                <w:color w:val="000000"/>
                <w:sz w:val="22"/>
                <w:szCs w:val="22"/>
              </w:rPr>
              <w:t>видите</w:t>
            </w:r>
            <w:r w:rsidR="00E363E6" w:rsidRPr="002C4179">
              <w:rPr>
                <w:rStyle w:val="c0"/>
                <w:color w:val="000000"/>
                <w:sz w:val="22"/>
                <w:szCs w:val="22"/>
                <w:lang w:val="en-US"/>
              </w:rPr>
              <w:t xml:space="preserve">? </w:t>
            </w:r>
          </w:p>
          <w:p w:rsidR="00E363E6" w:rsidRDefault="00E363E6" w:rsidP="00105C15">
            <w:pPr>
              <w:pStyle w:val="c2"/>
              <w:shd w:val="clear" w:color="auto" w:fill="FFFFFF"/>
              <w:spacing w:before="0" w:beforeAutospacing="0" w:after="0" w:afterAutospacing="0"/>
              <w:jc w:val="both"/>
              <w:rPr>
                <w:rStyle w:val="c0"/>
                <w:color w:val="000000"/>
                <w:sz w:val="22"/>
                <w:szCs w:val="22"/>
                <w:lang w:val="en-US"/>
              </w:rPr>
            </w:pPr>
            <w:r>
              <w:rPr>
                <w:rStyle w:val="c0"/>
                <w:color w:val="000000"/>
                <w:sz w:val="22"/>
                <w:szCs w:val="22"/>
                <w:lang w:val="en-US"/>
              </w:rPr>
              <w:t xml:space="preserve">Do you want to know what the clocks are telling to Dino?  </w:t>
            </w:r>
          </w:p>
          <w:p w:rsidR="00E363E6" w:rsidRPr="00E363E6" w:rsidRDefault="00E363E6" w:rsidP="00105C15">
            <w:pPr>
              <w:pStyle w:val="c2"/>
              <w:shd w:val="clear" w:color="auto" w:fill="FFFFFF"/>
              <w:spacing w:before="0" w:beforeAutospacing="0" w:after="0" w:afterAutospacing="0"/>
              <w:jc w:val="both"/>
              <w:rPr>
                <w:rFonts w:ascii="Calibri" w:hAnsi="Calibri"/>
                <w:color w:val="000000"/>
                <w:sz w:val="22"/>
                <w:szCs w:val="22"/>
                <w:lang w:val="en-US"/>
              </w:rPr>
            </w:pPr>
            <w:r>
              <w:rPr>
                <w:rStyle w:val="c0"/>
                <w:color w:val="000000"/>
                <w:sz w:val="22"/>
                <w:szCs w:val="22"/>
                <w:lang w:val="en-US"/>
              </w:rPr>
              <w:t>Listen and follow.</w:t>
            </w:r>
          </w:p>
          <w:p w:rsidR="00573D91" w:rsidRPr="006A0E93" w:rsidRDefault="00573D91" w:rsidP="00105C15">
            <w:pPr>
              <w:pStyle w:val="c2"/>
              <w:shd w:val="clear" w:color="auto" w:fill="FFFFFF"/>
              <w:spacing w:before="0" w:beforeAutospacing="0" w:after="0" w:afterAutospacing="0"/>
              <w:jc w:val="both"/>
              <w:rPr>
                <w:rFonts w:ascii="Calibri" w:hAnsi="Calibri"/>
                <w:color w:val="000000"/>
                <w:sz w:val="22"/>
                <w:szCs w:val="22"/>
                <w:lang w:val="en-US"/>
              </w:rPr>
            </w:pPr>
            <w:proofErr w:type="spellStart"/>
            <w:r>
              <w:rPr>
                <w:rStyle w:val="c1"/>
                <w:b/>
                <w:bCs/>
                <w:color w:val="000000"/>
                <w:sz w:val="22"/>
                <w:szCs w:val="22"/>
              </w:rPr>
              <w:t>Аудирование</w:t>
            </w:r>
            <w:proofErr w:type="spellEnd"/>
            <w:r w:rsidR="006A0E93" w:rsidRPr="006A0E93">
              <w:rPr>
                <w:rStyle w:val="c1"/>
                <w:b/>
                <w:bCs/>
                <w:color w:val="000000"/>
                <w:sz w:val="22"/>
                <w:szCs w:val="22"/>
                <w:lang w:val="en-US"/>
              </w:rPr>
              <w:t xml:space="preserve">   </w:t>
            </w:r>
            <w:r w:rsidR="006A0E93">
              <w:rPr>
                <w:rStyle w:val="c1"/>
                <w:b/>
                <w:bCs/>
                <w:color w:val="000000"/>
                <w:sz w:val="22"/>
                <w:szCs w:val="22"/>
              </w:rPr>
              <w:t>Слайд</w:t>
            </w:r>
            <w:r w:rsidR="006A0E93" w:rsidRPr="006A0E93">
              <w:rPr>
                <w:rStyle w:val="c1"/>
                <w:b/>
                <w:bCs/>
                <w:color w:val="000000"/>
                <w:sz w:val="22"/>
                <w:szCs w:val="22"/>
                <w:lang w:val="en-US"/>
              </w:rPr>
              <w:t xml:space="preserve"> №2</w:t>
            </w:r>
          </w:p>
          <w:p w:rsidR="00573D91" w:rsidRPr="006A0E93" w:rsidRDefault="00573D91" w:rsidP="00105C15">
            <w:pPr>
              <w:jc w:val="both"/>
              <w:rPr>
                <w:lang w:val="en-US"/>
              </w:rPr>
            </w:pPr>
          </w:p>
        </w:tc>
        <w:tc>
          <w:tcPr>
            <w:tcW w:w="3789" w:type="dxa"/>
          </w:tcPr>
          <w:p w:rsidR="00E363E6" w:rsidRPr="006A0E93" w:rsidRDefault="00E363E6" w:rsidP="00105C15">
            <w:pPr>
              <w:jc w:val="both"/>
              <w:rPr>
                <w:rStyle w:val="c0"/>
                <w:color w:val="000000"/>
                <w:sz w:val="22"/>
                <w:lang w:val="en-US"/>
              </w:rPr>
            </w:pPr>
          </w:p>
          <w:p w:rsidR="00E363E6" w:rsidRPr="00E363E6" w:rsidRDefault="00E363E6" w:rsidP="00105C15">
            <w:pPr>
              <w:jc w:val="both"/>
              <w:rPr>
                <w:rStyle w:val="c0"/>
                <w:color w:val="000000"/>
                <w:sz w:val="22"/>
              </w:rPr>
            </w:pPr>
            <w:r>
              <w:rPr>
                <w:rStyle w:val="c0"/>
                <w:color w:val="000000"/>
                <w:sz w:val="22"/>
              </w:rPr>
              <w:t xml:space="preserve">Называют персонажа </w:t>
            </w:r>
            <w:r>
              <w:rPr>
                <w:rStyle w:val="c0"/>
                <w:color w:val="000000"/>
                <w:sz w:val="22"/>
                <w:lang w:val="en-US"/>
              </w:rPr>
              <w:t>Dino</w:t>
            </w:r>
          </w:p>
          <w:p w:rsidR="00E363E6" w:rsidRDefault="00E363E6" w:rsidP="00105C15">
            <w:pPr>
              <w:jc w:val="both"/>
              <w:rPr>
                <w:rStyle w:val="c0"/>
                <w:color w:val="000000"/>
                <w:sz w:val="22"/>
              </w:rPr>
            </w:pPr>
          </w:p>
          <w:p w:rsidR="00573D91" w:rsidRPr="00E363E6" w:rsidRDefault="00573D91" w:rsidP="00105C15">
            <w:pPr>
              <w:jc w:val="both"/>
            </w:pPr>
            <w:r>
              <w:rPr>
                <w:rStyle w:val="c0"/>
                <w:color w:val="000000"/>
                <w:sz w:val="22"/>
              </w:rPr>
              <w:t>Прослушивают аудиозапись</w:t>
            </w:r>
            <w:r w:rsidR="00E363E6">
              <w:rPr>
                <w:rStyle w:val="c0"/>
                <w:color w:val="000000"/>
                <w:sz w:val="22"/>
              </w:rPr>
              <w:t xml:space="preserve">. Читают стихотворение про себя, хором </w:t>
            </w:r>
            <w:r>
              <w:rPr>
                <w:rStyle w:val="c0"/>
                <w:color w:val="000000"/>
                <w:sz w:val="22"/>
              </w:rPr>
              <w:t>и выборочно вслух. Желающие пересказывают.</w:t>
            </w:r>
          </w:p>
        </w:tc>
      </w:tr>
      <w:tr w:rsidR="00573D91" w:rsidRPr="00E363E6" w:rsidTr="00105C15">
        <w:tc>
          <w:tcPr>
            <w:tcW w:w="2057" w:type="dxa"/>
          </w:tcPr>
          <w:p w:rsidR="00573D91" w:rsidRPr="00E363E6" w:rsidRDefault="00420CE2" w:rsidP="00105C15">
            <w:pPr>
              <w:jc w:val="both"/>
            </w:pPr>
            <w:r>
              <w:lastRenderedPageBreak/>
              <w:t>Основной этап</w:t>
            </w:r>
          </w:p>
        </w:tc>
        <w:tc>
          <w:tcPr>
            <w:tcW w:w="3505" w:type="dxa"/>
          </w:tcPr>
          <w:p w:rsidR="00573D91" w:rsidRDefault="00420CE2" w:rsidP="00105C15">
            <w:pPr>
              <w:jc w:val="both"/>
            </w:pPr>
            <w:r>
              <w:t xml:space="preserve">1. Активизация знаний цифр. </w:t>
            </w:r>
          </w:p>
          <w:p w:rsidR="00420CE2" w:rsidRDefault="00420CE2" w:rsidP="00105C15">
            <w:pPr>
              <w:jc w:val="both"/>
            </w:pPr>
            <w:r>
              <w:t xml:space="preserve">Мы </w:t>
            </w:r>
            <w:proofErr w:type="gramStart"/>
            <w:r>
              <w:t>узнали</w:t>
            </w:r>
            <w:proofErr w:type="gramEnd"/>
            <w:r>
              <w:t xml:space="preserve"> что часы сказали делать </w:t>
            </w:r>
            <w:proofErr w:type="spellStart"/>
            <w:r>
              <w:t>Дайно</w:t>
            </w:r>
            <w:proofErr w:type="spellEnd"/>
            <w:r>
              <w:t>, но как мы узнаем что уже пришло время? При помощи чего часы указывают время?</w:t>
            </w:r>
          </w:p>
          <w:p w:rsidR="00420CE2" w:rsidRDefault="00420CE2" w:rsidP="00105C15">
            <w:pPr>
              <w:jc w:val="both"/>
            </w:pPr>
          </w:p>
          <w:p w:rsidR="00420CE2" w:rsidRDefault="00420CE2" w:rsidP="00105C15">
            <w:pPr>
              <w:jc w:val="both"/>
            </w:pPr>
            <w:r>
              <w:t>Работа в парах.</w:t>
            </w:r>
          </w:p>
          <w:p w:rsidR="00420CE2" w:rsidRDefault="00420CE2" w:rsidP="00105C15">
            <w:pPr>
              <w:jc w:val="both"/>
            </w:pPr>
          </w:p>
          <w:p w:rsidR="00420CE2" w:rsidRDefault="00420CE2" w:rsidP="00105C15">
            <w:pPr>
              <w:jc w:val="both"/>
            </w:pPr>
            <w:r>
              <w:t>А. У вас на партах есть карточки</w:t>
            </w:r>
            <w:r w:rsidR="00044708">
              <w:t xml:space="preserve"> СЛАЙД №5</w:t>
            </w:r>
            <w:r>
              <w:t xml:space="preserve">, в которых цифры и слова написаны в два </w:t>
            </w:r>
            <w:proofErr w:type="gramStart"/>
            <w:r>
              <w:t>столбика ,</w:t>
            </w:r>
            <w:proofErr w:type="gramEnd"/>
            <w:r>
              <w:t xml:space="preserve"> вам необходимо соединить стрелками цифру и ее эквивалент на английском языке.</w:t>
            </w:r>
          </w:p>
          <w:p w:rsidR="00420CE2" w:rsidRDefault="00420CE2" w:rsidP="00105C15">
            <w:pPr>
              <w:jc w:val="both"/>
            </w:pPr>
          </w:p>
          <w:p w:rsidR="00420CE2" w:rsidRDefault="00420CE2" w:rsidP="00105C15">
            <w:pPr>
              <w:jc w:val="both"/>
            </w:pPr>
            <w:r>
              <w:t xml:space="preserve">В. Мы вспомнили как пишутся цифры, а теперь давайте проверим, как вы запомнили написание цифр. </w:t>
            </w:r>
          </w:p>
          <w:p w:rsidR="00420CE2" w:rsidRDefault="00420CE2" w:rsidP="00105C15">
            <w:pPr>
              <w:jc w:val="both"/>
            </w:pPr>
            <w:r>
              <w:t>У вас на партах для каждого</w:t>
            </w:r>
            <w:r w:rsidR="00044708">
              <w:t>, есть такой кроссворд СЛАЙД №6, посмотрите на него внимательно, как вы его будете решать?</w:t>
            </w:r>
          </w:p>
          <w:p w:rsidR="00420CE2" w:rsidRDefault="00044708" w:rsidP="00105C15">
            <w:pPr>
              <w:jc w:val="both"/>
              <w:rPr>
                <w:lang w:val="en-US"/>
              </w:rPr>
            </w:pPr>
            <w:proofErr w:type="gramStart"/>
            <w:r>
              <w:rPr>
                <w:lang w:val="en-US"/>
              </w:rPr>
              <w:t>Let’s</w:t>
            </w:r>
            <w:proofErr w:type="gramEnd"/>
            <w:r>
              <w:rPr>
                <w:lang w:val="en-US"/>
              </w:rPr>
              <w:t xml:space="preserve"> begin.</w:t>
            </w:r>
          </w:p>
          <w:p w:rsidR="00044708" w:rsidRDefault="00044708" w:rsidP="00105C15">
            <w:pPr>
              <w:jc w:val="both"/>
              <w:rPr>
                <w:lang w:val="en-US"/>
              </w:rPr>
            </w:pPr>
          </w:p>
          <w:p w:rsidR="00044708" w:rsidRDefault="00044708" w:rsidP="00105C15">
            <w:pPr>
              <w:jc w:val="both"/>
            </w:pPr>
            <w:r>
              <w:rPr>
                <w:lang w:val="en-US"/>
              </w:rPr>
              <w:t>Now</w:t>
            </w:r>
            <w:r w:rsidRPr="002C4179">
              <w:rPr>
                <w:lang w:val="en-US"/>
              </w:rPr>
              <w:t xml:space="preserve"> </w:t>
            </w:r>
            <w:r>
              <w:rPr>
                <w:lang w:val="en-US"/>
              </w:rPr>
              <w:t>exchange</w:t>
            </w:r>
            <w:r w:rsidRPr="002C4179">
              <w:rPr>
                <w:lang w:val="en-US"/>
              </w:rPr>
              <w:t xml:space="preserve"> </w:t>
            </w:r>
            <w:r>
              <w:rPr>
                <w:lang w:val="en-US"/>
              </w:rPr>
              <w:t>your</w:t>
            </w:r>
            <w:r w:rsidRPr="002C4179">
              <w:rPr>
                <w:lang w:val="en-US"/>
              </w:rPr>
              <w:t xml:space="preserve"> </w:t>
            </w:r>
            <w:r>
              <w:rPr>
                <w:lang w:val="en-US"/>
              </w:rPr>
              <w:t>crosswords</w:t>
            </w:r>
            <w:r w:rsidRPr="002C4179">
              <w:rPr>
                <w:lang w:val="en-US"/>
              </w:rPr>
              <w:t xml:space="preserve">. </w:t>
            </w:r>
            <w:proofErr w:type="gramStart"/>
            <w:r>
              <w:rPr>
                <w:lang w:val="en-US"/>
              </w:rPr>
              <w:t>Let</w:t>
            </w:r>
            <w:r w:rsidRPr="00044708">
              <w:t>’</w:t>
            </w:r>
            <w:r>
              <w:rPr>
                <w:lang w:val="en-US"/>
              </w:rPr>
              <w:t>s</w:t>
            </w:r>
            <w:proofErr w:type="gramEnd"/>
            <w:r w:rsidRPr="00044708">
              <w:t xml:space="preserve"> </w:t>
            </w:r>
            <w:r>
              <w:rPr>
                <w:lang w:val="en-US"/>
              </w:rPr>
              <w:t>check</w:t>
            </w:r>
            <w:r w:rsidRPr="00044708">
              <w:t xml:space="preserve">. </w:t>
            </w:r>
            <w:r>
              <w:t>СЛАЙД №6</w:t>
            </w:r>
          </w:p>
          <w:p w:rsidR="00044708" w:rsidRDefault="00044708" w:rsidP="00105C15">
            <w:pPr>
              <w:jc w:val="both"/>
            </w:pPr>
          </w:p>
          <w:p w:rsidR="00044708" w:rsidRDefault="00044708" w:rsidP="00105C15">
            <w:pPr>
              <w:jc w:val="both"/>
            </w:pPr>
            <w:r>
              <w:t>Оцените работу. В конце слайда есть критерии, по которым вы можете оценить.</w:t>
            </w:r>
          </w:p>
          <w:p w:rsidR="00044708" w:rsidRPr="00044708" w:rsidRDefault="00044708" w:rsidP="00105C15">
            <w:pPr>
              <w:jc w:val="both"/>
            </w:pPr>
            <w:r>
              <w:t>Теперь ребята, возьмите маршрутные листы и оцените себя, как вы знаете цифры.</w:t>
            </w:r>
          </w:p>
          <w:p w:rsidR="00420CE2" w:rsidRDefault="00420CE2" w:rsidP="00105C15">
            <w:pPr>
              <w:jc w:val="both"/>
            </w:pPr>
          </w:p>
          <w:p w:rsidR="00420CE2" w:rsidRPr="00E363E6" w:rsidRDefault="00420CE2" w:rsidP="00105C15">
            <w:pPr>
              <w:jc w:val="both"/>
            </w:pPr>
          </w:p>
        </w:tc>
        <w:tc>
          <w:tcPr>
            <w:tcW w:w="3789" w:type="dxa"/>
          </w:tcPr>
          <w:p w:rsidR="00573D91" w:rsidRDefault="00420CE2" w:rsidP="00105C15">
            <w:pPr>
              <w:jc w:val="both"/>
            </w:pPr>
            <w:r>
              <w:t xml:space="preserve">Цифр. </w:t>
            </w:r>
          </w:p>
          <w:p w:rsidR="00420CE2" w:rsidRDefault="00420CE2" w:rsidP="00105C15">
            <w:pPr>
              <w:jc w:val="both"/>
            </w:pPr>
            <w:r>
              <w:t>Ребята говорят ответ и называют первую задачу урока.</w:t>
            </w:r>
          </w:p>
          <w:p w:rsidR="00420CE2" w:rsidRDefault="00420CE2" w:rsidP="00105C15">
            <w:pPr>
              <w:jc w:val="both"/>
            </w:pPr>
          </w:p>
          <w:p w:rsidR="00420CE2" w:rsidRDefault="00420CE2" w:rsidP="00105C15">
            <w:pPr>
              <w:jc w:val="both"/>
            </w:pPr>
          </w:p>
          <w:p w:rsidR="00420CE2" w:rsidRDefault="00420CE2" w:rsidP="00105C15">
            <w:pPr>
              <w:jc w:val="both"/>
            </w:pPr>
          </w:p>
          <w:p w:rsidR="00420CE2" w:rsidRDefault="00420CE2" w:rsidP="00105C15">
            <w:pPr>
              <w:jc w:val="both"/>
            </w:pPr>
          </w:p>
          <w:p w:rsidR="00420CE2" w:rsidRDefault="00420CE2" w:rsidP="00105C15">
            <w:pPr>
              <w:jc w:val="both"/>
            </w:pPr>
          </w:p>
          <w:p w:rsidR="00420CE2" w:rsidRDefault="00420CE2" w:rsidP="00105C15">
            <w:pPr>
              <w:jc w:val="both"/>
            </w:pPr>
          </w:p>
          <w:p w:rsidR="00420CE2" w:rsidRDefault="00420CE2" w:rsidP="00105C15">
            <w:pPr>
              <w:jc w:val="both"/>
            </w:pPr>
            <w:r>
              <w:t>Ребята работают в парах,</w:t>
            </w:r>
          </w:p>
          <w:p w:rsidR="00420CE2" w:rsidRDefault="00420CE2" w:rsidP="00105C15">
            <w:pPr>
              <w:jc w:val="both"/>
            </w:pPr>
            <w:r>
              <w:t>Затем проверяют при помощи слайде, где ученик при помощи мышки выполняет задание и произносить цифру на английском.</w:t>
            </w:r>
          </w:p>
          <w:p w:rsidR="00420CE2" w:rsidRDefault="00420CE2" w:rsidP="00105C15">
            <w:pPr>
              <w:jc w:val="both"/>
            </w:pPr>
          </w:p>
          <w:p w:rsidR="00044708" w:rsidRDefault="00044708" w:rsidP="00105C15">
            <w:pPr>
              <w:jc w:val="both"/>
            </w:pPr>
          </w:p>
          <w:p w:rsidR="00044708" w:rsidRDefault="00044708" w:rsidP="00105C15">
            <w:pPr>
              <w:jc w:val="both"/>
            </w:pPr>
          </w:p>
          <w:p w:rsidR="00044708" w:rsidRDefault="00044708" w:rsidP="00105C15">
            <w:pPr>
              <w:jc w:val="both"/>
            </w:pPr>
            <w:r>
              <w:t>Ребята рассматривают кроссворд и говорят способ его решения.</w:t>
            </w:r>
          </w:p>
          <w:p w:rsidR="00044708" w:rsidRDefault="00044708" w:rsidP="00105C15">
            <w:pPr>
              <w:jc w:val="both"/>
            </w:pPr>
          </w:p>
          <w:p w:rsidR="00044708" w:rsidRDefault="00044708" w:rsidP="00105C15">
            <w:pPr>
              <w:jc w:val="both"/>
            </w:pPr>
          </w:p>
          <w:p w:rsidR="00044708" w:rsidRDefault="00044708" w:rsidP="00105C15">
            <w:pPr>
              <w:jc w:val="both"/>
            </w:pPr>
          </w:p>
          <w:p w:rsidR="00044708" w:rsidRDefault="00044708" w:rsidP="00105C15">
            <w:pPr>
              <w:jc w:val="both"/>
            </w:pPr>
          </w:p>
          <w:p w:rsidR="00044708" w:rsidRDefault="00044708" w:rsidP="00105C15">
            <w:pPr>
              <w:jc w:val="both"/>
            </w:pPr>
          </w:p>
          <w:p w:rsidR="00044708" w:rsidRDefault="00044708" w:rsidP="00105C15">
            <w:pPr>
              <w:jc w:val="both"/>
            </w:pPr>
          </w:p>
          <w:p w:rsidR="00044708" w:rsidRDefault="00044708" w:rsidP="00105C15">
            <w:pPr>
              <w:jc w:val="both"/>
            </w:pPr>
          </w:p>
          <w:p w:rsidR="00044708" w:rsidRDefault="00044708" w:rsidP="00105C15">
            <w:pPr>
              <w:jc w:val="both"/>
            </w:pPr>
          </w:p>
          <w:p w:rsidR="00044708" w:rsidRDefault="00044708" w:rsidP="00105C15">
            <w:pPr>
              <w:jc w:val="both"/>
            </w:pPr>
          </w:p>
          <w:p w:rsidR="00044708" w:rsidRDefault="00044708" w:rsidP="00105C15">
            <w:pPr>
              <w:jc w:val="both"/>
            </w:pPr>
          </w:p>
          <w:p w:rsidR="00044708" w:rsidRDefault="00044708" w:rsidP="00105C15">
            <w:pPr>
              <w:jc w:val="both"/>
            </w:pPr>
          </w:p>
          <w:p w:rsidR="00044708" w:rsidRDefault="00044708" w:rsidP="00105C15">
            <w:pPr>
              <w:jc w:val="both"/>
            </w:pPr>
            <w:r>
              <w:t>Обмениваются кроссвордами, проверяют по слайду и выставляют отметку по критериям.</w:t>
            </w:r>
          </w:p>
          <w:p w:rsidR="00044708" w:rsidRPr="00E363E6" w:rsidRDefault="00044708" w:rsidP="00105C15">
            <w:pPr>
              <w:jc w:val="both"/>
            </w:pPr>
          </w:p>
        </w:tc>
      </w:tr>
      <w:tr w:rsidR="000C1AB2" w:rsidRPr="00E363E6" w:rsidTr="00105C15">
        <w:tc>
          <w:tcPr>
            <w:tcW w:w="2057" w:type="dxa"/>
          </w:tcPr>
          <w:p w:rsidR="000C1AB2" w:rsidRDefault="000C1AB2" w:rsidP="00105C15">
            <w:pPr>
              <w:jc w:val="both"/>
            </w:pPr>
            <w:r>
              <w:t>Введение нового материала.</w:t>
            </w:r>
          </w:p>
        </w:tc>
        <w:tc>
          <w:tcPr>
            <w:tcW w:w="3505" w:type="dxa"/>
          </w:tcPr>
          <w:p w:rsidR="000C1AB2" w:rsidRDefault="000C1AB2" w:rsidP="00105C15">
            <w:pPr>
              <w:jc w:val="both"/>
            </w:pPr>
            <w:r>
              <w:t xml:space="preserve">Ребята, мы повторили цифры, а теперь какая наша следующая задача? </w:t>
            </w:r>
          </w:p>
          <w:p w:rsidR="000C1AB2" w:rsidRDefault="000C1AB2" w:rsidP="00105C15">
            <w:pPr>
              <w:jc w:val="both"/>
            </w:pPr>
            <w:r>
              <w:t xml:space="preserve">Научиться правильно говорить время на английском языке. </w:t>
            </w:r>
          </w:p>
          <w:p w:rsidR="000C1AB2" w:rsidRDefault="000C1AB2" w:rsidP="00105C15">
            <w:pPr>
              <w:jc w:val="both"/>
            </w:pPr>
          </w:p>
          <w:p w:rsidR="000C1AB2" w:rsidRDefault="000C1AB2" w:rsidP="00105C15">
            <w:pPr>
              <w:jc w:val="both"/>
            </w:pPr>
            <w:r>
              <w:t>Ребята, а давайте проведем наблюдение.</w:t>
            </w:r>
          </w:p>
          <w:p w:rsidR="00D3418A" w:rsidRPr="00D3418A" w:rsidRDefault="00D3418A" w:rsidP="00105C15">
            <w:pPr>
              <w:jc w:val="both"/>
            </w:pPr>
            <w:proofErr w:type="gramStart"/>
            <w:r>
              <w:rPr>
                <w:lang w:val="en-US"/>
              </w:rPr>
              <w:t>Look</w:t>
            </w:r>
            <w:r w:rsidRPr="00D3418A">
              <w:t xml:space="preserve"> </w:t>
            </w:r>
            <w:r>
              <w:rPr>
                <w:lang w:val="en-US"/>
              </w:rPr>
              <w:t>at</w:t>
            </w:r>
            <w:r w:rsidRPr="00D3418A">
              <w:t xml:space="preserve"> </w:t>
            </w:r>
            <w:r>
              <w:rPr>
                <w:lang w:val="en-US"/>
              </w:rPr>
              <w:t>the</w:t>
            </w:r>
            <w:r w:rsidRPr="00D3418A">
              <w:t xml:space="preserve"> </w:t>
            </w:r>
            <w:r>
              <w:rPr>
                <w:lang w:val="en-US"/>
              </w:rPr>
              <w:t>screen</w:t>
            </w:r>
            <w:r w:rsidRPr="00D3418A">
              <w:t>.</w:t>
            </w:r>
            <w:r>
              <w:t>СЛАЙДЫ 9-11</w:t>
            </w:r>
            <w:r w:rsidRPr="00D3418A">
              <w:t xml:space="preserve"> </w:t>
            </w:r>
            <w:r>
              <w:t>Посмотрите</w:t>
            </w:r>
            <w:r w:rsidRPr="00D3418A">
              <w:t xml:space="preserve"> </w:t>
            </w:r>
            <w:r>
              <w:t>на</w:t>
            </w:r>
            <w:r w:rsidRPr="00D3418A">
              <w:t xml:space="preserve"> </w:t>
            </w:r>
            <w:r>
              <w:t>часы, который час?</w:t>
            </w:r>
            <w:proofErr w:type="gramEnd"/>
            <w:r>
              <w:t xml:space="preserve"> </w:t>
            </w:r>
          </w:p>
          <w:p w:rsidR="000C1AB2" w:rsidRDefault="000C1AB2" w:rsidP="00105C15">
            <w:pPr>
              <w:jc w:val="both"/>
            </w:pPr>
          </w:p>
          <w:p w:rsidR="00D3418A" w:rsidRDefault="00D3418A" w:rsidP="00105C15">
            <w:pPr>
              <w:jc w:val="both"/>
            </w:pPr>
            <w:r>
              <w:lastRenderedPageBreak/>
              <w:t>А теперь сделаем выводы: Ребята озвучивают как произносится время, учитель в это время рисует часы, стрелки и время.</w:t>
            </w:r>
          </w:p>
          <w:p w:rsidR="00D3418A" w:rsidRDefault="00D3418A" w:rsidP="00105C15">
            <w:pPr>
              <w:jc w:val="both"/>
            </w:pPr>
          </w:p>
          <w:p w:rsidR="00D3418A" w:rsidRDefault="00D3418A" w:rsidP="00105C15">
            <w:pPr>
              <w:jc w:val="both"/>
              <w:rPr>
                <w:lang w:val="en-US"/>
              </w:rPr>
            </w:pPr>
            <w:r>
              <w:rPr>
                <w:lang w:val="en-US"/>
              </w:rPr>
              <w:t>Now open your exercise books and write down the conclusion.</w:t>
            </w:r>
          </w:p>
          <w:p w:rsidR="00D3418A" w:rsidRDefault="00D3418A" w:rsidP="00105C15">
            <w:pPr>
              <w:jc w:val="both"/>
              <w:rPr>
                <w:lang w:val="en-US"/>
              </w:rPr>
            </w:pPr>
          </w:p>
          <w:p w:rsidR="00D3418A" w:rsidRPr="00D3418A" w:rsidRDefault="00D3418A" w:rsidP="00105C15">
            <w:pPr>
              <w:jc w:val="both"/>
            </w:pPr>
            <w:r>
              <w:rPr>
                <w:lang w:val="en-US"/>
              </w:rPr>
              <w:t>Now</w:t>
            </w:r>
            <w:r w:rsidRPr="00D3418A">
              <w:t xml:space="preserve"> </w:t>
            </w:r>
            <w:proofErr w:type="gramStart"/>
            <w:r>
              <w:rPr>
                <w:lang w:val="en-US"/>
              </w:rPr>
              <w:t>let</w:t>
            </w:r>
            <w:r w:rsidRPr="00D3418A">
              <w:t>’</w:t>
            </w:r>
            <w:r>
              <w:rPr>
                <w:lang w:val="en-US"/>
              </w:rPr>
              <w:t>s</w:t>
            </w:r>
            <w:proofErr w:type="gramEnd"/>
            <w:r w:rsidRPr="00D3418A">
              <w:t xml:space="preserve"> </w:t>
            </w:r>
            <w:r>
              <w:rPr>
                <w:lang w:val="en-US"/>
              </w:rPr>
              <w:t>train</w:t>
            </w:r>
            <w:r w:rsidRPr="00D3418A">
              <w:t xml:space="preserve">. </w:t>
            </w:r>
            <w:r>
              <w:t>Давайте потренируемся. СЛАЙДЫ 12-19</w:t>
            </w:r>
          </w:p>
        </w:tc>
        <w:tc>
          <w:tcPr>
            <w:tcW w:w="3789" w:type="dxa"/>
          </w:tcPr>
          <w:p w:rsidR="000C1AB2" w:rsidRDefault="000C1AB2" w:rsidP="00105C15">
            <w:pPr>
              <w:jc w:val="both"/>
            </w:pPr>
            <w:r>
              <w:lastRenderedPageBreak/>
              <w:t>Один из учеников, читает со слайда поставленную в начале урока задачу.</w:t>
            </w:r>
          </w:p>
          <w:p w:rsidR="000C1AB2" w:rsidRDefault="000C1AB2" w:rsidP="00105C15">
            <w:pPr>
              <w:jc w:val="both"/>
            </w:pPr>
          </w:p>
          <w:p w:rsidR="000C1AB2" w:rsidRDefault="000C1AB2" w:rsidP="00105C15">
            <w:pPr>
              <w:jc w:val="both"/>
            </w:pPr>
          </w:p>
          <w:p w:rsidR="000C1AB2" w:rsidRDefault="000C1AB2" w:rsidP="00105C15">
            <w:pPr>
              <w:jc w:val="both"/>
            </w:pPr>
          </w:p>
          <w:p w:rsidR="000C1AB2" w:rsidRDefault="00D3418A" w:rsidP="00105C15">
            <w:pPr>
              <w:jc w:val="both"/>
            </w:pPr>
            <w:r>
              <w:t>Ребята смотрят на слайд и зачитывают при помощи учителя время.</w:t>
            </w:r>
          </w:p>
          <w:p w:rsidR="000C1AB2" w:rsidRDefault="000C1AB2" w:rsidP="00105C15">
            <w:pPr>
              <w:jc w:val="both"/>
            </w:pPr>
          </w:p>
          <w:p w:rsidR="000C1AB2" w:rsidRDefault="000C1AB2" w:rsidP="00105C15">
            <w:pPr>
              <w:jc w:val="both"/>
            </w:pPr>
          </w:p>
          <w:p w:rsidR="00D3418A" w:rsidRDefault="00D3418A" w:rsidP="00105C15">
            <w:pPr>
              <w:jc w:val="both"/>
            </w:pPr>
          </w:p>
          <w:p w:rsidR="00D3418A" w:rsidRDefault="00D3418A" w:rsidP="00105C15">
            <w:pPr>
              <w:jc w:val="both"/>
            </w:pPr>
          </w:p>
          <w:p w:rsidR="00D3418A" w:rsidRDefault="00D3418A" w:rsidP="00105C15">
            <w:pPr>
              <w:jc w:val="both"/>
            </w:pPr>
          </w:p>
          <w:p w:rsidR="00D3418A" w:rsidRDefault="00D3418A" w:rsidP="00105C15">
            <w:pPr>
              <w:jc w:val="both"/>
            </w:pPr>
            <w:r>
              <w:t>Ребята открывают тетради и записывают в них вывод.</w:t>
            </w:r>
          </w:p>
          <w:p w:rsidR="00D3418A" w:rsidRDefault="00D3418A" w:rsidP="00105C15">
            <w:pPr>
              <w:jc w:val="both"/>
            </w:pPr>
          </w:p>
        </w:tc>
      </w:tr>
      <w:tr w:rsidR="00D3418A" w:rsidRPr="00E363E6" w:rsidTr="00105C15">
        <w:tc>
          <w:tcPr>
            <w:tcW w:w="2057" w:type="dxa"/>
          </w:tcPr>
          <w:p w:rsidR="00D3418A" w:rsidRDefault="00D3418A" w:rsidP="00105C15">
            <w:pPr>
              <w:jc w:val="both"/>
            </w:pPr>
            <w:r>
              <w:lastRenderedPageBreak/>
              <w:t>Физкультминутка</w:t>
            </w:r>
          </w:p>
        </w:tc>
        <w:tc>
          <w:tcPr>
            <w:tcW w:w="3505" w:type="dxa"/>
          </w:tcPr>
          <w:p w:rsidR="00D3418A" w:rsidRDefault="00692B2F" w:rsidP="00105C15">
            <w:pPr>
              <w:jc w:val="both"/>
            </w:pPr>
            <w:proofErr w:type="spellStart"/>
            <w:r>
              <w:t>Физкульт</w:t>
            </w:r>
            <w:proofErr w:type="spellEnd"/>
            <w:r>
              <w:t xml:space="preserve"> минутка основана на распорядке дня.</w:t>
            </w:r>
          </w:p>
        </w:tc>
        <w:tc>
          <w:tcPr>
            <w:tcW w:w="3789" w:type="dxa"/>
          </w:tcPr>
          <w:p w:rsidR="00D3418A" w:rsidRDefault="00D3418A" w:rsidP="00105C15">
            <w:pPr>
              <w:jc w:val="both"/>
            </w:pPr>
          </w:p>
        </w:tc>
      </w:tr>
      <w:tr w:rsidR="00692B2F" w:rsidRPr="000D0224" w:rsidTr="00105C15">
        <w:tc>
          <w:tcPr>
            <w:tcW w:w="2057" w:type="dxa"/>
          </w:tcPr>
          <w:p w:rsidR="00692B2F" w:rsidRDefault="00692B2F" w:rsidP="00105C15">
            <w:pPr>
              <w:jc w:val="both"/>
            </w:pPr>
            <w:r>
              <w:t>Первичное закрепление</w:t>
            </w:r>
            <w:r w:rsidR="007C27C4">
              <w:t>. Обучение письменной речи.</w:t>
            </w:r>
          </w:p>
        </w:tc>
        <w:tc>
          <w:tcPr>
            <w:tcW w:w="3505" w:type="dxa"/>
          </w:tcPr>
          <w:p w:rsidR="00692B2F" w:rsidRDefault="000D0224" w:rsidP="00105C15">
            <w:pPr>
              <w:jc w:val="both"/>
            </w:pPr>
            <w:r>
              <w:t>Ребята к каким выводам мы пришли до физкультминутки?</w:t>
            </w:r>
          </w:p>
          <w:p w:rsidR="000D0224" w:rsidRDefault="000D0224" w:rsidP="00105C15">
            <w:pPr>
              <w:jc w:val="both"/>
            </w:pPr>
          </w:p>
          <w:p w:rsidR="000D0224" w:rsidRDefault="000D0224" w:rsidP="00105C15">
            <w:pPr>
              <w:jc w:val="both"/>
            </w:pPr>
            <w:r>
              <w:t>Ну, а теперь давайте потренируемся записывать время.</w:t>
            </w:r>
          </w:p>
          <w:p w:rsidR="000D0224" w:rsidRDefault="000D0224" w:rsidP="00105C15">
            <w:pPr>
              <w:jc w:val="both"/>
              <w:rPr>
                <w:lang w:val="en-US"/>
              </w:rPr>
            </w:pPr>
            <w:r>
              <w:rPr>
                <w:lang w:val="en-US"/>
              </w:rPr>
              <w:t xml:space="preserve">Open your workbooks at page 66 Ex. 1 </w:t>
            </w:r>
          </w:p>
          <w:p w:rsidR="000D0224" w:rsidRPr="002C4179" w:rsidRDefault="000D0224" w:rsidP="00105C15">
            <w:pPr>
              <w:jc w:val="both"/>
            </w:pPr>
            <w:r>
              <w:rPr>
                <w:lang w:val="en-US"/>
              </w:rPr>
              <w:t>Read</w:t>
            </w:r>
            <w:r w:rsidRPr="002C4179">
              <w:t xml:space="preserve"> </w:t>
            </w:r>
            <w:r>
              <w:rPr>
                <w:lang w:val="en-US"/>
              </w:rPr>
              <w:t>the</w:t>
            </w:r>
            <w:r w:rsidRPr="002C4179">
              <w:t xml:space="preserve"> </w:t>
            </w:r>
            <w:r>
              <w:rPr>
                <w:lang w:val="en-US"/>
              </w:rPr>
              <w:t>task</w:t>
            </w:r>
            <w:r w:rsidRPr="002C4179">
              <w:t xml:space="preserve">, </w:t>
            </w:r>
            <w:r>
              <w:rPr>
                <w:lang w:val="en-US"/>
              </w:rPr>
              <w:t>please</w:t>
            </w:r>
            <w:r w:rsidRPr="002C4179">
              <w:t>.</w:t>
            </w:r>
          </w:p>
          <w:p w:rsidR="007C27C4" w:rsidRDefault="007C27C4" w:rsidP="00105C15">
            <w:pPr>
              <w:jc w:val="both"/>
            </w:pPr>
            <w:r>
              <w:t>Фронтальная проверка СЛАЙД № 21</w:t>
            </w:r>
          </w:p>
          <w:p w:rsidR="007C27C4" w:rsidRDefault="007C27C4" w:rsidP="00105C15">
            <w:pPr>
              <w:jc w:val="both"/>
            </w:pPr>
          </w:p>
          <w:p w:rsidR="007C27C4" w:rsidRDefault="007C27C4" w:rsidP="00105C15">
            <w:pPr>
              <w:jc w:val="both"/>
            </w:pPr>
          </w:p>
          <w:p w:rsidR="007C27C4" w:rsidRDefault="007C27C4" w:rsidP="00105C15">
            <w:pPr>
              <w:jc w:val="both"/>
            </w:pPr>
          </w:p>
          <w:p w:rsidR="007C27C4" w:rsidRDefault="007C27C4" w:rsidP="00105C15">
            <w:pPr>
              <w:jc w:val="both"/>
            </w:pPr>
          </w:p>
          <w:p w:rsidR="007C27C4" w:rsidRDefault="007C27C4" w:rsidP="00105C15">
            <w:pPr>
              <w:jc w:val="both"/>
            </w:pPr>
          </w:p>
          <w:p w:rsidR="007C27C4" w:rsidRPr="007C27C4" w:rsidRDefault="007C27C4" w:rsidP="00105C15">
            <w:pPr>
              <w:jc w:val="both"/>
            </w:pPr>
            <w:r>
              <w:t>Ребята обращаются к маршрутным листам и оценивают свою работу.</w:t>
            </w:r>
          </w:p>
        </w:tc>
        <w:tc>
          <w:tcPr>
            <w:tcW w:w="3789" w:type="dxa"/>
          </w:tcPr>
          <w:p w:rsidR="00692B2F" w:rsidRPr="007C27C4" w:rsidRDefault="00692B2F" w:rsidP="00105C15">
            <w:pPr>
              <w:jc w:val="both"/>
            </w:pPr>
          </w:p>
          <w:p w:rsidR="000D0224" w:rsidRPr="007C27C4" w:rsidRDefault="000D0224" w:rsidP="00105C15">
            <w:pPr>
              <w:jc w:val="both"/>
            </w:pPr>
          </w:p>
          <w:p w:rsidR="000D0224" w:rsidRPr="007C27C4" w:rsidRDefault="000D0224" w:rsidP="00105C15">
            <w:pPr>
              <w:jc w:val="both"/>
            </w:pPr>
          </w:p>
          <w:p w:rsidR="000D0224" w:rsidRPr="007C27C4" w:rsidRDefault="000D0224" w:rsidP="00105C15">
            <w:pPr>
              <w:jc w:val="both"/>
            </w:pPr>
          </w:p>
          <w:p w:rsidR="000D0224" w:rsidRPr="007C27C4" w:rsidRDefault="000D0224" w:rsidP="00105C15">
            <w:pPr>
              <w:jc w:val="both"/>
            </w:pPr>
          </w:p>
          <w:p w:rsidR="000D0224" w:rsidRDefault="000D0224" w:rsidP="00105C15">
            <w:pPr>
              <w:jc w:val="both"/>
            </w:pPr>
            <w:r>
              <w:t>Ученики работают в рабочих тетрадях.</w:t>
            </w:r>
          </w:p>
          <w:p w:rsidR="007C27C4" w:rsidRDefault="007C27C4" w:rsidP="00105C15">
            <w:pPr>
              <w:jc w:val="both"/>
            </w:pPr>
          </w:p>
          <w:p w:rsidR="007C27C4" w:rsidRDefault="007C27C4" w:rsidP="00105C15">
            <w:pPr>
              <w:jc w:val="both"/>
            </w:pPr>
          </w:p>
          <w:p w:rsidR="007C27C4" w:rsidRDefault="007C27C4" w:rsidP="00105C15">
            <w:pPr>
              <w:jc w:val="both"/>
            </w:pPr>
            <w:r>
              <w:t xml:space="preserve">Ученики по очереди читают предложения и проверяют себя по слайду. </w:t>
            </w:r>
          </w:p>
          <w:p w:rsidR="007C27C4" w:rsidRPr="000D0224" w:rsidRDefault="007C27C4" w:rsidP="00105C15">
            <w:pPr>
              <w:jc w:val="both"/>
            </w:pPr>
            <w:r>
              <w:t>Затем оценивают выполнение упражнения по критериям представленным на слайде.</w:t>
            </w:r>
          </w:p>
        </w:tc>
      </w:tr>
      <w:tr w:rsidR="007C27C4" w:rsidRPr="000D0224" w:rsidTr="00105C15">
        <w:tc>
          <w:tcPr>
            <w:tcW w:w="2057" w:type="dxa"/>
          </w:tcPr>
          <w:p w:rsidR="007C27C4" w:rsidRDefault="007C27C4" w:rsidP="00105C15">
            <w:pPr>
              <w:jc w:val="both"/>
            </w:pPr>
            <w:r>
              <w:t>Обучение навыкам монологической речи.</w:t>
            </w:r>
          </w:p>
        </w:tc>
        <w:tc>
          <w:tcPr>
            <w:tcW w:w="3505" w:type="dxa"/>
          </w:tcPr>
          <w:p w:rsidR="00093149" w:rsidRDefault="007C27C4" w:rsidP="00105C15">
            <w:pPr>
              <w:jc w:val="both"/>
            </w:pPr>
            <w:r>
              <w:t xml:space="preserve">Мы научились писать время на английском языке и следующая наша задача </w:t>
            </w:r>
            <w:proofErr w:type="gramStart"/>
            <w:r>
              <w:t>… ,</w:t>
            </w:r>
            <w:proofErr w:type="gramEnd"/>
            <w:r>
              <w:t xml:space="preserve"> </w:t>
            </w:r>
          </w:p>
          <w:p w:rsidR="00093149" w:rsidRDefault="00093149" w:rsidP="00105C15">
            <w:pPr>
              <w:jc w:val="both"/>
            </w:pPr>
          </w:p>
          <w:p w:rsidR="00093149" w:rsidRDefault="00093149" w:rsidP="00105C15">
            <w:pPr>
              <w:jc w:val="both"/>
            </w:pPr>
          </w:p>
          <w:p w:rsidR="007C27C4" w:rsidRDefault="00093149" w:rsidP="00105C15">
            <w:pPr>
              <w:jc w:val="both"/>
            </w:pPr>
            <w:r>
              <w:t xml:space="preserve">Ребята, </w:t>
            </w:r>
            <w:proofErr w:type="gramStart"/>
            <w:r>
              <w:t>помните</w:t>
            </w:r>
            <w:proofErr w:type="gramEnd"/>
            <w:r>
              <w:t xml:space="preserve"> как в стишке часы говорили </w:t>
            </w:r>
            <w:proofErr w:type="spellStart"/>
            <w:r>
              <w:t>Дайно</w:t>
            </w:r>
            <w:proofErr w:type="spellEnd"/>
            <w:r>
              <w:t xml:space="preserve"> чт</w:t>
            </w:r>
            <w:r w:rsidR="007E2BCE">
              <w:t>о пришло время что-либо делать, а иногда ему говорит мама и говорит она так. СЛАЙД №23</w:t>
            </w:r>
            <w:r w:rsidR="007C27C4">
              <w:t xml:space="preserve"> </w:t>
            </w:r>
          </w:p>
          <w:p w:rsidR="007E2BCE" w:rsidRDefault="007E2BCE" w:rsidP="00105C15">
            <w:pPr>
              <w:jc w:val="both"/>
            </w:pPr>
          </w:p>
          <w:p w:rsidR="007E2BCE" w:rsidRDefault="007E2BCE" w:rsidP="00105C15">
            <w:pPr>
              <w:jc w:val="both"/>
            </w:pPr>
            <w:r>
              <w:t>Сейчас мы будем учиться что пора что-либо делать.  Слова на доске нам в этом помогут.</w:t>
            </w:r>
          </w:p>
          <w:p w:rsidR="007E2BCE" w:rsidRDefault="007E2BCE" w:rsidP="00105C15">
            <w:pPr>
              <w:jc w:val="both"/>
              <w:rPr>
                <w:lang w:val="en-US"/>
              </w:rPr>
            </w:pPr>
            <w:proofErr w:type="gramStart"/>
            <w:r>
              <w:rPr>
                <w:lang w:val="en-US"/>
              </w:rPr>
              <w:t>Let’s</w:t>
            </w:r>
            <w:proofErr w:type="gramEnd"/>
            <w:r>
              <w:rPr>
                <w:lang w:val="en-US"/>
              </w:rPr>
              <w:t xml:space="preserve"> read them and translate. </w:t>
            </w:r>
          </w:p>
          <w:p w:rsidR="007E2BCE" w:rsidRDefault="007E2BCE" w:rsidP="00105C15">
            <w:pPr>
              <w:jc w:val="both"/>
              <w:rPr>
                <w:lang w:val="en-US"/>
              </w:rPr>
            </w:pPr>
          </w:p>
          <w:p w:rsidR="007E2BCE" w:rsidRDefault="007E2BCE" w:rsidP="00105C15">
            <w:pPr>
              <w:jc w:val="both"/>
            </w:pPr>
            <w:r>
              <w:t>Учебник с. 103 у. 2 Фронтальная работа</w:t>
            </w:r>
          </w:p>
          <w:p w:rsidR="007E2BCE" w:rsidRDefault="007E2BCE" w:rsidP="00105C15">
            <w:pPr>
              <w:jc w:val="both"/>
            </w:pPr>
          </w:p>
          <w:p w:rsidR="007E2BCE" w:rsidRDefault="007E2BCE" w:rsidP="00105C15">
            <w:pPr>
              <w:jc w:val="both"/>
            </w:pPr>
          </w:p>
          <w:p w:rsidR="007E2BCE" w:rsidRDefault="007E2BCE" w:rsidP="00105C15">
            <w:pPr>
              <w:jc w:val="both"/>
            </w:pPr>
          </w:p>
          <w:p w:rsidR="007E2BCE" w:rsidRDefault="007E2BCE" w:rsidP="00105C15">
            <w:pPr>
              <w:jc w:val="both"/>
            </w:pPr>
            <w:r>
              <w:t>После выполнения задания обращаемся к маршрутному листу.</w:t>
            </w:r>
          </w:p>
          <w:p w:rsidR="008C7E14" w:rsidRPr="007E2BCE" w:rsidRDefault="008C7E14" w:rsidP="00105C15">
            <w:pPr>
              <w:jc w:val="both"/>
            </w:pPr>
          </w:p>
        </w:tc>
        <w:tc>
          <w:tcPr>
            <w:tcW w:w="3789" w:type="dxa"/>
          </w:tcPr>
          <w:p w:rsidR="007C27C4" w:rsidRDefault="00093149" w:rsidP="00105C15">
            <w:pPr>
              <w:jc w:val="both"/>
            </w:pPr>
            <w:r>
              <w:lastRenderedPageBreak/>
              <w:t>Читает один из учеников СЛАЙД № 22</w:t>
            </w:r>
          </w:p>
          <w:p w:rsidR="007E2BCE" w:rsidRDefault="007E2BCE" w:rsidP="00105C15">
            <w:pPr>
              <w:jc w:val="both"/>
            </w:pPr>
          </w:p>
          <w:p w:rsidR="007E2BCE" w:rsidRDefault="007E2BCE" w:rsidP="00105C15">
            <w:pPr>
              <w:jc w:val="both"/>
            </w:pPr>
          </w:p>
          <w:p w:rsidR="007E2BCE" w:rsidRDefault="007E2BCE" w:rsidP="00105C15">
            <w:pPr>
              <w:jc w:val="both"/>
            </w:pPr>
          </w:p>
          <w:p w:rsidR="007E2BCE" w:rsidRDefault="007E2BCE" w:rsidP="00105C15">
            <w:pPr>
              <w:jc w:val="both"/>
            </w:pPr>
          </w:p>
          <w:p w:rsidR="007E2BCE" w:rsidRDefault="007E2BCE" w:rsidP="00105C15">
            <w:pPr>
              <w:jc w:val="both"/>
            </w:pPr>
            <w:r>
              <w:t>Слушают</w:t>
            </w:r>
          </w:p>
          <w:p w:rsidR="007E2BCE" w:rsidRDefault="007E2BCE" w:rsidP="00105C15">
            <w:pPr>
              <w:jc w:val="both"/>
            </w:pPr>
          </w:p>
          <w:p w:rsidR="007E2BCE" w:rsidRDefault="007E2BCE" w:rsidP="00105C15">
            <w:pPr>
              <w:jc w:val="both"/>
            </w:pPr>
          </w:p>
          <w:p w:rsidR="007E2BCE" w:rsidRDefault="007E2BCE" w:rsidP="00105C15">
            <w:pPr>
              <w:jc w:val="both"/>
            </w:pPr>
          </w:p>
          <w:p w:rsidR="007E2BCE" w:rsidRDefault="007E2BCE" w:rsidP="00105C15">
            <w:pPr>
              <w:jc w:val="both"/>
            </w:pPr>
          </w:p>
          <w:p w:rsidR="007E2BCE" w:rsidRDefault="007E2BCE" w:rsidP="00105C15">
            <w:pPr>
              <w:jc w:val="both"/>
            </w:pPr>
            <w:r>
              <w:t xml:space="preserve">Читают слова и соотносят их с картинками на доске. </w:t>
            </w:r>
          </w:p>
          <w:p w:rsidR="007E2BCE" w:rsidRDefault="007E2BCE" w:rsidP="00105C15">
            <w:pPr>
              <w:jc w:val="both"/>
            </w:pPr>
          </w:p>
          <w:p w:rsidR="007E2BCE" w:rsidRDefault="007E2BCE" w:rsidP="00105C15">
            <w:pPr>
              <w:jc w:val="both"/>
            </w:pPr>
          </w:p>
          <w:p w:rsidR="007E2BCE" w:rsidRDefault="007E2BCE" w:rsidP="00105C15">
            <w:pPr>
              <w:jc w:val="both"/>
            </w:pPr>
          </w:p>
          <w:p w:rsidR="007E2BCE" w:rsidRPr="007E2BCE" w:rsidRDefault="007E2BCE" w:rsidP="00105C15">
            <w:pPr>
              <w:jc w:val="both"/>
            </w:pPr>
            <w:r>
              <w:t>Дети составляют предложения при помощи слов на доске и часов из учебника</w:t>
            </w:r>
          </w:p>
        </w:tc>
      </w:tr>
      <w:tr w:rsidR="00070AE0" w:rsidRPr="002B1AD6" w:rsidTr="00105C15">
        <w:tc>
          <w:tcPr>
            <w:tcW w:w="2057" w:type="dxa"/>
          </w:tcPr>
          <w:p w:rsidR="00070AE0" w:rsidRDefault="00070AE0" w:rsidP="00105C15">
            <w:pPr>
              <w:jc w:val="both"/>
            </w:pPr>
            <w:r>
              <w:lastRenderedPageBreak/>
              <w:t>Обучение навыкам чтения</w:t>
            </w:r>
          </w:p>
        </w:tc>
        <w:tc>
          <w:tcPr>
            <w:tcW w:w="3505" w:type="dxa"/>
          </w:tcPr>
          <w:p w:rsidR="00070AE0" w:rsidRDefault="00FE7053" w:rsidP="00105C15">
            <w:pPr>
              <w:jc w:val="both"/>
            </w:pPr>
            <w:r>
              <w:t>Ребята какая у нас следующая задача. СЛАЙД №24</w:t>
            </w:r>
          </w:p>
          <w:p w:rsidR="00FE7053" w:rsidRDefault="00FE7053" w:rsidP="00105C15">
            <w:pPr>
              <w:jc w:val="both"/>
            </w:pPr>
          </w:p>
          <w:p w:rsidR="00FE7053" w:rsidRDefault="00FE7053" w:rsidP="00105C15">
            <w:pPr>
              <w:jc w:val="both"/>
            </w:pPr>
            <w:r>
              <w:t xml:space="preserve">А вы хотели бы </w:t>
            </w:r>
            <w:proofErr w:type="gramStart"/>
            <w:r>
              <w:t>узнать</w:t>
            </w:r>
            <w:proofErr w:type="gramEnd"/>
            <w:r>
              <w:t xml:space="preserve"> что делает </w:t>
            </w:r>
            <w:proofErr w:type="spellStart"/>
            <w:r>
              <w:t>Дайно</w:t>
            </w:r>
            <w:proofErr w:type="spellEnd"/>
            <w:r>
              <w:t xml:space="preserve"> в течение дня?</w:t>
            </w:r>
          </w:p>
          <w:p w:rsidR="002B1AD6" w:rsidRDefault="002B1AD6" w:rsidP="00105C15">
            <w:pPr>
              <w:jc w:val="both"/>
              <w:rPr>
                <w:lang w:val="en-US"/>
              </w:rPr>
            </w:pPr>
            <w:r>
              <w:rPr>
                <w:lang w:val="en-US"/>
              </w:rPr>
              <w:t xml:space="preserve">Open your text books (turn over the page) p. 104 Ex. 4 </w:t>
            </w:r>
          </w:p>
          <w:p w:rsidR="002B1AD6" w:rsidRPr="002C4179" w:rsidRDefault="002B1AD6" w:rsidP="00105C15">
            <w:pPr>
              <w:jc w:val="both"/>
            </w:pPr>
            <w:proofErr w:type="gramStart"/>
            <w:r>
              <w:rPr>
                <w:lang w:val="en-US"/>
              </w:rPr>
              <w:t>Let</w:t>
            </w:r>
            <w:r w:rsidRPr="002C4179">
              <w:t>’</w:t>
            </w:r>
            <w:r>
              <w:rPr>
                <w:lang w:val="en-US"/>
              </w:rPr>
              <w:t>s</w:t>
            </w:r>
            <w:proofErr w:type="gramEnd"/>
            <w:r w:rsidRPr="002C4179">
              <w:t xml:space="preserve"> </w:t>
            </w:r>
            <w:r>
              <w:rPr>
                <w:lang w:val="en-US"/>
              </w:rPr>
              <w:t>read</w:t>
            </w:r>
            <w:r w:rsidRPr="002C4179">
              <w:t xml:space="preserve"> </w:t>
            </w:r>
            <w:r>
              <w:rPr>
                <w:lang w:val="en-US"/>
              </w:rPr>
              <w:t>the</w:t>
            </w:r>
            <w:r w:rsidRPr="002C4179">
              <w:t xml:space="preserve"> </w:t>
            </w:r>
            <w:r>
              <w:rPr>
                <w:lang w:val="en-US"/>
              </w:rPr>
              <w:t>text</w:t>
            </w:r>
            <w:r w:rsidRPr="002C4179">
              <w:t>.</w:t>
            </w:r>
          </w:p>
          <w:p w:rsidR="002B1AD6" w:rsidRPr="002C4179" w:rsidRDefault="002B1AD6" w:rsidP="00105C15">
            <w:pPr>
              <w:jc w:val="both"/>
            </w:pPr>
          </w:p>
          <w:p w:rsidR="008844DE" w:rsidRDefault="008844DE" w:rsidP="00105C15">
            <w:pPr>
              <w:jc w:val="both"/>
            </w:pPr>
            <w:r>
              <w:t>После выполнения задания обращаемся к маршрутному листу.</w:t>
            </w:r>
          </w:p>
          <w:p w:rsidR="002B1AD6" w:rsidRPr="008844DE" w:rsidRDefault="002B1AD6" w:rsidP="00105C15">
            <w:pPr>
              <w:jc w:val="both"/>
            </w:pPr>
          </w:p>
        </w:tc>
        <w:tc>
          <w:tcPr>
            <w:tcW w:w="3789" w:type="dxa"/>
          </w:tcPr>
          <w:p w:rsidR="00070AE0" w:rsidRDefault="002B1AD6" w:rsidP="00105C15">
            <w:pPr>
              <w:jc w:val="both"/>
            </w:pPr>
            <w:r>
              <w:t>Читают текст.</w:t>
            </w:r>
          </w:p>
          <w:p w:rsidR="002B1AD6" w:rsidRDefault="002B1AD6" w:rsidP="00105C15">
            <w:pPr>
              <w:jc w:val="both"/>
            </w:pPr>
          </w:p>
          <w:p w:rsidR="002B1AD6" w:rsidRDefault="002B1AD6" w:rsidP="00105C15">
            <w:pPr>
              <w:jc w:val="both"/>
            </w:pPr>
          </w:p>
          <w:p w:rsidR="002B1AD6" w:rsidRPr="002B1AD6" w:rsidRDefault="002B1AD6" w:rsidP="00105C15">
            <w:pPr>
              <w:jc w:val="both"/>
            </w:pPr>
            <w:r>
              <w:t xml:space="preserve">Отвечают на вопросы учителя по прочитанному тексту. </w:t>
            </w:r>
          </w:p>
        </w:tc>
      </w:tr>
      <w:tr w:rsidR="008844DE" w:rsidRPr="002B1AD6" w:rsidTr="00105C15">
        <w:tc>
          <w:tcPr>
            <w:tcW w:w="2057" w:type="dxa"/>
          </w:tcPr>
          <w:p w:rsidR="008844DE" w:rsidRDefault="008844DE" w:rsidP="00105C15">
            <w:pPr>
              <w:jc w:val="both"/>
            </w:pPr>
            <w:r>
              <w:t xml:space="preserve">Этап рефлексии </w:t>
            </w:r>
          </w:p>
          <w:p w:rsidR="008844DE" w:rsidRDefault="008844DE" w:rsidP="00105C15">
            <w:pPr>
              <w:jc w:val="both"/>
            </w:pPr>
          </w:p>
        </w:tc>
        <w:tc>
          <w:tcPr>
            <w:tcW w:w="3505" w:type="dxa"/>
          </w:tcPr>
          <w:p w:rsidR="008844DE" w:rsidRDefault="008844DE" w:rsidP="00105C15">
            <w:pPr>
              <w:jc w:val="both"/>
            </w:pPr>
            <w:r>
              <w:t>Давайте подведем итоги урока.</w:t>
            </w:r>
          </w:p>
          <w:p w:rsidR="008844DE" w:rsidRDefault="008844DE" w:rsidP="00105C15">
            <w:pPr>
              <w:jc w:val="both"/>
            </w:pPr>
            <w:r>
              <w:t>Чему сегодня научились, что узнали, что у нас получилось, над чем еще нужно поработать.</w:t>
            </w:r>
          </w:p>
          <w:p w:rsidR="008844DE" w:rsidRDefault="008844DE" w:rsidP="00105C15">
            <w:pPr>
              <w:jc w:val="both"/>
            </w:pPr>
          </w:p>
          <w:p w:rsidR="008844DE" w:rsidRDefault="008844DE" w:rsidP="00105C15">
            <w:pPr>
              <w:jc w:val="both"/>
            </w:pPr>
            <w:r>
              <w:t xml:space="preserve">Посмотрите в свои маршрутные листы и ответьте на вопросы. </w:t>
            </w:r>
          </w:p>
          <w:p w:rsidR="008844DE" w:rsidRDefault="008844DE" w:rsidP="00105C15">
            <w:pPr>
              <w:jc w:val="both"/>
            </w:pPr>
          </w:p>
          <w:p w:rsidR="008844DE" w:rsidRDefault="008844DE" w:rsidP="00105C15">
            <w:pPr>
              <w:jc w:val="both"/>
            </w:pPr>
            <w:r>
              <w:t>Озвучивание отметок за урок</w:t>
            </w:r>
          </w:p>
        </w:tc>
        <w:tc>
          <w:tcPr>
            <w:tcW w:w="3789" w:type="dxa"/>
          </w:tcPr>
          <w:p w:rsidR="008844DE" w:rsidRDefault="008844DE" w:rsidP="00105C15">
            <w:pPr>
              <w:jc w:val="both"/>
            </w:pPr>
            <w:r>
              <w:t>Ученики смотрят в свои маршрутные листы и говорят о своих успехах и над чем нужно еще поработать.</w:t>
            </w:r>
          </w:p>
          <w:p w:rsidR="008844DE" w:rsidRDefault="008844DE" w:rsidP="00105C15">
            <w:pPr>
              <w:jc w:val="both"/>
            </w:pPr>
          </w:p>
        </w:tc>
      </w:tr>
      <w:tr w:rsidR="008844DE" w:rsidRPr="002B1AD6" w:rsidTr="00105C15">
        <w:tc>
          <w:tcPr>
            <w:tcW w:w="2057" w:type="dxa"/>
          </w:tcPr>
          <w:p w:rsidR="008844DE" w:rsidRDefault="008844DE" w:rsidP="00105C15">
            <w:pPr>
              <w:jc w:val="both"/>
            </w:pPr>
            <w:r>
              <w:t xml:space="preserve">Домашнее задание </w:t>
            </w:r>
          </w:p>
        </w:tc>
        <w:tc>
          <w:tcPr>
            <w:tcW w:w="3505" w:type="dxa"/>
          </w:tcPr>
          <w:p w:rsidR="008844DE" w:rsidRDefault="008844DE" w:rsidP="00105C15">
            <w:pPr>
              <w:jc w:val="both"/>
            </w:pPr>
            <w:r>
              <w:t xml:space="preserve">РТ. С66 у. </w:t>
            </w:r>
            <w:proofErr w:type="gramStart"/>
            <w:r>
              <w:t>3  нужно</w:t>
            </w:r>
            <w:proofErr w:type="gramEnd"/>
            <w:r>
              <w:t xml:space="preserve"> прочитать время и правильно поставить стрелки на часах</w:t>
            </w:r>
          </w:p>
          <w:p w:rsidR="008844DE" w:rsidRDefault="008844DE" w:rsidP="00105C15">
            <w:pPr>
              <w:jc w:val="both"/>
            </w:pPr>
            <w:r>
              <w:t xml:space="preserve">Уч. С. 104 у. </w:t>
            </w:r>
            <w:proofErr w:type="gramStart"/>
            <w:r>
              <w:t>5  найти</w:t>
            </w:r>
            <w:proofErr w:type="gramEnd"/>
            <w:r>
              <w:t xml:space="preserve"> в тексте предложения, которые соответствуют рисункам.</w:t>
            </w:r>
          </w:p>
        </w:tc>
        <w:tc>
          <w:tcPr>
            <w:tcW w:w="3789" w:type="dxa"/>
          </w:tcPr>
          <w:p w:rsidR="008844DE" w:rsidRDefault="00A73B80" w:rsidP="00105C15">
            <w:pPr>
              <w:jc w:val="both"/>
            </w:pPr>
            <w:r>
              <w:t>Записывают домашнее задание и слушают объяснение учителя.</w:t>
            </w:r>
          </w:p>
        </w:tc>
      </w:tr>
    </w:tbl>
    <w:p w:rsidR="00573D91" w:rsidRDefault="00573D91" w:rsidP="00573D91"/>
    <w:p w:rsidR="00E33A83" w:rsidRDefault="00E33A83" w:rsidP="00573D91"/>
    <w:p w:rsidR="00E33A83" w:rsidRDefault="00E33A83" w:rsidP="00573D91"/>
    <w:p w:rsidR="00E33A83" w:rsidRDefault="00E33A83" w:rsidP="00573D91"/>
    <w:p w:rsidR="00E33A83" w:rsidRDefault="00E33A83" w:rsidP="00573D91"/>
    <w:p w:rsidR="00E33A83" w:rsidRDefault="00E33A83" w:rsidP="00573D91"/>
    <w:p w:rsidR="00E33A83" w:rsidRDefault="00E33A83" w:rsidP="00573D91"/>
    <w:p w:rsidR="00E33A83" w:rsidRDefault="00E33A83" w:rsidP="00573D91"/>
    <w:p w:rsidR="00E33A83" w:rsidRDefault="00E33A83" w:rsidP="00573D91"/>
    <w:p w:rsidR="00E33A83" w:rsidRDefault="00E33A83" w:rsidP="00573D91"/>
    <w:p w:rsidR="00E33A83" w:rsidRDefault="00E33A83" w:rsidP="00573D91"/>
    <w:p w:rsidR="00E33A83" w:rsidRDefault="00E33A83" w:rsidP="00573D91"/>
    <w:p w:rsidR="00E33A83" w:rsidRDefault="00E33A83" w:rsidP="00573D91"/>
    <w:p w:rsidR="00E33A83" w:rsidRDefault="00E33A83" w:rsidP="00573D91"/>
    <w:p w:rsidR="00E33A83" w:rsidRDefault="00E33A83" w:rsidP="00573D91"/>
    <w:p w:rsidR="00E33A83" w:rsidRDefault="00E33A83" w:rsidP="00573D91"/>
    <w:p w:rsidR="00E33A83" w:rsidRDefault="00E33A83" w:rsidP="00573D91"/>
    <w:p w:rsidR="00E33A83" w:rsidRDefault="00E33A83" w:rsidP="00573D91"/>
    <w:p w:rsidR="00E33A83" w:rsidRPr="00E33A83" w:rsidRDefault="00E33A83" w:rsidP="00E33A83">
      <w:pPr>
        <w:jc w:val="right"/>
      </w:pPr>
      <w:r>
        <w:lastRenderedPageBreak/>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800"/>
        <w:gridCol w:w="1080"/>
      </w:tblGrid>
      <w:tr w:rsidR="00E33A83" w:rsidRPr="00E33A83" w:rsidTr="008B7D8D">
        <w:tc>
          <w:tcPr>
            <w:tcW w:w="588"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1</w:t>
            </w:r>
          </w:p>
        </w:tc>
        <w:tc>
          <w:tcPr>
            <w:tcW w:w="1800" w:type="dxa"/>
            <w:vMerge w:val="restart"/>
            <w:shd w:val="clear" w:color="auto" w:fill="auto"/>
          </w:tcPr>
          <w:p w:rsidR="00E33A83" w:rsidRPr="00E33A83" w:rsidRDefault="00E33A83" w:rsidP="00E33A83">
            <w:pPr>
              <w:jc w:val="left"/>
              <w:rPr>
                <w:rFonts w:eastAsia="Times New Roman" w:cs="Times New Roman"/>
                <w:sz w:val="28"/>
                <w:szCs w:val="28"/>
                <w:lang w:val="en-US" w:eastAsia="ru-RU"/>
              </w:rPr>
            </w:pPr>
          </w:p>
        </w:tc>
        <w:tc>
          <w:tcPr>
            <w:tcW w:w="1080"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four</w:t>
            </w:r>
          </w:p>
        </w:tc>
      </w:tr>
      <w:tr w:rsidR="00E33A83" w:rsidRPr="00E33A83" w:rsidTr="008B7D8D">
        <w:tc>
          <w:tcPr>
            <w:tcW w:w="588"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2</w:t>
            </w:r>
          </w:p>
        </w:tc>
        <w:tc>
          <w:tcPr>
            <w:tcW w:w="1800" w:type="dxa"/>
            <w:vMerge/>
            <w:shd w:val="clear" w:color="auto" w:fill="auto"/>
          </w:tcPr>
          <w:p w:rsidR="00E33A83" w:rsidRPr="00E33A83" w:rsidRDefault="00E33A83" w:rsidP="00E33A83">
            <w:pPr>
              <w:jc w:val="left"/>
              <w:rPr>
                <w:rFonts w:eastAsia="Times New Roman" w:cs="Times New Roman"/>
                <w:sz w:val="28"/>
                <w:szCs w:val="28"/>
                <w:lang w:val="en-US" w:eastAsia="ru-RU"/>
              </w:rPr>
            </w:pPr>
          </w:p>
        </w:tc>
        <w:tc>
          <w:tcPr>
            <w:tcW w:w="1080"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six</w:t>
            </w:r>
          </w:p>
        </w:tc>
      </w:tr>
      <w:tr w:rsidR="00E33A83" w:rsidRPr="00E33A83" w:rsidTr="008B7D8D">
        <w:tc>
          <w:tcPr>
            <w:tcW w:w="588"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3</w:t>
            </w:r>
          </w:p>
        </w:tc>
        <w:tc>
          <w:tcPr>
            <w:tcW w:w="1800" w:type="dxa"/>
            <w:vMerge/>
            <w:shd w:val="clear" w:color="auto" w:fill="auto"/>
          </w:tcPr>
          <w:p w:rsidR="00E33A83" w:rsidRPr="00E33A83" w:rsidRDefault="00E33A83" w:rsidP="00E33A83">
            <w:pPr>
              <w:jc w:val="left"/>
              <w:rPr>
                <w:rFonts w:eastAsia="Times New Roman" w:cs="Times New Roman"/>
                <w:sz w:val="28"/>
                <w:szCs w:val="28"/>
                <w:lang w:val="en-US" w:eastAsia="ru-RU"/>
              </w:rPr>
            </w:pPr>
          </w:p>
        </w:tc>
        <w:tc>
          <w:tcPr>
            <w:tcW w:w="1080"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one</w:t>
            </w:r>
          </w:p>
        </w:tc>
      </w:tr>
      <w:tr w:rsidR="00E33A83" w:rsidRPr="00E33A83" w:rsidTr="008B7D8D">
        <w:tc>
          <w:tcPr>
            <w:tcW w:w="588"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4</w:t>
            </w:r>
          </w:p>
        </w:tc>
        <w:tc>
          <w:tcPr>
            <w:tcW w:w="1800" w:type="dxa"/>
            <w:vMerge/>
            <w:shd w:val="clear" w:color="auto" w:fill="auto"/>
          </w:tcPr>
          <w:p w:rsidR="00E33A83" w:rsidRPr="00E33A83" w:rsidRDefault="00E33A83" w:rsidP="00E33A83">
            <w:pPr>
              <w:jc w:val="left"/>
              <w:rPr>
                <w:rFonts w:eastAsia="Times New Roman" w:cs="Times New Roman"/>
                <w:sz w:val="28"/>
                <w:szCs w:val="28"/>
                <w:lang w:val="en-US" w:eastAsia="ru-RU"/>
              </w:rPr>
            </w:pPr>
          </w:p>
        </w:tc>
        <w:tc>
          <w:tcPr>
            <w:tcW w:w="1080"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five</w:t>
            </w:r>
          </w:p>
        </w:tc>
      </w:tr>
      <w:tr w:rsidR="00E33A83" w:rsidRPr="00E33A83" w:rsidTr="008B7D8D">
        <w:tc>
          <w:tcPr>
            <w:tcW w:w="588"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5</w:t>
            </w:r>
          </w:p>
        </w:tc>
        <w:tc>
          <w:tcPr>
            <w:tcW w:w="1800" w:type="dxa"/>
            <w:vMerge/>
            <w:shd w:val="clear" w:color="auto" w:fill="auto"/>
          </w:tcPr>
          <w:p w:rsidR="00E33A83" w:rsidRPr="00E33A83" w:rsidRDefault="00E33A83" w:rsidP="00E33A83">
            <w:pPr>
              <w:jc w:val="left"/>
              <w:rPr>
                <w:rFonts w:eastAsia="Times New Roman" w:cs="Times New Roman"/>
                <w:sz w:val="28"/>
                <w:szCs w:val="28"/>
                <w:lang w:val="en-US" w:eastAsia="ru-RU"/>
              </w:rPr>
            </w:pPr>
          </w:p>
        </w:tc>
        <w:tc>
          <w:tcPr>
            <w:tcW w:w="1080"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two</w:t>
            </w:r>
          </w:p>
        </w:tc>
      </w:tr>
      <w:tr w:rsidR="00E33A83" w:rsidRPr="00E33A83" w:rsidTr="008B7D8D">
        <w:tc>
          <w:tcPr>
            <w:tcW w:w="588"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6</w:t>
            </w:r>
          </w:p>
        </w:tc>
        <w:tc>
          <w:tcPr>
            <w:tcW w:w="1800" w:type="dxa"/>
            <w:vMerge/>
            <w:shd w:val="clear" w:color="auto" w:fill="auto"/>
          </w:tcPr>
          <w:p w:rsidR="00E33A83" w:rsidRPr="00E33A83" w:rsidRDefault="00E33A83" w:rsidP="00E33A83">
            <w:pPr>
              <w:jc w:val="left"/>
              <w:rPr>
                <w:rFonts w:eastAsia="Times New Roman" w:cs="Times New Roman"/>
                <w:sz w:val="28"/>
                <w:szCs w:val="28"/>
                <w:lang w:val="en-US" w:eastAsia="ru-RU"/>
              </w:rPr>
            </w:pPr>
          </w:p>
        </w:tc>
        <w:tc>
          <w:tcPr>
            <w:tcW w:w="1080"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three</w:t>
            </w:r>
          </w:p>
        </w:tc>
      </w:tr>
      <w:tr w:rsidR="00E33A83" w:rsidRPr="00E33A83" w:rsidTr="008B7D8D">
        <w:tc>
          <w:tcPr>
            <w:tcW w:w="588"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eastAsia="ru-RU"/>
              </w:rPr>
              <w:t>7</w:t>
            </w:r>
          </w:p>
        </w:tc>
        <w:tc>
          <w:tcPr>
            <w:tcW w:w="1800" w:type="dxa"/>
            <w:vMerge/>
            <w:shd w:val="clear" w:color="auto" w:fill="auto"/>
          </w:tcPr>
          <w:p w:rsidR="00E33A83" w:rsidRPr="00E33A83" w:rsidRDefault="00E33A83" w:rsidP="00E33A83">
            <w:pPr>
              <w:jc w:val="left"/>
              <w:rPr>
                <w:rFonts w:eastAsia="Times New Roman" w:cs="Times New Roman"/>
                <w:sz w:val="28"/>
                <w:szCs w:val="28"/>
                <w:lang w:val="en-US" w:eastAsia="ru-RU"/>
              </w:rPr>
            </w:pPr>
          </w:p>
        </w:tc>
        <w:tc>
          <w:tcPr>
            <w:tcW w:w="1080"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ten</w:t>
            </w:r>
          </w:p>
        </w:tc>
      </w:tr>
      <w:tr w:rsidR="00E33A83" w:rsidRPr="00E33A83" w:rsidTr="008B7D8D">
        <w:tc>
          <w:tcPr>
            <w:tcW w:w="588"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eastAsia="ru-RU"/>
              </w:rPr>
              <w:t>8</w:t>
            </w:r>
          </w:p>
        </w:tc>
        <w:tc>
          <w:tcPr>
            <w:tcW w:w="1800" w:type="dxa"/>
            <w:vMerge/>
            <w:shd w:val="clear" w:color="auto" w:fill="auto"/>
          </w:tcPr>
          <w:p w:rsidR="00E33A83" w:rsidRPr="00E33A83" w:rsidRDefault="00E33A83" w:rsidP="00E33A83">
            <w:pPr>
              <w:jc w:val="left"/>
              <w:rPr>
                <w:rFonts w:eastAsia="Times New Roman" w:cs="Times New Roman"/>
                <w:sz w:val="28"/>
                <w:szCs w:val="28"/>
                <w:lang w:val="en-US" w:eastAsia="ru-RU"/>
              </w:rPr>
            </w:pPr>
          </w:p>
        </w:tc>
        <w:tc>
          <w:tcPr>
            <w:tcW w:w="1080"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eight</w:t>
            </w:r>
          </w:p>
        </w:tc>
      </w:tr>
      <w:tr w:rsidR="00E33A83" w:rsidRPr="00E33A83" w:rsidTr="008B7D8D">
        <w:tc>
          <w:tcPr>
            <w:tcW w:w="588"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eastAsia="ru-RU"/>
              </w:rPr>
              <w:t>9</w:t>
            </w:r>
          </w:p>
        </w:tc>
        <w:tc>
          <w:tcPr>
            <w:tcW w:w="1800" w:type="dxa"/>
            <w:vMerge/>
            <w:shd w:val="clear" w:color="auto" w:fill="auto"/>
          </w:tcPr>
          <w:p w:rsidR="00E33A83" w:rsidRPr="00E33A83" w:rsidRDefault="00E33A83" w:rsidP="00E33A83">
            <w:pPr>
              <w:jc w:val="left"/>
              <w:rPr>
                <w:rFonts w:eastAsia="Times New Roman" w:cs="Times New Roman"/>
                <w:sz w:val="28"/>
                <w:szCs w:val="28"/>
                <w:lang w:val="en-US" w:eastAsia="ru-RU"/>
              </w:rPr>
            </w:pPr>
          </w:p>
        </w:tc>
        <w:tc>
          <w:tcPr>
            <w:tcW w:w="1080"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seven</w:t>
            </w:r>
          </w:p>
        </w:tc>
      </w:tr>
      <w:tr w:rsidR="00E33A83" w:rsidRPr="00E33A83" w:rsidTr="008B7D8D">
        <w:tc>
          <w:tcPr>
            <w:tcW w:w="588" w:type="dxa"/>
            <w:shd w:val="clear" w:color="auto" w:fill="auto"/>
          </w:tcPr>
          <w:p w:rsidR="00E33A83" w:rsidRPr="00E33A83" w:rsidRDefault="00E33A83" w:rsidP="00E33A83">
            <w:pPr>
              <w:jc w:val="left"/>
              <w:rPr>
                <w:rFonts w:eastAsia="Times New Roman" w:cs="Times New Roman"/>
                <w:sz w:val="28"/>
                <w:szCs w:val="28"/>
                <w:lang w:eastAsia="ru-RU"/>
              </w:rPr>
            </w:pPr>
            <w:r w:rsidRPr="00E33A83">
              <w:rPr>
                <w:rFonts w:eastAsia="Times New Roman" w:cs="Times New Roman"/>
                <w:sz w:val="28"/>
                <w:szCs w:val="28"/>
                <w:lang w:eastAsia="ru-RU"/>
              </w:rPr>
              <w:t>10</w:t>
            </w:r>
          </w:p>
        </w:tc>
        <w:tc>
          <w:tcPr>
            <w:tcW w:w="1800" w:type="dxa"/>
            <w:vMerge/>
            <w:shd w:val="clear" w:color="auto" w:fill="auto"/>
          </w:tcPr>
          <w:p w:rsidR="00E33A83" w:rsidRPr="00E33A83" w:rsidRDefault="00E33A83" w:rsidP="00E33A83">
            <w:pPr>
              <w:jc w:val="left"/>
              <w:rPr>
                <w:rFonts w:eastAsia="Times New Roman" w:cs="Times New Roman"/>
                <w:sz w:val="28"/>
                <w:szCs w:val="28"/>
                <w:lang w:val="en-US" w:eastAsia="ru-RU"/>
              </w:rPr>
            </w:pPr>
          </w:p>
        </w:tc>
        <w:tc>
          <w:tcPr>
            <w:tcW w:w="1080"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nine</w:t>
            </w:r>
          </w:p>
        </w:tc>
      </w:tr>
      <w:tr w:rsidR="00E33A83" w:rsidRPr="00E33A83" w:rsidTr="008B7D8D">
        <w:tc>
          <w:tcPr>
            <w:tcW w:w="588"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11</w:t>
            </w:r>
          </w:p>
        </w:tc>
        <w:tc>
          <w:tcPr>
            <w:tcW w:w="1800" w:type="dxa"/>
            <w:vMerge/>
            <w:shd w:val="clear" w:color="auto" w:fill="auto"/>
          </w:tcPr>
          <w:p w:rsidR="00E33A83" w:rsidRPr="00E33A83" w:rsidRDefault="00E33A83" w:rsidP="00E33A83">
            <w:pPr>
              <w:jc w:val="left"/>
              <w:rPr>
                <w:rFonts w:eastAsia="Times New Roman" w:cs="Times New Roman"/>
                <w:sz w:val="28"/>
                <w:szCs w:val="28"/>
                <w:lang w:val="en-US" w:eastAsia="ru-RU"/>
              </w:rPr>
            </w:pPr>
          </w:p>
        </w:tc>
        <w:tc>
          <w:tcPr>
            <w:tcW w:w="1080"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twelve</w:t>
            </w:r>
          </w:p>
        </w:tc>
      </w:tr>
      <w:tr w:rsidR="00E33A83" w:rsidRPr="00E33A83" w:rsidTr="008B7D8D">
        <w:tc>
          <w:tcPr>
            <w:tcW w:w="588" w:type="dxa"/>
            <w:shd w:val="clear" w:color="auto" w:fill="auto"/>
          </w:tcPr>
          <w:p w:rsidR="00E33A83" w:rsidRPr="00E33A83" w:rsidRDefault="00E33A83" w:rsidP="00E33A83">
            <w:pPr>
              <w:jc w:val="left"/>
              <w:rPr>
                <w:rFonts w:eastAsia="Times New Roman" w:cs="Times New Roman"/>
                <w:sz w:val="28"/>
                <w:szCs w:val="28"/>
                <w:lang w:eastAsia="ru-RU"/>
              </w:rPr>
            </w:pPr>
            <w:r w:rsidRPr="00E33A83">
              <w:rPr>
                <w:rFonts w:eastAsia="Times New Roman" w:cs="Times New Roman"/>
                <w:sz w:val="28"/>
                <w:szCs w:val="28"/>
                <w:lang w:eastAsia="ru-RU"/>
              </w:rPr>
              <w:t>12</w:t>
            </w:r>
          </w:p>
        </w:tc>
        <w:tc>
          <w:tcPr>
            <w:tcW w:w="1800" w:type="dxa"/>
            <w:vMerge/>
            <w:shd w:val="clear" w:color="auto" w:fill="auto"/>
          </w:tcPr>
          <w:p w:rsidR="00E33A83" w:rsidRPr="00E33A83" w:rsidRDefault="00E33A83" w:rsidP="00E33A83">
            <w:pPr>
              <w:jc w:val="left"/>
              <w:rPr>
                <w:rFonts w:eastAsia="Times New Roman" w:cs="Times New Roman"/>
                <w:sz w:val="28"/>
                <w:szCs w:val="28"/>
                <w:lang w:val="en-US" w:eastAsia="ru-RU"/>
              </w:rPr>
            </w:pPr>
          </w:p>
        </w:tc>
        <w:tc>
          <w:tcPr>
            <w:tcW w:w="1080" w:type="dxa"/>
            <w:shd w:val="clear" w:color="auto" w:fill="auto"/>
          </w:tcPr>
          <w:p w:rsidR="00E33A83" w:rsidRPr="00E33A83" w:rsidRDefault="00E33A83" w:rsidP="00E33A83">
            <w:pPr>
              <w:jc w:val="left"/>
              <w:rPr>
                <w:rFonts w:eastAsia="Times New Roman" w:cs="Times New Roman"/>
                <w:sz w:val="28"/>
                <w:szCs w:val="28"/>
                <w:lang w:val="en-US" w:eastAsia="ru-RU"/>
              </w:rPr>
            </w:pPr>
            <w:r w:rsidRPr="00E33A83">
              <w:rPr>
                <w:rFonts w:eastAsia="Times New Roman" w:cs="Times New Roman"/>
                <w:sz w:val="28"/>
                <w:szCs w:val="28"/>
                <w:lang w:val="en-US" w:eastAsia="ru-RU"/>
              </w:rPr>
              <w:t>eleven</w:t>
            </w:r>
          </w:p>
        </w:tc>
      </w:tr>
    </w:tbl>
    <w:p w:rsidR="00E33A83" w:rsidRDefault="00E33A83" w:rsidP="00573D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907"/>
        <w:gridCol w:w="907"/>
        <w:gridCol w:w="907"/>
        <w:gridCol w:w="907"/>
      </w:tblGrid>
      <w:tr w:rsidR="00E33A83" w:rsidRPr="00E33A83" w:rsidTr="00E33A83">
        <w:trPr>
          <w:trHeight w:val="907"/>
        </w:trPr>
        <w:tc>
          <w:tcPr>
            <w:tcW w:w="1069" w:type="dxa"/>
            <w:shd w:val="clear" w:color="auto" w:fill="auto"/>
            <w:vAlign w:val="center"/>
          </w:tcPr>
          <w:p w:rsidR="00E33A83" w:rsidRPr="00E33A83" w:rsidRDefault="00E33A83" w:rsidP="00E33A83">
            <w:pPr>
              <w:rPr>
                <w:rFonts w:eastAsia="Times New Roman" w:cs="Times New Roman"/>
                <w:b/>
                <w:sz w:val="36"/>
                <w:szCs w:val="36"/>
                <w:lang w:val="en-US" w:eastAsia="ru-RU"/>
              </w:rPr>
            </w:pPr>
            <w:r w:rsidRPr="00E33A83">
              <w:rPr>
                <w:rFonts w:eastAsia="Times New Roman" w:cs="Times New Roman"/>
                <w:b/>
                <w:sz w:val="36"/>
                <w:szCs w:val="36"/>
                <w:lang w:val="en-US" w:eastAsia="ru-RU"/>
              </w:rPr>
              <w:t>eight</w:t>
            </w:r>
          </w:p>
        </w:tc>
        <w:tc>
          <w:tcPr>
            <w:tcW w:w="907" w:type="dxa"/>
            <w:shd w:val="clear" w:color="auto" w:fill="auto"/>
            <w:vAlign w:val="center"/>
          </w:tcPr>
          <w:p w:rsidR="00E33A83" w:rsidRPr="00E33A83" w:rsidRDefault="00E33A83" w:rsidP="00E33A83">
            <w:pPr>
              <w:rPr>
                <w:rFonts w:eastAsia="Times New Roman" w:cs="Times New Roman"/>
                <w:b/>
                <w:sz w:val="36"/>
                <w:szCs w:val="36"/>
                <w:lang w:val="en-US" w:eastAsia="ru-RU"/>
              </w:rPr>
            </w:pPr>
            <w:r w:rsidRPr="00E33A83">
              <w:rPr>
                <w:rFonts w:eastAsia="Times New Roman" w:cs="Times New Roman"/>
                <w:b/>
                <w:sz w:val="36"/>
                <w:szCs w:val="36"/>
                <w:lang w:val="en-US" w:eastAsia="ru-RU"/>
              </w:rPr>
              <w:t>—</w:t>
            </w:r>
          </w:p>
        </w:tc>
        <w:tc>
          <w:tcPr>
            <w:tcW w:w="907" w:type="dxa"/>
            <w:shd w:val="clear" w:color="auto" w:fill="auto"/>
            <w:vAlign w:val="center"/>
          </w:tcPr>
          <w:p w:rsidR="00E33A83" w:rsidRPr="00E33A83" w:rsidRDefault="00E33A83" w:rsidP="00E33A83">
            <w:pPr>
              <w:rPr>
                <w:rFonts w:eastAsia="Times New Roman" w:cs="Times New Roman"/>
                <w:b/>
                <w:sz w:val="36"/>
                <w:szCs w:val="36"/>
                <w:lang w:val="en-US" w:eastAsia="ru-RU"/>
              </w:rPr>
            </w:pPr>
            <w:r w:rsidRPr="00E33A83">
              <w:rPr>
                <w:rFonts w:eastAsia="Times New Roman" w:cs="Times New Roman"/>
                <w:b/>
                <w:sz w:val="36"/>
                <w:szCs w:val="36"/>
                <w:lang w:val="en-US" w:eastAsia="ru-RU"/>
              </w:rPr>
              <w:t>six</w:t>
            </w:r>
          </w:p>
        </w:tc>
        <w:tc>
          <w:tcPr>
            <w:tcW w:w="907" w:type="dxa"/>
            <w:shd w:val="clear" w:color="auto" w:fill="auto"/>
            <w:vAlign w:val="center"/>
          </w:tcPr>
          <w:p w:rsidR="00E33A83" w:rsidRPr="00E33A83" w:rsidRDefault="00E33A83" w:rsidP="00E33A83">
            <w:pPr>
              <w:rPr>
                <w:rFonts w:eastAsia="Times New Roman" w:cs="Times New Roman"/>
                <w:b/>
                <w:sz w:val="36"/>
                <w:szCs w:val="36"/>
                <w:lang w:val="en-US" w:eastAsia="ru-RU"/>
              </w:rPr>
            </w:pPr>
            <w:r w:rsidRPr="00E33A83">
              <w:rPr>
                <w:rFonts w:eastAsia="Times New Roman" w:cs="Times New Roman"/>
                <w:b/>
                <w:sz w:val="36"/>
                <w:szCs w:val="36"/>
                <w:lang w:val="en-US" w:eastAsia="ru-RU"/>
              </w:rPr>
              <w:t>=</w:t>
            </w:r>
          </w:p>
        </w:tc>
        <w:tc>
          <w:tcPr>
            <w:tcW w:w="907" w:type="dxa"/>
            <w:shd w:val="clear" w:color="auto" w:fill="auto"/>
            <w:vAlign w:val="center"/>
          </w:tcPr>
          <w:p w:rsidR="00E33A83" w:rsidRPr="00E33A83" w:rsidRDefault="00E33A83" w:rsidP="00E33A83">
            <w:pPr>
              <w:rPr>
                <w:rFonts w:eastAsia="Times New Roman" w:cs="Times New Roman"/>
                <w:b/>
                <w:sz w:val="36"/>
                <w:szCs w:val="36"/>
                <w:lang w:eastAsia="ru-RU"/>
              </w:rPr>
            </w:pPr>
          </w:p>
        </w:tc>
      </w:tr>
      <w:tr w:rsidR="00E33A83" w:rsidRPr="00E33A83" w:rsidTr="00E33A83">
        <w:trPr>
          <w:trHeight w:val="907"/>
        </w:trPr>
        <w:tc>
          <w:tcPr>
            <w:tcW w:w="1069" w:type="dxa"/>
            <w:shd w:val="clear" w:color="auto" w:fill="auto"/>
            <w:vAlign w:val="center"/>
          </w:tcPr>
          <w:p w:rsidR="00E33A83" w:rsidRPr="00E33A83" w:rsidRDefault="00E33A83" w:rsidP="00E33A83">
            <w:pPr>
              <w:rPr>
                <w:rFonts w:eastAsia="Times New Roman" w:cs="Times New Roman"/>
                <w:b/>
                <w:sz w:val="36"/>
                <w:szCs w:val="36"/>
                <w:lang w:val="en-US" w:eastAsia="ru-RU"/>
              </w:rPr>
            </w:pPr>
            <w:r w:rsidRPr="00E33A83">
              <w:rPr>
                <w:rFonts w:eastAsia="Times New Roman" w:cs="Times New Roman"/>
                <w:b/>
                <w:sz w:val="36"/>
                <w:szCs w:val="36"/>
                <w:lang w:val="en-US" w:eastAsia="ru-RU"/>
              </w:rPr>
              <w:t>+</w:t>
            </w:r>
          </w:p>
        </w:tc>
        <w:tc>
          <w:tcPr>
            <w:tcW w:w="2721" w:type="dxa"/>
            <w:gridSpan w:val="3"/>
            <w:shd w:val="clear" w:color="auto" w:fill="C0C0C0"/>
            <w:vAlign w:val="center"/>
          </w:tcPr>
          <w:p w:rsidR="00E33A83" w:rsidRPr="00E33A83" w:rsidRDefault="00E33A83" w:rsidP="00E33A83">
            <w:pPr>
              <w:rPr>
                <w:rFonts w:eastAsia="Times New Roman" w:cs="Times New Roman"/>
                <w:b/>
                <w:sz w:val="36"/>
                <w:szCs w:val="36"/>
                <w:lang w:eastAsia="ru-RU"/>
              </w:rPr>
            </w:pPr>
          </w:p>
        </w:tc>
        <w:tc>
          <w:tcPr>
            <w:tcW w:w="907" w:type="dxa"/>
            <w:shd w:val="clear" w:color="auto" w:fill="auto"/>
            <w:vAlign w:val="center"/>
          </w:tcPr>
          <w:p w:rsidR="00E33A83" w:rsidRPr="00E33A83" w:rsidRDefault="00E33A83" w:rsidP="00E33A83">
            <w:pPr>
              <w:rPr>
                <w:rFonts w:eastAsia="Times New Roman" w:cs="Times New Roman"/>
                <w:b/>
                <w:sz w:val="36"/>
                <w:szCs w:val="36"/>
                <w:lang w:val="en-US" w:eastAsia="ru-RU"/>
              </w:rPr>
            </w:pPr>
            <w:r w:rsidRPr="00E33A83">
              <w:rPr>
                <w:rFonts w:eastAsia="Times New Roman" w:cs="Times New Roman"/>
                <w:b/>
                <w:sz w:val="36"/>
                <w:szCs w:val="36"/>
                <w:lang w:val="en-US" w:eastAsia="ru-RU"/>
              </w:rPr>
              <w:t>+</w:t>
            </w:r>
          </w:p>
        </w:tc>
      </w:tr>
      <w:tr w:rsidR="00E33A83" w:rsidRPr="00E33A83" w:rsidTr="00E33A83">
        <w:trPr>
          <w:trHeight w:val="907"/>
        </w:trPr>
        <w:tc>
          <w:tcPr>
            <w:tcW w:w="1069" w:type="dxa"/>
            <w:shd w:val="clear" w:color="auto" w:fill="auto"/>
            <w:vAlign w:val="center"/>
          </w:tcPr>
          <w:p w:rsidR="00E33A83" w:rsidRPr="00E33A83" w:rsidRDefault="00E33A83" w:rsidP="00E33A83">
            <w:pPr>
              <w:rPr>
                <w:rFonts w:eastAsia="Times New Roman" w:cs="Times New Roman"/>
                <w:b/>
                <w:sz w:val="36"/>
                <w:szCs w:val="36"/>
                <w:lang w:eastAsia="ru-RU"/>
              </w:rPr>
            </w:pPr>
          </w:p>
        </w:tc>
        <w:tc>
          <w:tcPr>
            <w:tcW w:w="907" w:type="dxa"/>
            <w:shd w:val="clear" w:color="auto" w:fill="auto"/>
            <w:vAlign w:val="center"/>
          </w:tcPr>
          <w:p w:rsidR="00E33A83" w:rsidRPr="00E33A83" w:rsidRDefault="00E33A83" w:rsidP="00E33A83">
            <w:pPr>
              <w:rPr>
                <w:rFonts w:eastAsia="Times New Roman" w:cs="Times New Roman"/>
                <w:b/>
                <w:sz w:val="36"/>
                <w:szCs w:val="36"/>
                <w:lang w:val="en-US" w:eastAsia="ru-RU"/>
              </w:rPr>
            </w:pPr>
            <w:r w:rsidRPr="00E33A83">
              <w:rPr>
                <w:rFonts w:eastAsia="Times New Roman" w:cs="Times New Roman"/>
                <w:b/>
                <w:sz w:val="36"/>
                <w:szCs w:val="36"/>
                <w:lang w:val="en-US" w:eastAsia="ru-RU"/>
              </w:rPr>
              <w:t>+</w:t>
            </w:r>
          </w:p>
        </w:tc>
        <w:tc>
          <w:tcPr>
            <w:tcW w:w="907" w:type="dxa"/>
            <w:shd w:val="clear" w:color="auto" w:fill="auto"/>
            <w:vAlign w:val="center"/>
          </w:tcPr>
          <w:p w:rsidR="00E33A83" w:rsidRPr="00E33A83" w:rsidRDefault="00E33A83" w:rsidP="00E33A83">
            <w:pPr>
              <w:rPr>
                <w:rFonts w:eastAsia="Times New Roman" w:cs="Times New Roman"/>
                <w:b/>
                <w:sz w:val="36"/>
                <w:szCs w:val="36"/>
                <w:lang w:eastAsia="ru-RU"/>
              </w:rPr>
            </w:pPr>
          </w:p>
        </w:tc>
        <w:tc>
          <w:tcPr>
            <w:tcW w:w="907" w:type="dxa"/>
            <w:shd w:val="clear" w:color="auto" w:fill="auto"/>
            <w:vAlign w:val="center"/>
          </w:tcPr>
          <w:p w:rsidR="00E33A83" w:rsidRPr="00E33A83" w:rsidRDefault="00E33A83" w:rsidP="00E33A83">
            <w:pPr>
              <w:rPr>
                <w:rFonts w:eastAsia="Times New Roman" w:cs="Times New Roman"/>
                <w:b/>
                <w:sz w:val="36"/>
                <w:szCs w:val="36"/>
                <w:lang w:val="en-US" w:eastAsia="ru-RU"/>
              </w:rPr>
            </w:pPr>
            <w:r w:rsidRPr="00E33A83">
              <w:rPr>
                <w:rFonts w:eastAsia="Times New Roman" w:cs="Times New Roman"/>
                <w:b/>
                <w:sz w:val="36"/>
                <w:szCs w:val="36"/>
                <w:lang w:val="en-US" w:eastAsia="ru-RU"/>
              </w:rPr>
              <w:t>=</w:t>
            </w:r>
          </w:p>
        </w:tc>
        <w:tc>
          <w:tcPr>
            <w:tcW w:w="907" w:type="dxa"/>
            <w:shd w:val="clear" w:color="auto" w:fill="auto"/>
            <w:vAlign w:val="center"/>
          </w:tcPr>
          <w:p w:rsidR="00E33A83" w:rsidRPr="00E33A83" w:rsidRDefault="00E33A83" w:rsidP="00E33A83">
            <w:pPr>
              <w:rPr>
                <w:rFonts w:eastAsia="Times New Roman" w:cs="Times New Roman"/>
                <w:b/>
                <w:sz w:val="36"/>
                <w:szCs w:val="36"/>
                <w:lang w:val="en-US" w:eastAsia="ru-RU"/>
              </w:rPr>
            </w:pPr>
            <w:r w:rsidRPr="00E33A83">
              <w:rPr>
                <w:rFonts w:eastAsia="Times New Roman" w:cs="Times New Roman"/>
                <w:b/>
                <w:sz w:val="36"/>
                <w:szCs w:val="36"/>
                <w:lang w:val="en-US" w:eastAsia="ru-RU"/>
              </w:rPr>
              <w:t>five</w:t>
            </w:r>
          </w:p>
        </w:tc>
      </w:tr>
      <w:tr w:rsidR="00E33A83" w:rsidRPr="00E33A83" w:rsidTr="00E33A83">
        <w:trPr>
          <w:trHeight w:val="907"/>
        </w:trPr>
        <w:tc>
          <w:tcPr>
            <w:tcW w:w="1069" w:type="dxa"/>
            <w:shd w:val="clear" w:color="auto" w:fill="auto"/>
            <w:vAlign w:val="center"/>
          </w:tcPr>
          <w:p w:rsidR="00E33A83" w:rsidRPr="00E33A83" w:rsidRDefault="00E33A83" w:rsidP="00E33A83">
            <w:pPr>
              <w:rPr>
                <w:rFonts w:eastAsia="Times New Roman" w:cs="Times New Roman"/>
                <w:b/>
                <w:sz w:val="36"/>
                <w:szCs w:val="36"/>
                <w:lang w:val="en-US" w:eastAsia="ru-RU"/>
              </w:rPr>
            </w:pPr>
            <w:r w:rsidRPr="00E33A83">
              <w:rPr>
                <w:rFonts w:eastAsia="Times New Roman" w:cs="Times New Roman"/>
                <w:b/>
                <w:sz w:val="36"/>
                <w:szCs w:val="36"/>
                <w:lang w:val="en-US" w:eastAsia="ru-RU"/>
              </w:rPr>
              <w:t>=</w:t>
            </w:r>
          </w:p>
        </w:tc>
        <w:tc>
          <w:tcPr>
            <w:tcW w:w="907" w:type="dxa"/>
            <w:shd w:val="clear" w:color="auto" w:fill="C0C0C0"/>
            <w:vAlign w:val="center"/>
          </w:tcPr>
          <w:p w:rsidR="00E33A83" w:rsidRPr="00E33A83" w:rsidRDefault="00E33A83" w:rsidP="00E33A83">
            <w:pPr>
              <w:rPr>
                <w:rFonts w:eastAsia="Times New Roman" w:cs="Times New Roman"/>
                <w:b/>
                <w:sz w:val="36"/>
                <w:szCs w:val="36"/>
                <w:lang w:eastAsia="ru-RU"/>
              </w:rPr>
            </w:pPr>
          </w:p>
        </w:tc>
        <w:tc>
          <w:tcPr>
            <w:tcW w:w="907" w:type="dxa"/>
            <w:shd w:val="clear" w:color="auto" w:fill="auto"/>
            <w:vAlign w:val="center"/>
          </w:tcPr>
          <w:p w:rsidR="00E33A83" w:rsidRPr="00E33A83" w:rsidRDefault="00E33A83" w:rsidP="00E33A83">
            <w:pPr>
              <w:rPr>
                <w:rFonts w:eastAsia="Times New Roman" w:cs="Times New Roman"/>
                <w:b/>
                <w:sz w:val="36"/>
                <w:szCs w:val="36"/>
                <w:lang w:val="en-US" w:eastAsia="ru-RU"/>
              </w:rPr>
            </w:pPr>
            <w:r w:rsidRPr="00E33A83">
              <w:rPr>
                <w:rFonts w:eastAsia="Times New Roman" w:cs="Times New Roman"/>
                <w:b/>
                <w:sz w:val="36"/>
                <w:szCs w:val="36"/>
                <w:lang w:val="en-US" w:eastAsia="ru-RU"/>
              </w:rPr>
              <w:t>+</w:t>
            </w:r>
          </w:p>
        </w:tc>
        <w:tc>
          <w:tcPr>
            <w:tcW w:w="907" w:type="dxa"/>
            <w:shd w:val="clear" w:color="auto" w:fill="C0C0C0"/>
            <w:vAlign w:val="center"/>
          </w:tcPr>
          <w:p w:rsidR="00E33A83" w:rsidRPr="00E33A83" w:rsidRDefault="00E33A83" w:rsidP="00E33A83">
            <w:pPr>
              <w:rPr>
                <w:rFonts w:eastAsia="Times New Roman" w:cs="Times New Roman"/>
                <w:b/>
                <w:sz w:val="36"/>
                <w:szCs w:val="36"/>
                <w:lang w:eastAsia="ru-RU"/>
              </w:rPr>
            </w:pPr>
          </w:p>
        </w:tc>
        <w:tc>
          <w:tcPr>
            <w:tcW w:w="907" w:type="dxa"/>
            <w:shd w:val="clear" w:color="auto" w:fill="auto"/>
            <w:vAlign w:val="center"/>
          </w:tcPr>
          <w:p w:rsidR="00E33A83" w:rsidRPr="00E33A83" w:rsidRDefault="00E33A83" w:rsidP="00E33A83">
            <w:pPr>
              <w:rPr>
                <w:rFonts w:eastAsia="Times New Roman" w:cs="Times New Roman"/>
                <w:b/>
                <w:sz w:val="36"/>
                <w:szCs w:val="36"/>
                <w:lang w:val="en-US" w:eastAsia="ru-RU"/>
              </w:rPr>
            </w:pPr>
            <w:r w:rsidRPr="00E33A83">
              <w:rPr>
                <w:rFonts w:eastAsia="Times New Roman" w:cs="Times New Roman"/>
                <w:b/>
                <w:sz w:val="36"/>
                <w:szCs w:val="36"/>
                <w:lang w:val="en-US" w:eastAsia="ru-RU"/>
              </w:rPr>
              <w:t>=</w:t>
            </w:r>
          </w:p>
        </w:tc>
      </w:tr>
      <w:tr w:rsidR="00E33A83" w:rsidRPr="00E33A83" w:rsidTr="00E33A83">
        <w:trPr>
          <w:trHeight w:val="907"/>
        </w:trPr>
        <w:tc>
          <w:tcPr>
            <w:tcW w:w="1069" w:type="dxa"/>
            <w:shd w:val="clear" w:color="auto" w:fill="auto"/>
            <w:vAlign w:val="center"/>
          </w:tcPr>
          <w:p w:rsidR="00E33A83" w:rsidRPr="00E33A83" w:rsidRDefault="00E33A83" w:rsidP="00E33A83">
            <w:pPr>
              <w:rPr>
                <w:rFonts w:eastAsia="Times New Roman" w:cs="Times New Roman"/>
                <w:b/>
                <w:sz w:val="32"/>
                <w:szCs w:val="32"/>
                <w:lang w:val="en-US" w:eastAsia="ru-RU"/>
              </w:rPr>
            </w:pPr>
            <w:r w:rsidRPr="00E33A83">
              <w:rPr>
                <w:rFonts w:eastAsia="Times New Roman" w:cs="Times New Roman"/>
                <w:b/>
                <w:sz w:val="32"/>
                <w:szCs w:val="32"/>
                <w:lang w:val="en-US" w:eastAsia="ru-RU"/>
              </w:rPr>
              <w:t>eleven</w:t>
            </w:r>
          </w:p>
        </w:tc>
        <w:tc>
          <w:tcPr>
            <w:tcW w:w="907" w:type="dxa"/>
            <w:shd w:val="clear" w:color="auto" w:fill="auto"/>
            <w:vAlign w:val="center"/>
          </w:tcPr>
          <w:p w:rsidR="00E33A83" w:rsidRPr="00E33A83" w:rsidRDefault="00E33A83" w:rsidP="00E33A83">
            <w:pPr>
              <w:rPr>
                <w:rFonts w:eastAsia="Times New Roman" w:cs="Times New Roman"/>
                <w:b/>
                <w:sz w:val="36"/>
                <w:szCs w:val="36"/>
                <w:lang w:val="en-US" w:eastAsia="ru-RU"/>
              </w:rPr>
            </w:pPr>
            <w:r w:rsidRPr="00E33A83">
              <w:rPr>
                <w:rFonts w:eastAsia="Times New Roman" w:cs="Times New Roman"/>
                <w:b/>
                <w:sz w:val="36"/>
                <w:szCs w:val="36"/>
                <w:lang w:val="en-US" w:eastAsia="ru-RU"/>
              </w:rPr>
              <w:t>—</w:t>
            </w:r>
          </w:p>
        </w:tc>
        <w:tc>
          <w:tcPr>
            <w:tcW w:w="907" w:type="dxa"/>
            <w:shd w:val="clear" w:color="auto" w:fill="auto"/>
            <w:vAlign w:val="center"/>
          </w:tcPr>
          <w:p w:rsidR="00E33A83" w:rsidRPr="00E33A83" w:rsidRDefault="00E33A83" w:rsidP="00E33A83">
            <w:pPr>
              <w:rPr>
                <w:rFonts w:eastAsia="Times New Roman" w:cs="Times New Roman"/>
                <w:b/>
                <w:sz w:val="36"/>
                <w:szCs w:val="36"/>
                <w:lang w:eastAsia="ru-RU"/>
              </w:rPr>
            </w:pPr>
          </w:p>
        </w:tc>
        <w:tc>
          <w:tcPr>
            <w:tcW w:w="907" w:type="dxa"/>
            <w:shd w:val="clear" w:color="auto" w:fill="auto"/>
            <w:vAlign w:val="center"/>
          </w:tcPr>
          <w:p w:rsidR="00E33A83" w:rsidRPr="00E33A83" w:rsidRDefault="00E33A83" w:rsidP="00E33A83">
            <w:pPr>
              <w:rPr>
                <w:rFonts w:eastAsia="Times New Roman" w:cs="Times New Roman"/>
                <w:b/>
                <w:sz w:val="36"/>
                <w:szCs w:val="36"/>
                <w:lang w:val="en-US" w:eastAsia="ru-RU"/>
              </w:rPr>
            </w:pPr>
            <w:r w:rsidRPr="00E33A83">
              <w:rPr>
                <w:rFonts w:eastAsia="Times New Roman" w:cs="Times New Roman"/>
                <w:b/>
                <w:sz w:val="36"/>
                <w:szCs w:val="36"/>
                <w:lang w:val="en-US" w:eastAsia="ru-RU"/>
              </w:rPr>
              <w:t>=</w:t>
            </w:r>
          </w:p>
        </w:tc>
        <w:tc>
          <w:tcPr>
            <w:tcW w:w="907" w:type="dxa"/>
            <w:shd w:val="clear" w:color="auto" w:fill="auto"/>
            <w:vAlign w:val="center"/>
          </w:tcPr>
          <w:p w:rsidR="00E33A83" w:rsidRPr="00E33A83" w:rsidRDefault="00E33A83" w:rsidP="00E33A83">
            <w:pPr>
              <w:rPr>
                <w:rFonts w:eastAsia="Times New Roman" w:cs="Times New Roman"/>
                <w:b/>
                <w:sz w:val="36"/>
                <w:szCs w:val="36"/>
                <w:lang w:eastAsia="ru-RU"/>
              </w:rPr>
            </w:pPr>
          </w:p>
        </w:tc>
      </w:tr>
      <w:tr w:rsidR="00E33A83" w:rsidRPr="00E33A83" w:rsidTr="00E33A83">
        <w:trPr>
          <w:trHeight w:val="907"/>
        </w:trPr>
        <w:tc>
          <w:tcPr>
            <w:tcW w:w="1976" w:type="dxa"/>
            <w:gridSpan w:val="2"/>
            <w:shd w:val="clear" w:color="auto" w:fill="C0C0C0"/>
            <w:vAlign w:val="center"/>
          </w:tcPr>
          <w:p w:rsidR="00E33A83" w:rsidRPr="00E33A83" w:rsidRDefault="00E33A83" w:rsidP="00E33A83">
            <w:pPr>
              <w:rPr>
                <w:rFonts w:eastAsia="Times New Roman" w:cs="Times New Roman"/>
                <w:b/>
                <w:sz w:val="36"/>
                <w:szCs w:val="36"/>
                <w:lang w:eastAsia="ru-RU"/>
              </w:rPr>
            </w:pPr>
          </w:p>
        </w:tc>
        <w:tc>
          <w:tcPr>
            <w:tcW w:w="907" w:type="dxa"/>
            <w:shd w:val="clear" w:color="auto" w:fill="auto"/>
            <w:vAlign w:val="center"/>
          </w:tcPr>
          <w:p w:rsidR="00E33A83" w:rsidRPr="00E33A83" w:rsidRDefault="00E33A83" w:rsidP="00E33A83">
            <w:pPr>
              <w:rPr>
                <w:rFonts w:eastAsia="Times New Roman" w:cs="Times New Roman"/>
                <w:b/>
                <w:sz w:val="36"/>
                <w:szCs w:val="36"/>
                <w:lang w:val="en-US" w:eastAsia="ru-RU"/>
              </w:rPr>
            </w:pPr>
            <w:r w:rsidRPr="00E33A83">
              <w:rPr>
                <w:rFonts w:eastAsia="Times New Roman" w:cs="Times New Roman"/>
                <w:b/>
                <w:sz w:val="36"/>
                <w:szCs w:val="36"/>
                <w:lang w:val="en-US" w:eastAsia="ru-RU"/>
              </w:rPr>
              <w:t>=</w:t>
            </w:r>
          </w:p>
        </w:tc>
        <w:tc>
          <w:tcPr>
            <w:tcW w:w="1814" w:type="dxa"/>
            <w:gridSpan w:val="2"/>
            <w:shd w:val="clear" w:color="auto" w:fill="C0C0C0"/>
            <w:vAlign w:val="center"/>
          </w:tcPr>
          <w:p w:rsidR="00E33A83" w:rsidRPr="00E33A83" w:rsidRDefault="00E33A83" w:rsidP="00E33A83">
            <w:pPr>
              <w:rPr>
                <w:rFonts w:eastAsia="Times New Roman" w:cs="Times New Roman"/>
                <w:b/>
                <w:sz w:val="36"/>
                <w:szCs w:val="36"/>
                <w:lang w:eastAsia="ru-RU"/>
              </w:rPr>
            </w:pPr>
          </w:p>
        </w:tc>
      </w:tr>
      <w:tr w:rsidR="00E33A83" w:rsidRPr="00E33A83" w:rsidTr="00E33A83">
        <w:trPr>
          <w:trHeight w:val="907"/>
        </w:trPr>
        <w:tc>
          <w:tcPr>
            <w:tcW w:w="1069" w:type="dxa"/>
            <w:shd w:val="clear" w:color="auto" w:fill="auto"/>
            <w:vAlign w:val="center"/>
          </w:tcPr>
          <w:p w:rsidR="00E33A83" w:rsidRPr="00E33A83" w:rsidRDefault="00E33A83" w:rsidP="00E33A83">
            <w:pPr>
              <w:rPr>
                <w:rFonts w:eastAsia="Times New Roman" w:cs="Times New Roman"/>
                <w:b/>
                <w:sz w:val="36"/>
                <w:szCs w:val="36"/>
                <w:lang w:val="en-US" w:eastAsia="ru-RU"/>
              </w:rPr>
            </w:pPr>
            <w:r w:rsidRPr="00E33A83">
              <w:rPr>
                <w:rFonts w:eastAsia="Times New Roman" w:cs="Times New Roman"/>
                <w:b/>
                <w:sz w:val="36"/>
                <w:szCs w:val="36"/>
                <w:lang w:val="en-US" w:eastAsia="ru-RU"/>
              </w:rPr>
              <w:t>seven</w:t>
            </w:r>
          </w:p>
        </w:tc>
        <w:tc>
          <w:tcPr>
            <w:tcW w:w="907" w:type="dxa"/>
            <w:shd w:val="clear" w:color="auto" w:fill="auto"/>
            <w:vAlign w:val="center"/>
          </w:tcPr>
          <w:p w:rsidR="00E33A83" w:rsidRPr="00E33A83" w:rsidRDefault="00E33A83" w:rsidP="00E33A83">
            <w:pPr>
              <w:rPr>
                <w:rFonts w:eastAsia="Times New Roman" w:cs="Times New Roman"/>
                <w:b/>
                <w:sz w:val="36"/>
                <w:szCs w:val="36"/>
                <w:lang w:val="en-US" w:eastAsia="ru-RU"/>
              </w:rPr>
            </w:pPr>
            <w:r w:rsidRPr="00E33A83">
              <w:rPr>
                <w:rFonts w:eastAsia="Times New Roman" w:cs="Times New Roman"/>
                <w:b/>
                <w:sz w:val="36"/>
                <w:szCs w:val="36"/>
                <w:lang w:val="en-US" w:eastAsia="ru-RU"/>
              </w:rPr>
              <w:t>—</w:t>
            </w:r>
          </w:p>
        </w:tc>
        <w:tc>
          <w:tcPr>
            <w:tcW w:w="907" w:type="dxa"/>
            <w:shd w:val="clear" w:color="auto" w:fill="auto"/>
            <w:vAlign w:val="center"/>
          </w:tcPr>
          <w:p w:rsidR="00E33A83" w:rsidRPr="00E33A83" w:rsidRDefault="00E33A83" w:rsidP="00E33A83">
            <w:pPr>
              <w:rPr>
                <w:rFonts w:eastAsia="Times New Roman" w:cs="Times New Roman"/>
                <w:b/>
                <w:sz w:val="36"/>
                <w:szCs w:val="36"/>
                <w:lang w:eastAsia="ru-RU"/>
              </w:rPr>
            </w:pPr>
          </w:p>
        </w:tc>
        <w:tc>
          <w:tcPr>
            <w:tcW w:w="907" w:type="dxa"/>
            <w:shd w:val="clear" w:color="auto" w:fill="auto"/>
            <w:vAlign w:val="center"/>
          </w:tcPr>
          <w:p w:rsidR="00E33A83" w:rsidRPr="00E33A83" w:rsidRDefault="00E33A83" w:rsidP="00E33A83">
            <w:pPr>
              <w:rPr>
                <w:rFonts w:eastAsia="Times New Roman" w:cs="Times New Roman"/>
                <w:b/>
                <w:sz w:val="36"/>
                <w:szCs w:val="36"/>
                <w:lang w:val="en-US" w:eastAsia="ru-RU"/>
              </w:rPr>
            </w:pPr>
            <w:r w:rsidRPr="00E33A83">
              <w:rPr>
                <w:rFonts w:eastAsia="Times New Roman" w:cs="Times New Roman"/>
                <w:b/>
                <w:sz w:val="36"/>
                <w:szCs w:val="36"/>
                <w:lang w:val="en-US" w:eastAsia="ru-RU"/>
              </w:rPr>
              <w:t>=</w:t>
            </w:r>
          </w:p>
        </w:tc>
        <w:tc>
          <w:tcPr>
            <w:tcW w:w="907" w:type="dxa"/>
            <w:shd w:val="clear" w:color="auto" w:fill="auto"/>
            <w:vAlign w:val="center"/>
          </w:tcPr>
          <w:p w:rsidR="00E33A83" w:rsidRPr="00E33A83" w:rsidRDefault="00E33A83" w:rsidP="00E33A83">
            <w:pPr>
              <w:rPr>
                <w:rFonts w:eastAsia="Times New Roman" w:cs="Times New Roman"/>
                <w:b/>
                <w:sz w:val="36"/>
                <w:szCs w:val="36"/>
                <w:lang w:eastAsia="ru-RU"/>
              </w:rPr>
            </w:pPr>
          </w:p>
        </w:tc>
      </w:tr>
    </w:tbl>
    <w:p w:rsidR="00E33A83" w:rsidRDefault="00E33A83" w:rsidP="00573D91"/>
    <w:tbl>
      <w:tblPr>
        <w:tblStyle w:val="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232"/>
        <w:gridCol w:w="2835"/>
      </w:tblGrid>
      <w:tr w:rsidR="00E33A83" w:rsidRPr="00E33A83" w:rsidTr="00E33A83">
        <w:trPr>
          <w:trHeight w:val="273"/>
        </w:trPr>
        <w:tc>
          <w:tcPr>
            <w:tcW w:w="9067" w:type="dxa"/>
            <w:gridSpan w:val="2"/>
            <w:hideMark/>
          </w:tcPr>
          <w:p w:rsidR="00E33A83" w:rsidRPr="00E33A83" w:rsidRDefault="00E33A83" w:rsidP="00E33A83">
            <w:pPr>
              <w:rPr>
                <w:b/>
                <w:bCs/>
                <w:color w:val="000000"/>
                <w:kern w:val="24"/>
              </w:rPr>
            </w:pPr>
            <w:r w:rsidRPr="00E33A83">
              <w:rPr>
                <w:b/>
                <w:bCs/>
                <w:color w:val="000000"/>
                <w:kern w:val="24"/>
              </w:rPr>
              <w:t xml:space="preserve">Маршрутный лист </w:t>
            </w:r>
          </w:p>
          <w:p w:rsidR="00E33A83" w:rsidRPr="00E33A83" w:rsidRDefault="00E33A83" w:rsidP="00E33A83">
            <w:pPr>
              <w:rPr>
                <w:color w:val="000000"/>
              </w:rPr>
            </w:pPr>
            <w:r w:rsidRPr="00E33A83">
              <w:rPr>
                <w:b/>
                <w:bCs/>
                <w:color w:val="000000"/>
                <w:kern w:val="24"/>
              </w:rPr>
              <w:t>ФИ____________________________ класс_______________</w:t>
            </w:r>
          </w:p>
        </w:tc>
      </w:tr>
      <w:tr w:rsidR="00E33A83" w:rsidRPr="00E33A83" w:rsidTr="00E33A83">
        <w:trPr>
          <w:trHeight w:val="250"/>
        </w:trPr>
        <w:tc>
          <w:tcPr>
            <w:tcW w:w="6232" w:type="dxa"/>
            <w:hideMark/>
          </w:tcPr>
          <w:p w:rsidR="00E33A83" w:rsidRPr="00E33A83" w:rsidRDefault="00E33A83" w:rsidP="00E33A83">
            <w:pPr>
              <w:rPr>
                <w:b/>
                <w:color w:val="000000"/>
              </w:rPr>
            </w:pPr>
            <w:r w:rsidRPr="00E33A83">
              <w:rPr>
                <w:b/>
                <w:color w:val="000000"/>
                <w:kern w:val="24"/>
              </w:rPr>
              <w:t>Задачи</w:t>
            </w:r>
          </w:p>
        </w:tc>
        <w:tc>
          <w:tcPr>
            <w:tcW w:w="2835" w:type="dxa"/>
            <w:hideMark/>
          </w:tcPr>
          <w:p w:rsidR="00E33A83" w:rsidRPr="00E33A83" w:rsidRDefault="00E33A83" w:rsidP="00E33A83">
            <w:pPr>
              <w:rPr>
                <w:b/>
                <w:color w:val="000000"/>
              </w:rPr>
            </w:pPr>
            <w:r w:rsidRPr="00E33A83">
              <w:rPr>
                <w:b/>
                <w:color w:val="000000"/>
              </w:rPr>
              <w:t>Результат</w:t>
            </w:r>
          </w:p>
        </w:tc>
      </w:tr>
      <w:tr w:rsidR="00E33A83" w:rsidRPr="00E33A83" w:rsidTr="00E33A83">
        <w:trPr>
          <w:trHeight w:val="384"/>
        </w:trPr>
        <w:tc>
          <w:tcPr>
            <w:tcW w:w="6232" w:type="dxa"/>
            <w:hideMark/>
          </w:tcPr>
          <w:p w:rsidR="00E33A83" w:rsidRPr="00E33A83" w:rsidRDefault="00E33A83" w:rsidP="00E33A83">
            <w:pPr>
              <w:jc w:val="left"/>
              <w:rPr>
                <w:color w:val="000000"/>
              </w:rPr>
            </w:pPr>
            <w:r w:rsidRPr="00E33A83">
              <w:rPr>
                <w:color w:val="000000"/>
                <w:kern w:val="24"/>
              </w:rPr>
              <w:t xml:space="preserve">Я </w:t>
            </w:r>
            <w:proofErr w:type="gramStart"/>
            <w:r w:rsidRPr="00E33A83">
              <w:rPr>
                <w:color w:val="000000"/>
                <w:kern w:val="24"/>
              </w:rPr>
              <w:t>знаю</w:t>
            </w:r>
            <w:proofErr w:type="gramEnd"/>
            <w:r w:rsidRPr="00E33A83">
              <w:rPr>
                <w:color w:val="000000"/>
                <w:kern w:val="24"/>
              </w:rPr>
              <w:t xml:space="preserve"> как произносятся и пишутся цифры на английском языке</w:t>
            </w:r>
          </w:p>
        </w:tc>
        <w:tc>
          <w:tcPr>
            <w:tcW w:w="2835" w:type="dxa"/>
            <w:hideMark/>
          </w:tcPr>
          <w:p w:rsidR="00E33A83" w:rsidRPr="00E33A83" w:rsidRDefault="00E33A83" w:rsidP="00E33A83">
            <w:pPr>
              <w:jc w:val="left"/>
              <w:rPr>
                <w:color w:val="000000"/>
              </w:rPr>
            </w:pPr>
          </w:p>
        </w:tc>
      </w:tr>
      <w:tr w:rsidR="00E33A83" w:rsidRPr="00E33A83" w:rsidTr="00E33A83">
        <w:trPr>
          <w:trHeight w:val="404"/>
        </w:trPr>
        <w:tc>
          <w:tcPr>
            <w:tcW w:w="6232" w:type="dxa"/>
            <w:hideMark/>
          </w:tcPr>
          <w:p w:rsidR="00E33A83" w:rsidRPr="00E33A83" w:rsidRDefault="00E33A83" w:rsidP="00E33A83">
            <w:pPr>
              <w:jc w:val="left"/>
              <w:rPr>
                <w:color w:val="000000"/>
              </w:rPr>
            </w:pPr>
            <w:r w:rsidRPr="00E33A83">
              <w:rPr>
                <w:color w:val="000000"/>
                <w:kern w:val="24"/>
              </w:rPr>
              <w:t>Я научился говорить время на английском языке</w:t>
            </w:r>
          </w:p>
        </w:tc>
        <w:tc>
          <w:tcPr>
            <w:tcW w:w="2835" w:type="dxa"/>
            <w:hideMark/>
          </w:tcPr>
          <w:p w:rsidR="00E33A83" w:rsidRPr="00E33A83" w:rsidRDefault="00E33A83" w:rsidP="00E33A83">
            <w:pPr>
              <w:jc w:val="left"/>
              <w:rPr>
                <w:color w:val="000000"/>
              </w:rPr>
            </w:pPr>
          </w:p>
        </w:tc>
      </w:tr>
      <w:tr w:rsidR="00E33A83" w:rsidRPr="00E33A83" w:rsidTr="00E33A83">
        <w:trPr>
          <w:trHeight w:val="295"/>
        </w:trPr>
        <w:tc>
          <w:tcPr>
            <w:tcW w:w="6232" w:type="dxa"/>
            <w:hideMark/>
          </w:tcPr>
          <w:p w:rsidR="00E33A83" w:rsidRPr="00E33A83" w:rsidRDefault="00E33A83" w:rsidP="00E33A83">
            <w:pPr>
              <w:jc w:val="left"/>
              <w:rPr>
                <w:color w:val="000000"/>
              </w:rPr>
            </w:pPr>
            <w:proofErr w:type="gramStart"/>
            <w:r w:rsidRPr="00E33A83">
              <w:rPr>
                <w:color w:val="000000"/>
                <w:kern w:val="24"/>
              </w:rPr>
              <w:t>Я  могу</w:t>
            </w:r>
            <w:proofErr w:type="gramEnd"/>
            <w:r w:rsidRPr="00E33A83">
              <w:rPr>
                <w:color w:val="000000"/>
                <w:kern w:val="24"/>
              </w:rPr>
              <w:t xml:space="preserve"> рассказать о своем распорядке дня.</w:t>
            </w:r>
          </w:p>
        </w:tc>
        <w:tc>
          <w:tcPr>
            <w:tcW w:w="2835" w:type="dxa"/>
            <w:hideMark/>
          </w:tcPr>
          <w:p w:rsidR="00E33A83" w:rsidRPr="00E33A83" w:rsidRDefault="00E33A83" w:rsidP="00E33A83">
            <w:pPr>
              <w:jc w:val="left"/>
              <w:rPr>
                <w:color w:val="000000"/>
              </w:rPr>
            </w:pPr>
          </w:p>
        </w:tc>
      </w:tr>
      <w:tr w:rsidR="00E33A83" w:rsidRPr="00E33A83" w:rsidTr="00E33A83">
        <w:trPr>
          <w:trHeight w:val="271"/>
        </w:trPr>
        <w:tc>
          <w:tcPr>
            <w:tcW w:w="6232" w:type="dxa"/>
            <w:hideMark/>
          </w:tcPr>
          <w:p w:rsidR="00E33A83" w:rsidRPr="00E33A83" w:rsidRDefault="00E33A83" w:rsidP="00E33A83">
            <w:pPr>
              <w:jc w:val="left"/>
              <w:rPr>
                <w:color w:val="000000"/>
              </w:rPr>
            </w:pPr>
            <w:r w:rsidRPr="00E33A83">
              <w:rPr>
                <w:color w:val="000000"/>
                <w:kern w:val="24"/>
              </w:rPr>
              <w:t>Я умею читать и понимать текст на английском языке</w:t>
            </w:r>
          </w:p>
        </w:tc>
        <w:tc>
          <w:tcPr>
            <w:tcW w:w="2835" w:type="dxa"/>
            <w:hideMark/>
          </w:tcPr>
          <w:p w:rsidR="00E33A83" w:rsidRPr="00E33A83" w:rsidRDefault="00E33A83" w:rsidP="00E33A83">
            <w:pPr>
              <w:jc w:val="left"/>
              <w:rPr>
                <w:color w:val="000000"/>
              </w:rPr>
            </w:pPr>
          </w:p>
        </w:tc>
      </w:tr>
    </w:tbl>
    <w:p w:rsidR="00E33A83" w:rsidRPr="00E33A83" w:rsidRDefault="00E33A83" w:rsidP="00E33A83">
      <w:pPr>
        <w:jc w:val="left"/>
        <w:rPr>
          <w:rFonts w:eastAsia="Calibri" w:cs="Times New Roman"/>
          <w:sz w:val="18"/>
          <w:szCs w:val="18"/>
        </w:rPr>
      </w:pPr>
      <w:r w:rsidRPr="00E33A83">
        <w:rPr>
          <w:rFonts w:eastAsia="Calibri" w:cs="Times New Roman"/>
          <w:sz w:val="18"/>
          <w:szCs w:val="18"/>
        </w:rPr>
        <w:t>Критерии:</w:t>
      </w:r>
    </w:p>
    <w:p w:rsidR="00E33A83" w:rsidRPr="00E33A83" w:rsidRDefault="00E33A83" w:rsidP="00E33A83">
      <w:pPr>
        <w:jc w:val="left"/>
        <w:rPr>
          <w:rFonts w:eastAsia="Calibri" w:cs="Times New Roman"/>
          <w:sz w:val="18"/>
          <w:szCs w:val="18"/>
        </w:rPr>
      </w:pPr>
      <w:r w:rsidRPr="00E33A83">
        <w:rPr>
          <w:rFonts w:eastAsia="Calibri" w:cs="Times New Roman"/>
          <w:sz w:val="18"/>
          <w:szCs w:val="18"/>
        </w:rPr>
        <w:t>«+» - знаю и умею применять</w:t>
      </w:r>
    </w:p>
    <w:p w:rsidR="00E33A83" w:rsidRPr="00E33A83" w:rsidRDefault="00E33A83" w:rsidP="00E33A83">
      <w:pPr>
        <w:jc w:val="left"/>
        <w:rPr>
          <w:rFonts w:eastAsia="Calibri" w:cs="Times New Roman"/>
          <w:sz w:val="18"/>
          <w:szCs w:val="18"/>
        </w:rPr>
      </w:pPr>
      <w:r w:rsidRPr="00E33A83">
        <w:rPr>
          <w:rFonts w:eastAsia="Calibri" w:cs="Times New Roman"/>
          <w:noProof/>
          <w:sz w:val="18"/>
          <w:szCs w:val="18"/>
          <w:lang w:eastAsia="ru-RU"/>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54610</wp:posOffset>
                </wp:positionV>
                <wp:extent cx="635" cy="33655"/>
                <wp:effectExtent l="5080" t="11430" r="13335" b="120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3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77EC81" id="_x0000_t32" coordsize="21600,21600" o:spt="32" o:oned="t" path="m,l21600,21600e" filled="f">
                <v:path arrowok="t" fillok="f" o:connecttype="none"/>
                <o:lock v:ext="edit" shapetype="t"/>
              </v:shapetype>
              <v:shape id="Прямая со стрелкой 1" o:spid="_x0000_s1026" type="#_x0000_t32" style="position:absolute;margin-left:6.2pt;margin-top:4.3pt;width:.05pt;height:2.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"/>
            </w:pict>
          </mc:Fallback>
        </mc:AlternateContent>
      </w:r>
      <w:r w:rsidRPr="00E33A83">
        <w:rPr>
          <w:rFonts w:eastAsia="Calibri" w:cs="Times New Roman"/>
          <w:sz w:val="18"/>
          <w:szCs w:val="18"/>
        </w:rPr>
        <w:t>«-» - знаю, но не всегда могу применять</w:t>
      </w:r>
    </w:p>
    <w:p w:rsidR="00E33A83" w:rsidRPr="002B1AD6" w:rsidRDefault="00E33A83" w:rsidP="00E33A83">
      <w:pPr>
        <w:jc w:val="left"/>
      </w:pPr>
      <w:r w:rsidRPr="00E33A83">
        <w:rPr>
          <w:rFonts w:eastAsia="Calibri" w:cs="Times New Roman"/>
          <w:sz w:val="18"/>
          <w:szCs w:val="18"/>
        </w:rPr>
        <w:t>«-» пока не знаю и не умею применять</w:t>
      </w:r>
      <w:bookmarkStart w:id="0" w:name="_GoBack"/>
      <w:bookmarkEnd w:id="0"/>
    </w:p>
    <w:sectPr w:rsidR="00E33A83" w:rsidRPr="002B1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159A2"/>
    <w:multiLevelType w:val="multilevel"/>
    <w:tmpl w:val="D0C4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9A6931"/>
    <w:multiLevelType w:val="multilevel"/>
    <w:tmpl w:val="96A6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DE7162"/>
    <w:multiLevelType w:val="multilevel"/>
    <w:tmpl w:val="31A0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0A0877"/>
    <w:multiLevelType w:val="hybridMultilevel"/>
    <w:tmpl w:val="0BD2D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C8"/>
    <w:rsid w:val="00002BC8"/>
    <w:rsid w:val="00044708"/>
    <w:rsid w:val="00070AE0"/>
    <w:rsid w:val="00093149"/>
    <w:rsid w:val="000B02A6"/>
    <w:rsid w:val="000C1AB2"/>
    <w:rsid w:val="000D0224"/>
    <w:rsid w:val="00105C15"/>
    <w:rsid w:val="00167F95"/>
    <w:rsid w:val="002B1AD6"/>
    <w:rsid w:val="002C4179"/>
    <w:rsid w:val="003E2BC0"/>
    <w:rsid w:val="00417694"/>
    <w:rsid w:val="00420CE2"/>
    <w:rsid w:val="00424D98"/>
    <w:rsid w:val="0045766E"/>
    <w:rsid w:val="004E6F60"/>
    <w:rsid w:val="00573D91"/>
    <w:rsid w:val="00692B2F"/>
    <w:rsid w:val="006A0E93"/>
    <w:rsid w:val="007722FC"/>
    <w:rsid w:val="007C27C4"/>
    <w:rsid w:val="007E2BCE"/>
    <w:rsid w:val="008347A6"/>
    <w:rsid w:val="008844DE"/>
    <w:rsid w:val="008C7E14"/>
    <w:rsid w:val="00925CC8"/>
    <w:rsid w:val="00A73B80"/>
    <w:rsid w:val="00CC1D06"/>
    <w:rsid w:val="00CC480F"/>
    <w:rsid w:val="00D3418A"/>
    <w:rsid w:val="00DB3BD5"/>
    <w:rsid w:val="00E33A83"/>
    <w:rsid w:val="00E363E6"/>
    <w:rsid w:val="00FE7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57CA0-56F6-4B65-940B-0539DA2A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4DE"/>
    <w:pPr>
      <w:spacing w:after="0" w:line="240" w:lineRule="auto"/>
      <w:jc w:val="center"/>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D91"/>
    <w:pPr>
      <w:ind w:left="720"/>
      <w:contextualSpacing/>
    </w:pPr>
  </w:style>
  <w:style w:type="table" w:styleId="a4">
    <w:name w:val="Table Grid"/>
    <w:basedOn w:val="a1"/>
    <w:uiPriority w:val="39"/>
    <w:rsid w:val="00573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573D91"/>
    <w:pPr>
      <w:spacing w:before="100" w:beforeAutospacing="1" w:after="100" w:afterAutospacing="1"/>
      <w:jc w:val="left"/>
    </w:pPr>
    <w:rPr>
      <w:rFonts w:eastAsia="Times New Roman" w:cs="Times New Roman"/>
      <w:szCs w:val="24"/>
      <w:lang w:eastAsia="ru-RU"/>
    </w:rPr>
  </w:style>
  <w:style w:type="character" w:customStyle="1" w:styleId="c0">
    <w:name w:val="c0"/>
    <w:basedOn w:val="a0"/>
    <w:rsid w:val="00573D91"/>
  </w:style>
  <w:style w:type="character" w:customStyle="1" w:styleId="c1">
    <w:name w:val="c1"/>
    <w:basedOn w:val="a0"/>
    <w:rsid w:val="00573D91"/>
  </w:style>
  <w:style w:type="paragraph" w:styleId="a5">
    <w:name w:val="Normal (Web)"/>
    <w:basedOn w:val="a"/>
    <w:uiPriority w:val="99"/>
    <w:semiHidden/>
    <w:unhideWhenUsed/>
    <w:rsid w:val="00925CC8"/>
    <w:pPr>
      <w:spacing w:before="100" w:beforeAutospacing="1" w:after="100" w:afterAutospacing="1"/>
      <w:jc w:val="left"/>
    </w:pPr>
    <w:rPr>
      <w:rFonts w:eastAsia="Times New Roman" w:cs="Times New Roman"/>
      <w:szCs w:val="24"/>
      <w:lang w:eastAsia="ru-RU"/>
    </w:rPr>
  </w:style>
  <w:style w:type="table" w:customStyle="1" w:styleId="1">
    <w:name w:val="Сетка таблицы светлая1"/>
    <w:basedOn w:val="a1"/>
    <w:next w:val="a6"/>
    <w:uiPriority w:val="40"/>
    <w:rsid w:val="00E33A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a6">
    <w:name w:val="Grid Table Light"/>
    <w:basedOn w:val="a1"/>
    <w:uiPriority w:val="40"/>
    <w:rsid w:val="00E33A8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2774">
      <w:bodyDiv w:val="1"/>
      <w:marLeft w:val="0"/>
      <w:marRight w:val="0"/>
      <w:marTop w:val="0"/>
      <w:marBottom w:val="0"/>
      <w:divBdr>
        <w:top w:val="none" w:sz="0" w:space="0" w:color="auto"/>
        <w:left w:val="none" w:sz="0" w:space="0" w:color="auto"/>
        <w:bottom w:val="none" w:sz="0" w:space="0" w:color="auto"/>
        <w:right w:val="none" w:sz="0" w:space="0" w:color="auto"/>
      </w:divBdr>
    </w:div>
    <w:div w:id="1227566528">
      <w:bodyDiv w:val="1"/>
      <w:marLeft w:val="0"/>
      <w:marRight w:val="0"/>
      <w:marTop w:val="0"/>
      <w:marBottom w:val="0"/>
      <w:divBdr>
        <w:top w:val="none" w:sz="0" w:space="0" w:color="auto"/>
        <w:left w:val="none" w:sz="0" w:space="0" w:color="auto"/>
        <w:bottom w:val="none" w:sz="0" w:space="0" w:color="auto"/>
        <w:right w:val="none" w:sz="0" w:space="0" w:color="auto"/>
      </w:divBdr>
    </w:div>
    <w:div w:id="175728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6</Pages>
  <Words>1212</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nana09</dc:creator>
  <cp:keywords/>
  <dc:description/>
  <cp:lastModifiedBy>nana09</cp:lastModifiedBy>
  <cp:revision>29</cp:revision>
  <dcterms:created xsi:type="dcterms:W3CDTF">2017-12-27T08:10:00Z</dcterms:created>
  <dcterms:modified xsi:type="dcterms:W3CDTF">2017-12-27T12:09:00Z</dcterms:modified>
</cp:coreProperties>
</file>