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53" w:rsidRPr="00F9601B" w:rsidRDefault="00753F53" w:rsidP="00753F53">
      <w:pPr>
        <w:spacing w:after="0"/>
        <w:rPr>
          <w:rFonts w:ascii="Times New Roman" w:hAnsi="Times New Roman"/>
          <w:b/>
          <w:sz w:val="28"/>
          <w:szCs w:val="28"/>
        </w:rPr>
      </w:pPr>
      <w:r w:rsidRPr="00F9601B">
        <w:rPr>
          <w:rFonts w:ascii="Times New Roman" w:hAnsi="Times New Roman"/>
          <w:b/>
          <w:sz w:val="28"/>
          <w:szCs w:val="28"/>
        </w:rPr>
        <w:t>Приложение 1.</w:t>
      </w:r>
    </w:p>
    <w:p w:rsidR="00F4165E" w:rsidRPr="00F9601B" w:rsidRDefault="00E87795" w:rsidP="00F416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601B">
        <w:rPr>
          <w:rFonts w:ascii="Times New Roman" w:hAnsi="Times New Roman"/>
          <w:b/>
          <w:sz w:val="28"/>
          <w:szCs w:val="28"/>
        </w:rPr>
        <w:t>Те</w:t>
      </w:r>
      <w:r w:rsidR="00771937">
        <w:rPr>
          <w:rFonts w:ascii="Times New Roman" w:hAnsi="Times New Roman"/>
          <w:b/>
          <w:sz w:val="28"/>
          <w:szCs w:val="28"/>
        </w:rPr>
        <w:t>хнологическая карта урока</w:t>
      </w:r>
      <w:r w:rsidRPr="00F9601B">
        <w:rPr>
          <w:rFonts w:ascii="Times New Roman" w:hAnsi="Times New Roman"/>
          <w:b/>
          <w:sz w:val="28"/>
          <w:szCs w:val="28"/>
        </w:rPr>
        <w:t xml:space="preserve"> географии </w:t>
      </w:r>
    </w:p>
    <w:p w:rsidR="00E9368E" w:rsidRPr="00F9601B" w:rsidRDefault="00F4165E" w:rsidP="00F416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601B">
        <w:rPr>
          <w:rFonts w:ascii="Times New Roman" w:hAnsi="Times New Roman"/>
          <w:b/>
          <w:sz w:val="28"/>
          <w:szCs w:val="28"/>
        </w:rPr>
        <w:t xml:space="preserve">Практикум </w:t>
      </w:r>
      <w:r w:rsidR="00E87795" w:rsidRPr="00F9601B">
        <w:rPr>
          <w:rFonts w:ascii="Times New Roman" w:hAnsi="Times New Roman"/>
          <w:b/>
          <w:sz w:val="28"/>
          <w:szCs w:val="28"/>
        </w:rPr>
        <w:t>«Великие географические открытия»</w:t>
      </w:r>
      <w:r w:rsidR="00E87795" w:rsidRPr="00F9601B">
        <w:rPr>
          <w:rStyle w:val="a9"/>
          <w:rFonts w:ascii="Times New Roman" w:hAnsi="Times New Roman"/>
          <w:b/>
          <w:sz w:val="28"/>
          <w:szCs w:val="28"/>
        </w:rPr>
        <w:footnoteReference w:id="2"/>
      </w:r>
      <w:r w:rsidR="00FA7EA5" w:rsidRPr="00F9601B">
        <w:rPr>
          <w:rFonts w:ascii="Times New Roman" w:hAnsi="Times New Roman"/>
          <w:b/>
          <w:sz w:val="28"/>
          <w:szCs w:val="28"/>
        </w:rPr>
        <w:t xml:space="preserve"> (</w:t>
      </w:r>
      <w:r w:rsidRPr="00F9601B">
        <w:rPr>
          <w:rFonts w:ascii="Times New Roman" w:hAnsi="Times New Roman"/>
          <w:b/>
          <w:sz w:val="28"/>
          <w:szCs w:val="28"/>
        </w:rPr>
        <w:t>2 часа</w:t>
      </w:r>
      <w:r w:rsidR="00FA7EA5" w:rsidRPr="00F9601B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57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905"/>
        <w:gridCol w:w="518"/>
        <w:gridCol w:w="209"/>
        <w:gridCol w:w="2835"/>
        <w:gridCol w:w="829"/>
        <w:gridCol w:w="1569"/>
        <w:gridCol w:w="543"/>
        <w:gridCol w:w="2211"/>
        <w:gridCol w:w="425"/>
        <w:gridCol w:w="1484"/>
        <w:gridCol w:w="709"/>
        <w:gridCol w:w="142"/>
        <w:gridCol w:w="1272"/>
        <w:gridCol w:w="1139"/>
      </w:tblGrid>
      <w:tr w:rsidR="00E87795" w:rsidRPr="00F9601B" w:rsidTr="00E87795">
        <w:trPr>
          <w:trHeight w:val="135"/>
          <w:tblCellSpacing w:w="0" w:type="dxa"/>
        </w:trPr>
        <w:tc>
          <w:tcPr>
            <w:tcW w:w="1645" w:type="dxa"/>
            <w:vMerge w:val="restart"/>
            <w:shd w:val="clear" w:color="auto" w:fill="EEECE1" w:themeFill="background2"/>
            <w:vAlign w:val="center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0867" w:type="dxa"/>
            <w:gridSpan w:val="9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Великие географические открытия</w:t>
            </w:r>
            <w:r w:rsidR="00113FCF" w:rsidRPr="00F9601B">
              <w:rPr>
                <w:rFonts w:ascii="Times New Roman" w:hAnsi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№ в КТП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№ в ра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деле</w:t>
            </w:r>
          </w:p>
        </w:tc>
      </w:tr>
      <w:tr w:rsidR="00E87795" w:rsidRPr="00F9601B" w:rsidTr="00E87795">
        <w:trPr>
          <w:trHeight w:val="180"/>
          <w:tblCellSpacing w:w="0" w:type="dxa"/>
        </w:trPr>
        <w:tc>
          <w:tcPr>
            <w:tcW w:w="1645" w:type="dxa"/>
            <w:vMerge/>
            <w:shd w:val="clear" w:color="auto" w:fill="EEECE1" w:themeFill="background2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7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795" w:rsidRPr="00F9601B" w:rsidTr="00E87795">
        <w:trPr>
          <w:tblCellSpacing w:w="0" w:type="dxa"/>
        </w:trPr>
        <w:tc>
          <w:tcPr>
            <w:tcW w:w="1645" w:type="dxa"/>
            <w:shd w:val="clear" w:color="auto" w:fill="EEECE1" w:themeFill="background2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4145" w:type="dxa"/>
            <w:gridSpan w:val="13"/>
          </w:tcPr>
          <w:p w:rsidR="00E87795" w:rsidRPr="00F9601B" w:rsidRDefault="002D4F7B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601B">
              <w:rPr>
                <w:rFonts w:ascii="Times New Roman" w:hAnsi="Times New Roman"/>
                <w:sz w:val="28"/>
                <w:szCs w:val="28"/>
              </w:rPr>
              <w:t>Интегрированный</w:t>
            </w:r>
            <w:proofErr w:type="gramEnd"/>
            <w:r w:rsidR="005C2195" w:rsidRPr="00F9601B">
              <w:rPr>
                <w:rFonts w:ascii="Times New Roman" w:hAnsi="Times New Roman"/>
                <w:sz w:val="28"/>
                <w:szCs w:val="28"/>
              </w:rPr>
              <w:t xml:space="preserve"> (историко-географическая лаборатория)</w:t>
            </w:r>
          </w:p>
        </w:tc>
      </w:tr>
      <w:tr w:rsidR="00E87795" w:rsidRPr="00F9601B" w:rsidTr="00E87795">
        <w:trPr>
          <w:tblCellSpacing w:w="0" w:type="dxa"/>
        </w:trPr>
        <w:tc>
          <w:tcPr>
            <w:tcW w:w="1645" w:type="dxa"/>
            <w:shd w:val="clear" w:color="auto" w:fill="EEECE1" w:themeFill="background2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14145" w:type="dxa"/>
            <w:gridSpan w:val="13"/>
          </w:tcPr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сформировать у обучающихся представление о ВГО, их причинах и последствиях; обеспечить понимание взаимосвязи между уровнем </w:t>
            </w:r>
            <w:r w:rsidR="002D1569" w:rsidRPr="00F9601B">
              <w:rPr>
                <w:rFonts w:ascii="Times New Roman" w:hAnsi="Times New Roman"/>
                <w:sz w:val="28"/>
                <w:szCs w:val="28"/>
              </w:rPr>
              <w:t>научного мировоззрения и появлением новых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профессий; знание причин, приве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ших к формированию «человека Новой эпохи»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развивать умение работать с историческими источниками, учебным текстом, географической и исторической картой и на основе полученной информации анализировать изученный материал, обобщать и делать выводы;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воспитывать любознательность, интерес и уважительное отношение к историческому прошлому, понимание важности каждого человека</w:t>
            </w:r>
            <w:r w:rsidR="002D1569" w:rsidRPr="00F9601B">
              <w:rPr>
                <w:rFonts w:ascii="Times New Roman" w:hAnsi="Times New Roman"/>
                <w:sz w:val="28"/>
                <w:szCs w:val="28"/>
              </w:rPr>
              <w:t xml:space="preserve"> в истории</w:t>
            </w:r>
          </w:p>
        </w:tc>
      </w:tr>
      <w:tr w:rsidR="00E87795" w:rsidRPr="00F9601B" w:rsidTr="00E87795">
        <w:trPr>
          <w:trHeight w:val="83"/>
          <w:tblCellSpacing w:w="0" w:type="dxa"/>
        </w:trPr>
        <w:tc>
          <w:tcPr>
            <w:tcW w:w="1645" w:type="dxa"/>
            <w:vMerge w:val="restart"/>
            <w:shd w:val="clear" w:color="auto" w:fill="EEECE1" w:themeFill="background2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Планируемый</w:t>
            </w: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результат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gridSpan w:val="4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Предметные умения</w:t>
            </w:r>
          </w:p>
        </w:tc>
        <w:tc>
          <w:tcPr>
            <w:tcW w:w="9231" w:type="dxa"/>
            <w:gridSpan w:val="9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УУД</w:t>
            </w:r>
          </w:p>
        </w:tc>
      </w:tr>
      <w:tr w:rsidR="00E87795" w:rsidRPr="00F9601B" w:rsidTr="00E87795">
        <w:trPr>
          <w:trHeight w:val="230"/>
          <w:tblCellSpacing w:w="0" w:type="dxa"/>
        </w:trPr>
        <w:tc>
          <w:tcPr>
            <w:tcW w:w="1645" w:type="dxa"/>
            <w:vMerge/>
            <w:shd w:val="clear" w:color="auto" w:fill="EEECE1" w:themeFill="background2"/>
            <w:vAlign w:val="center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gridSpan w:val="4"/>
            <w:vMerge w:val="restart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u w:val="single"/>
              </w:rPr>
              <w:t>Научатся:</w:t>
            </w:r>
          </w:p>
          <w:p w:rsidR="00E87795" w:rsidRPr="00F9601B" w:rsidRDefault="00E87795" w:rsidP="00E8779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показывать на карте ИГП</w:t>
            </w:r>
            <w:r w:rsidRPr="00F9601B">
              <w:rPr>
                <w:rStyle w:val="a9"/>
                <w:rFonts w:ascii="Times New Roman" w:hAnsi="Times New Roman"/>
                <w:sz w:val="28"/>
                <w:szCs w:val="28"/>
              </w:rPr>
              <w:footnoteReference w:id="3"/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стран Европы, Азии и Америки и давать развёрнутую харак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9601B">
              <w:rPr>
                <w:rFonts w:ascii="Times New Roman" w:hAnsi="Times New Roman"/>
                <w:sz w:val="28"/>
                <w:szCs w:val="28"/>
              </w:rPr>
              <w:t>теристику ка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ж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дому континенту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6654" w:rsidRPr="00F9601B" w:rsidRDefault="006B6654" w:rsidP="00E8779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- определять местоположение об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ъ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ектов с помощью системы коорд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нат;</w:t>
            </w:r>
          </w:p>
          <w:p w:rsidR="00E87795" w:rsidRPr="00F9601B" w:rsidRDefault="00E87795" w:rsidP="00E8779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-наносить на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контурную карту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оп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санные в «судовом журнале» ма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р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шруты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и делать выводы;</w:t>
            </w:r>
          </w:p>
          <w:p w:rsidR="00E87795" w:rsidRPr="00F9601B" w:rsidRDefault="00E87795" w:rsidP="00E8779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- характеризовать самых известных правите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лей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мореплавателей и их экспедиции;</w:t>
            </w:r>
          </w:p>
          <w:p w:rsidR="006B6654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- объяснять причины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 xml:space="preserve">и последствия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ВГО.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u w:val="single"/>
              </w:rPr>
              <w:t>Получат возможность научиться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- работать с историческими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и ге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 xml:space="preserve">графическими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источниками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7795" w:rsidRPr="00F9601B" w:rsidRDefault="00E87795" w:rsidP="006B665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синтезировать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 xml:space="preserve">информацию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ист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рической 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t xml:space="preserve">и географической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карт</w:t>
            </w:r>
            <w:r w:rsidR="006B6654" w:rsidRPr="00F9601B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</w:tc>
        <w:tc>
          <w:tcPr>
            <w:tcW w:w="1985" w:type="dxa"/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</w:tc>
      </w:tr>
      <w:tr w:rsidR="00E87795" w:rsidRPr="00F9601B" w:rsidTr="00E87795">
        <w:trPr>
          <w:trHeight w:val="2035"/>
          <w:tblCellSpacing w:w="0" w:type="dxa"/>
        </w:trPr>
        <w:tc>
          <w:tcPr>
            <w:tcW w:w="1645" w:type="dxa"/>
            <w:vMerge/>
            <w:shd w:val="clear" w:color="auto" w:fill="EEECE1" w:themeFill="background2"/>
            <w:vAlign w:val="center"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gridSpan w:val="4"/>
            <w:vMerge/>
          </w:tcPr>
          <w:p w:rsidR="00E87795" w:rsidRPr="00F9601B" w:rsidRDefault="00E87795" w:rsidP="00E87795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Развитие усто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й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чивого познав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тельного инт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реса к историч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скому прошлому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Развитие уваж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тельного отн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шения к чужой точке зрения 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Развитие умения ставить познав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тельную цель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Развитие умений и навыков пои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ка, систематиз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ции и комплек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ного анализа 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t>и синтеза геогр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="00482A1A" w:rsidRPr="00F9601B">
              <w:rPr>
                <w:rFonts w:ascii="Times New Roman" w:hAnsi="Times New Roman"/>
                <w:sz w:val="28"/>
                <w:szCs w:val="28"/>
              </w:rPr>
              <w:t xml:space="preserve">фической и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ист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рической инфо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мации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Составлять план и последовательность действий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Оценивать результ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ты собственной де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я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тельности: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по сравнению с самим собой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по сравнению с одноклассниками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по сравнению с эталоном</w:t>
            </w:r>
          </w:p>
          <w:p w:rsidR="00E87795" w:rsidRPr="00F9601B" w:rsidRDefault="00E87795" w:rsidP="00E87795">
            <w:pPr>
              <w:widowControl w:val="0"/>
              <w:tabs>
                <w:tab w:val="left" w:pos="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Осуществлять сам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контроль и </w:t>
            </w: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самор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гуляцию</w:t>
            </w:r>
            <w:proofErr w:type="spellEnd"/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Умение опред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лять и выбирать коммуникации 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Умение с дост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точной полнотой и точностью выр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жать свои мысли в соответствии с 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дачами и условиями коммуникации.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Умение ориент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роваться на поз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цию партнёра в 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щении и взаимоде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й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ствии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firstLine="19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Умение работать в парах / мини-группах</w:t>
            </w:r>
          </w:p>
        </w:tc>
      </w:tr>
      <w:tr w:rsidR="00E87795" w:rsidRPr="00F9601B" w:rsidTr="00E87795">
        <w:trPr>
          <w:tblCellSpacing w:w="0" w:type="dxa"/>
        </w:trPr>
        <w:tc>
          <w:tcPr>
            <w:tcW w:w="2306" w:type="dxa"/>
            <w:gridSpan w:val="2"/>
            <w:shd w:val="clear" w:color="auto" w:fill="EEECE1" w:themeFill="background2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пон</w:t>
            </w: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тия и персоналии</w:t>
            </w:r>
          </w:p>
        </w:tc>
        <w:tc>
          <w:tcPr>
            <w:tcW w:w="13484" w:type="dxa"/>
            <w:gridSpan w:val="12"/>
            <w:hideMark/>
          </w:tcPr>
          <w:p w:rsidR="00E87795" w:rsidRPr="00F9601B" w:rsidRDefault="006B6654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ВГО, шарообразность Земли, Северный и Южный географический полюсы, параллели, меридианы, сетка 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ординат, раннее Новое время, </w:t>
            </w: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портолан</w:t>
            </w:r>
            <w:proofErr w:type="spellEnd"/>
            <w:r w:rsidRPr="00F9601B">
              <w:rPr>
                <w:rFonts w:ascii="Times New Roman" w:hAnsi="Times New Roman"/>
                <w:sz w:val="28"/>
                <w:szCs w:val="28"/>
              </w:rPr>
              <w:t>, астролябия</w:t>
            </w:r>
          </w:p>
          <w:p w:rsidR="00751B5E" w:rsidRPr="00F9601B" w:rsidRDefault="00751B5E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Генрих Мореплаватель, Христофор Колумб, Абель Тасман, </w:t>
            </w: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Васко</w:t>
            </w:r>
            <w:proofErr w:type="spellEnd"/>
            <w:r w:rsidRPr="00F9601B">
              <w:rPr>
                <w:rFonts w:ascii="Times New Roman" w:hAnsi="Times New Roman"/>
                <w:sz w:val="28"/>
                <w:szCs w:val="28"/>
              </w:rPr>
              <w:t xml:space="preserve"> да Гама, Джеймс Кук, Френсис Дрейк, </w:t>
            </w: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Фернан</w:t>
            </w:r>
            <w:proofErr w:type="spellEnd"/>
            <w:r w:rsidRPr="00F9601B">
              <w:rPr>
                <w:rFonts w:ascii="Times New Roman" w:hAnsi="Times New Roman"/>
                <w:sz w:val="28"/>
                <w:szCs w:val="28"/>
              </w:rPr>
              <w:t xml:space="preserve"> Магеллан, Афанасий Никитин</w:t>
            </w:r>
          </w:p>
        </w:tc>
      </w:tr>
      <w:tr w:rsidR="00E87795" w:rsidRPr="00F9601B" w:rsidTr="00E87795">
        <w:trPr>
          <w:tblCellSpacing w:w="0" w:type="dxa"/>
        </w:trPr>
        <w:tc>
          <w:tcPr>
            <w:tcW w:w="2306" w:type="dxa"/>
            <w:gridSpan w:val="2"/>
            <w:shd w:val="clear" w:color="auto" w:fill="EEECE1" w:themeFill="background2"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</w:t>
            </w:r>
            <w:r w:rsidR="006B6654"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даты</w:t>
            </w:r>
          </w:p>
        </w:tc>
        <w:tc>
          <w:tcPr>
            <w:tcW w:w="13484" w:type="dxa"/>
            <w:gridSpan w:val="12"/>
          </w:tcPr>
          <w:p w:rsidR="00E87795" w:rsidRPr="00F9601B" w:rsidRDefault="006B6654" w:rsidP="00003AB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XIV –</w:t>
            </w:r>
            <w:r w:rsidR="00003AB2" w:rsidRPr="00F9601B">
              <w:rPr>
                <w:rFonts w:ascii="Times New Roman" w:hAnsi="Times New Roman"/>
                <w:sz w:val="28"/>
                <w:szCs w:val="28"/>
              </w:rPr>
              <w:t xml:space="preserve"> XVII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вв.</w:t>
            </w:r>
          </w:p>
        </w:tc>
      </w:tr>
      <w:tr w:rsidR="00E87795" w:rsidRPr="00F9601B" w:rsidTr="00E87795">
        <w:trPr>
          <w:tblCellSpacing w:w="0" w:type="dxa"/>
        </w:trPr>
        <w:tc>
          <w:tcPr>
            <w:tcW w:w="15790" w:type="dxa"/>
            <w:gridSpan w:val="14"/>
            <w:shd w:val="clear" w:color="auto" w:fill="EEECE1" w:themeFill="background2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пространства</w:t>
            </w:r>
          </w:p>
        </w:tc>
      </w:tr>
      <w:tr w:rsidR="00E87795" w:rsidRPr="00F9601B" w:rsidTr="00E87795">
        <w:trPr>
          <w:tblCellSpacing w:w="0" w:type="dxa"/>
        </w:trPr>
        <w:tc>
          <w:tcPr>
            <w:tcW w:w="2590" w:type="dxa"/>
            <w:gridSpan w:val="3"/>
            <w:tcBorders>
              <w:right w:val="single" w:sz="4" w:space="0" w:color="auto"/>
            </w:tcBorders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связи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Внутрипредметные</w:t>
            </w:r>
            <w:proofErr w:type="spellEnd"/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связи</w:t>
            </w:r>
          </w:p>
        </w:tc>
        <w:tc>
          <w:tcPr>
            <w:tcW w:w="5386" w:type="dxa"/>
            <w:gridSpan w:val="5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работы</w:t>
            </w:r>
          </w:p>
        </w:tc>
        <w:tc>
          <w:tcPr>
            <w:tcW w:w="4837" w:type="dxa"/>
            <w:gridSpan w:val="5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E87795" w:rsidRPr="00F9601B" w:rsidTr="00E87795">
        <w:trPr>
          <w:trHeight w:val="1449"/>
          <w:tblCellSpacing w:w="0" w:type="dxa"/>
        </w:trPr>
        <w:tc>
          <w:tcPr>
            <w:tcW w:w="2590" w:type="dxa"/>
            <w:gridSpan w:val="3"/>
            <w:tcBorders>
              <w:right w:val="single" w:sz="4" w:space="0" w:color="auto"/>
            </w:tcBorders>
            <w:hideMark/>
          </w:tcPr>
          <w:p w:rsidR="00E87795" w:rsidRPr="00F9601B" w:rsidRDefault="00E87795" w:rsidP="00E8779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E87795" w:rsidRPr="00F9601B" w:rsidRDefault="00E87795" w:rsidP="00E8779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E87795" w:rsidRPr="00F9601B" w:rsidRDefault="00FA7EA5" w:rsidP="00E8779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FA7EA5" w:rsidRPr="00F9601B" w:rsidRDefault="00FA7EA5" w:rsidP="00E8779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87795" w:rsidRPr="00F9601B" w:rsidRDefault="00FA7EA5" w:rsidP="00FA7EA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Человек Нового вр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мени</w:t>
            </w:r>
          </w:p>
          <w:p w:rsidR="00FA7EA5" w:rsidRPr="00F9601B" w:rsidRDefault="00FA7EA5" w:rsidP="00FA7EA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Открытие и изучение планеты Земля</w:t>
            </w:r>
          </w:p>
          <w:p w:rsidR="00FA7EA5" w:rsidRPr="00F9601B" w:rsidRDefault="00FA7EA5" w:rsidP="00FA7EA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Географические коо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динаты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Фронтальная раб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та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Парная работа</w:t>
            </w:r>
          </w:p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3"/>
              </w:tabs>
              <w:spacing w:after="0" w:line="240" w:lineRule="auto"/>
              <w:ind w:left="395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Технология пробле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ного диалога</w:t>
            </w:r>
          </w:p>
          <w:p w:rsidR="00E87795" w:rsidRPr="00F9601B" w:rsidRDefault="00E87795" w:rsidP="00E87795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3"/>
              </w:tabs>
              <w:spacing w:after="0" w:line="240" w:lineRule="auto"/>
              <w:ind w:left="395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Дискуссионная мет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дика «Микрофон»</w:t>
            </w:r>
          </w:p>
          <w:p w:rsidR="00E87795" w:rsidRPr="00F9601B" w:rsidRDefault="00E87795" w:rsidP="00E87795">
            <w:pPr>
              <w:widowControl w:val="0"/>
              <w:tabs>
                <w:tab w:val="left" w:pos="25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  <w:gridSpan w:val="5"/>
            <w:hideMark/>
          </w:tcPr>
          <w:p w:rsidR="00E87795" w:rsidRPr="00F9601B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7EA5" w:rsidRPr="00F9601B" w:rsidRDefault="00FA7EA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Учебник География 7 класс. §3</w:t>
            </w:r>
          </w:p>
          <w:p w:rsidR="00E87795" w:rsidRDefault="00E8779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Презентация «</w:t>
            </w:r>
            <w:r w:rsidR="00FA7EA5" w:rsidRPr="00F9601B">
              <w:rPr>
                <w:rFonts w:ascii="Times New Roman" w:hAnsi="Times New Roman"/>
                <w:sz w:val="28"/>
                <w:szCs w:val="28"/>
              </w:rPr>
              <w:t>Великие географич</w:t>
            </w:r>
            <w:r w:rsidR="00FA7EA5"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="00FA7EA5" w:rsidRPr="00F9601B">
              <w:rPr>
                <w:rFonts w:ascii="Times New Roman" w:hAnsi="Times New Roman"/>
                <w:sz w:val="28"/>
                <w:szCs w:val="28"/>
              </w:rPr>
              <w:t>ские открытия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»</w:t>
            </w:r>
            <w:r w:rsidR="00FA7EA5" w:rsidRPr="00F9601B">
              <w:rPr>
                <w:rFonts w:ascii="Times New Roman" w:hAnsi="Times New Roman"/>
                <w:sz w:val="28"/>
                <w:szCs w:val="28"/>
              </w:rPr>
              <w:t xml:space="preserve"> (Часть 1 и Часть 2)</w:t>
            </w:r>
          </w:p>
          <w:p w:rsidR="00D43765" w:rsidRDefault="00D4376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Видеофрагменты о каждом из путеш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ственников</w:t>
            </w:r>
          </w:p>
          <w:p w:rsidR="00D43765" w:rsidRPr="00F9601B" w:rsidRDefault="00D4376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Историко-географическая электронная хрестоматия</w:t>
            </w:r>
          </w:p>
          <w:p w:rsidR="00E87795" w:rsidRPr="00F9601B" w:rsidRDefault="00FA7EA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Историко-географическая к</w:t>
            </w:r>
            <w:r w:rsidR="00E87795" w:rsidRPr="00F9601B">
              <w:rPr>
                <w:rFonts w:ascii="Times New Roman" w:hAnsi="Times New Roman"/>
                <w:sz w:val="28"/>
                <w:szCs w:val="28"/>
              </w:rPr>
              <w:t>арта «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ликие географические открытия</w:t>
            </w:r>
            <w:r w:rsidR="00E87795" w:rsidRPr="00F960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7EA5" w:rsidRPr="00F9601B" w:rsidRDefault="00FA7EA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Контурная карта «Великие географ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ческие открытия»</w:t>
            </w:r>
          </w:p>
          <w:p w:rsidR="00E87795" w:rsidRPr="00F9601B" w:rsidRDefault="00FA7EA5" w:rsidP="00E877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«Судовой журнал»</w:t>
            </w:r>
          </w:p>
        </w:tc>
      </w:tr>
    </w:tbl>
    <w:p w:rsidR="009F0BE4" w:rsidRPr="00F9601B" w:rsidRDefault="009F0BE4" w:rsidP="00E936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601B" w:rsidRDefault="00F9601B" w:rsidP="00E9368E">
      <w:pPr>
        <w:jc w:val="center"/>
        <w:rPr>
          <w:rFonts w:ascii="Times New Roman" w:hAnsi="Times New Roman"/>
          <w:b/>
          <w:sz w:val="28"/>
          <w:szCs w:val="28"/>
        </w:rPr>
        <w:sectPr w:rsidR="00F9601B" w:rsidSect="00E86D5A"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</w:p>
    <w:p w:rsidR="00E9368E" w:rsidRPr="00F9601B" w:rsidRDefault="00E9368E" w:rsidP="00E9368E">
      <w:pPr>
        <w:jc w:val="center"/>
        <w:rPr>
          <w:rFonts w:ascii="Times New Roman" w:hAnsi="Times New Roman"/>
          <w:b/>
          <w:sz w:val="28"/>
          <w:szCs w:val="28"/>
        </w:rPr>
      </w:pPr>
      <w:r w:rsidRPr="00F9601B">
        <w:rPr>
          <w:rFonts w:ascii="Times New Roman" w:hAnsi="Times New Roman"/>
          <w:b/>
          <w:sz w:val="28"/>
          <w:szCs w:val="28"/>
        </w:rPr>
        <w:lastRenderedPageBreak/>
        <w:t>Этапы урок</w:t>
      </w:r>
      <w:r w:rsidR="00747873" w:rsidRPr="00F9601B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5"/>
        <w:gridCol w:w="2842"/>
        <w:gridCol w:w="3118"/>
        <w:gridCol w:w="2410"/>
        <w:gridCol w:w="1701"/>
        <w:gridCol w:w="251"/>
        <w:gridCol w:w="1559"/>
        <w:gridCol w:w="1984"/>
        <w:gridCol w:w="1622"/>
      </w:tblGrid>
      <w:tr w:rsidR="009D77B0" w:rsidRPr="00F9601B" w:rsidTr="00A05A99">
        <w:trPr>
          <w:trHeight w:val="20"/>
          <w:tblHeader/>
        </w:trPr>
        <w:tc>
          <w:tcPr>
            <w:tcW w:w="305" w:type="dxa"/>
            <w:vMerge w:val="restart"/>
            <w:shd w:val="clear" w:color="auto" w:fill="DDD9C3" w:themeFill="background2" w:themeFillShade="E6"/>
            <w:textDirection w:val="btL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proofErr w:type="gramStart"/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,м</w:t>
            </w:r>
            <w:proofErr w:type="gramEnd"/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ин</w:t>
            </w:r>
            <w:proofErr w:type="spellEnd"/>
          </w:p>
        </w:tc>
        <w:tc>
          <w:tcPr>
            <w:tcW w:w="2842" w:type="dxa"/>
            <w:vMerge w:val="restart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  <w:r w:rsidRPr="00F9601B">
              <w:rPr>
                <w:rFonts w:ascii="Times New Roman" w:hAnsi="Times New Roman"/>
                <w:b/>
                <w:sz w:val="28"/>
                <w:szCs w:val="28"/>
              </w:rPr>
              <w:br/>
              <w:t>учителя</w:t>
            </w:r>
          </w:p>
        </w:tc>
        <w:tc>
          <w:tcPr>
            <w:tcW w:w="12645" w:type="dxa"/>
            <w:gridSpan w:val="7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9D77B0" w:rsidRPr="00F9601B" w:rsidTr="00A05A99">
        <w:trPr>
          <w:trHeight w:val="20"/>
          <w:tblHeader/>
        </w:trPr>
        <w:tc>
          <w:tcPr>
            <w:tcW w:w="305" w:type="dxa"/>
            <w:vMerge/>
            <w:shd w:val="clear" w:color="auto" w:fill="DDD9C3" w:themeFill="background2" w:themeFillShade="E6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2" w:type="dxa"/>
            <w:vMerge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Познавательная</w:t>
            </w:r>
          </w:p>
        </w:tc>
        <w:tc>
          <w:tcPr>
            <w:tcW w:w="3511" w:type="dxa"/>
            <w:gridSpan w:val="3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Коммуникативная</w:t>
            </w:r>
          </w:p>
        </w:tc>
        <w:tc>
          <w:tcPr>
            <w:tcW w:w="3606" w:type="dxa"/>
            <w:gridSpan w:val="2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Регулятивная</w:t>
            </w:r>
          </w:p>
        </w:tc>
      </w:tr>
      <w:tr w:rsidR="009D77B0" w:rsidRPr="00F9601B" w:rsidTr="00A05A99">
        <w:trPr>
          <w:trHeight w:val="20"/>
          <w:tblHeader/>
        </w:trPr>
        <w:tc>
          <w:tcPr>
            <w:tcW w:w="305" w:type="dxa"/>
            <w:vMerge/>
            <w:shd w:val="clear" w:color="auto" w:fill="DDD9C3" w:themeFill="background2" w:themeFillShade="E6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2" w:type="dxa"/>
            <w:vMerge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Осуществляемые де</w:t>
            </w: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ствия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 xml:space="preserve">Формируемые </w:t>
            </w:r>
            <w:r w:rsidRPr="00F9601B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способы </w:t>
            </w:r>
          </w:p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D77B0" w:rsidRPr="00F9601B" w:rsidRDefault="00D4400C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810" w:type="dxa"/>
            <w:gridSpan w:val="2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ФСД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:rsidR="009D77B0" w:rsidRPr="00F9601B" w:rsidRDefault="00D4400C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622" w:type="dxa"/>
            <w:shd w:val="clear" w:color="auto" w:fill="DDD9C3" w:themeFill="background2" w:themeFillShade="E6"/>
            <w:vAlign w:val="center"/>
          </w:tcPr>
          <w:p w:rsidR="009D77B0" w:rsidRPr="00F9601B" w:rsidRDefault="009D77B0" w:rsidP="00721F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ФСД</w:t>
            </w:r>
          </w:p>
        </w:tc>
      </w:tr>
      <w:tr w:rsidR="004B0123" w:rsidRPr="00F9601B" w:rsidTr="00721FD3">
        <w:trPr>
          <w:trHeight w:val="20"/>
        </w:trPr>
        <w:tc>
          <w:tcPr>
            <w:tcW w:w="15792" w:type="dxa"/>
            <w:gridSpan w:val="9"/>
          </w:tcPr>
          <w:p w:rsidR="004B0123" w:rsidRPr="00F9601B" w:rsidRDefault="004B0123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>1-й этап урока. Мотивационный этап.</w:t>
            </w:r>
            <w:r w:rsidR="00721FD3"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Актуализация знаний</w:t>
            </w:r>
          </w:p>
        </w:tc>
      </w:tr>
      <w:tr w:rsidR="00237ACA" w:rsidRPr="00F9601B" w:rsidTr="00A05A99">
        <w:trPr>
          <w:trHeight w:val="20"/>
        </w:trPr>
        <w:tc>
          <w:tcPr>
            <w:tcW w:w="305" w:type="dxa"/>
            <w:tcBorders>
              <w:bottom w:val="single" w:sz="2" w:space="0" w:color="auto"/>
            </w:tcBorders>
          </w:tcPr>
          <w:p w:rsidR="009D77B0" w:rsidRPr="00F9601B" w:rsidRDefault="009D77B0" w:rsidP="00721FD3">
            <w:pPr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2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Учитель приве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ствует учащихся, ос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ществляет проверку готовности, присутс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вия / отсутствия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Приветств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ют учителя, настраив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ются на урок</w:t>
            </w:r>
          </w:p>
        </w:tc>
        <w:tc>
          <w:tcPr>
            <w:tcW w:w="181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Настраиваются на урок, пров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ряют свою г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товность к ур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ку</w:t>
            </w:r>
          </w:p>
        </w:tc>
        <w:tc>
          <w:tcPr>
            <w:tcW w:w="1622" w:type="dxa"/>
            <w:tcBorders>
              <w:bottom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Саморегул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я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ция</w:t>
            </w:r>
            <w:proofErr w:type="spellEnd"/>
          </w:p>
        </w:tc>
      </w:tr>
      <w:tr w:rsidR="00237ACA" w:rsidRPr="00F9601B" w:rsidTr="00A05A99">
        <w:trPr>
          <w:trHeight w:val="20"/>
        </w:trPr>
        <w:tc>
          <w:tcPr>
            <w:tcW w:w="305" w:type="dxa"/>
            <w:tcBorders>
              <w:top w:val="single" w:sz="2" w:space="0" w:color="auto"/>
            </w:tcBorders>
          </w:tcPr>
          <w:p w:rsidR="009D77B0" w:rsidRPr="00F9601B" w:rsidRDefault="004B0123" w:rsidP="00721FD3">
            <w:pPr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2" w:type="dxa"/>
            <w:tcBorders>
              <w:top w:val="single" w:sz="2" w:space="0" w:color="auto"/>
            </w:tcBorders>
            <w:shd w:val="clear" w:color="auto" w:fill="auto"/>
          </w:tcPr>
          <w:p w:rsidR="004B0123" w:rsidRPr="00F9601B" w:rsidRDefault="009D77B0" w:rsidP="00721FD3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Предлагает уч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щимся вспомнить</w:t>
            </w:r>
            <w:r w:rsidR="00003AB2" w:rsidRPr="00F9601B">
              <w:rPr>
                <w:rFonts w:ascii="Times New Roman" w:hAnsi="Times New Roman"/>
                <w:sz w:val="28"/>
                <w:szCs w:val="28"/>
              </w:rPr>
              <w:t>,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AB2" w:rsidRPr="00F9601B">
              <w:rPr>
                <w:rFonts w:ascii="Times New Roman" w:hAnsi="Times New Roman"/>
                <w:sz w:val="28"/>
                <w:szCs w:val="28"/>
              </w:rPr>
              <w:t>п</w:t>
            </w:r>
            <w:r w:rsidR="00003AB2"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="00003AB2" w:rsidRPr="00F9601B">
              <w:rPr>
                <w:rFonts w:ascii="Times New Roman" w:hAnsi="Times New Roman"/>
                <w:sz w:val="28"/>
                <w:szCs w:val="28"/>
              </w:rPr>
              <w:t xml:space="preserve">чему географические открытия конца XV – сер. XVII вв. получили название </w:t>
            </w:r>
            <w:proofErr w:type="gramStart"/>
            <w:r w:rsidR="00003AB2" w:rsidRPr="00F9601B">
              <w:rPr>
                <w:rFonts w:ascii="Times New Roman" w:hAnsi="Times New Roman"/>
                <w:sz w:val="28"/>
                <w:szCs w:val="28"/>
              </w:rPr>
              <w:t>Великих</w:t>
            </w:r>
            <w:proofErr w:type="gramEnd"/>
          </w:p>
          <w:p w:rsidR="009D77B0" w:rsidRPr="00F9601B" w:rsidRDefault="009D77B0" w:rsidP="00721FD3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Проводит фро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тальный блиц-опрос (актуализация знаний)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auto"/>
          </w:tcPr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4AAE" w:rsidRPr="00F9601B" w:rsidRDefault="00024AAE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77B0" w:rsidRPr="00F9601B" w:rsidRDefault="009D77B0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Отвечают на вопросы 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Участие во фронтальном опросе</w:t>
            </w:r>
          </w:p>
        </w:tc>
        <w:tc>
          <w:tcPr>
            <w:tcW w:w="181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9D77B0" w:rsidRPr="00F9601B" w:rsidRDefault="004B0123" w:rsidP="00721FD3">
            <w:pPr>
              <w:widowControl w:val="0"/>
              <w:tabs>
                <w:tab w:val="left" w:pos="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Умение с до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таточной по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нотой и то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ностью выр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жать свои мысли в соо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ветствии с 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дачами и 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ловиями ко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муникации.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Регулируют своё участие в опросе, контр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лируют собс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венные пов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денческие 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</w:tc>
        <w:tc>
          <w:tcPr>
            <w:tcW w:w="1622" w:type="dxa"/>
            <w:tcBorders>
              <w:top w:val="single" w:sz="2" w:space="0" w:color="auto"/>
            </w:tcBorders>
            <w:shd w:val="clear" w:color="auto" w:fill="auto"/>
          </w:tcPr>
          <w:p w:rsidR="009D77B0" w:rsidRPr="00F9601B" w:rsidRDefault="009D77B0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FD3" w:rsidRPr="00F9601B" w:rsidTr="00396EA5">
        <w:trPr>
          <w:trHeight w:val="20"/>
        </w:trPr>
        <w:tc>
          <w:tcPr>
            <w:tcW w:w="15792" w:type="dxa"/>
            <w:gridSpan w:val="9"/>
            <w:tcBorders>
              <w:top w:val="single" w:sz="2" w:space="0" w:color="auto"/>
            </w:tcBorders>
          </w:tcPr>
          <w:p w:rsidR="00721FD3" w:rsidRPr="00F9601B" w:rsidRDefault="00721FD3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2-й этап. Этап </w:t>
            </w:r>
            <w:proofErr w:type="spellStart"/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>целеполагания</w:t>
            </w:r>
            <w:proofErr w:type="spellEnd"/>
          </w:p>
        </w:tc>
      </w:tr>
      <w:tr w:rsidR="00A05A99" w:rsidRPr="00F9601B" w:rsidTr="00A05A99">
        <w:trPr>
          <w:trHeight w:val="20"/>
        </w:trPr>
        <w:tc>
          <w:tcPr>
            <w:tcW w:w="305" w:type="dxa"/>
            <w:tcBorders>
              <w:top w:val="single" w:sz="2" w:space="0" w:color="auto"/>
            </w:tcBorders>
          </w:tcPr>
          <w:p w:rsidR="00A05A99" w:rsidRPr="00F9601B" w:rsidRDefault="00A05A99" w:rsidP="00721FD3">
            <w:pPr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pStyle w:val="a3"/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2.1. Помогает учащи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ся сформулировать тему урока</w:t>
            </w:r>
          </w:p>
          <w:p w:rsidR="00A05A99" w:rsidRPr="00F9601B" w:rsidRDefault="00A05A99" w:rsidP="00721FD3">
            <w:pPr>
              <w:pStyle w:val="a3"/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Помогает учащимся сформулировать цель урока</w:t>
            </w:r>
          </w:p>
          <w:p w:rsidR="00A05A99" w:rsidRPr="00F9601B" w:rsidRDefault="00A05A99" w:rsidP="00A05A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Возможна фиксация на слайде ключевых слов-маркеров 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нать..</w:t>
            </w:r>
            <w:proofErr w:type="gramStart"/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.П</w:t>
            </w:r>
            <w:proofErr w:type="gramEnd"/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онять…</w:t>
            </w:r>
          </w:p>
          <w:p w:rsidR="00A05A99" w:rsidRPr="00F9601B" w:rsidRDefault="00A05A99" w:rsidP="00A05A99">
            <w:pPr>
              <w:pStyle w:val="a3"/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Выяснить</w:t>
            </w:r>
            <w:proofErr w:type="gramStart"/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… З</w:t>
            </w:r>
            <w:proofErr w:type="gramEnd"/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апо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нить…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темы и ц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ли урока. Запись темы в тетради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Формулирование собственных ож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даний «Что я хочу узнать сегодня на уроке. В чём я хочу сегодня разобрат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ь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ся»</w:t>
            </w:r>
          </w:p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Составление плана деятельности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widowControl w:val="0"/>
              <w:tabs>
                <w:tab w:val="left" w:pos="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445A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445A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601B">
              <w:rPr>
                <w:rFonts w:ascii="Times New Roman" w:hAnsi="Times New Roman"/>
                <w:sz w:val="28"/>
                <w:szCs w:val="28"/>
              </w:rPr>
              <w:t>Целеполаг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A05A99" w:rsidRPr="00F9601B" w:rsidTr="00A05A99">
        <w:trPr>
          <w:trHeight w:val="20"/>
        </w:trPr>
        <w:tc>
          <w:tcPr>
            <w:tcW w:w="305" w:type="dxa"/>
            <w:tcBorders>
              <w:top w:val="single" w:sz="2" w:space="0" w:color="auto"/>
            </w:tcBorders>
          </w:tcPr>
          <w:p w:rsidR="00A05A99" w:rsidRPr="00F9601B" w:rsidRDefault="00A05A99" w:rsidP="00721FD3">
            <w:pPr>
              <w:widowControl w:val="0"/>
              <w:tabs>
                <w:tab w:val="left" w:pos="225"/>
                <w:tab w:val="left" w:pos="39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A05A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2.2. Помогает сост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вить план урока, исх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дя из плана характер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стики государства (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Что нам необходимо узнать, чтобы запо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F9601B">
              <w:rPr>
                <w:rFonts w:ascii="Times New Roman" w:hAnsi="Times New Roman"/>
                <w:i/>
                <w:sz w:val="28"/>
                <w:szCs w:val="28"/>
              </w:rPr>
              <w:t>нить таблицу?)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445AF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Составляют план работы на уроке в соответствии с перечнем данных, 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обходимых для работы с таблицей («судовым журналом»)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721FD3">
            <w:pPr>
              <w:widowControl w:val="0"/>
              <w:tabs>
                <w:tab w:val="left" w:pos="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445AF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Составляют план и опред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ляют послед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вательность действий</w:t>
            </w:r>
          </w:p>
          <w:p w:rsidR="00A05A99" w:rsidRPr="00F9601B" w:rsidRDefault="00A05A99" w:rsidP="00445A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2" w:space="0" w:color="auto"/>
            </w:tcBorders>
            <w:shd w:val="clear" w:color="auto" w:fill="auto"/>
          </w:tcPr>
          <w:p w:rsidR="00A05A99" w:rsidRPr="00F9601B" w:rsidRDefault="00A05A99" w:rsidP="00445AF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123" w:rsidRPr="00F9601B" w:rsidTr="00721FD3">
        <w:trPr>
          <w:trHeight w:val="20"/>
        </w:trPr>
        <w:tc>
          <w:tcPr>
            <w:tcW w:w="15792" w:type="dxa"/>
            <w:gridSpan w:val="9"/>
          </w:tcPr>
          <w:p w:rsidR="004B0123" w:rsidRPr="00F9601B" w:rsidRDefault="00721FD3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4B0123"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-й этап. </w:t>
            </w: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Изучение нового материала</w:t>
            </w:r>
          </w:p>
        </w:tc>
      </w:tr>
      <w:tr w:rsidR="00237ACA" w:rsidRPr="00F9601B" w:rsidTr="00CC08BD">
        <w:trPr>
          <w:trHeight w:val="20"/>
        </w:trPr>
        <w:tc>
          <w:tcPr>
            <w:tcW w:w="305" w:type="dxa"/>
            <w:tcBorders>
              <w:bottom w:val="single" w:sz="2" w:space="0" w:color="auto"/>
            </w:tcBorders>
          </w:tcPr>
          <w:p w:rsidR="00237ACA" w:rsidRPr="00F9601B" w:rsidRDefault="00237ACA" w:rsidP="00721FD3">
            <w:pPr>
              <w:pStyle w:val="a3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721FD3" w:rsidP="00721FD3">
            <w:pPr>
              <w:pStyle w:val="a3"/>
              <w:widowControl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3</w:t>
            </w:r>
            <w:r w:rsidR="00237ACA" w:rsidRPr="00F9601B">
              <w:rPr>
                <w:rFonts w:ascii="Times New Roman" w:hAnsi="Times New Roman"/>
                <w:sz w:val="28"/>
                <w:szCs w:val="28"/>
              </w:rPr>
              <w:t xml:space="preserve">.1.Предлагает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ы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слушать рассказы 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реплавателей и зафи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сировать информацию в «судовых журналах»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721FD3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Докладчики рассказыв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ют о своих экспедициях, отвечают на вопросы</w:t>
            </w:r>
          </w:p>
          <w:p w:rsidR="00721FD3" w:rsidRPr="00F9601B" w:rsidRDefault="00721FD3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Слушают доклады и уч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ствуют в дискуссии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37ACA" w:rsidRPr="00F9601B" w:rsidRDefault="00237ACA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Развитие умений и навыков поиска, систематизации и комплексного ан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лиза исторической информации</w:t>
            </w:r>
          </w:p>
          <w:p w:rsidR="00237ACA" w:rsidRPr="00F9601B" w:rsidRDefault="00237ACA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Видение историч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ской проблемы</w:t>
            </w:r>
          </w:p>
          <w:p w:rsidR="00237ACA" w:rsidRPr="00F9601B" w:rsidRDefault="00237ACA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>,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кой информации не хватает для выпо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нения задания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 xml:space="preserve"> (формулирование уточняющих в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>просов к докла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>д</w:t>
            </w:r>
            <w:r w:rsidR="00A05A99" w:rsidRPr="00F9601B">
              <w:rPr>
                <w:rFonts w:ascii="Times New Roman" w:hAnsi="Times New Roman"/>
                <w:sz w:val="28"/>
                <w:szCs w:val="28"/>
              </w:rPr>
              <w:t>чикам)</w:t>
            </w:r>
          </w:p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ACA" w:rsidRPr="00F9601B" w:rsidRDefault="00237ACA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Рассказ об эк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педициях</w:t>
            </w:r>
          </w:p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Активное сл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шание</w:t>
            </w:r>
          </w:p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Формулиров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ние уточня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ю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щих вопросов </w:t>
            </w:r>
          </w:p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Учебный ди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лог</w:t>
            </w:r>
          </w:p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Фиксация 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формации в тетрадях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Умение с достаточной полнотой и точностью выражать свои мысли в соответс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вии с зад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чами и 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ловиями коммуник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237ACA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2" w:space="0" w:color="auto"/>
            </w:tcBorders>
            <w:shd w:val="clear" w:color="auto" w:fill="auto"/>
          </w:tcPr>
          <w:p w:rsidR="00237ACA" w:rsidRPr="00F9601B" w:rsidRDefault="00237ACA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Самооценка и самоан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лиз </w:t>
            </w:r>
          </w:p>
        </w:tc>
      </w:tr>
      <w:tr w:rsidR="00A05A99" w:rsidRPr="00F9601B" w:rsidTr="00A05A99">
        <w:trPr>
          <w:trHeight w:val="20"/>
        </w:trPr>
        <w:tc>
          <w:tcPr>
            <w:tcW w:w="6265" w:type="dxa"/>
            <w:gridSpan w:val="3"/>
          </w:tcPr>
          <w:p w:rsidR="00A05A99" w:rsidRPr="00F9601B" w:rsidRDefault="00A05A99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sz w:val="28"/>
                <w:szCs w:val="28"/>
              </w:rPr>
              <w:t>Географическая зарядка.</w:t>
            </w:r>
          </w:p>
        </w:tc>
        <w:tc>
          <w:tcPr>
            <w:tcW w:w="2410" w:type="dxa"/>
            <w:vMerge/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A05A99" w:rsidRPr="00F9601B" w:rsidRDefault="00A05A99" w:rsidP="00721FD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05A99" w:rsidRPr="00F9601B" w:rsidRDefault="00A05A99" w:rsidP="00721FD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A99" w:rsidRPr="00F9601B" w:rsidTr="00CC08BD">
        <w:trPr>
          <w:trHeight w:val="20"/>
        </w:trPr>
        <w:tc>
          <w:tcPr>
            <w:tcW w:w="305" w:type="dxa"/>
          </w:tcPr>
          <w:p w:rsidR="00A05A99" w:rsidRPr="00F9601B" w:rsidRDefault="00A05A99" w:rsidP="00721FD3">
            <w:pPr>
              <w:pStyle w:val="a3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auto"/>
          </w:tcPr>
          <w:p w:rsidR="00A05A99" w:rsidRPr="00F9601B" w:rsidRDefault="00A05A99" w:rsidP="00721FD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proofErr w:type="gramStart"/>
            <w:r w:rsidRPr="00F9601B">
              <w:rPr>
                <w:rFonts w:ascii="Times New Roman" w:hAnsi="Times New Roman"/>
                <w:sz w:val="28"/>
                <w:szCs w:val="28"/>
              </w:rPr>
              <w:t>Предлагает уч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щимся изучить и пр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анализировать инфо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мацию географической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и исторической карт, нанести на контурные карты вновь открытые материки</w:t>
            </w:r>
            <w:proofErr w:type="gramEnd"/>
          </w:p>
          <w:p w:rsidR="00A05A99" w:rsidRPr="00F9601B" w:rsidRDefault="00A05A99" w:rsidP="00721FD3">
            <w:pPr>
              <w:pStyle w:val="a3"/>
              <w:widowControl w:val="0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05A99" w:rsidRPr="00F9601B" w:rsidRDefault="00A05A99" w:rsidP="00A05A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Составляют ТГП, вносят данные в таблицу (раб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та в парах)</w:t>
            </w:r>
          </w:p>
          <w:p w:rsidR="00A05A99" w:rsidRPr="00F9601B" w:rsidRDefault="00A05A99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Работают в парах с атл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сом и контурной картой </w:t>
            </w:r>
          </w:p>
          <w:p w:rsidR="00A05A99" w:rsidRPr="00F9601B" w:rsidRDefault="00A05A99" w:rsidP="0072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A99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A05A99" w:rsidRPr="00F9601B" w:rsidRDefault="00A05A99" w:rsidP="00721FD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Извлечение 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обходимой и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формации для решения п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ставленной з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дачи</w:t>
            </w:r>
          </w:p>
        </w:tc>
        <w:tc>
          <w:tcPr>
            <w:tcW w:w="1559" w:type="dxa"/>
            <w:shd w:val="clear" w:color="auto" w:fill="auto"/>
          </w:tcPr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с достаточной полнотой и точностью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выражать свои мысли в соответс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вии с зад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чами и у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с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ловиями коммуник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984" w:type="dxa"/>
            <w:shd w:val="clear" w:color="auto" w:fill="auto"/>
          </w:tcPr>
          <w:p w:rsidR="00A05A99" w:rsidRPr="00F9601B" w:rsidRDefault="00A05A99" w:rsidP="00445A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Регулируют своё участие в диалоге, ко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тролируют со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lastRenderedPageBreak/>
              <w:t>ственные пов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денческие 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A05A99" w:rsidRPr="00F9601B" w:rsidRDefault="00A05A99" w:rsidP="00445A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Ориентируются в учебнике и рабочей тетр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  <w:tc>
          <w:tcPr>
            <w:tcW w:w="1622" w:type="dxa"/>
            <w:shd w:val="clear" w:color="auto" w:fill="auto"/>
          </w:tcPr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Осознание и оценивание выполне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ного задания</w:t>
            </w:r>
          </w:p>
          <w:p w:rsidR="00A05A99" w:rsidRPr="00F9601B" w:rsidRDefault="00A05A99" w:rsidP="00A05A9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Внесение изменений в случае нео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ходимости</w:t>
            </w:r>
          </w:p>
        </w:tc>
      </w:tr>
      <w:tr w:rsidR="00C91D75" w:rsidRPr="00F9601B" w:rsidTr="00721FD3">
        <w:trPr>
          <w:trHeight w:val="20"/>
        </w:trPr>
        <w:tc>
          <w:tcPr>
            <w:tcW w:w="15792" w:type="dxa"/>
            <w:gridSpan w:val="9"/>
          </w:tcPr>
          <w:p w:rsidR="00C91D75" w:rsidRPr="00F9601B" w:rsidRDefault="00A05A99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4-й этап. </w:t>
            </w:r>
            <w:r w:rsidR="00C91D75"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>Первичное закрепление. Самопроверка</w:t>
            </w:r>
          </w:p>
        </w:tc>
      </w:tr>
      <w:tr w:rsidR="00237ACA" w:rsidRPr="00F9601B" w:rsidTr="00CC08BD">
        <w:trPr>
          <w:trHeight w:val="20"/>
        </w:trPr>
        <w:tc>
          <w:tcPr>
            <w:tcW w:w="305" w:type="dxa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auto"/>
          </w:tcPr>
          <w:p w:rsidR="00F50B04" w:rsidRPr="00F9601B" w:rsidRDefault="003F4A71" w:rsidP="003F4A7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Предлагает учащимся составить кроссворд по теме урока</w:t>
            </w:r>
          </w:p>
        </w:tc>
        <w:tc>
          <w:tcPr>
            <w:tcW w:w="3118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0B04" w:rsidRPr="00F9601B" w:rsidRDefault="00F50B04" w:rsidP="003F4A7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>Систематизация полученных зн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ний и отбор нео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б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ходимой информ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ции для составл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е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="003F4A71" w:rsidRPr="00F9601B">
              <w:rPr>
                <w:rFonts w:ascii="Times New Roman" w:hAnsi="Times New Roman"/>
                <w:sz w:val="28"/>
                <w:szCs w:val="28"/>
              </w:rPr>
              <w:t>кроссворда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</w:t>
            </w:r>
            <w:r w:rsidR="006144FC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авильностью выполнения з</w:t>
            </w:r>
            <w:r w:rsidR="006144FC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6144FC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даний</w:t>
            </w:r>
          </w:p>
          <w:p w:rsidR="00F50B04" w:rsidRPr="00F9601B" w:rsidRDefault="003F4A71" w:rsidP="003F4A7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Сравнивают с кроссвордами</w:t>
            </w:r>
            <w:r w:rsidR="00F50B04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одноклассн</w:t>
            </w:r>
            <w:r w:rsidR="00F50B04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F50B04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ков и вариа</w:t>
            </w:r>
            <w:r w:rsidR="00F50B04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="00F50B04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том учителя</w:t>
            </w:r>
          </w:p>
        </w:tc>
        <w:tc>
          <w:tcPr>
            <w:tcW w:w="1622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Осознание и оценивание созданных </w:t>
            </w:r>
            <w:r w:rsidR="003F4A71"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кроссвордов.</w:t>
            </w:r>
          </w:p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изменений в случае нео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9601B">
              <w:rPr>
                <w:rFonts w:ascii="Times New Roman" w:hAnsi="Times New Roman"/>
                <w:sz w:val="28"/>
                <w:szCs w:val="28"/>
                <w:lang w:eastAsia="en-US"/>
              </w:rPr>
              <w:t>ходимости</w:t>
            </w:r>
          </w:p>
        </w:tc>
      </w:tr>
      <w:tr w:rsidR="00237ACA" w:rsidRPr="00F9601B" w:rsidTr="00CC08BD">
        <w:trPr>
          <w:trHeight w:val="20"/>
        </w:trPr>
        <w:tc>
          <w:tcPr>
            <w:tcW w:w="305" w:type="dxa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sz w:val="28"/>
                <w:szCs w:val="28"/>
              </w:rPr>
              <w:t xml:space="preserve">Даёт </w:t>
            </w:r>
            <w:r w:rsidR="00C91D75" w:rsidRPr="00F9601B">
              <w:rPr>
                <w:rFonts w:ascii="Times New Roman" w:hAnsi="Times New Roman"/>
                <w:sz w:val="28"/>
                <w:szCs w:val="28"/>
              </w:rPr>
              <w:t xml:space="preserve">и объясняет 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д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о</w:t>
            </w:r>
            <w:r w:rsidRPr="00F9601B">
              <w:rPr>
                <w:rFonts w:ascii="Times New Roman" w:hAnsi="Times New Roman"/>
                <w:sz w:val="28"/>
                <w:szCs w:val="28"/>
              </w:rPr>
              <w:t>машнее задание</w:t>
            </w:r>
          </w:p>
        </w:tc>
        <w:tc>
          <w:tcPr>
            <w:tcW w:w="3118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B04" w:rsidRPr="00F9601B" w:rsidTr="00721FD3">
        <w:trPr>
          <w:trHeight w:val="20"/>
        </w:trPr>
        <w:tc>
          <w:tcPr>
            <w:tcW w:w="305" w:type="dxa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7" w:type="dxa"/>
            <w:gridSpan w:val="8"/>
            <w:shd w:val="clear" w:color="auto" w:fill="auto"/>
          </w:tcPr>
          <w:p w:rsidR="00F50B04" w:rsidRPr="00F9601B" w:rsidRDefault="00F50B04" w:rsidP="00721F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01B">
              <w:rPr>
                <w:rFonts w:ascii="Times New Roman" w:hAnsi="Times New Roman"/>
                <w:b/>
                <w:i/>
                <w:sz w:val="28"/>
                <w:szCs w:val="28"/>
              </w:rPr>
              <w:t>5-й этап. Рефлексия учебной деятельности на уроке</w:t>
            </w:r>
          </w:p>
        </w:tc>
      </w:tr>
    </w:tbl>
    <w:p w:rsidR="005105AE" w:rsidRPr="00F9601B" w:rsidRDefault="005105AE" w:rsidP="00A05A9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05AE" w:rsidRPr="00F9601B" w:rsidSect="00E86D5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44" w:rsidRDefault="00095A44" w:rsidP="00C71495">
      <w:pPr>
        <w:spacing w:after="0" w:line="240" w:lineRule="auto"/>
      </w:pPr>
      <w:r>
        <w:separator/>
      </w:r>
    </w:p>
  </w:endnote>
  <w:endnote w:type="continuationSeparator" w:id="1">
    <w:p w:rsidR="00095A44" w:rsidRDefault="00095A44" w:rsidP="00C7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44" w:rsidRDefault="00095A44" w:rsidP="00C71495">
      <w:pPr>
        <w:spacing w:after="0" w:line="240" w:lineRule="auto"/>
      </w:pPr>
      <w:r>
        <w:separator/>
      </w:r>
    </w:p>
  </w:footnote>
  <w:footnote w:type="continuationSeparator" w:id="1">
    <w:p w:rsidR="00095A44" w:rsidRDefault="00095A44" w:rsidP="00C71495">
      <w:pPr>
        <w:spacing w:after="0" w:line="240" w:lineRule="auto"/>
      </w:pPr>
      <w:r>
        <w:continuationSeparator/>
      </w:r>
    </w:p>
  </w:footnote>
  <w:footnote w:id="2">
    <w:p w:rsidR="006B6654" w:rsidRPr="00E87795" w:rsidRDefault="006B6654">
      <w:pPr>
        <w:pStyle w:val="a7"/>
        <w:rPr>
          <w:rFonts w:ascii="Times New Roman" w:hAnsi="Times New Roman"/>
        </w:rPr>
      </w:pPr>
      <w:r w:rsidRPr="00E87795">
        <w:rPr>
          <w:rStyle w:val="a9"/>
          <w:rFonts w:ascii="Times New Roman" w:hAnsi="Times New Roman"/>
        </w:rPr>
        <w:footnoteRef/>
      </w:r>
      <w:r w:rsidRPr="00E87795">
        <w:rPr>
          <w:rFonts w:ascii="Times New Roman" w:hAnsi="Times New Roman"/>
        </w:rPr>
        <w:t xml:space="preserve"> Здесь и далее - ВГО</w:t>
      </w:r>
    </w:p>
  </w:footnote>
  <w:footnote w:id="3">
    <w:p w:rsidR="006B6654" w:rsidRDefault="006B6654">
      <w:pPr>
        <w:pStyle w:val="a7"/>
      </w:pPr>
      <w:r>
        <w:rPr>
          <w:rStyle w:val="a9"/>
        </w:rPr>
        <w:footnoteRef/>
      </w:r>
      <w:r>
        <w:t xml:space="preserve"> Историко-географическое положение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995"/>
    <w:multiLevelType w:val="multilevel"/>
    <w:tmpl w:val="BA7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625809"/>
    <w:multiLevelType w:val="hybridMultilevel"/>
    <w:tmpl w:val="215C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0844"/>
    <w:multiLevelType w:val="hybridMultilevel"/>
    <w:tmpl w:val="4D2E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51897"/>
    <w:multiLevelType w:val="multilevel"/>
    <w:tmpl w:val="0DBA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0450FD"/>
    <w:multiLevelType w:val="multilevel"/>
    <w:tmpl w:val="8940D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CE3076"/>
    <w:multiLevelType w:val="multilevel"/>
    <w:tmpl w:val="BA7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A972C5D"/>
    <w:multiLevelType w:val="multilevel"/>
    <w:tmpl w:val="0DBA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317488"/>
    <w:multiLevelType w:val="hybridMultilevel"/>
    <w:tmpl w:val="CFC41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E0C29"/>
    <w:multiLevelType w:val="multilevel"/>
    <w:tmpl w:val="BA7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79A54A9"/>
    <w:multiLevelType w:val="multilevel"/>
    <w:tmpl w:val="BA7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DB01615"/>
    <w:multiLevelType w:val="hybridMultilevel"/>
    <w:tmpl w:val="954AA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17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68E"/>
    <w:rsid w:val="00002B2A"/>
    <w:rsid w:val="00003AB2"/>
    <w:rsid w:val="00024AAE"/>
    <w:rsid w:val="00034EA9"/>
    <w:rsid w:val="00041862"/>
    <w:rsid w:val="00095A44"/>
    <w:rsid w:val="000B4D1E"/>
    <w:rsid w:val="000E450D"/>
    <w:rsid w:val="00113FCF"/>
    <w:rsid w:val="00166C65"/>
    <w:rsid w:val="00172138"/>
    <w:rsid w:val="001A7C92"/>
    <w:rsid w:val="001D49E3"/>
    <w:rsid w:val="001D4DBB"/>
    <w:rsid w:val="001E7042"/>
    <w:rsid w:val="001F2747"/>
    <w:rsid w:val="00202B59"/>
    <w:rsid w:val="00225D18"/>
    <w:rsid w:val="002317C2"/>
    <w:rsid w:val="00237ACA"/>
    <w:rsid w:val="00242BA6"/>
    <w:rsid w:val="002B6BB6"/>
    <w:rsid w:val="002D1569"/>
    <w:rsid w:val="002D4F7B"/>
    <w:rsid w:val="002E5C82"/>
    <w:rsid w:val="003259A5"/>
    <w:rsid w:val="003B0863"/>
    <w:rsid w:val="003D2035"/>
    <w:rsid w:val="003D3C23"/>
    <w:rsid w:val="003E4C58"/>
    <w:rsid w:val="003F4A71"/>
    <w:rsid w:val="004122D2"/>
    <w:rsid w:val="00424B3D"/>
    <w:rsid w:val="00442B58"/>
    <w:rsid w:val="00463033"/>
    <w:rsid w:val="00473833"/>
    <w:rsid w:val="004750D1"/>
    <w:rsid w:val="00475B50"/>
    <w:rsid w:val="0047691B"/>
    <w:rsid w:val="00482A1A"/>
    <w:rsid w:val="004A48AA"/>
    <w:rsid w:val="004B0123"/>
    <w:rsid w:val="005042D9"/>
    <w:rsid w:val="005105AE"/>
    <w:rsid w:val="0052082C"/>
    <w:rsid w:val="00521ED8"/>
    <w:rsid w:val="0055630A"/>
    <w:rsid w:val="00593DEA"/>
    <w:rsid w:val="005A255E"/>
    <w:rsid w:val="005C2195"/>
    <w:rsid w:val="005D45C8"/>
    <w:rsid w:val="00611FF7"/>
    <w:rsid w:val="006144FC"/>
    <w:rsid w:val="00661E73"/>
    <w:rsid w:val="0068075A"/>
    <w:rsid w:val="006A1D4F"/>
    <w:rsid w:val="006B6654"/>
    <w:rsid w:val="006C7565"/>
    <w:rsid w:val="006D1815"/>
    <w:rsid w:val="006D5AED"/>
    <w:rsid w:val="00721FD3"/>
    <w:rsid w:val="00730D10"/>
    <w:rsid w:val="00747873"/>
    <w:rsid w:val="00751B5E"/>
    <w:rsid w:val="00753F53"/>
    <w:rsid w:val="007609C6"/>
    <w:rsid w:val="00771937"/>
    <w:rsid w:val="007826A5"/>
    <w:rsid w:val="007E216A"/>
    <w:rsid w:val="008A172A"/>
    <w:rsid w:val="008C717F"/>
    <w:rsid w:val="008E103C"/>
    <w:rsid w:val="00902782"/>
    <w:rsid w:val="009072EC"/>
    <w:rsid w:val="00917092"/>
    <w:rsid w:val="00942C07"/>
    <w:rsid w:val="009440AC"/>
    <w:rsid w:val="009650C9"/>
    <w:rsid w:val="009C4E19"/>
    <w:rsid w:val="009D77B0"/>
    <w:rsid w:val="009F0BE4"/>
    <w:rsid w:val="009F6FB3"/>
    <w:rsid w:val="00A05A99"/>
    <w:rsid w:val="00A26D94"/>
    <w:rsid w:val="00A74438"/>
    <w:rsid w:val="00AB239D"/>
    <w:rsid w:val="00AF2151"/>
    <w:rsid w:val="00B72934"/>
    <w:rsid w:val="00B75FFF"/>
    <w:rsid w:val="00C264B8"/>
    <w:rsid w:val="00C37570"/>
    <w:rsid w:val="00C63CBD"/>
    <w:rsid w:val="00C71495"/>
    <w:rsid w:val="00C91D75"/>
    <w:rsid w:val="00CB090F"/>
    <w:rsid w:val="00CB4238"/>
    <w:rsid w:val="00CC08BD"/>
    <w:rsid w:val="00CC4452"/>
    <w:rsid w:val="00CF20C3"/>
    <w:rsid w:val="00CF578F"/>
    <w:rsid w:val="00D43765"/>
    <w:rsid w:val="00D4400C"/>
    <w:rsid w:val="00D72D18"/>
    <w:rsid w:val="00D737BC"/>
    <w:rsid w:val="00D85355"/>
    <w:rsid w:val="00E54832"/>
    <w:rsid w:val="00E60122"/>
    <w:rsid w:val="00E86D5A"/>
    <w:rsid w:val="00E87795"/>
    <w:rsid w:val="00E9368E"/>
    <w:rsid w:val="00ED7B37"/>
    <w:rsid w:val="00EE56C6"/>
    <w:rsid w:val="00EE5871"/>
    <w:rsid w:val="00F03E78"/>
    <w:rsid w:val="00F173E4"/>
    <w:rsid w:val="00F4165E"/>
    <w:rsid w:val="00F50B04"/>
    <w:rsid w:val="00F65198"/>
    <w:rsid w:val="00F7312E"/>
    <w:rsid w:val="00F95437"/>
    <w:rsid w:val="00F9601B"/>
    <w:rsid w:val="00FA7EA5"/>
    <w:rsid w:val="00FC4EFD"/>
    <w:rsid w:val="00FE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0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41862"/>
  </w:style>
  <w:style w:type="paragraph" w:styleId="a5">
    <w:name w:val="Balloon Text"/>
    <w:basedOn w:val="a"/>
    <w:link w:val="a6"/>
    <w:uiPriority w:val="99"/>
    <w:semiHidden/>
    <w:unhideWhenUsed/>
    <w:rsid w:val="00C7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4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714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14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71495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003A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5C80-291E-415D-A6E5-FC8507B6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Пользователь Windows</cp:lastModifiedBy>
  <cp:revision>2</cp:revision>
  <dcterms:created xsi:type="dcterms:W3CDTF">2022-10-10T10:18:00Z</dcterms:created>
  <dcterms:modified xsi:type="dcterms:W3CDTF">2022-10-10T10:18:00Z</dcterms:modified>
</cp:coreProperties>
</file>