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5DB" w:rsidRPr="005E45DB" w:rsidRDefault="005E45DB" w:rsidP="005E45D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E45DB">
        <w:rPr>
          <w:rFonts w:ascii="Times New Roman" w:hAnsi="Times New Roman" w:cs="Times New Roman"/>
          <w:b/>
          <w:sz w:val="28"/>
          <w:szCs w:val="28"/>
        </w:rPr>
        <w:t>Бурденкова</w:t>
      </w:r>
      <w:proofErr w:type="spellEnd"/>
      <w:r w:rsidRPr="005E45DB">
        <w:rPr>
          <w:rFonts w:ascii="Times New Roman" w:hAnsi="Times New Roman" w:cs="Times New Roman"/>
          <w:b/>
          <w:sz w:val="28"/>
          <w:szCs w:val="28"/>
        </w:rPr>
        <w:t xml:space="preserve"> Елена Александровна, </w:t>
      </w:r>
      <w:r>
        <w:rPr>
          <w:rFonts w:ascii="Times New Roman" w:hAnsi="Times New Roman" w:cs="Times New Roman"/>
          <w:b/>
          <w:sz w:val="28"/>
          <w:szCs w:val="28"/>
        </w:rPr>
        <w:t xml:space="preserve">учитель биологии, </w:t>
      </w:r>
      <w:r w:rsidRPr="005E45DB">
        <w:rPr>
          <w:rFonts w:ascii="Times New Roman" w:hAnsi="Times New Roman" w:cs="Times New Roman"/>
          <w:b/>
          <w:sz w:val="28"/>
          <w:szCs w:val="28"/>
        </w:rPr>
        <w:t>МБОУ лицей №22 города Белово.</w:t>
      </w:r>
    </w:p>
    <w:p w:rsidR="00056941" w:rsidRDefault="00A708B8" w:rsidP="00BF070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 xml:space="preserve">Приемы само- и </w:t>
      </w:r>
      <w:proofErr w:type="spellStart"/>
      <w:r w:rsidRPr="005E45DB">
        <w:rPr>
          <w:rFonts w:ascii="Times New Roman" w:hAnsi="Times New Roman" w:cs="Times New Roman"/>
          <w:b/>
          <w:sz w:val="28"/>
          <w:szCs w:val="28"/>
        </w:rPr>
        <w:t>взаимооценки</w:t>
      </w:r>
      <w:proofErr w:type="spellEnd"/>
      <w:r w:rsidRPr="005E45DB">
        <w:rPr>
          <w:rFonts w:ascii="Times New Roman" w:hAnsi="Times New Roman" w:cs="Times New Roman"/>
          <w:b/>
          <w:sz w:val="28"/>
          <w:szCs w:val="28"/>
        </w:rPr>
        <w:t xml:space="preserve"> предметных и </w:t>
      </w:r>
      <w:proofErr w:type="spellStart"/>
      <w:r w:rsidRPr="005E45DB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5E45DB">
        <w:rPr>
          <w:rFonts w:ascii="Times New Roman" w:hAnsi="Times New Roman" w:cs="Times New Roman"/>
          <w:b/>
          <w:sz w:val="28"/>
          <w:szCs w:val="28"/>
        </w:rPr>
        <w:t xml:space="preserve"> результатов </w:t>
      </w:r>
      <w:bookmarkStart w:id="0" w:name="_GoBack"/>
      <w:bookmarkEnd w:id="0"/>
    </w:p>
    <w:p w:rsidR="00A93E2A" w:rsidRPr="00BF0703" w:rsidRDefault="00A93E2A" w:rsidP="00BF070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815" w:rsidRDefault="00056941" w:rsidP="00BF07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данной ра</w:t>
      </w:r>
      <w:r w:rsidR="00BF0703">
        <w:rPr>
          <w:rFonts w:ascii="Times New Roman" w:hAnsi="Times New Roman" w:cs="Times New Roman"/>
          <w:sz w:val="28"/>
          <w:szCs w:val="28"/>
        </w:rPr>
        <w:t>боты связана с тем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F0703">
        <w:rPr>
          <w:rFonts w:ascii="Times New Roman" w:hAnsi="Times New Roman" w:cs="Times New Roman"/>
          <w:sz w:val="28"/>
          <w:szCs w:val="28"/>
        </w:rPr>
        <w:t>что</w:t>
      </w:r>
      <w:r w:rsidR="00600815">
        <w:rPr>
          <w:rFonts w:ascii="Times New Roman" w:hAnsi="Times New Roman" w:cs="Times New Roman"/>
          <w:sz w:val="28"/>
          <w:szCs w:val="28"/>
        </w:rPr>
        <w:t xml:space="preserve"> новый образовательный стандарт диктует новые правила работы </w:t>
      </w:r>
      <w:proofErr w:type="gramStart"/>
      <w:r w:rsidR="0060081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008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0081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600815">
        <w:rPr>
          <w:rFonts w:ascii="Times New Roman" w:hAnsi="Times New Roman" w:cs="Times New Roman"/>
          <w:sz w:val="28"/>
          <w:szCs w:val="28"/>
        </w:rPr>
        <w:t>, предполагая формирование активной личности, способной к саморазвити</w:t>
      </w:r>
      <w:r w:rsidR="00A93E2A">
        <w:rPr>
          <w:rFonts w:ascii="Times New Roman" w:hAnsi="Times New Roman" w:cs="Times New Roman"/>
          <w:sz w:val="28"/>
          <w:szCs w:val="28"/>
        </w:rPr>
        <w:t xml:space="preserve">ю, самопознанию и </w:t>
      </w:r>
      <w:proofErr w:type="spellStart"/>
      <w:r w:rsidR="00A93E2A">
        <w:rPr>
          <w:rFonts w:ascii="Times New Roman" w:hAnsi="Times New Roman" w:cs="Times New Roman"/>
          <w:sz w:val="28"/>
          <w:szCs w:val="28"/>
        </w:rPr>
        <w:t>самоцениванию</w:t>
      </w:r>
      <w:proofErr w:type="spellEnd"/>
      <w:r w:rsidR="00A93E2A">
        <w:rPr>
          <w:rFonts w:ascii="Times New Roman" w:hAnsi="Times New Roman" w:cs="Times New Roman"/>
          <w:sz w:val="28"/>
          <w:szCs w:val="28"/>
        </w:rPr>
        <w:t>.</w:t>
      </w:r>
      <w:r w:rsidR="00BF0703">
        <w:rPr>
          <w:rFonts w:ascii="Times New Roman" w:hAnsi="Times New Roman" w:cs="Times New Roman"/>
          <w:sz w:val="28"/>
          <w:szCs w:val="28"/>
        </w:rPr>
        <w:t xml:space="preserve"> </w:t>
      </w:r>
      <w:r w:rsidR="00A93E2A">
        <w:rPr>
          <w:rFonts w:ascii="Times New Roman" w:hAnsi="Times New Roman" w:cs="Times New Roman"/>
          <w:sz w:val="28"/>
          <w:szCs w:val="28"/>
        </w:rPr>
        <w:t xml:space="preserve">Что создает необходимость </w:t>
      </w:r>
      <w:r w:rsidR="00BF0703">
        <w:rPr>
          <w:rFonts w:ascii="Times New Roman" w:hAnsi="Times New Roman" w:cs="Times New Roman"/>
          <w:sz w:val="28"/>
          <w:szCs w:val="28"/>
        </w:rPr>
        <w:t xml:space="preserve">в разработке различных приемов </w:t>
      </w:r>
      <w:r w:rsidR="00A93E2A">
        <w:rPr>
          <w:rFonts w:ascii="Times New Roman" w:hAnsi="Times New Roman" w:cs="Times New Roman"/>
          <w:sz w:val="28"/>
          <w:szCs w:val="28"/>
        </w:rPr>
        <w:t xml:space="preserve">развития этих качеств </w:t>
      </w:r>
      <w:proofErr w:type="gramStart"/>
      <w:r w:rsidR="00A93E2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A93E2A">
        <w:rPr>
          <w:rFonts w:ascii="Times New Roman" w:hAnsi="Times New Roman" w:cs="Times New Roman"/>
          <w:sz w:val="28"/>
          <w:szCs w:val="28"/>
        </w:rPr>
        <w:t xml:space="preserve"> обучающихся. </w:t>
      </w:r>
      <w:r w:rsidR="00600815">
        <w:rPr>
          <w:rFonts w:ascii="Times New Roman" w:hAnsi="Times New Roman" w:cs="Times New Roman"/>
          <w:sz w:val="28"/>
          <w:szCs w:val="28"/>
        </w:rPr>
        <w:t xml:space="preserve">Необходимо формировать адекватную самооценку и объективную </w:t>
      </w:r>
      <w:proofErr w:type="spellStart"/>
      <w:r w:rsidR="00600815">
        <w:rPr>
          <w:rFonts w:ascii="Times New Roman" w:hAnsi="Times New Roman" w:cs="Times New Roman"/>
          <w:sz w:val="28"/>
          <w:szCs w:val="28"/>
        </w:rPr>
        <w:t>взаимооценку</w:t>
      </w:r>
      <w:proofErr w:type="spellEnd"/>
      <w:r w:rsidR="00A93E2A" w:rsidRPr="00A93E2A">
        <w:rPr>
          <w:rFonts w:ascii="Times New Roman" w:hAnsi="Times New Roman" w:cs="Times New Roman"/>
          <w:sz w:val="28"/>
          <w:szCs w:val="28"/>
        </w:rPr>
        <w:t xml:space="preserve"> </w:t>
      </w:r>
      <w:r w:rsidR="00A93E2A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="00A93E2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00815">
        <w:rPr>
          <w:rFonts w:ascii="Times New Roman" w:hAnsi="Times New Roman" w:cs="Times New Roman"/>
          <w:sz w:val="28"/>
          <w:szCs w:val="28"/>
        </w:rPr>
        <w:t xml:space="preserve">. </w:t>
      </w:r>
      <w:r w:rsidR="00BF0703">
        <w:rPr>
          <w:rFonts w:ascii="Times New Roman" w:hAnsi="Times New Roman" w:cs="Times New Roman"/>
          <w:sz w:val="28"/>
          <w:szCs w:val="28"/>
        </w:rPr>
        <w:t>От того насколько объективна</w:t>
      </w:r>
      <w:r w:rsidR="00A93E2A">
        <w:rPr>
          <w:rFonts w:ascii="Times New Roman" w:hAnsi="Times New Roman" w:cs="Times New Roman"/>
          <w:sz w:val="28"/>
          <w:szCs w:val="28"/>
        </w:rPr>
        <w:t xml:space="preserve"> их</w:t>
      </w:r>
      <w:r w:rsidR="00BF0703">
        <w:rPr>
          <w:rFonts w:ascii="Times New Roman" w:hAnsi="Times New Roman" w:cs="Times New Roman"/>
          <w:sz w:val="28"/>
          <w:szCs w:val="28"/>
        </w:rPr>
        <w:t xml:space="preserve"> </w:t>
      </w:r>
      <w:r w:rsidR="00BF0703">
        <w:rPr>
          <w:rFonts w:ascii="Times New Roman" w:hAnsi="Times New Roman" w:cs="Times New Roman"/>
          <w:sz w:val="28"/>
          <w:szCs w:val="28"/>
        </w:rPr>
        <w:t>сам</w:t>
      </w:r>
      <w:proofErr w:type="gramStart"/>
      <w:r w:rsidR="00BF070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BF070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F0703">
        <w:rPr>
          <w:rFonts w:ascii="Times New Roman" w:hAnsi="Times New Roman" w:cs="Times New Roman"/>
          <w:sz w:val="28"/>
          <w:szCs w:val="28"/>
        </w:rPr>
        <w:t>вз</w:t>
      </w:r>
      <w:r w:rsidR="00BF0703">
        <w:rPr>
          <w:rFonts w:ascii="Times New Roman" w:hAnsi="Times New Roman" w:cs="Times New Roman"/>
          <w:sz w:val="28"/>
          <w:szCs w:val="28"/>
        </w:rPr>
        <w:t>аимооцека</w:t>
      </w:r>
      <w:proofErr w:type="spellEnd"/>
      <w:r w:rsidR="00BF0703">
        <w:rPr>
          <w:rFonts w:ascii="Times New Roman" w:hAnsi="Times New Roman" w:cs="Times New Roman"/>
          <w:sz w:val="28"/>
          <w:szCs w:val="28"/>
        </w:rPr>
        <w:t>, насколько хорошо они понимают свои особенности, зависит их дальнейший путь развития.</w:t>
      </w:r>
    </w:p>
    <w:p w:rsidR="00056941" w:rsidRDefault="00056941" w:rsidP="00A93E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разработка обеспечивает эффективность образовательного процесса и </w:t>
      </w:r>
      <w:r w:rsidR="00600815">
        <w:rPr>
          <w:rFonts w:ascii="Times New Roman" w:hAnsi="Times New Roman" w:cs="Times New Roman"/>
          <w:sz w:val="28"/>
          <w:szCs w:val="28"/>
        </w:rPr>
        <w:t>сразу показывает качество результатов освоения материала.</w:t>
      </w:r>
      <w:r w:rsidR="00A93E2A" w:rsidRPr="00A93E2A">
        <w:rPr>
          <w:rFonts w:ascii="Times New Roman" w:hAnsi="Times New Roman" w:cs="Times New Roman"/>
          <w:sz w:val="28"/>
          <w:szCs w:val="28"/>
        </w:rPr>
        <w:t xml:space="preserve"> </w:t>
      </w:r>
      <w:r w:rsidR="00A93E2A" w:rsidRPr="005E45DB">
        <w:rPr>
          <w:rFonts w:ascii="Times New Roman" w:hAnsi="Times New Roman" w:cs="Times New Roman"/>
          <w:sz w:val="28"/>
          <w:szCs w:val="28"/>
        </w:rPr>
        <w:t>В работе представлены п</w:t>
      </w:r>
      <w:r w:rsidR="00A93E2A">
        <w:rPr>
          <w:rFonts w:ascii="Times New Roman" w:hAnsi="Times New Roman" w:cs="Times New Roman"/>
          <w:sz w:val="28"/>
          <w:szCs w:val="28"/>
        </w:rPr>
        <w:t>риемы сам</w:t>
      </w:r>
      <w:proofErr w:type="gramStart"/>
      <w:r w:rsidR="00A93E2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93E2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93E2A">
        <w:rPr>
          <w:rFonts w:ascii="Times New Roman" w:hAnsi="Times New Roman" w:cs="Times New Roman"/>
          <w:sz w:val="28"/>
          <w:szCs w:val="28"/>
        </w:rPr>
        <w:t>взаимооценивания</w:t>
      </w:r>
      <w:proofErr w:type="spellEnd"/>
      <w:r w:rsidR="00A93E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1988" w:rsidRPr="005E45DB" w:rsidRDefault="00056941" w:rsidP="007419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Целесообразность использования</w:t>
      </w:r>
      <w:r w:rsidRPr="00056941">
        <w:rPr>
          <w:rFonts w:ascii="Times New Roman" w:hAnsi="Times New Roman" w:cs="Times New Roman"/>
          <w:sz w:val="28"/>
          <w:szCs w:val="28"/>
        </w:rPr>
        <w:t xml:space="preserve"> </w:t>
      </w:r>
      <w:r w:rsidRPr="005E45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риемов</w:t>
      </w:r>
      <w:r>
        <w:rPr>
          <w:rFonts w:ascii="Times New Roman" w:hAnsi="Times New Roman" w:cs="Times New Roman"/>
          <w:sz w:val="28"/>
          <w:szCs w:val="28"/>
        </w:rPr>
        <w:t xml:space="preserve"> сам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взаимооценивания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заключается в том, что их </w:t>
      </w:r>
      <w:r w:rsidR="00A708B8" w:rsidRPr="005E45DB">
        <w:rPr>
          <w:rFonts w:ascii="Times New Roman" w:hAnsi="Times New Roman" w:cs="Times New Roman"/>
          <w:sz w:val="28"/>
          <w:szCs w:val="28"/>
        </w:rPr>
        <w:t xml:space="preserve">можно </w:t>
      </w:r>
      <w:r>
        <w:rPr>
          <w:rFonts w:ascii="Times New Roman" w:hAnsi="Times New Roman" w:cs="Times New Roman"/>
          <w:sz w:val="28"/>
          <w:szCs w:val="28"/>
        </w:rPr>
        <w:t xml:space="preserve">применять </w:t>
      </w:r>
      <w:r w:rsidR="00A708B8" w:rsidRPr="005E45DB">
        <w:rPr>
          <w:rFonts w:ascii="Times New Roman" w:hAnsi="Times New Roman" w:cs="Times New Roman"/>
          <w:sz w:val="28"/>
          <w:szCs w:val="28"/>
        </w:rPr>
        <w:t>на различных уроках</w:t>
      </w:r>
      <w:r w:rsidR="005E45DB">
        <w:rPr>
          <w:rFonts w:ascii="Times New Roman" w:hAnsi="Times New Roman" w:cs="Times New Roman"/>
          <w:sz w:val="28"/>
          <w:szCs w:val="28"/>
        </w:rPr>
        <w:t>, в любых образовательных организациях</w:t>
      </w:r>
      <w:r w:rsidR="00A708B8" w:rsidRPr="005E45DB">
        <w:rPr>
          <w:rFonts w:ascii="Times New Roman" w:hAnsi="Times New Roman" w:cs="Times New Roman"/>
          <w:sz w:val="28"/>
          <w:szCs w:val="28"/>
        </w:rPr>
        <w:t xml:space="preserve">. Эти приемы универсальны для </w:t>
      </w:r>
      <w:r w:rsidR="005E45DB">
        <w:rPr>
          <w:rFonts w:ascii="Times New Roman" w:hAnsi="Times New Roman" w:cs="Times New Roman"/>
          <w:sz w:val="28"/>
          <w:szCs w:val="28"/>
        </w:rPr>
        <w:t xml:space="preserve">использования при изучении </w:t>
      </w:r>
      <w:r w:rsidR="00A708B8" w:rsidRPr="005E45DB">
        <w:rPr>
          <w:rFonts w:ascii="Times New Roman" w:hAnsi="Times New Roman" w:cs="Times New Roman"/>
          <w:sz w:val="28"/>
          <w:szCs w:val="28"/>
        </w:rPr>
        <w:t>любых предметов.</w:t>
      </w:r>
      <w:r w:rsidR="007419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8B8" w:rsidRPr="005E45DB" w:rsidRDefault="00A708B8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Первый прием</w:t>
      </w:r>
      <w:r w:rsidRPr="005E45DB">
        <w:rPr>
          <w:rFonts w:ascii="Times New Roman" w:hAnsi="Times New Roman" w:cs="Times New Roman"/>
          <w:sz w:val="28"/>
          <w:szCs w:val="28"/>
        </w:rPr>
        <w:t xml:space="preserve"> называется </w:t>
      </w:r>
      <w:proofErr w:type="spellStart"/>
      <w:r w:rsidRPr="005E45DB">
        <w:rPr>
          <w:rFonts w:ascii="Times New Roman" w:hAnsi="Times New Roman" w:cs="Times New Roman"/>
          <w:b/>
          <w:sz w:val="28"/>
          <w:szCs w:val="28"/>
        </w:rPr>
        <w:t>взаиморассказ</w:t>
      </w:r>
      <w:proofErr w:type="spellEnd"/>
      <w:r w:rsidRPr="005E45DB">
        <w:rPr>
          <w:rFonts w:ascii="Times New Roman" w:hAnsi="Times New Roman" w:cs="Times New Roman"/>
          <w:sz w:val="28"/>
          <w:szCs w:val="28"/>
        </w:rPr>
        <w:t>.</w:t>
      </w:r>
    </w:p>
    <w:p w:rsidR="00A708B8" w:rsidRPr="005E45DB" w:rsidRDefault="00A708B8" w:rsidP="005E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 xml:space="preserve"> </w:t>
      </w:r>
      <w:r w:rsidR="00741988">
        <w:rPr>
          <w:rFonts w:ascii="Times New Roman" w:hAnsi="Times New Roman" w:cs="Times New Roman"/>
          <w:sz w:val="28"/>
          <w:szCs w:val="28"/>
        </w:rPr>
        <w:t>Обоснованность выбора данного приема заключается в том, что п</w:t>
      </w:r>
      <w:r w:rsidRPr="005E45DB">
        <w:rPr>
          <w:rFonts w:ascii="Times New Roman" w:hAnsi="Times New Roman" w:cs="Times New Roman"/>
          <w:sz w:val="28"/>
          <w:szCs w:val="28"/>
        </w:rPr>
        <w:t xml:space="preserve">ри его использовании хорошо отслеживаются, как </w:t>
      </w:r>
      <w:proofErr w:type="gramStart"/>
      <w:r w:rsidRPr="005E45DB">
        <w:rPr>
          <w:rFonts w:ascii="Times New Roman" w:hAnsi="Times New Roman" w:cs="Times New Roman"/>
          <w:sz w:val="28"/>
          <w:szCs w:val="28"/>
          <w:u w:val="single"/>
        </w:rPr>
        <w:t>предметные</w:t>
      </w:r>
      <w:proofErr w:type="gramEnd"/>
      <w:r w:rsidRPr="005E45DB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5E45DB">
        <w:rPr>
          <w:rFonts w:ascii="Times New Roman" w:hAnsi="Times New Roman" w:cs="Times New Roman"/>
          <w:sz w:val="28"/>
          <w:szCs w:val="28"/>
        </w:rPr>
        <w:t xml:space="preserve"> так и </w:t>
      </w:r>
      <w:r w:rsidRPr="005E45DB">
        <w:rPr>
          <w:rFonts w:ascii="Times New Roman" w:hAnsi="Times New Roman" w:cs="Times New Roman"/>
          <w:sz w:val="28"/>
          <w:szCs w:val="28"/>
          <w:u w:val="single"/>
        </w:rPr>
        <w:t xml:space="preserve">регулятивные и коммуникативные </w:t>
      </w:r>
      <w:proofErr w:type="spellStart"/>
      <w:r w:rsidRPr="005E45DB">
        <w:rPr>
          <w:rFonts w:ascii="Times New Roman" w:hAnsi="Times New Roman" w:cs="Times New Roman"/>
          <w:sz w:val="28"/>
          <w:szCs w:val="28"/>
          <w:u w:val="single"/>
        </w:rPr>
        <w:t>ууд</w:t>
      </w:r>
      <w:proofErr w:type="spellEnd"/>
      <w:r w:rsidRPr="005E45D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E45DB">
        <w:rPr>
          <w:rFonts w:ascii="Times New Roman" w:hAnsi="Times New Roman" w:cs="Times New Roman"/>
          <w:sz w:val="28"/>
          <w:szCs w:val="28"/>
        </w:rPr>
        <w:t xml:space="preserve">  Его можно применить, как при проверке домашнего задания, так и после изучения новой темы. </w:t>
      </w:r>
    </w:p>
    <w:p w:rsidR="00A708B8" w:rsidRPr="005E45DB" w:rsidRDefault="005E45DB" w:rsidP="005E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дели</w:t>
      </w:r>
      <w:r w:rsidR="00A708B8" w:rsidRPr="005E45DB">
        <w:rPr>
          <w:rFonts w:ascii="Times New Roman" w:hAnsi="Times New Roman" w:cs="Times New Roman"/>
          <w:sz w:val="28"/>
          <w:szCs w:val="28"/>
        </w:rPr>
        <w:t xml:space="preserve">тся на пары или группы, но лучше применять работу в парах.  </w:t>
      </w:r>
      <w:proofErr w:type="gramStart"/>
      <w:r w:rsidR="00A708B8" w:rsidRPr="005E45DB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A708B8" w:rsidRPr="005E45DB">
        <w:rPr>
          <w:rFonts w:ascii="Times New Roman" w:hAnsi="Times New Roman" w:cs="Times New Roman"/>
          <w:sz w:val="28"/>
          <w:szCs w:val="28"/>
        </w:rPr>
        <w:t xml:space="preserve"> рассказывают друг другу необходимый материал и оценивают по следующим критериям:</w:t>
      </w:r>
    </w:p>
    <w:p w:rsidR="00E2528D" w:rsidRPr="005E45DB" w:rsidRDefault="00E2528D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Раскрыта суть изученного материала – 2 балла</w:t>
      </w:r>
    </w:p>
    <w:p w:rsidR="00E2528D" w:rsidRPr="005E45DB" w:rsidRDefault="00E2528D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Расшифрованы термины – 2 балла</w:t>
      </w:r>
    </w:p>
    <w:p w:rsidR="00A708B8" w:rsidRPr="005E45DB" w:rsidRDefault="00E2528D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lastRenderedPageBreak/>
        <w:t>Дополнительный вопрос – 1 балл</w:t>
      </w:r>
    </w:p>
    <w:p w:rsidR="00A708B8" w:rsidRPr="005E45DB" w:rsidRDefault="00A708B8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 xml:space="preserve">Если есть сомнения в объективности оценки, то </w:t>
      </w:r>
      <w:r w:rsidR="008547FE">
        <w:rPr>
          <w:rFonts w:ascii="Times New Roman" w:hAnsi="Times New Roman" w:cs="Times New Roman"/>
          <w:sz w:val="28"/>
          <w:szCs w:val="28"/>
        </w:rPr>
        <w:t xml:space="preserve">можно пригласить  обучающегося для подтверждения </w:t>
      </w:r>
      <w:r w:rsidRPr="005E45DB">
        <w:rPr>
          <w:rFonts w:ascii="Times New Roman" w:hAnsi="Times New Roman" w:cs="Times New Roman"/>
          <w:sz w:val="28"/>
          <w:szCs w:val="28"/>
        </w:rPr>
        <w:t>ее.</w:t>
      </w:r>
    </w:p>
    <w:p w:rsidR="00A708B8" w:rsidRPr="005E45DB" w:rsidRDefault="00A708B8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Второй прием</w:t>
      </w:r>
      <w:r w:rsidRPr="005E45DB">
        <w:rPr>
          <w:rFonts w:ascii="Times New Roman" w:hAnsi="Times New Roman" w:cs="Times New Roman"/>
          <w:sz w:val="28"/>
          <w:szCs w:val="28"/>
        </w:rPr>
        <w:t xml:space="preserve"> применим при любой письменной работе. </w:t>
      </w:r>
      <w:r w:rsidR="00530F60" w:rsidRPr="005E45DB">
        <w:rPr>
          <w:rFonts w:ascii="Times New Roman" w:hAnsi="Times New Roman" w:cs="Times New Roman"/>
          <w:sz w:val="28"/>
          <w:szCs w:val="28"/>
        </w:rPr>
        <w:t xml:space="preserve">При его </w:t>
      </w:r>
      <w:r w:rsidRPr="005E45DB">
        <w:rPr>
          <w:rFonts w:ascii="Times New Roman" w:hAnsi="Times New Roman" w:cs="Times New Roman"/>
          <w:sz w:val="28"/>
          <w:szCs w:val="28"/>
        </w:rPr>
        <w:t xml:space="preserve">применении можно отследить </w:t>
      </w:r>
      <w:proofErr w:type="gramStart"/>
      <w:r w:rsidRPr="005E45DB">
        <w:rPr>
          <w:rFonts w:ascii="Times New Roman" w:hAnsi="Times New Roman" w:cs="Times New Roman"/>
          <w:sz w:val="28"/>
          <w:szCs w:val="28"/>
          <w:u w:val="single"/>
        </w:rPr>
        <w:t>предметные</w:t>
      </w:r>
      <w:proofErr w:type="gramEnd"/>
      <w:r w:rsidRPr="005E45DB">
        <w:rPr>
          <w:rFonts w:ascii="Times New Roman" w:hAnsi="Times New Roman" w:cs="Times New Roman"/>
          <w:sz w:val="28"/>
          <w:szCs w:val="28"/>
          <w:u w:val="single"/>
        </w:rPr>
        <w:t xml:space="preserve"> и регулятивные </w:t>
      </w:r>
      <w:proofErr w:type="spellStart"/>
      <w:r w:rsidRPr="005E45DB">
        <w:rPr>
          <w:rFonts w:ascii="Times New Roman" w:hAnsi="Times New Roman" w:cs="Times New Roman"/>
          <w:sz w:val="28"/>
          <w:szCs w:val="28"/>
          <w:u w:val="single"/>
        </w:rPr>
        <w:t>ууд</w:t>
      </w:r>
      <w:proofErr w:type="spellEnd"/>
      <w:r w:rsidRPr="005E45D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708B8" w:rsidRPr="005E45DB" w:rsidRDefault="00A708B8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 xml:space="preserve">Называется этот прием </w:t>
      </w:r>
      <w:r w:rsidRPr="005E45DB">
        <w:rPr>
          <w:rFonts w:ascii="Times New Roman" w:hAnsi="Times New Roman" w:cs="Times New Roman"/>
          <w:b/>
          <w:sz w:val="28"/>
          <w:szCs w:val="28"/>
        </w:rPr>
        <w:t>биологический диктант.</w:t>
      </w:r>
      <w:r w:rsidRPr="005E45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8B8" w:rsidRPr="005E45DB" w:rsidRDefault="00A708B8" w:rsidP="005E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 xml:space="preserve">Проговариваются утверждения, с ними можно </w:t>
      </w:r>
      <w:proofErr w:type="gramStart"/>
      <w:r w:rsidRPr="005E45DB">
        <w:rPr>
          <w:rFonts w:ascii="Times New Roman" w:hAnsi="Times New Roman" w:cs="Times New Roman"/>
          <w:sz w:val="28"/>
          <w:szCs w:val="28"/>
        </w:rPr>
        <w:t>согласится</w:t>
      </w:r>
      <w:proofErr w:type="gramEnd"/>
      <w:r w:rsidRPr="005E45DB">
        <w:rPr>
          <w:rFonts w:ascii="Times New Roman" w:hAnsi="Times New Roman" w:cs="Times New Roman"/>
          <w:sz w:val="28"/>
          <w:szCs w:val="28"/>
        </w:rPr>
        <w:t xml:space="preserve"> или опровергнуть. </w:t>
      </w:r>
    </w:p>
    <w:p w:rsidR="00A708B8" w:rsidRPr="005E45DB" w:rsidRDefault="00A708B8" w:rsidP="005E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Ответы записываются в виде цифр. Если вы согласны с утверждением – 1, если не согласны – 0. В строчку в виде шрифта.</w:t>
      </w:r>
    </w:p>
    <w:p w:rsidR="00A708B8" w:rsidRPr="005E45DB" w:rsidRDefault="00A708B8" w:rsidP="005E45D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Я утверждаю, что:</w:t>
      </w:r>
    </w:p>
    <w:p w:rsidR="00A708B8" w:rsidRPr="005E45DB" w:rsidRDefault="00A708B8" w:rsidP="005E45DB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 xml:space="preserve">Растения и животные дышат кислородом </w:t>
      </w:r>
    </w:p>
    <w:p w:rsidR="00A708B8" w:rsidRPr="005E45DB" w:rsidRDefault="00A708B8" w:rsidP="005E45DB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 xml:space="preserve">Плод гороха – это стручок </w:t>
      </w:r>
    </w:p>
    <w:p w:rsidR="00A708B8" w:rsidRPr="005E45DB" w:rsidRDefault="00A708B8" w:rsidP="005E45DB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 xml:space="preserve">Транспирация – это испарение воды </w:t>
      </w:r>
    </w:p>
    <w:p w:rsidR="00A708B8" w:rsidRPr="005E45DB" w:rsidRDefault="00A708B8" w:rsidP="005E45DB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 xml:space="preserve">Фотосинтез – это питание растений </w:t>
      </w:r>
    </w:p>
    <w:p w:rsidR="00E2528D" w:rsidRPr="005E45DB" w:rsidRDefault="00A708B8" w:rsidP="005E45DB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 xml:space="preserve">Вирусные заболевания лечатся антибиотиками </w:t>
      </w:r>
    </w:p>
    <w:p w:rsidR="00A708B8" w:rsidRPr="005E45DB" w:rsidRDefault="00A708B8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5E45D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5E45DB">
        <w:rPr>
          <w:rFonts w:ascii="Times New Roman" w:hAnsi="Times New Roman" w:cs="Times New Roman"/>
          <w:sz w:val="28"/>
          <w:szCs w:val="28"/>
        </w:rPr>
        <w:t xml:space="preserve"> предлагается поменяться листочками, взять красную пасту и проверить работу соседа по шифру на слайде, и оценить ее.</w:t>
      </w:r>
    </w:p>
    <w:p w:rsidR="00E2528D" w:rsidRPr="005E45DB" w:rsidRDefault="00E2528D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Шифр ответа:10110</w:t>
      </w:r>
    </w:p>
    <w:p w:rsidR="00E2528D" w:rsidRPr="005E45DB" w:rsidRDefault="00E2528D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E2528D" w:rsidRPr="005E45DB" w:rsidRDefault="00E2528D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Не</w:t>
      </w:r>
      <w:r w:rsidR="008547FE">
        <w:rPr>
          <w:rFonts w:ascii="Times New Roman" w:hAnsi="Times New Roman" w:cs="Times New Roman"/>
          <w:sz w:val="28"/>
          <w:szCs w:val="28"/>
        </w:rPr>
        <w:t>т</w:t>
      </w:r>
      <w:r w:rsidRPr="005E45DB">
        <w:rPr>
          <w:rFonts w:ascii="Times New Roman" w:hAnsi="Times New Roman" w:cs="Times New Roman"/>
          <w:sz w:val="28"/>
          <w:szCs w:val="28"/>
        </w:rPr>
        <w:t xml:space="preserve"> ошибок – 5</w:t>
      </w:r>
    </w:p>
    <w:p w:rsidR="00E2528D" w:rsidRPr="005E45DB" w:rsidRDefault="00E2528D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1-2 ошибки – 4</w:t>
      </w:r>
    </w:p>
    <w:p w:rsidR="00E2528D" w:rsidRPr="005E45DB" w:rsidRDefault="00E2528D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3-4 ошибки – 3</w:t>
      </w:r>
    </w:p>
    <w:p w:rsidR="00E2528D" w:rsidRPr="005E45DB" w:rsidRDefault="00E2528D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5 ошибок – 2</w:t>
      </w:r>
    </w:p>
    <w:p w:rsidR="00A708B8" w:rsidRPr="005E45DB" w:rsidRDefault="00A708B8" w:rsidP="005E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b/>
          <w:sz w:val="28"/>
          <w:szCs w:val="28"/>
        </w:rPr>
        <w:t>Третий прием</w:t>
      </w:r>
      <w:r w:rsidRPr="005E45DB">
        <w:rPr>
          <w:rFonts w:ascii="Times New Roman" w:hAnsi="Times New Roman" w:cs="Times New Roman"/>
          <w:sz w:val="28"/>
          <w:szCs w:val="28"/>
        </w:rPr>
        <w:t xml:space="preserve"> работа в группах – это игра «Вопрос-ответ». </w:t>
      </w:r>
    </w:p>
    <w:p w:rsidR="00A708B8" w:rsidRPr="005E45DB" w:rsidRDefault="00A708B8" w:rsidP="005E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 xml:space="preserve">При его применении так же можно отследить </w:t>
      </w:r>
      <w:proofErr w:type="gramStart"/>
      <w:r w:rsidRPr="005E45DB">
        <w:rPr>
          <w:rFonts w:ascii="Times New Roman" w:hAnsi="Times New Roman" w:cs="Times New Roman"/>
          <w:sz w:val="28"/>
          <w:szCs w:val="28"/>
          <w:u w:val="single"/>
        </w:rPr>
        <w:t>предметные</w:t>
      </w:r>
      <w:proofErr w:type="gramEnd"/>
      <w:r w:rsidRPr="005E45DB">
        <w:rPr>
          <w:rFonts w:ascii="Times New Roman" w:hAnsi="Times New Roman" w:cs="Times New Roman"/>
          <w:sz w:val="28"/>
          <w:szCs w:val="28"/>
          <w:u w:val="single"/>
        </w:rPr>
        <w:t xml:space="preserve">, коммуникативные и регулятивные </w:t>
      </w:r>
      <w:proofErr w:type="spellStart"/>
      <w:r w:rsidRPr="005E45DB">
        <w:rPr>
          <w:rFonts w:ascii="Times New Roman" w:hAnsi="Times New Roman" w:cs="Times New Roman"/>
          <w:sz w:val="28"/>
          <w:szCs w:val="28"/>
          <w:u w:val="single"/>
        </w:rPr>
        <w:t>ууд</w:t>
      </w:r>
      <w:proofErr w:type="spellEnd"/>
      <w:r w:rsidRPr="005E45D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E45DB">
        <w:rPr>
          <w:rFonts w:ascii="Times New Roman" w:hAnsi="Times New Roman" w:cs="Times New Roman"/>
          <w:sz w:val="28"/>
          <w:szCs w:val="28"/>
        </w:rPr>
        <w:t xml:space="preserve"> Здесь два варианта применения приема, или </w:t>
      </w:r>
      <w:proofErr w:type="gramStart"/>
      <w:r w:rsidRPr="005E45D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5E45DB">
        <w:rPr>
          <w:rFonts w:ascii="Times New Roman" w:hAnsi="Times New Roman" w:cs="Times New Roman"/>
          <w:sz w:val="28"/>
          <w:szCs w:val="28"/>
        </w:rPr>
        <w:t xml:space="preserve"> дается на дом материал для самостоятельного изучения. По нему, они составляют вопросы для </w:t>
      </w:r>
      <w:r w:rsidR="00E2528D" w:rsidRPr="005E45DB">
        <w:rPr>
          <w:rFonts w:ascii="Times New Roman" w:hAnsi="Times New Roman" w:cs="Times New Roman"/>
          <w:sz w:val="28"/>
          <w:szCs w:val="28"/>
        </w:rPr>
        <w:t xml:space="preserve">команды </w:t>
      </w:r>
      <w:r w:rsidRPr="005E45DB">
        <w:rPr>
          <w:rFonts w:ascii="Times New Roman" w:hAnsi="Times New Roman" w:cs="Times New Roman"/>
          <w:sz w:val="28"/>
          <w:szCs w:val="28"/>
        </w:rPr>
        <w:t xml:space="preserve">соперников, это будет проверка домашнего задания. </w:t>
      </w:r>
    </w:p>
    <w:p w:rsidR="00A708B8" w:rsidRPr="005E45DB" w:rsidRDefault="00A708B8" w:rsidP="005E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lastRenderedPageBreak/>
        <w:t>Или при закреплении новой темы, на уроке дается время для составления вопросов.</w:t>
      </w:r>
    </w:p>
    <w:p w:rsidR="00A708B8" w:rsidRPr="005E45DB" w:rsidRDefault="00A708B8" w:rsidP="005E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 xml:space="preserve">Класс делится на группы. Каждая группа получает отчетный лист, который они заполняют по ходу игры. </w:t>
      </w:r>
      <w:r w:rsidR="00E2528D" w:rsidRPr="005E45DB">
        <w:rPr>
          <w:rFonts w:ascii="Times New Roman" w:hAnsi="Times New Roman" w:cs="Times New Roman"/>
          <w:sz w:val="28"/>
          <w:szCs w:val="28"/>
        </w:rPr>
        <w:t>Он выглядит следующим образом:</w:t>
      </w:r>
    </w:p>
    <w:p w:rsidR="00530F60" w:rsidRPr="005E45DB" w:rsidRDefault="00530F60" w:rsidP="005E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528D" w:rsidRPr="005E45DB" w:rsidRDefault="00E2528D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Группа № ___  Баллы ____    Место_________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3351"/>
        <w:gridCol w:w="1993"/>
        <w:gridCol w:w="1837"/>
        <w:gridCol w:w="1857"/>
      </w:tblGrid>
      <w:tr w:rsidR="00E2528D" w:rsidRPr="005E45DB" w:rsidTr="00530F60">
        <w:tc>
          <w:tcPr>
            <w:tcW w:w="533" w:type="dxa"/>
          </w:tcPr>
          <w:p w:rsidR="00E2528D" w:rsidRPr="005E45DB" w:rsidRDefault="00E2528D" w:rsidP="005E45D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E45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51" w:type="dxa"/>
          </w:tcPr>
          <w:p w:rsidR="00E2528D" w:rsidRPr="005E45DB" w:rsidRDefault="00E2528D" w:rsidP="005E4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DB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1993" w:type="dxa"/>
          </w:tcPr>
          <w:p w:rsidR="00E2528D" w:rsidRPr="005E45DB" w:rsidRDefault="00E2528D" w:rsidP="005E4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DB">
              <w:rPr>
                <w:rFonts w:ascii="Times New Roman" w:hAnsi="Times New Roman" w:cs="Times New Roman"/>
                <w:sz w:val="24"/>
                <w:szCs w:val="24"/>
              </w:rPr>
              <w:t>Кол-во заготовленных вопросов</w:t>
            </w:r>
          </w:p>
        </w:tc>
        <w:tc>
          <w:tcPr>
            <w:tcW w:w="1837" w:type="dxa"/>
          </w:tcPr>
          <w:p w:rsidR="00E2528D" w:rsidRPr="005E45DB" w:rsidRDefault="00E2528D" w:rsidP="005E4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DB">
              <w:rPr>
                <w:rFonts w:ascii="Times New Roman" w:hAnsi="Times New Roman" w:cs="Times New Roman"/>
                <w:sz w:val="24"/>
                <w:szCs w:val="24"/>
              </w:rPr>
              <w:t>Кол-во правильных ответов</w:t>
            </w:r>
          </w:p>
        </w:tc>
        <w:tc>
          <w:tcPr>
            <w:tcW w:w="1857" w:type="dxa"/>
          </w:tcPr>
          <w:p w:rsidR="00E2528D" w:rsidRPr="005E45DB" w:rsidRDefault="00E2528D" w:rsidP="005E4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DB">
              <w:rPr>
                <w:rFonts w:ascii="Times New Roman" w:hAnsi="Times New Roman" w:cs="Times New Roman"/>
                <w:sz w:val="24"/>
                <w:szCs w:val="24"/>
              </w:rPr>
              <w:t>Отметка, выставленная группой</w:t>
            </w:r>
          </w:p>
        </w:tc>
      </w:tr>
      <w:tr w:rsidR="00E2528D" w:rsidRPr="005E45DB" w:rsidTr="00530F60">
        <w:tc>
          <w:tcPr>
            <w:tcW w:w="533" w:type="dxa"/>
          </w:tcPr>
          <w:p w:rsidR="00E2528D" w:rsidRPr="005E45DB" w:rsidRDefault="00E2528D" w:rsidP="005E45D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1" w:type="dxa"/>
          </w:tcPr>
          <w:p w:rsidR="00E2528D" w:rsidRPr="005E45DB" w:rsidRDefault="00E2528D" w:rsidP="005E45D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E2528D" w:rsidRPr="005E45DB" w:rsidRDefault="00E2528D" w:rsidP="005E45D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E2528D" w:rsidRPr="005E45DB" w:rsidRDefault="00E2528D" w:rsidP="005E45D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E2528D" w:rsidRPr="005E45DB" w:rsidRDefault="00E2528D" w:rsidP="005E45D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28D" w:rsidRPr="005E45DB" w:rsidTr="00530F60">
        <w:tc>
          <w:tcPr>
            <w:tcW w:w="533" w:type="dxa"/>
          </w:tcPr>
          <w:p w:rsidR="00E2528D" w:rsidRPr="005E45DB" w:rsidRDefault="00E2528D" w:rsidP="005E45D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1" w:type="dxa"/>
          </w:tcPr>
          <w:p w:rsidR="00E2528D" w:rsidRPr="005E45DB" w:rsidRDefault="00E2528D" w:rsidP="005E45D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E2528D" w:rsidRPr="005E45DB" w:rsidRDefault="00E2528D" w:rsidP="005E45D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E2528D" w:rsidRPr="005E45DB" w:rsidRDefault="00E2528D" w:rsidP="005E45D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E2528D" w:rsidRPr="005E45DB" w:rsidRDefault="00E2528D" w:rsidP="005E45D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28D" w:rsidRPr="005E45DB" w:rsidTr="00530F60">
        <w:tc>
          <w:tcPr>
            <w:tcW w:w="533" w:type="dxa"/>
          </w:tcPr>
          <w:p w:rsidR="00E2528D" w:rsidRPr="005E45DB" w:rsidRDefault="00E2528D" w:rsidP="005E45D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1" w:type="dxa"/>
          </w:tcPr>
          <w:p w:rsidR="00E2528D" w:rsidRPr="005E45DB" w:rsidRDefault="00E2528D" w:rsidP="005E45D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E2528D" w:rsidRPr="005E45DB" w:rsidRDefault="00E2528D" w:rsidP="005E45D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E2528D" w:rsidRPr="005E45DB" w:rsidRDefault="00E2528D" w:rsidP="005E45D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E2528D" w:rsidRPr="005E45DB" w:rsidRDefault="00E2528D" w:rsidP="005E45D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528D" w:rsidRPr="005E45DB" w:rsidRDefault="00E2528D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08B8" w:rsidRPr="005E45DB" w:rsidRDefault="00A708B8" w:rsidP="005E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На  доске фиксирую</w:t>
      </w:r>
      <w:r w:rsidR="00E2528D" w:rsidRPr="005E45DB">
        <w:rPr>
          <w:rFonts w:ascii="Times New Roman" w:hAnsi="Times New Roman" w:cs="Times New Roman"/>
          <w:sz w:val="28"/>
          <w:szCs w:val="28"/>
        </w:rPr>
        <w:t>тся</w:t>
      </w:r>
      <w:r w:rsidRPr="005E45DB">
        <w:rPr>
          <w:rFonts w:ascii="Times New Roman" w:hAnsi="Times New Roman" w:cs="Times New Roman"/>
          <w:sz w:val="28"/>
          <w:szCs w:val="28"/>
        </w:rPr>
        <w:t xml:space="preserve"> ответы групп и выставляю</w:t>
      </w:r>
      <w:r w:rsidR="00E2528D" w:rsidRPr="005E45DB">
        <w:rPr>
          <w:rFonts w:ascii="Times New Roman" w:hAnsi="Times New Roman" w:cs="Times New Roman"/>
          <w:sz w:val="28"/>
          <w:szCs w:val="28"/>
        </w:rPr>
        <w:t>тся</w:t>
      </w:r>
      <w:r w:rsidRPr="005E45DB">
        <w:rPr>
          <w:rFonts w:ascii="Times New Roman" w:hAnsi="Times New Roman" w:cs="Times New Roman"/>
          <w:sz w:val="28"/>
          <w:szCs w:val="28"/>
        </w:rPr>
        <w:t xml:space="preserve"> баллы. В конце игры группа должна оценить каждого участника по следующим критериям:</w:t>
      </w:r>
    </w:p>
    <w:p w:rsidR="00530F60" w:rsidRPr="005E45DB" w:rsidRDefault="00530F60" w:rsidP="005E4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528D" w:rsidRPr="005E45DB" w:rsidRDefault="00E2528D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E2528D" w:rsidRPr="005E45DB" w:rsidRDefault="00E2528D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Количество вопросов– 2 балла</w:t>
      </w:r>
    </w:p>
    <w:p w:rsidR="00E2528D" w:rsidRPr="005E45DB" w:rsidRDefault="00E2528D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Глубина и сложность вопросов – 1 балла</w:t>
      </w:r>
    </w:p>
    <w:p w:rsidR="00E2528D" w:rsidRPr="005E45DB" w:rsidRDefault="00E2528D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E45DB">
        <w:rPr>
          <w:rFonts w:ascii="Times New Roman" w:hAnsi="Times New Roman" w:cs="Times New Roman"/>
          <w:sz w:val="28"/>
          <w:szCs w:val="28"/>
        </w:rPr>
        <w:t>Наличие и кол-во правильных ответов – 2 балл</w:t>
      </w:r>
    </w:p>
    <w:p w:rsidR="00EA09C8" w:rsidRPr="005E45DB" w:rsidRDefault="00EA09C8" w:rsidP="005E4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A09C8" w:rsidRPr="005E45DB" w:rsidSect="005E45D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3694"/>
    <w:multiLevelType w:val="hybridMultilevel"/>
    <w:tmpl w:val="A54AB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834"/>
    <w:rsid w:val="00056941"/>
    <w:rsid w:val="00200834"/>
    <w:rsid w:val="00530F60"/>
    <w:rsid w:val="005E45DB"/>
    <w:rsid w:val="00600815"/>
    <w:rsid w:val="00741988"/>
    <w:rsid w:val="008547FE"/>
    <w:rsid w:val="00A708B8"/>
    <w:rsid w:val="00A93E2A"/>
    <w:rsid w:val="00BF0703"/>
    <w:rsid w:val="00E2528D"/>
    <w:rsid w:val="00EA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8B8"/>
    <w:pPr>
      <w:ind w:left="720"/>
      <w:contextualSpacing/>
    </w:pPr>
  </w:style>
  <w:style w:type="table" w:styleId="a4">
    <w:name w:val="Table Grid"/>
    <w:basedOn w:val="a1"/>
    <w:uiPriority w:val="59"/>
    <w:rsid w:val="00E25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8B8"/>
    <w:pPr>
      <w:ind w:left="720"/>
      <w:contextualSpacing/>
    </w:pPr>
  </w:style>
  <w:style w:type="table" w:styleId="a4">
    <w:name w:val="Table Grid"/>
    <w:basedOn w:val="a1"/>
    <w:uiPriority w:val="59"/>
    <w:rsid w:val="00E25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2020-02-27T09:14:00Z</dcterms:created>
  <dcterms:modified xsi:type="dcterms:W3CDTF">2020-05-27T08:59:00Z</dcterms:modified>
</cp:coreProperties>
</file>