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0C4" w:rsidRPr="006A30C4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5"/>
          <w:szCs w:val="15"/>
        </w:rPr>
      </w:pPr>
    </w:p>
    <w:p w:rsidR="00FC1D6D" w:rsidRPr="00B17F0D" w:rsidRDefault="00B17F0D" w:rsidP="00B17F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Занятие по внеурочной деятельности</w:t>
      </w:r>
      <w:r w:rsidRPr="00B17F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3 классе по теме </w:t>
      </w:r>
      <w:r w:rsidRPr="00B17F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Funny</w:t>
      </w:r>
      <w:r w:rsidRPr="00B17F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English</w:t>
      </w:r>
      <w:r w:rsidRPr="00B17F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”</w:t>
      </w:r>
    </w:p>
    <w:p w:rsidR="00FC1D6D" w:rsidRPr="00FC1D6D" w:rsidRDefault="00FC1D6D" w:rsidP="00FC1D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Форма: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 игра-соревнование</w:t>
      </w:r>
    </w:p>
    <w:p w:rsidR="00FC1D6D" w:rsidRDefault="00FC1D6D" w:rsidP="00FC1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1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навыков работы в коллективе при решении определённых задач и повышение уровня мотивации к изучению английского языка.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FC1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17F0D">
        <w:rPr>
          <w:rFonts w:ascii="Times New Roman" w:eastAsia="Times New Roman" w:hAnsi="Times New Roman" w:cs="Times New Roman"/>
          <w:color w:val="000000"/>
          <w:sz w:val="24"/>
          <w:szCs w:val="24"/>
        </w:rPr>
        <w:t>1) Практическая: п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роконтролировать умения чтения по транскрипции, знаний лексических единиц по теме «Животные», «</w:t>
      </w:r>
      <w:r w:rsidR="00B17F0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Продукты питания», «Цвета», «Дни недели», «Месяцы»,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выявление уровня знаний, умений и навыков по пройденным темам.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17F0D">
        <w:rPr>
          <w:rFonts w:ascii="Times New Roman" w:eastAsia="Times New Roman" w:hAnsi="Times New Roman" w:cs="Times New Roman"/>
          <w:color w:val="000000"/>
          <w:sz w:val="24"/>
          <w:szCs w:val="24"/>
        </w:rPr>
        <w:t>2) Развивающая: с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пособствовать развитию языковой и контекс</w:t>
      </w:r>
      <w:r w:rsidR="00B17F0D">
        <w:rPr>
          <w:rFonts w:ascii="Times New Roman" w:eastAsia="Times New Roman" w:hAnsi="Times New Roman" w:cs="Times New Roman"/>
          <w:color w:val="000000"/>
          <w:sz w:val="24"/>
          <w:szCs w:val="24"/>
        </w:rPr>
        <w:t>туальной догадки, развитию речи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17F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 долговременной и кратковременной памяти, мышления.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17F0D">
        <w:rPr>
          <w:rFonts w:ascii="Times New Roman" w:eastAsia="Times New Roman" w:hAnsi="Times New Roman" w:cs="Times New Roman"/>
          <w:color w:val="000000"/>
          <w:sz w:val="24"/>
          <w:szCs w:val="24"/>
        </w:rPr>
        <w:t>3) Воспитательная: с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пособствовать воспитанию чувства уважения к изучаемому языку, воспитание умения работать в команде,</w:t>
      </w:r>
      <w:r w:rsidR="00B17F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</w:t>
      </w:r>
      <w:proofErr w:type="gramEnd"/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чувства взаимопомощи, воспитание уважительного отношения к соперникам,</w:t>
      </w:r>
      <w:r w:rsidR="00B17F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культуры общения</w:t>
      </w:r>
      <w:r w:rsidR="00B17F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1D6D" w:rsidRPr="00FC1D6D" w:rsidRDefault="00FC1D6D" w:rsidP="00FC1D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из важнейших целей начального образования в соответствии с Федеральным государственным образовательным стандартом начального общего образования является формирование универсальных учебных действий на уроках.</w:t>
      </w: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игр и игровых ситуаций на уроке раскрывает способности детей, их индивидуальность, повышает мотивацию учащихся к изучению английского языка, способствует созданию доброжелательной атмосферы на уроке. Коллективные игры развивают умение работать в группе, находить необходимые формы сотрудничества для достижения поставленной задачи.</w:t>
      </w: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УУД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 делают обучение осмысленным, обеспечивают значимость решения учебных задач, связывая их с реальными жизненными целями и ситуациями.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Диалог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общение со  сверстниками и учителем. Использование групповой формы работы, работа с текстом, где ребенок должен был перевести текст, в котором не просто была определенная тема, но и какую роль они играют.</w:t>
      </w:r>
      <w:r w:rsidRPr="00FC1D6D">
        <w:rPr>
          <w:rFonts w:ascii="Verdana" w:eastAsia="Times New Roman" w:hAnsi="Verdana" w:cs="Calibri"/>
          <w:color w:val="2B2B2B"/>
          <w:sz w:val="28"/>
        </w:rPr>
        <w:t> 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учатся объяснять, для чего они изучают английский язык, в какой ситуации им пригодятся знания, полученные сегодня на занятии.</w:t>
      </w: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 универсальные учебные действия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 обеспечивают организацию и регулирование учащимися своей учебной деятельности и формируются при помощи:</w:t>
      </w: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в процессе обучения (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с цветком, с цифрами)</w:t>
      </w: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Составления слов из слогов. </w:t>
      </w:r>
      <w:proofErr w:type="gramStart"/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(Действия контроля — самостоятельно проверить и оценить результаты своей работы.</w:t>
      </w:r>
      <w:proofErr w:type="gramEnd"/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 коррекции — выполнить работу над ошибками), взаимоконтроль.</w:t>
      </w:r>
      <w:proofErr w:type="gramEnd"/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Критериями </w:t>
      </w:r>
      <w:proofErr w:type="spellStart"/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учащегося регуляции своей деятельности может стать способность:</w:t>
      </w: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запоминать и удерживать правило, инструкцию во времени;</w:t>
      </w: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планировать, контролировать и выполнять действие по заданному образцу, правилу, с использованием норм;</w:t>
      </w: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начинать и заканчивать разговор в нужный момент.</w:t>
      </w: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 УУД</w:t>
      </w: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Verdana" w:eastAsia="Times New Roman" w:hAnsi="Verdana" w:cs="Calibri"/>
          <w:color w:val="2B2B2B"/>
          <w:sz w:val="24"/>
          <w:szCs w:val="24"/>
        </w:rPr>
        <w:t>р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с текстами:</w:t>
      </w:r>
    </w:p>
    <w:p w:rsidR="00FC1D6D" w:rsidRPr="00FC1D6D" w:rsidRDefault="00FC1D6D" w:rsidP="00FC1D6D">
      <w:pPr>
        <w:numPr>
          <w:ilvl w:val="0"/>
          <w:numId w:val="4"/>
        </w:numPr>
        <w:shd w:val="clear" w:color="auto" w:fill="FFFFFF"/>
        <w:spacing w:before="25" w:after="25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выделять главное;</w:t>
      </w:r>
    </w:p>
    <w:p w:rsidR="00FC1D6D" w:rsidRPr="00FC1D6D" w:rsidRDefault="00FC1D6D" w:rsidP="00FC1D6D">
      <w:pPr>
        <w:numPr>
          <w:ilvl w:val="0"/>
          <w:numId w:val="4"/>
        </w:numPr>
        <w:shd w:val="clear" w:color="auto" w:fill="FFFFFF"/>
        <w:spacing w:before="25" w:after="25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строить высказывания;</w:t>
      </w:r>
    </w:p>
    <w:p w:rsidR="00FC1D6D" w:rsidRPr="00FC1D6D" w:rsidRDefault="00FC1D6D" w:rsidP="00FC1D6D">
      <w:pPr>
        <w:numPr>
          <w:ilvl w:val="0"/>
          <w:numId w:val="4"/>
        </w:numPr>
        <w:shd w:val="clear" w:color="auto" w:fill="FFFFFF"/>
        <w:spacing w:before="25" w:after="25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содержания текста;</w:t>
      </w:r>
    </w:p>
    <w:p w:rsidR="00FC1D6D" w:rsidRPr="00FC1D6D" w:rsidRDefault="00FC1D6D" w:rsidP="00FC1D6D">
      <w:pPr>
        <w:numPr>
          <w:ilvl w:val="0"/>
          <w:numId w:val="4"/>
        </w:numPr>
        <w:shd w:val="clear" w:color="auto" w:fill="FFFFFF"/>
        <w:spacing w:before="25" w:after="25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Аудировние</w:t>
      </w:r>
      <w:proofErr w:type="spellEnd"/>
      <w:proofErr w:type="gramStart"/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Извлечение необходимой информации из прослушанных текстов. </w:t>
      </w:r>
    </w:p>
    <w:p w:rsidR="00FC1D6D" w:rsidRPr="00FC1D6D" w:rsidRDefault="00FC1D6D" w:rsidP="00FC1D6D">
      <w:pPr>
        <w:numPr>
          <w:ilvl w:val="0"/>
          <w:numId w:val="4"/>
        </w:numPr>
        <w:shd w:val="clear" w:color="auto" w:fill="FFFFFF"/>
        <w:spacing w:before="25" w:after="25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грамматическим и лексическим материалом.</w:t>
      </w:r>
    </w:p>
    <w:p w:rsidR="00FC1D6D" w:rsidRPr="00FC1D6D" w:rsidRDefault="00FC1D6D" w:rsidP="00FC1D6D">
      <w:pPr>
        <w:numPr>
          <w:ilvl w:val="0"/>
          <w:numId w:val="4"/>
        </w:numPr>
        <w:shd w:val="clear" w:color="auto" w:fill="FFFFFF"/>
        <w:spacing w:before="25" w:after="25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анализировать</w:t>
      </w:r>
    </w:p>
    <w:p w:rsidR="00FC1D6D" w:rsidRPr="00FC1D6D" w:rsidRDefault="00FC1D6D" w:rsidP="00FC1D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Коммуникативные УУД</w:t>
      </w:r>
      <w:r w:rsidRPr="00FC1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 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Формируются во всех видах речевой деятельности: </w:t>
      </w:r>
      <w:proofErr w:type="spellStart"/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аудировании</w:t>
      </w:r>
      <w:proofErr w:type="spellEnd"/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, говорении, чтении, письме.</w:t>
      </w:r>
    </w:p>
    <w:p w:rsidR="00FC1D6D" w:rsidRPr="00FC1D6D" w:rsidRDefault="00FC1D6D" w:rsidP="00FC1D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Это умение слушать и вступать в диалог со сверстниками и взрослыми в пределах речевых потребностей и возможностей младшего школьника. Умение работать в группе. Коммуникативные действия обеспечивают возможности сотрудничества: умение слышать,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друга, уметь договариваться, правильно выражать свои мысли, уважать партнера и самого себя.</w:t>
      </w: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Реализация принципов обучения:</w:t>
      </w:r>
    </w:p>
    <w:p w:rsidR="00FC1D6D" w:rsidRPr="00FC1D6D" w:rsidRDefault="00FC1D6D" w:rsidP="00FC1D6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мероприятия были реализованы следующие принципы:</w:t>
      </w: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направленности обучения на комплексное решение задач;</w:t>
      </w: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доступности обучения;</w:t>
      </w:r>
    </w:p>
    <w:p w:rsidR="00FC1D6D" w:rsidRPr="00FC1D6D" w:rsidRDefault="00FC1D6D" w:rsidP="00FC1D6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вид наглядности использовался для более доступного восприятия  речи учителя и развития навыка монологического высказывания.</w:t>
      </w:r>
    </w:p>
    <w:p w:rsidR="00FC1D6D" w:rsidRPr="00FC1D6D" w:rsidRDefault="00FC1D6D" w:rsidP="00FC1D6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систематичности и последовательности формирования знаний, умений и навыков соблюдался правильно, был правильный переход от простых заданий </w:t>
      </w:r>
      <w:proofErr w:type="gramStart"/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сложным.</w:t>
      </w:r>
    </w:p>
    <w:p w:rsidR="00FC1D6D" w:rsidRPr="00FC1D6D" w:rsidRDefault="00FC1D6D" w:rsidP="00FC1D6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Сознательность, активность и самостоятельность учащихся достигалась</w:t>
      </w: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наводящих вопросов, руководство учением школьников</w:t>
      </w: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осуществлялось по следующим схемам: учитель – ученик; ученик – ученик.</w:t>
      </w:r>
    </w:p>
    <w:p w:rsidR="00FC1D6D" w:rsidRPr="00FC1D6D" w:rsidRDefault="00FC1D6D" w:rsidP="00FC1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учащихся во время мероприятия осуществлялось в полной мере, были задействованы все учащиеся, в том числе и слабоуспевающие.</w:t>
      </w:r>
    </w:p>
    <w:p w:rsidR="00FC1D6D" w:rsidRPr="00FC1D6D" w:rsidRDefault="00FC1D6D" w:rsidP="00FC1D6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Отобранное содержание мероприятия, оборудование, организация активной мыслительной деятельности учащихся на всех этапах конкурса,  индивидуальные, групповые и фронтальные формы организации учебной деятельности школьников,  применение словесных, визуальных методов</w:t>
      </w:r>
      <w:r w:rsidRPr="00FC1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 </w:t>
      </w:r>
      <w:r w:rsidRPr="00FC1D6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раздаточным материалом,  способствовали достижению образовательных целей мероприятия, стимулировали познавательные интересы учащихся.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B17F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Оборудование: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карточки с заданиями, цветные фломастеры</w:t>
      </w:r>
      <w:r w:rsidRPr="00DF7837">
        <w:rPr>
          <w:rFonts w:ascii="Times New Roman" w:eastAsia="Times New Roman" w:hAnsi="Times New Roman" w:cs="Times New Roman"/>
          <w:color w:val="000000"/>
          <w:sz w:val="15"/>
          <w:szCs w:val="15"/>
        </w:rPr>
        <w:t>,</w:t>
      </w:r>
      <w:r w:rsidRPr="00DF7837">
        <w:rPr>
          <w:rFonts w:ascii="Times New Roman" w:eastAsia="Times New Roman" w:hAnsi="Times New Roman" w:cs="Times New Roman"/>
          <w:color w:val="000000"/>
          <w:sz w:val="15"/>
        </w:rPr>
        <w:t> 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</w:t>
      </w:r>
      <w:r w:rsidR="00D71D03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проектор, презентация.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15"/>
          <w:szCs w:val="15"/>
        </w:rPr>
        <w:br/>
      </w:r>
    </w:p>
    <w:p w:rsidR="006A30C4" w:rsidRPr="00B17F0D" w:rsidRDefault="006A30C4" w:rsidP="006A30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5"/>
          <w:szCs w:val="15"/>
        </w:rPr>
      </w:pPr>
      <w:r w:rsidRPr="00B17F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Ход </w:t>
      </w:r>
      <w:r w:rsidR="00B17F0D" w:rsidRPr="00B17F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мероприятия:</w:t>
      </w:r>
    </w:p>
    <w:p w:rsidR="006A30C4" w:rsidRPr="00B17F0D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15"/>
          <w:szCs w:val="15"/>
        </w:rPr>
      </w:pPr>
      <w:r w:rsidRPr="00B17F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I. Организационный момент.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val="en-US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 Good morning, boys and girls! (Good morning)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val="en-US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Today we have a very interesting lesson. We will play different games and remember everything we have learnt this year.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Divide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into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groups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please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- Итак, ребята, сегодня мы будем играть в КВН.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(Ученики делятся на 2 команды, придумывают для них названия по-английски и выбирают капитанов.)</w:t>
      </w:r>
    </w:p>
    <w:p w:rsidR="006A30C4" w:rsidRPr="00B17F0D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15"/>
          <w:szCs w:val="15"/>
        </w:rPr>
      </w:pPr>
      <w:r w:rsidRPr="00B17F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II. Проведение игры.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 конкурс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 "Представление команд".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421C5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апитан рассказывает о команде и о себе.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конкурс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 «Разминка".</w:t>
      </w:r>
    </w:p>
    <w:p w:rsidR="006A30C4" w:rsidRPr="00B17F0D" w:rsidRDefault="006A30C4" w:rsidP="00B17F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Командам выдаются карточки с заданием. Нужно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лишнее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A30C4" w:rsidRPr="00DF7837" w:rsidRDefault="006A30C4" w:rsidP="00A421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val="en-US"/>
        </w:rPr>
      </w:pPr>
      <w:proofErr w:type="gramStart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1.horse</w:t>
      </w:r>
      <w:proofErr w:type="gram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 sheep, elephant, cow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val="en-US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2.duck, parrot, cockerel, crocodile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val="en-US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3.cabbage, meat, tomato, potato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val="en-US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4.juice, milk, tea, fish, coffee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val="en-US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5.apple, cake, orange, banana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val="en-US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6.mum, brother, sister, girl, dad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val="en-US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7.June, July, September, August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val="en-US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8.postman, envelope, stamp, puzzle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val="en-US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Правильные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elephant, crocodile, meat, fish, cake, girl, September, puzzle.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val="en-US"/>
        </w:rPr>
      </w:pPr>
    </w:p>
    <w:p w:rsidR="006A30C4" w:rsidRPr="00DF7837" w:rsidRDefault="00A421C5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proofErr w:type="gramStart"/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="006A30C4"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конкурс</w:t>
      </w:r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6A30C4"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Дни недели»</w:t>
      </w:r>
      <w:r w:rsidR="006A30C4"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="006A30C4"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героев нашего </w:t>
      </w:r>
      <w:proofErr w:type="spellStart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КВНа</w:t>
      </w:r>
      <w:proofErr w:type="spellEnd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очень насыщенная, активная жизнь: все дни расписаны буквально по минутам, столько интересного надо успеть сделать, нельзя терять ни минуты.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 как можно быстрее назвать дни недели, но в обратном порядке, и при этом не сбиться.</w:t>
      </w:r>
    </w:p>
    <w:p w:rsidR="006A30C4" w:rsidRPr="00DF7837" w:rsidRDefault="00DF7837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0E21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</w:t>
      </w:r>
      <w:proofErr w:type="spellStart"/>
      <w:r w:rsidRPr="000E21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="006A30C4" w:rsidRPr="000E21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конкурс</w:t>
      </w:r>
      <w:proofErr w:type="spellEnd"/>
      <w:proofErr w:type="gramStart"/>
      <w:r w:rsidR="006A30C4" w:rsidRPr="000E21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0E21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30C4" w:rsidRPr="000E21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="006A30C4" w:rsidRPr="000E21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Времена года»</w:t>
      </w:r>
      <w:r w:rsidR="006A30C4" w:rsidRPr="00DF7837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Мы повторяем сегодня почти все темы 3 класса: названия животных, продуктов, числительные, дни недели. А как же месяцы и времена года? Вставьте пропущенные буквы в слова и хором командой наизусть прочитайте стихотворение. А жюри оценит не только правильное написание слов, но и силу вашего командного духа. Один за всех и все за одного! </w:t>
      </w:r>
      <w:proofErr w:type="spellStart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proofErr w:type="spellEnd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proofErr w:type="spellEnd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all</w:t>
      </w:r>
      <w:proofErr w:type="spellEnd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proofErr w:type="spellStart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all</w:t>
      </w:r>
      <w:proofErr w:type="spellEnd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proofErr w:type="spellEnd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proofErr w:type="spellEnd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val="en-US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Sum-er is –righ-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val="en-US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Autum- is y-l-ow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val="en-US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Sp-ing is gr-en</w:t>
      </w:r>
    </w:p>
    <w:p w:rsidR="00DF7837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</w:t>
      </w:r>
      <w:r w:rsidRPr="000E21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proofErr w:type="spellStart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er</w:t>
      </w:r>
      <w:proofErr w:type="spellEnd"/>
      <w:r w:rsidRPr="000E21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</w:t>
      </w:r>
      <w:r w:rsidRPr="000E21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F7837" w:rsidRPr="000E21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–</w:t>
      </w:r>
      <w:proofErr w:type="spellStart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hite</w:t>
      </w:r>
      <w:proofErr w:type="spellEnd"/>
      <w:r w:rsidR="00DF7837" w:rsidRPr="000E21A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DF7837" w:rsidRPr="000E21AD" w:rsidRDefault="00DF7837" w:rsidP="000E21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783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</w:t>
      </w:r>
      <w:r w:rsidRPr="00DF78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DF7837">
        <w:rPr>
          <w:rFonts w:ascii="Times New Roman" w:hAnsi="Times New Roman" w:cs="Times New Roman"/>
          <w:b/>
          <w:color w:val="000000"/>
          <w:sz w:val="24"/>
          <w:szCs w:val="24"/>
        </w:rPr>
        <w:t>конкурс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Pr="00DF7837">
        <w:rPr>
          <w:rFonts w:ascii="Times New Roman" w:hAnsi="Times New Roman" w:cs="Times New Roman"/>
          <w:color w:val="000000"/>
          <w:sz w:val="24"/>
          <w:szCs w:val="24"/>
        </w:rPr>
        <w:t>Расшифруй слова».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Я дам каждой команде листочки. Вы должны составить названия продуктов из данных 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обрывков слов.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br/>
        <w:t>Учитель раздает командам листы с заданиями и дает время на подготовку.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Cof</w:t>
      </w:r>
      <w:proofErr w:type="spellEnd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                                            </w:t>
      </w:r>
      <w:proofErr w:type="spellStart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che</w:t>
      </w:r>
      <w:proofErr w:type="spellEnd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                                                   </w:t>
      </w:r>
      <w:proofErr w:type="spellStart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rige</w:t>
      </w:r>
      <w:proofErr w:type="spellEnd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Car                                            sand                                                 rot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Cab                                            </w:t>
      </w:r>
      <w:proofErr w:type="spellStart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bre</w:t>
      </w:r>
      <w:proofErr w:type="spellEnd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 but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Fee                                             </w:t>
      </w:r>
      <w:proofErr w:type="spellStart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ese</w:t>
      </w:r>
      <w:proofErr w:type="spellEnd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                                                   </w:t>
      </w:r>
      <w:proofErr w:type="spellStart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por</w:t>
      </w:r>
      <w:proofErr w:type="spellEnd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proofErr w:type="spellStart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Bage</w:t>
      </w:r>
      <w:proofErr w:type="spellEnd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                                          </w:t>
      </w:r>
      <w:proofErr w:type="spellStart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wich</w:t>
      </w:r>
      <w:proofErr w:type="spellEnd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 ad    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proofErr w:type="spellStart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ter</w:t>
      </w:r>
      <w:proofErr w:type="spellEnd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t>Ключевые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– coffee, carrot, cabbage, cheese, sandwich, bread, porridge, butter.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="00B17F0D">
        <w:rPr>
          <w:rFonts w:ascii="Times New Roman" w:hAnsi="Times New Roman" w:cs="Times New Roman"/>
          <w:color w:val="000000"/>
          <w:sz w:val="24"/>
          <w:szCs w:val="24"/>
        </w:rPr>
        <w:t>Подведение итогов конкурса.</w:t>
      </w:r>
    </w:p>
    <w:p w:rsidR="006D0FB7" w:rsidRPr="00DF7837" w:rsidRDefault="006D0FB7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="00DF7837"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6A30C4"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конкурс</w:t>
      </w:r>
      <w:r w:rsidR="00A421C5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D0FB7" w:rsidRPr="00FC1D6D" w:rsidRDefault="006D0FB7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F7837">
        <w:rPr>
          <w:rFonts w:ascii="Times New Roman" w:hAnsi="Times New Roman" w:cs="Times New Roman"/>
          <w:color w:val="000000"/>
          <w:sz w:val="24"/>
          <w:szCs w:val="24"/>
        </w:rPr>
        <w:t>Конкурс загадок = Конкурс капитанов (</w:t>
      </w:r>
      <w:r w:rsidR="000E21AD">
        <w:rPr>
          <w:rFonts w:ascii="Times New Roman" w:hAnsi="Times New Roman" w:cs="Times New Roman"/>
          <w:color w:val="000000"/>
          <w:sz w:val="24"/>
          <w:szCs w:val="24"/>
        </w:rPr>
        <w:t>составь предложение из слов).</w:t>
      </w:r>
      <w:r w:rsidR="000E21A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E21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t>А сейчас мы проведем с вами конкурс капитанов. Капитаны получают карточки со словами, из которых они должны составить предложения. Выигрывает тот, кто составит больше правильных предложений.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 А пока капитаны </w:t>
      </w:r>
      <w:proofErr w:type="gramStart"/>
      <w:r w:rsidRPr="00DF7837">
        <w:rPr>
          <w:rFonts w:ascii="Times New Roman" w:hAnsi="Times New Roman" w:cs="Times New Roman"/>
          <w:color w:val="000000"/>
          <w:sz w:val="24"/>
          <w:szCs w:val="24"/>
        </w:rPr>
        <w:t>работают у вас есть</w:t>
      </w:r>
      <w:proofErr w:type="gramEnd"/>
      <w:r w:rsidRPr="00DF7837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возможность заработать для своей команды дополнительные баллы. Проводим конкурс загадок. Я читаю загадки, а вы отгадываете. За каждый правильный ответ команда получает цветной треугольник. Работаем по цепочке. Если команда не может ответить на вопрос или отвечает неправильно, то ход пе</w:t>
      </w:r>
      <w:r w:rsidR="000E21AD">
        <w:rPr>
          <w:rFonts w:ascii="Times New Roman" w:hAnsi="Times New Roman" w:cs="Times New Roman"/>
          <w:color w:val="000000"/>
          <w:sz w:val="24"/>
          <w:szCs w:val="24"/>
        </w:rPr>
        <w:t>реходит к другой команде.</w:t>
      </w:r>
      <w:r w:rsidR="000E21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br/>
        <w:t>Загадки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1). It’s a small animal. It lives in the house. It can run and jump. It likes fish. (</w:t>
      </w:r>
      <w:proofErr w:type="gramStart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proofErr w:type="gramEnd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cat)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2). It is a big animal. It can run, go and climb. It lives in the forest. It is brown. (A bear)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3. It is white. It can run, jump. It cannot swim and climb. It does not like foxes. (A rabbit</w:t>
      </w:r>
      <w:proofErr w:type="gramStart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proofErr w:type="gramEnd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4). It is not big. It is small. It lives in the house. It is grey. It says “pee-pee”. (A mouse</w:t>
      </w:r>
      <w:proofErr w:type="gramStart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proofErr w:type="gramEnd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5). It lives in the forest. It likes bananas. (A monkey</w:t>
      </w:r>
      <w:proofErr w:type="gramStart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proofErr w:type="gramEnd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6). It is big and grey. It lives in the zoo. (An elephant</w:t>
      </w:r>
      <w:proofErr w:type="gramStart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proofErr w:type="gramEnd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7). I’m green. I can swim and jump. I can’t run and climb. (A frog</w:t>
      </w:r>
      <w:proofErr w:type="gramStart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proofErr w:type="gramEnd"/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8). I live in the house. I’m boy’s and girl’s friend. I like meat. (A dog)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t>Подведение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t>итогов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t>конкурса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D0FB7" w:rsidRPr="00DF7837" w:rsidRDefault="006D0FB7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6A30C4"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конкурс</w:t>
      </w:r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 «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t>Конкурс вопросов и ответов.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second task for our teams is to ask and answer the question. If you ask the question or answer it correctly you will win. 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t>Команды по очереди задают вопросы друг другу. За каждый правильно заданный вопрос и ответ команда получает цветной треугольник. Работаем по цепочке. Если команда не может ответить на вопрос или отвечает неправильно, то ход переходит к другой команде.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 Подведение итогов конкурса. </w:t>
      </w:r>
    </w:p>
    <w:p w:rsidR="006A30C4" w:rsidRPr="00B17F0D" w:rsidRDefault="006D0FB7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F783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VIII</w:t>
      </w:r>
      <w:r w:rsidRPr="00DF78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DF7837" w:rsidRPr="00DF7837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Pr="00DF7837">
        <w:rPr>
          <w:rFonts w:ascii="Times New Roman" w:hAnsi="Times New Roman" w:cs="Times New Roman"/>
          <w:b/>
          <w:color w:val="000000"/>
          <w:sz w:val="24"/>
          <w:szCs w:val="24"/>
        </w:rPr>
        <w:t>онкурс</w:t>
      </w:r>
      <w:r w:rsidR="00DF78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Pr="00DF7837">
        <w:rPr>
          <w:rFonts w:ascii="Times New Roman" w:hAnsi="Times New Roman" w:cs="Times New Roman"/>
          <w:color w:val="000000"/>
          <w:sz w:val="24"/>
          <w:szCs w:val="24"/>
        </w:rPr>
        <w:t>Назови противоположное по смыслу слово».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Учитель называет слово, команда - противоположное ему по значению слово. Например, </w:t>
      </w:r>
      <w:proofErr w:type="spellStart"/>
      <w:r w:rsidRPr="00DF7837">
        <w:rPr>
          <w:rFonts w:ascii="Times New Roman" w:hAnsi="Times New Roman" w:cs="Times New Roman"/>
          <w:color w:val="000000"/>
          <w:sz w:val="24"/>
          <w:szCs w:val="24"/>
        </w:rPr>
        <w:t>black</w:t>
      </w:r>
      <w:proofErr w:type="spellEnd"/>
      <w:r w:rsidRPr="00DF7837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DF7837">
        <w:rPr>
          <w:rFonts w:ascii="Times New Roman" w:hAnsi="Times New Roman" w:cs="Times New Roman"/>
          <w:color w:val="000000"/>
          <w:sz w:val="24"/>
          <w:szCs w:val="24"/>
        </w:rPr>
        <w:t>white</w:t>
      </w:r>
      <w:proofErr w:type="spellEnd"/>
      <w:r w:rsidRPr="00DF7837">
        <w:rPr>
          <w:rFonts w:ascii="Times New Roman" w:hAnsi="Times New Roman" w:cs="Times New Roman"/>
          <w:color w:val="000000"/>
          <w:sz w:val="24"/>
          <w:szCs w:val="24"/>
        </w:rPr>
        <w:t>. За каждый правильный ответ команда получает цветной треугольник. Работаем по цепочке. Если команда не может ответить на вопрос или отвечает неправильно, то ход переходит к другой команде.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Dirty – clean                                                                yes – no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Big – small                                                                  sit down – stand up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Slim – fat                                                                     hello – good bye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Bad – good                                                                  dog – cat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Ugly – nice (pretty)                                                     daughter – son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black – white                                                                summer - winter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t>Подведение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t>итогов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t>конкурса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DF783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</w:p>
    <w:p w:rsidR="006A30C4" w:rsidRPr="00DF7837" w:rsidRDefault="00DF7837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="006A30C4"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6A30C4"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 “</w:t>
      </w:r>
      <w:proofErr w:type="spellStart"/>
      <w:proofErr w:type="gramEnd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Договорки</w:t>
      </w:r>
      <w:proofErr w:type="spellEnd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”. Кто быстрее в рифму договорит строчку </w:t>
      </w:r>
      <w:proofErr w:type="gramStart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по- </w:t>
      </w:r>
      <w:proofErr w:type="spellStart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английски</w:t>
      </w:r>
      <w:proofErr w:type="spellEnd"/>
      <w:proofErr w:type="gramEnd"/>
      <w:r w:rsidR="006A30C4"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Я думал и запоминал: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Животное … </w:t>
      </w:r>
      <w:proofErr w:type="spellStart"/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</w:t>
      </w:r>
      <w:proofErr w:type="spellEnd"/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animal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Мишка косолапый ходит еле-еле.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Мишка, медвежонок по-английски … </w:t>
      </w:r>
      <w:proofErr w:type="spellStart"/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bear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Стреляли в волка: </w:t>
      </w:r>
      <w:proofErr w:type="spellStart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пиф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пуф!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Волк по-английски … </w:t>
      </w:r>
      <w:proofErr w:type="spellStart"/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wolf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Рыжий-рыжий чудо флокс!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Рыжая лисичка … </w:t>
      </w:r>
      <w:proofErr w:type="spellStart"/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fox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Дед траву граблями грабит.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proofErr w:type="gramStart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Хочет</w:t>
      </w:r>
      <w:proofErr w:type="gram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есть наш кролик … </w:t>
      </w:r>
      <w:proofErr w:type="spellStart"/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rabbit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Прыгнула из грядки, прямо на порог,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Зеленая красавица, по-английски … </w:t>
      </w:r>
      <w:proofErr w:type="spellStart"/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frog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Трудный вам задам вопрос: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«Как назвали лошадь?» … </w:t>
      </w:r>
      <w:proofErr w:type="spellStart"/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horse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 запоминаю,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Корова значит … </w:t>
      </w:r>
      <w:proofErr w:type="spellStart"/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caw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Свинья есть хочет каждый миг,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Свинью мы называем … </w:t>
      </w:r>
      <w:proofErr w:type="spellStart"/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pig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Курица известна всем,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По-английски она … </w:t>
      </w:r>
      <w:proofErr w:type="spellStart"/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hen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Целый день все кряк да кряк,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назвали утку? … </w:t>
      </w:r>
      <w:proofErr w:type="spellStart"/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duck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Кот мой съел вчера омлет,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Он воришка, этот … </w:t>
      </w:r>
      <w:proofErr w:type="spellStart"/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cat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Крыса в доме. Ужас! Бред!</w:t>
      </w: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Крыса по-английски … </w:t>
      </w:r>
      <w:proofErr w:type="spellStart"/>
      <w:r w:rsidRPr="00DF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rat</w:t>
      </w:r>
      <w:proofErr w:type="spellEnd"/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30C4" w:rsidRPr="000E21AD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:rsidR="006A30C4" w:rsidRPr="00DF7837" w:rsidRDefault="006A30C4" w:rsidP="006A30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proofErr w:type="gramStart"/>
      <w:r w:rsidRPr="00B17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III</w:t>
      </w:r>
      <w:r w:rsidR="00DF7837" w:rsidRPr="00B17F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17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 </w:t>
      </w:r>
      <w:r w:rsidRPr="00B17F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Подведение</w:t>
      </w:r>
      <w:proofErr w:type="gramEnd"/>
      <w:r w:rsidRPr="00B17F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итогов</w:t>
      </w:r>
      <w:r w:rsidR="00B17F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F0D" w:rsidRPr="00B17F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вручение дипломов</w:t>
      </w:r>
      <w:r w:rsidR="00B17F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B17F0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You</w:t>
      </w:r>
      <w:r w:rsidR="00B17F0D" w:rsidRPr="00B17F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F0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did</w:t>
      </w:r>
      <w:r w:rsidR="00B17F0D" w:rsidRPr="00B17F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F0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good</w:t>
      </w:r>
      <w:r w:rsidR="00B17F0D" w:rsidRPr="00B17F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F0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job</w:t>
      </w:r>
      <w:r w:rsidR="00B17F0D" w:rsidRPr="00B17F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F7837">
        <w:rPr>
          <w:rFonts w:ascii="Times New Roman" w:eastAsia="Times New Roman" w:hAnsi="Times New Roman" w:cs="Times New Roman"/>
          <w:color w:val="000000"/>
          <w:sz w:val="24"/>
          <w:szCs w:val="24"/>
        </w:rPr>
        <w:t>Все были активными. У меня настроение хорошее. А у вас какое настроение? Выберите себе смайлики.</w:t>
      </w:r>
    </w:p>
    <w:p w:rsidR="006A30C4" w:rsidRPr="00DF7837" w:rsidRDefault="006A30C4" w:rsidP="006A30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15"/>
        </w:rPr>
        <w:t> </w:t>
      </w:r>
    </w:p>
    <w:p w:rsidR="006A30C4" w:rsidRPr="00DF7837" w:rsidRDefault="006A30C4" w:rsidP="006A30C4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DF7837">
        <w:rPr>
          <w:rFonts w:ascii="Times New Roman" w:eastAsia="Times New Roman" w:hAnsi="Times New Roman" w:cs="Times New Roman"/>
          <w:color w:val="000000"/>
          <w:sz w:val="15"/>
        </w:rPr>
        <w:t> </w:t>
      </w:r>
    </w:p>
    <w:p w:rsidR="006A30C4" w:rsidRPr="00DF7837" w:rsidRDefault="006A30C4" w:rsidP="00207136">
      <w:pPr>
        <w:spacing w:after="63" w:line="240" w:lineRule="auto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:rsidR="00443DB0" w:rsidRPr="00DF7837" w:rsidRDefault="00207136">
      <w:pPr>
        <w:rPr>
          <w:rFonts w:ascii="Times New Roman" w:hAnsi="Times New Roman" w:cs="Times New Roman"/>
          <w:sz w:val="24"/>
          <w:szCs w:val="24"/>
        </w:rPr>
      </w:pPr>
      <w:r w:rsidRPr="00DF78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7837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443DB0" w:rsidRPr="00DF7837" w:rsidSect="0074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77C15"/>
    <w:multiLevelType w:val="multilevel"/>
    <w:tmpl w:val="1AF2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A83A71"/>
    <w:multiLevelType w:val="multilevel"/>
    <w:tmpl w:val="BC4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302A87"/>
    <w:multiLevelType w:val="multilevel"/>
    <w:tmpl w:val="8B0A8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A85FBF"/>
    <w:multiLevelType w:val="multilevel"/>
    <w:tmpl w:val="E40E8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A30C4"/>
    <w:rsid w:val="000A3BE6"/>
    <w:rsid w:val="000E21AD"/>
    <w:rsid w:val="00207136"/>
    <w:rsid w:val="00443DB0"/>
    <w:rsid w:val="00622F47"/>
    <w:rsid w:val="006A30C4"/>
    <w:rsid w:val="006D0FB7"/>
    <w:rsid w:val="007419F3"/>
    <w:rsid w:val="0096020E"/>
    <w:rsid w:val="00A421C5"/>
    <w:rsid w:val="00B17F0D"/>
    <w:rsid w:val="00D71D03"/>
    <w:rsid w:val="00DF7837"/>
    <w:rsid w:val="00FC1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A30C4"/>
  </w:style>
  <w:style w:type="paragraph" w:customStyle="1" w:styleId="c2">
    <w:name w:val="c2"/>
    <w:basedOn w:val="a"/>
    <w:rsid w:val="00FC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FC1D6D"/>
  </w:style>
  <w:style w:type="character" w:customStyle="1" w:styleId="c0">
    <w:name w:val="c0"/>
    <w:basedOn w:val="a0"/>
    <w:rsid w:val="00FC1D6D"/>
  </w:style>
  <w:style w:type="paragraph" w:customStyle="1" w:styleId="c16">
    <w:name w:val="c16"/>
    <w:basedOn w:val="a"/>
    <w:rsid w:val="00FC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FC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C1D6D"/>
  </w:style>
  <w:style w:type="character" w:customStyle="1" w:styleId="c25">
    <w:name w:val="c25"/>
    <w:basedOn w:val="a0"/>
    <w:rsid w:val="00FC1D6D"/>
  </w:style>
  <w:style w:type="paragraph" w:customStyle="1" w:styleId="c11">
    <w:name w:val="c11"/>
    <w:basedOn w:val="a"/>
    <w:rsid w:val="00FC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C1D6D"/>
  </w:style>
  <w:style w:type="paragraph" w:customStyle="1" w:styleId="c12">
    <w:name w:val="c12"/>
    <w:basedOn w:val="a"/>
    <w:rsid w:val="00FC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FC1D6D"/>
  </w:style>
  <w:style w:type="paragraph" w:customStyle="1" w:styleId="c29">
    <w:name w:val="c29"/>
    <w:basedOn w:val="a"/>
    <w:rsid w:val="00FC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C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9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9029">
          <w:marLeft w:val="0"/>
          <w:marRight w:val="0"/>
          <w:marTop w:val="63"/>
          <w:marBottom w:val="63"/>
          <w:divBdr>
            <w:top w:val="single" w:sz="4" w:space="0" w:color="D1D1D1"/>
            <w:left w:val="single" w:sz="4" w:space="0" w:color="D1D1D1"/>
            <w:bottom w:val="single" w:sz="4" w:space="0" w:color="D1D1D1"/>
            <w:right w:val="single" w:sz="4" w:space="0" w:color="D1D1D1"/>
          </w:divBdr>
          <w:divsChild>
            <w:div w:id="37763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36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9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1920">
              <w:marLeft w:val="0"/>
              <w:marRight w:val="0"/>
              <w:marTop w:val="0"/>
              <w:marBottom w:val="0"/>
              <w:divBdr>
                <w:top w:val="double" w:sz="4" w:space="13" w:color="E1E0D9"/>
                <w:left w:val="double" w:sz="4" w:space="13" w:color="E1E0D9"/>
                <w:bottom w:val="double" w:sz="4" w:space="13" w:color="E1E0D9"/>
                <w:right w:val="double" w:sz="4" w:space="13" w:color="E1E0D9"/>
              </w:divBdr>
            </w:div>
          </w:divsChild>
        </w:div>
      </w:divsChild>
    </w:div>
    <w:div w:id="6231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лицей12</cp:lastModifiedBy>
  <cp:revision>10</cp:revision>
  <dcterms:created xsi:type="dcterms:W3CDTF">2017-03-30T06:36:00Z</dcterms:created>
  <dcterms:modified xsi:type="dcterms:W3CDTF">2021-04-12T06:37:00Z</dcterms:modified>
</cp:coreProperties>
</file>