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24B" w:rsidRPr="005E34E3" w:rsidRDefault="006B724B" w:rsidP="005E34E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4E3">
        <w:rPr>
          <w:rFonts w:ascii="Times New Roman" w:hAnsi="Times New Roman" w:cs="Times New Roman"/>
          <w:b/>
          <w:sz w:val="24"/>
          <w:szCs w:val="24"/>
          <w:lang w:eastAsia="ru-RU"/>
        </w:rPr>
        <w:t>Номинация «Разработка технологической карты урока»</w:t>
      </w:r>
    </w:p>
    <w:p w:rsidR="006B724B" w:rsidRPr="005E34E3" w:rsidRDefault="006B724B" w:rsidP="005E34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E34E3">
        <w:rPr>
          <w:rFonts w:ascii="Times New Roman" w:hAnsi="Times New Roman" w:cs="Times New Roman"/>
          <w:sz w:val="24"/>
          <w:szCs w:val="24"/>
          <w:lang w:eastAsia="ru-RU"/>
        </w:rPr>
        <w:t>Самотаенкова И.П.,</w:t>
      </w:r>
      <w:r w:rsidR="005E3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C3937" w:rsidRPr="005E34E3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 дополнительного образования </w:t>
      </w:r>
      <w:r w:rsidRPr="005E34E3">
        <w:rPr>
          <w:rFonts w:ascii="Times New Roman" w:hAnsi="Times New Roman" w:cs="Times New Roman"/>
          <w:sz w:val="24"/>
          <w:szCs w:val="24"/>
          <w:lang w:eastAsia="ru-RU"/>
        </w:rPr>
        <w:t>МКУ ДО «Дом Детского Творчества,</w:t>
      </w:r>
      <w:r w:rsidR="005E3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E34E3">
        <w:rPr>
          <w:rFonts w:ascii="Times New Roman" w:hAnsi="Times New Roman" w:cs="Times New Roman"/>
          <w:sz w:val="24"/>
          <w:szCs w:val="24"/>
          <w:lang w:eastAsia="ru-RU"/>
        </w:rPr>
        <w:t>г. Вихоревка</w:t>
      </w:r>
    </w:p>
    <w:p w:rsidR="00C77DF4" w:rsidRDefault="006B724B" w:rsidP="005E34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E34E3">
        <w:rPr>
          <w:rFonts w:ascii="Times New Roman" w:hAnsi="Times New Roman" w:cs="Times New Roman"/>
          <w:sz w:val="24"/>
          <w:szCs w:val="24"/>
          <w:lang w:eastAsia="ru-RU"/>
        </w:rPr>
        <w:t xml:space="preserve">Технологическая карта занятия </w:t>
      </w:r>
      <w:r w:rsidR="00470931" w:rsidRPr="005E34E3">
        <w:rPr>
          <w:rFonts w:ascii="Times New Roman" w:hAnsi="Times New Roman" w:cs="Times New Roman"/>
          <w:sz w:val="24"/>
          <w:szCs w:val="24"/>
          <w:lang w:eastAsia="ru-RU"/>
        </w:rPr>
        <w:t>по учебному</w:t>
      </w:r>
      <w:r w:rsidRPr="005E34E3">
        <w:rPr>
          <w:rFonts w:ascii="Times New Roman" w:hAnsi="Times New Roman" w:cs="Times New Roman"/>
          <w:sz w:val="24"/>
          <w:szCs w:val="24"/>
          <w:lang w:eastAsia="ru-RU"/>
        </w:rPr>
        <w:t xml:space="preserve"> разделу «Театральная игра» в группе 4 года обучения на тему </w:t>
      </w:r>
    </w:p>
    <w:p w:rsidR="006B724B" w:rsidRPr="005E34E3" w:rsidRDefault="006B724B" w:rsidP="005E34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E34E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5E34E3">
        <w:rPr>
          <w:rFonts w:ascii="Times New Roman" w:hAnsi="Times New Roman" w:cs="Times New Roman"/>
          <w:sz w:val="24"/>
          <w:szCs w:val="24"/>
        </w:rPr>
        <w:t>Развитие фантазии и воображения на основе освоения пространства фантастических миров</w:t>
      </w:r>
      <w:r w:rsidRPr="005E34E3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9"/>
        <w:gridCol w:w="8351"/>
      </w:tblGrid>
      <w:tr w:rsidR="006B724B" w:rsidRPr="005E34E3" w:rsidTr="00BD3FE5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724B" w:rsidRPr="005E34E3" w:rsidRDefault="006B724B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занятия:</w:t>
            </w:r>
          </w:p>
        </w:tc>
        <w:tc>
          <w:tcPr>
            <w:tcW w:w="8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724B" w:rsidRPr="005E34E3" w:rsidRDefault="006B724B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1FE" w:rsidRPr="005E34E3">
              <w:rPr>
                <w:rFonts w:ascii="Times New Roman" w:hAnsi="Times New Roman" w:cs="Times New Roman"/>
                <w:sz w:val="24"/>
                <w:szCs w:val="24"/>
              </w:rPr>
              <w:t>Занятие отработки умений и рефлексии.</w:t>
            </w:r>
          </w:p>
        </w:tc>
      </w:tr>
      <w:tr w:rsidR="006B724B" w:rsidRPr="005E34E3" w:rsidTr="00BD3FE5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724B" w:rsidRPr="005E34E3" w:rsidRDefault="006B724B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724B" w:rsidRPr="005E34E3" w:rsidRDefault="006B724B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1FE"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Самотаенкова Ирина Петровна</w:t>
            </w:r>
          </w:p>
        </w:tc>
      </w:tr>
      <w:tr w:rsidR="006B724B" w:rsidRPr="005E34E3" w:rsidTr="00BD3FE5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724B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занятия</w:t>
            </w:r>
            <w:r w:rsidR="006B724B"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724B" w:rsidRPr="005E34E3" w:rsidRDefault="006B724B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1FE" w:rsidRPr="005E34E3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формирования личности, способной к сознательному, систематическому, творческому труду. </w:t>
            </w:r>
          </w:p>
        </w:tc>
      </w:tr>
      <w:tr w:rsidR="006B724B" w:rsidRPr="005E34E3" w:rsidTr="00BD3FE5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724B" w:rsidRPr="005E34E3" w:rsidRDefault="006B724B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8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11FE" w:rsidRPr="005E34E3" w:rsidRDefault="006B724B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1FE"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Личностные: готовность и способность обучающихся к саморазвитию и личностному самоопределению; сформированность их мотивации к обучению и целенаправленной познавательной деятельности.</w:t>
            </w:r>
          </w:p>
          <w:p w:rsidR="007311FE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Предметные: </w:t>
            </w:r>
          </w:p>
          <w:p w:rsidR="007311FE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 xml:space="preserve">Повторят </w:t>
            </w:r>
            <w:r w:rsidR="00470931" w:rsidRPr="005E34E3">
              <w:rPr>
                <w:rFonts w:ascii="Times New Roman" w:hAnsi="Times New Roman" w:cs="Times New Roman"/>
                <w:sz w:val="24"/>
                <w:szCs w:val="24"/>
              </w:rPr>
              <w:t>и станут</w:t>
            </w: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на практике понятия:</w:t>
            </w:r>
            <w:r w:rsidRPr="005E3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мизансцена, предлагаемые обстоятельства, сценический план, ракурс.</w:t>
            </w: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11FE" w:rsidRPr="005E34E3" w:rsidRDefault="007311FE" w:rsidP="005E34E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>Создадут сюжеты этюдов на тему «Планеты Солнечной Системы»;</w:t>
            </w:r>
          </w:p>
          <w:p w:rsidR="007311FE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 xml:space="preserve"> Проявят готовность действовать в предлагаемых обстоятельствах.</w:t>
            </w:r>
          </w:p>
          <w:p w:rsidR="007311FE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>Метапредметные:</w:t>
            </w:r>
          </w:p>
          <w:p w:rsidR="007311FE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определят цели своей деятельности; </w:t>
            </w:r>
          </w:p>
          <w:p w:rsidR="007311FE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Продемонстрируют умение самостоятельно планировать пути достижения целей, в том числе альтернативные, станут осознанно выбирать наиболее эффективные способы решения учебных и познавательных задач;</w:t>
            </w:r>
          </w:p>
          <w:p w:rsidR="007311FE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Отработают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6B724B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>Овладеют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</w:tc>
        <w:bookmarkStart w:id="0" w:name="_GoBack"/>
        <w:bookmarkEnd w:id="0"/>
      </w:tr>
      <w:tr w:rsidR="006B724B" w:rsidRPr="005E34E3" w:rsidTr="00BD3FE5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724B" w:rsidRPr="005E34E3" w:rsidRDefault="006B724B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11FE" w:rsidRPr="005E34E3" w:rsidRDefault="006B724B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1FE" w:rsidRPr="005E34E3">
              <w:rPr>
                <w:rFonts w:ascii="Times New Roman" w:hAnsi="Times New Roman" w:cs="Times New Roman"/>
                <w:sz w:val="24"/>
                <w:szCs w:val="24"/>
              </w:rPr>
              <w:t xml:space="preserve">Игротека: мячи, лоскуты ткани, набор кубиков, наборы цветной и белой бумаги и картона, флаконы из-под духов, наборы ключей, наборы цветных карандашей, фломастеров, красок, бисер, пуговицы, нитки, иголки, пластилин, </w:t>
            </w:r>
            <w:r w:rsidR="007311FE" w:rsidRPr="005E3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наборы репродукций и фотографий и другое, что может понадобиться как вспомогательный материал для проведения упражнений тренинга.</w:t>
            </w:r>
          </w:p>
          <w:p w:rsidR="006B724B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>Творческая документация, план занятия.</w:t>
            </w:r>
          </w:p>
        </w:tc>
      </w:tr>
      <w:tr w:rsidR="006B724B" w:rsidRPr="005E34E3" w:rsidTr="00BD3FE5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724B" w:rsidRPr="005E34E3" w:rsidRDefault="006B724B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8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11FE" w:rsidRPr="005E34E3" w:rsidRDefault="006B724B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1FE" w:rsidRPr="005E34E3">
              <w:rPr>
                <w:rFonts w:ascii="Times New Roman" w:hAnsi="Times New Roman" w:cs="Times New Roman"/>
                <w:sz w:val="24"/>
                <w:szCs w:val="24"/>
              </w:rPr>
              <w:t>Литература:</w:t>
            </w:r>
          </w:p>
          <w:p w:rsidR="007311FE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>1.Никитина А.Б. «Театр, где играют дети: Учебно-методическое пособие для руководителей детских театральных коллективов», М., ВЛАДОСС, 2001г.</w:t>
            </w:r>
          </w:p>
          <w:p w:rsidR="007311FE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>2.Основы актерского мастерства по методике З.Я. Корогодского. Репертуарно-методическая библиотечка «Я вхожу в мир искусств», 1 (125), М., 2008г.</w:t>
            </w:r>
          </w:p>
          <w:p w:rsidR="007311FE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>3.Программы общеобразовательных учреждений. Сборник программ интегрированных курсов «Искусство», М., Просвещение, 1995г.</w:t>
            </w:r>
          </w:p>
          <w:p w:rsidR="006B724B" w:rsidRPr="005E34E3" w:rsidRDefault="007311FE" w:rsidP="005E34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4E3">
              <w:rPr>
                <w:rFonts w:ascii="Times New Roman" w:hAnsi="Times New Roman" w:cs="Times New Roman"/>
                <w:sz w:val="24"/>
                <w:szCs w:val="24"/>
              </w:rPr>
              <w:t>4.Театр: практические занятия в детском театральном коллективе. Репертуарно-методическая библиотечка «Я вхожу в мир искусств», 6(46), М., 2001г.</w:t>
            </w:r>
          </w:p>
        </w:tc>
      </w:tr>
    </w:tbl>
    <w:p w:rsidR="002D1BE5" w:rsidRDefault="002D1BE5" w:rsidP="005E34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1BE5" w:rsidRPr="005E34E3" w:rsidRDefault="002D1BE5" w:rsidP="002D1BE5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 занятия</w:t>
      </w:r>
      <w:r w:rsidRPr="005E34E3">
        <w:rPr>
          <w:rFonts w:ascii="Times New Roman" w:hAnsi="Times New Roman" w:cs="Times New Roman"/>
          <w:b/>
          <w:sz w:val="24"/>
          <w:szCs w:val="24"/>
        </w:rPr>
        <w:t xml:space="preserve"> по теме: «Развитие фантазии и воображения на основе освоения пространства фантастических миров»</w:t>
      </w:r>
    </w:p>
    <w:p w:rsidR="002D1BE5" w:rsidRPr="005E34E3" w:rsidRDefault="002D1BE5" w:rsidP="002D1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4E3">
        <w:rPr>
          <w:rFonts w:ascii="Times New Roman" w:hAnsi="Times New Roman" w:cs="Times New Roman"/>
          <w:sz w:val="24"/>
          <w:szCs w:val="24"/>
        </w:rPr>
        <w:t>в технологии «Развивающие театральные игры» З. Я. Корогодского, опубликованной в репертуарно-методической библиотечке «Я вхожу в мир искусств» 1(125), 2008.</w:t>
      </w:r>
    </w:p>
    <w:p w:rsidR="002D1BE5" w:rsidRDefault="002D1BE5" w:rsidP="002D1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2551"/>
        <w:gridCol w:w="2694"/>
        <w:gridCol w:w="2551"/>
        <w:gridCol w:w="1843"/>
        <w:gridCol w:w="1353"/>
      </w:tblGrid>
      <w:tr w:rsidR="001C11E5" w:rsidTr="001C11E5">
        <w:tc>
          <w:tcPr>
            <w:tcW w:w="959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Этап</w:t>
            </w:r>
          </w:p>
        </w:tc>
        <w:tc>
          <w:tcPr>
            <w:tcW w:w="992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Продолжительность этапа</w:t>
            </w:r>
          </w:p>
        </w:tc>
        <w:tc>
          <w:tcPr>
            <w:tcW w:w="1843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Цель</w:t>
            </w:r>
          </w:p>
        </w:tc>
        <w:tc>
          <w:tcPr>
            <w:tcW w:w="2551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Содержание</w:t>
            </w:r>
          </w:p>
        </w:tc>
        <w:tc>
          <w:tcPr>
            <w:tcW w:w="2694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Деятельность педагога</w:t>
            </w:r>
          </w:p>
        </w:tc>
        <w:tc>
          <w:tcPr>
            <w:tcW w:w="2551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Деятельность обучающихся</w:t>
            </w:r>
          </w:p>
        </w:tc>
        <w:tc>
          <w:tcPr>
            <w:tcW w:w="1843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Инструментарий, оборудование</w:t>
            </w:r>
          </w:p>
        </w:tc>
        <w:tc>
          <w:tcPr>
            <w:tcW w:w="1353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Результат</w:t>
            </w:r>
          </w:p>
        </w:tc>
      </w:tr>
      <w:tr w:rsidR="001C11E5" w:rsidTr="001C11E5">
        <w:tc>
          <w:tcPr>
            <w:tcW w:w="959" w:type="dxa"/>
          </w:tcPr>
          <w:p w:rsidR="0090580D" w:rsidRP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90580D">
              <w:rPr>
                <w:rFonts w:cs="Times New Roman"/>
                <w:sz w:val="20"/>
                <w:szCs w:val="20"/>
              </w:rPr>
              <w:t>Зачин</w:t>
            </w:r>
          </w:p>
        </w:tc>
        <w:tc>
          <w:tcPr>
            <w:tcW w:w="992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5 минут</w:t>
            </w:r>
          </w:p>
        </w:tc>
        <w:tc>
          <w:tcPr>
            <w:tcW w:w="1843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Творческое начало занятия «Театральное здравствуйте» от обучающихся педагогу, которое должно быть построено по законам драматического этюда.</w:t>
            </w:r>
          </w:p>
        </w:tc>
        <w:tc>
          <w:tcPr>
            <w:tcW w:w="2551" w:type="dxa"/>
          </w:tcPr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Коллективное упражнение «Парада планет», где каждый из обучающихся представляет свою планету. Они приветствуют друг друга и педагога.</w:t>
            </w: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b/>
                <w:sz w:val="20"/>
                <w:szCs w:val="20"/>
              </w:rPr>
              <w:t>Педагог:</w:t>
            </w:r>
            <w:r w:rsidRPr="002D1BE5">
              <w:rPr>
                <w:rFonts w:cs="Times New Roman"/>
                <w:sz w:val="20"/>
                <w:szCs w:val="20"/>
              </w:rPr>
              <w:t xml:space="preserve"> Я – Солнце! Я источник энергии ваших планет, я гравитационное поле, от меня зависят ваши погодные условия и климат. Я рада видеть вас на параде Планет и шлю вам свой солнечный привет!</w:t>
            </w:r>
          </w:p>
        </w:tc>
        <w:tc>
          <w:tcPr>
            <w:tcW w:w="2551" w:type="dxa"/>
          </w:tcPr>
          <w:p w:rsidR="00C77DF4" w:rsidRDefault="0090580D" w:rsidP="002D1BE5">
            <w:pPr>
              <w:rPr>
                <w:rFonts w:cs="Times New Roman"/>
                <w:b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Творческое отражение предыдущего занятия.</w:t>
            </w:r>
            <w:r w:rsidRPr="002D1BE5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 xml:space="preserve">Все «планеты» - ребята, здороваются с педагогом так, как они это придумали в результате подготовки (по рекомендации педагога) группового домашнего задания: «Планеты солнечной системы». Побывав в предлагаемых </w:t>
            </w:r>
            <w:r w:rsidRPr="002D1BE5">
              <w:rPr>
                <w:rFonts w:cs="Times New Roman"/>
                <w:sz w:val="20"/>
                <w:szCs w:val="20"/>
              </w:rPr>
              <w:lastRenderedPageBreak/>
              <w:t>обстоятельствах, все возвращаются на рабочие места – в полукруг.</w:t>
            </w:r>
          </w:p>
        </w:tc>
        <w:tc>
          <w:tcPr>
            <w:tcW w:w="1843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lastRenderedPageBreak/>
              <w:t>Театральный этюд.</w:t>
            </w:r>
          </w:p>
        </w:tc>
        <w:tc>
          <w:tcPr>
            <w:tcW w:w="1353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Формирование навыка коллективной работы и творческой дисциплины.</w:t>
            </w:r>
          </w:p>
        </w:tc>
      </w:tr>
      <w:tr w:rsidR="001C11E5" w:rsidTr="001C11E5">
        <w:tc>
          <w:tcPr>
            <w:tcW w:w="959" w:type="dxa"/>
          </w:tcPr>
          <w:p w:rsidR="0090580D" w:rsidRPr="0090580D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90580D">
              <w:rPr>
                <w:rFonts w:cs="Times New Roman"/>
                <w:sz w:val="20"/>
                <w:szCs w:val="20"/>
              </w:rPr>
              <w:lastRenderedPageBreak/>
              <w:t xml:space="preserve">Самостоятельный блок упражнений. </w:t>
            </w: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10 минут</w:t>
            </w:r>
          </w:p>
        </w:tc>
        <w:tc>
          <w:tcPr>
            <w:tcW w:w="1843" w:type="dxa"/>
          </w:tcPr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Мобилизация волевых качеств, тренировка памяти, переключение внимания.</w:t>
            </w:r>
          </w:p>
        </w:tc>
        <w:tc>
          <w:tcPr>
            <w:tcW w:w="2551" w:type="dxa"/>
          </w:tcPr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Летопись</w:t>
            </w:r>
            <w:r w:rsidRPr="002D1BE5">
              <w:rPr>
                <w:rFonts w:cs="Times New Roman"/>
                <w:sz w:val="20"/>
                <w:szCs w:val="20"/>
              </w:rPr>
              <w:t xml:space="preserve"> – это дневник группы: Обучающиеся рассказывают, как они готовились к занятию, с какими проблемами столкнулись, какие новые знания получили, что почувствовали, какие были открытия. Рассказывают о предварительной работе. Создают сценарий коллективно-творческой деятельности. Составляют лист дневника объединения. </w:t>
            </w: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Игротека</w:t>
            </w:r>
            <w:r w:rsidRPr="002D1BE5">
              <w:rPr>
                <w:rFonts w:cs="Times New Roman"/>
                <w:sz w:val="20"/>
                <w:szCs w:val="20"/>
              </w:rPr>
              <w:t xml:space="preserve"> – игровые средства, которые собираются и композиционно организуются на столе педагога.</w:t>
            </w: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Стихи в подарок -</w:t>
            </w:r>
            <w:r w:rsidRPr="002D1BE5">
              <w:rPr>
                <w:rFonts w:cs="Times New Roman"/>
                <w:sz w:val="20"/>
                <w:szCs w:val="20"/>
              </w:rPr>
              <w:t xml:space="preserve"> читаются на каждом занятии о важном и интересном.</w:t>
            </w:r>
          </w:p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Педагог не ведет, но обсуждает, комментирует деятельность обучающихся.</w:t>
            </w:r>
          </w:p>
          <w:p w:rsidR="0090580D" w:rsidRDefault="0090580D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b/>
                <w:sz w:val="20"/>
                <w:szCs w:val="20"/>
              </w:rPr>
            </w:pPr>
          </w:p>
          <w:p w:rsidR="0090580D" w:rsidRPr="00C77DF4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Педагог.</w:t>
            </w: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 xml:space="preserve">Сегодня мы будем развивать наше воображение и фантазию на основе фантастических миров. Что нам поможет лучше представить фантастический мир? </w:t>
            </w:r>
          </w:p>
          <w:p w:rsidR="0090580D" w:rsidRDefault="0090580D" w:rsidP="0090580D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Сформируйте и композиционно организуйте игровые средства на столе игротеки, которые помогут вам в освоении темы занятия.</w:t>
            </w:r>
          </w:p>
        </w:tc>
        <w:tc>
          <w:tcPr>
            <w:tcW w:w="2551" w:type="dxa"/>
          </w:tcPr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Готовят и представляют два творческих отчета: письменный и сценический, т. е. творчески (театрально) озвученный.</w:t>
            </w: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sz w:val="20"/>
                <w:szCs w:val="20"/>
              </w:rPr>
            </w:pPr>
          </w:p>
          <w:p w:rsidR="001C11E5" w:rsidRDefault="001C11E5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Готовят игровые средства на основе, которых и с помощью которых строятся упражнения туалета и тренинга.</w:t>
            </w: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Default="0090580D" w:rsidP="0090580D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Готовят и читают стихи о космосе, научных открытиях, неизведанных мирах.</w:t>
            </w:r>
          </w:p>
        </w:tc>
        <w:tc>
          <w:tcPr>
            <w:tcW w:w="1843" w:type="dxa"/>
          </w:tcPr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Игротека:</w:t>
            </w:r>
            <w:r w:rsidRPr="002D1BE5">
              <w:rPr>
                <w:rFonts w:cs="Times New Roman"/>
                <w:sz w:val="20"/>
                <w:szCs w:val="20"/>
              </w:rPr>
              <w:t xml:space="preserve"> мячи, лоскуты ткани, набор кубиков, наборы цветной и белой бумаги и картона, флаконы из-под духов, наборы ключей, наборы цветных карандашей, фломастеров, красок, бисер, пуговицы, нитки, иголки, пластилин, наборы репродукций и фотографий и другое, что может понадобиться как вспомогательный материал для проведения упражнений тренинга.</w:t>
            </w:r>
          </w:p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Творческое осмысление, оценка изученного материала прошлого занятия.</w:t>
            </w: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Презентация творческих отчетов.</w:t>
            </w: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2D1BE5" w:rsidRDefault="0090580D" w:rsidP="0090580D">
            <w:pPr>
              <w:rPr>
                <w:rFonts w:cs="Times New Roman"/>
                <w:sz w:val="20"/>
                <w:szCs w:val="20"/>
              </w:rPr>
            </w:pPr>
          </w:p>
          <w:p w:rsidR="0090580D" w:rsidRPr="00C77DF4" w:rsidRDefault="0090580D" w:rsidP="002D1B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Упражнение «Стихи по кругу».</w:t>
            </w:r>
          </w:p>
        </w:tc>
      </w:tr>
      <w:tr w:rsidR="001C11E5" w:rsidTr="001C11E5">
        <w:tc>
          <w:tcPr>
            <w:tcW w:w="959" w:type="dxa"/>
          </w:tcPr>
          <w:p w:rsidR="0090580D" w:rsidRPr="001C11E5" w:rsidRDefault="001C11E5" w:rsidP="002D1BE5">
            <w:pPr>
              <w:rPr>
                <w:rFonts w:cs="Times New Roman"/>
                <w:sz w:val="24"/>
                <w:szCs w:val="24"/>
              </w:rPr>
            </w:pPr>
            <w:r w:rsidRPr="001C11E5">
              <w:rPr>
                <w:rFonts w:cs="Times New Roman"/>
                <w:sz w:val="20"/>
                <w:szCs w:val="20"/>
              </w:rPr>
              <w:t>Творческий туалет и тренинг</w:t>
            </w:r>
          </w:p>
        </w:tc>
        <w:tc>
          <w:tcPr>
            <w:tcW w:w="992" w:type="dxa"/>
          </w:tcPr>
          <w:p w:rsidR="0090580D" w:rsidRDefault="001C11E5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20 минут</w:t>
            </w:r>
          </w:p>
        </w:tc>
        <w:tc>
          <w:tcPr>
            <w:tcW w:w="1843" w:type="dxa"/>
          </w:tcPr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 xml:space="preserve">Мобилизовать, настроить органы чувств, подготовить себя и других к </w:t>
            </w:r>
            <w:r w:rsidRPr="002D1BE5">
              <w:rPr>
                <w:rFonts w:cs="Times New Roman"/>
                <w:sz w:val="20"/>
                <w:szCs w:val="20"/>
              </w:rPr>
              <w:lastRenderedPageBreak/>
              <w:t>способности погрузиться, поверить в мир вымысла.</w:t>
            </w:r>
          </w:p>
          <w:p w:rsidR="0090580D" w:rsidRDefault="001C11E5" w:rsidP="001C11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Развивать и совершенствовать элементы психотехники актера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lastRenderedPageBreak/>
              <w:t>Вся группа находится на Луне. Мы только что приземлились и нас охватывает страшная «трясучка».</w:t>
            </w:r>
          </w:p>
          <w:p w:rsidR="001C11E5" w:rsidRPr="00C77DF4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lastRenderedPageBreak/>
              <w:t>Упражнения:</w:t>
            </w:r>
          </w:p>
          <w:p w:rsidR="001C11E5" w:rsidRPr="00C77DF4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 xml:space="preserve"> «Трясучка».  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 xml:space="preserve">«Воображаемое путешествие». </w:t>
            </w:r>
            <w:r w:rsidRPr="002D1BE5">
              <w:rPr>
                <w:rFonts w:cs="Times New Roman"/>
                <w:sz w:val="20"/>
                <w:szCs w:val="20"/>
              </w:rPr>
              <w:t>Мы находимся с вами на Луне. Увидьте ее мысленно и делайте то, что вам подскажет ваше воображение и фантазия. Вы гуляете по планете – вдруг подозрительный шорох; вы входите в незнакомый лабиринт; проваливаетесь в космическую яму и т. д. Представьте себе: темно, вдруг ты остался один, вдруг услышал шорох и приглушенный разговор и т. д.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Упражнение «На планете»:</w:t>
            </w:r>
            <w:r w:rsidRPr="002D1BE5">
              <w:rPr>
                <w:rFonts w:cs="Times New Roman"/>
                <w:sz w:val="20"/>
                <w:szCs w:val="20"/>
              </w:rPr>
              <w:t xml:space="preserve"> заблудился на планете, хочу выбраться; попал на незнакомый остров, хочу понять, кто здесь живет и т.д.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Упражнения на смену предлагаемых обстоятельств:</w:t>
            </w:r>
            <w:r w:rsidRPr="002D1BE5">
              <w:rPr>
                <w:rFonts w:cs="Times New Roman"/>
                <w:sz w:val="20"/>
                <w:szCs w:val="20"/>
              </w:rPr>
              <w:t xml:space="preserve"> жарко, вдруг налетел ураган, подул ветер, стало холодно, пошел снег и т.д.</w:t>
            </w:r>
            <w:r w:rsidRPr="002D1BE5">
              <w:rPr>
                <w:rFonts w:cs="Times New Roman"/>
                <w:i/>
                <w:sz w:val="20"/>
                <w:szCs w:val="20"/>
              </w:rPr>
              <w:t xml:space="preserve"> 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Вдруг я попал в «хищный цветок».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Магическое «Если бы»:</w:t>
            </w:r>
            <w:r w:rsidRPr="002D1BE5">
              <w:rPr>
                <w:rFonts w:cs="Times New Roman"/>
                <w:sz w:val="20"/>
                <w:szCs w:val="20"/>
              </w:rPr>
              <w:t xml:space="preserve"> я отбиваюсь, а если бы я сам стал хищным цветком? Мои действия: я дышу как цветок, я чувствую и живу как цветок и т. д. с </w:t>
            </w:r>
            <w:r w:rsidRPr="002D1BE5">
              <w:rPr>
                <w:rFonts w:cs="Times New Roman"/>
                <w:sz w:val="20"/>
                <w:szCs w:val="20"/>
              </w:rPr>
              <w:lastRenderedPageBreak/>
              <w:t>выполнением основной линии действия.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Переход</w:t>
            </w:r>
            <w:r w:rsidRPr="002D1BE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2D1BE5">
              <w:rPr>
                <w:rFonts w:cs="Times New Roman"/>
                <w:sz w:val="20"/>
                <w:szCs w:val="20"/>
              </w:rPr>
              <w:t>с одной планеты на другую: пройти по магме, босиком по горячим камням, по колено в воде и т.д. С помощью этого упражнения достигается мышечная свобода.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C77DF4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Творческие показы.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Упражнение «Взрыв».</w:t>
            </w:r>
            <w:r w:rsidRPr="002D1BE5">
              <w:rPr>
                <w:rFonts w:cs="Times New Roman"/>
                <w:sz w:val="20"/>
                <w:szCs w:val="20"/>
              </w:rPr>
              <w:t xml:space="preserve"> Нужно максимально выбросить из себя в окружающий мир энергию, чтобы каждая клеточка, каждый участок тела излучал в момент взрыва энергию. То есть в момент броска, «взрыва» нужно быть максимально активным.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90580D" w:rsidRPr="00C77DF4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 xml:space="preserve">Творческий сюрприз. </w:t>
            </w:r>
          </w:p>
        </w:tc>
        <w:tc>
          <w:tcPr>
            <w:tcW w:w="2694" w:type="dxa"/>
          </w:tcPr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lastRenderedPageBreak/>
              <w:t xml:space="preserve">Педагог ведет обучающихся: задает темп и ритм выполнения тренинга, ставит перед группой актерские задачи, меняет </w:t>
            </w:r>
            <w:r w:rsidRPr="002D1BE5">
              <w:rPr>
                <w:rFonts w:cs="Times New Roman"/>
                <w:sz w:val="20"/>
                <w:szCs w:val="20"/>
              </w:rPr>
              <w:t xml:space="preserve">условия существования в зависимости от обстоятельств.  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</w:p>
          <w:p w:rsidR="001C11E5" w:rsidRDefault="001C11E5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Перебрасывает «мостик» с тренировочного блока на блок творческих показов. Вводит элемент импровизации.</w:t>
            </w:r>
          </w:p>
        </w:tc>
        <w:tc>
          <w:tcPr>
            <w:tcW w:w="2551" w:type="dxa"/>
          </w:tcPr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lastRenderedPageBreak/>
              <w:t xml:space="preserve">Группа стоит на сцене. Руки опущены. В пальцах рук начинаются вибрации. Вибрации распространяются на всю </w:t>
            </w:r>
            <w:r w:rsidRPr="002D1BE5">
              <w:rPr>
                <w:rFonts w:cs="Times New Roman"/>
                <w:sz w:val="20"/>
                <w:szCs w:val="20"/>
              </w:rPr>
              <w:t>кисть. Затем они захватят руку до локтя. Далее плечи, верхнюю половину тела, наконец – все тело.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Упражнения на сопротивление воображаемой среде</w:t>
            </w:r>
            <w:r w:rsidRPr="002D1BE5">
              <w:rPr>
                <w:rFonts w:cs="Times New Roman"/>
                <w:sz w:val="20"/>
                <w:szCs w:val="20"/>
              </w:rPr>
              <w:t xml:space="preserve"> (воздух, вода, сыпучий песок, космический вакуум), например, первооткрыватели планеты, где притяжение много меньше или больше земного и т. д.</w:t>
            </w:r>
          </w:p>
          <w:p w:rsidR="001C11E5" w:rsidRPr="002D1BE5" w:rsidRDefault="001C11E5" w:rsidP="001C11E5">
            <w:pPr>
              <w:rPr>
                <w:rFonts w:cs="Times New Roman"/>
                <w:b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 xml:space="preserve">Выполняют упражнения на </w:t>
            </w:r>
            <w:r w:rsidR="00C77DF4" w:rsidRPr="002D1BE5">
              <w:rPr>
                <w:rFonts w:cs="Times New Roman"/>
                <w:sz w:val="20"/>
                <w:szCs w:val="20"/>
              </w:rPr>
              <w:t>развитие психотехники</w:t>
            </w:r>
            <w:r w:rsidRPr="002D1BE5">
              <w:rPr>
                <w:rFonts w:cs="Times New Roman"/>
                <w:sz w:val="20"/>
                <w:szCs w:val="20"/>
              </w:rPr>
              <w:t xml:space="preserve"> и действия в предлагаемых обстоятельствах.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Выполняют актерскую задачу   – поверить и подлинно действовать в вымысле.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1C11E5" w:rsidP="001C11E5">
            <w:pPr>
              <w:rPr>
                <w:rFonts w:cs="Times New Roman"/>
                <w:b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Выполняют упражнение «переход», меняя позицию рабочего полукруга на полукруг «просмотровый»</w:t>
            </w:r>
            <w:r w:rsidRPr="002D1BE5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:rsidR="00C77DF4" w:rsidRDefault="00C77DF4" w:rsidP="001C11E5">
            <w:pPr>
              <w:rPr>
                <w:rFonts w:cs="Times New Roman"/>
                <w:b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b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b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b/>
                <w:sz w:val="20"/>
                <w:szCs w:val="20"/>
              </w:rPr>
            </w:pPr>
          </w:p>
          <w:p w:rsidR="0090580D" w:rsidRDefault="001C11E5" w:rsidP="001C11E5">
            <w:pPr>
              <w:rPr>
                <w:rFonts w:cs="Times New Roman"/>
                <w:sz w:val="24"/>
                <w:szCs w:val="24"/>
              </w:rPr>
            </w:pPr>
            <w:r w:rsidRPr="00C77DF4">
              <w:rPr>
                <w:rFonts w:cs="Times New Roman"/>
                <w:sz w:val="20"/>
                <w:szCs w:val="20"/>
              </w:rPr>
              <w:t xml:space="preserve">Импровизация по билетам: </w:t>
            </w:r>
            <w:r w:rsidRPr="002D1BE5">
              <w:rPr>
                <w:rFonts w:cs="Times New Roman"/>
                <w:b/>
                <w:sz w:val="20"/>
                <w:szCs w:val="20"/>
              </w:rPr>
              <w:t>«</w:t>
            </w:r>
            <w:r w:rsidRPr="002D1BE5">
              <w:rPr>
                <w:rFonts w:cs="Times New Roman"/>
                <w:sz w:val="20"/>
                <w:szCs w:val="20"/>
              </w:rPr>
              <w:t xml:space="preserve">Как бы я действовал, я импровизирую» - произошел взрыв, и мы сейчас исчезнем. Моя реакция на то, что… </w:t>
            </w:r>
            <w:r w:rsidRPr="002D1BE5">
              <w:rPr>
                <w:rFonts w:cs="Times New Roman"/>
                <w:sz w:val="20"/>
                <w:szCs w:val="20"/>
              </w:rPr>
              <w:lastRenderedPageBreak/>
              <w:t>Можно использовать шумовые и световые</w:t>
            </w:r>
          </w:p>
        </w:tc>
        <w:tc>
          <w:tcPr>
            <w:tcW w:w="1843" w:type="dxa"/>
          </w:tcPr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lastRenderedPageBreak/>
              <w:t>Тренинг действия в предлагаемых обстоятельствах.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 xml:space="preserve">Меняя предлагаемые </w:t>
            </w:r>
            <w:r w:rsidRPr="002D1BE5">
              <w:rPr>
                <w:rFonts w:cs="Times New Roman"/>
                <w:sz w:val="20"/>
                <w:szCs w:val="20"/>
              </w:rPr>
              <w:t xml:space="preserve">обстоятельства, обучающиеся меняют свою логику поведения. 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Этюд-импровизация, история, событие.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C77DF4" w:rsidRDefault="00C77DF4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Упражнение «взрыв»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lastRenderedPageBreak/>
              <w:t xml:space="preserve">Мышечная свобода, готовность действовать в </w:t>
            </w:r>
            <w:r w:rsidRPr="002D1BE5">
              <w:rPr>
                <w:rFonts w:cs="Times New Roman"/>
                <w:sz w:val="20"/>
                <w:szCs w:val="20"/>
              </w:rPr>
              <w:t>предлагаемых обстоятельствах.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Развитие фантазии, сиюминутность реакции, готовность к действию в любой момент.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Формирование понимания символичности в искусстве театра и мастерства сценическог</w:t>
            </w:r>
            <w:r w:rsidRPr="002D1BE5">
              <w:rPr>
                <w:rFonts w:cs="Times New Roman"/>
                <w:sz w:val="20"/>
                <w:szCs w:val="20"/>
              </w:rPr>
              <w:lastRenderedPageBreak/>
              <w:t>о воплощения иносказательного образа события.</w:t>
            </w: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</w:p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Формирование навыка сочинительства, свободного фантазирования и творческого соревнования.</w:t>
            </w:r>
          </w:p>
          <w:p w:rsidR="0090580D" w:rsidRDefault="0090580D" w:rsidP="002D1BE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C11E5" w:rsidTr="001C11E5">
        <w:tc>
          <w:tcPr>
            <w:tcW w:w="959" w:type="dxa"/>
          </w:tcPr>
          <w:p w:rsidR="0090580D" w:rsidRDefault="001C11E5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lastRenderedPageBreak/>
              <w:t>Обсуждение занятия</w:t>
            </w:r>
          </w:p>
        </w:tc>
        <w:tc>
          <w:tcPr>
            <w:tcW w:w="992" w:type="dxa"/>
          </w:tcPr>
          <w:p w:rsidR="0090580D" w:rsidRDefault="001C11E5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5 минут</w:t>
            </w:r>
          </w:p>
        </w:tc>
        <w:tc>
          <w:tcPr>
            <w:tcW w:w="1843" w:type="dxa"/>
          </w:tcPr>
          <w:p w:rsidR="0090580D" w:rsidRDefault="001C11E5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Творческий рейтинг – оценка обучающимися своей деятельности на занятии.</w:t>
            </w:r>
          </w:p>
        </w:tc>
        <w:tc>
          <w:tcPr>
            <w:tcW w:w="2551" w:type="dxa"/>
          </w:tcPr>
          <w:p w:rsidR="001C11E5" w:rsidRPr="002D1BE5" w:rsidRDefault="001C11E5" w:rsidP="001C11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Вопросно-диалоговое общение, анализ встречи, творческий рейтинг.</w:t>
            </w:r>
          </w:p>
          <w:p w:rsidR="0090580D" w:rsidRPr="00C77DF4" w:rsidRDefault="001C11E5" w:rsidP="002D1B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 xml:space="preserve">Ребята, давайте проанализируем наше занятие и решим, чья же планета была лучшей. Представьте себе, что я – неизвестная вам планета, вокруг меня вращаетесь все вы. Решите сейчас, какая же планета вращается ближе ко мне, какая чуть подальше. И </w:t>
            </w:r>
            <w:r w:rsidRPr="002D1BE5">
              <w:rPr>
                <w:rFonts w:cs="Times New Roman"/>
                <w:sz w:val="20"/>
                <w:szCs w:val="20"/>
              </w:rPr>
              <w:lastRenderedPageBreak/>
              <w:t>расположитесь на сцене, вокруг меня так, как вы решите сами.</w:t>
            </w:r>
          </w:p>
        </w:tc>
        <w:tc>
          <w:tcPr>
            <w:tcW w:w="2694" w:type="dxa"/>
          </w:tcPr>
          <w:p w:rsidR="0090580D" w:rsidRDefault="001C11E5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lastRenderedPageBreak/>
              <w:t>Организует анализ деятельности обучающихся.</w:t>
            </w:r>
          </w:p>
        </w:tc>
        <w:tc>
          <w:tcPr>
            <w:tcW w:w="2551" w:type="dxa"/>
          </w:tcPr>
          <w:p w:rsidR="0090580D" w:rsidRDefault="001C11E5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Анализируют свою деятельность.</w:t>
            </w:r>
          </w:p>
        </w:tc>
        <w:tc>
          <w:tcPr>
            <w:tcW w:w="1843" w:type="dxa"/>
          </w:tcPr>
          <w:p w:rsidR="0090580D" w:rsidRDefault="001C11E5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Учет, оценка, контроль.</w:t>
            </w:r>
          </w:p>
        </w:tc>
        <w:tc>
          <w:tcPr>
            <w:tcW w:w="1353" w:type="dxa"/>
          </w:tcPr>
          <w:p w:rsidR="0090580D" w:rsidRDefault="00C77DF4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Формируются умения: оценивать свою работу и работу товарищей; разрабатывать общие критерии; отстаивать точку зрения.</w:t>
            </w:r>
          </w:p>
        </w:tc>
      </w:tr>
      <w:tr w:rsidR="001C11E5" w:rsidTr="001C11E5">
        <w:tc>
          <w:tcPr>
            <w:tcW w:w="959" w:type="dxa"/>
          </w:tcPr>
          <w:p w:rsidR="0090580D" w:rsidRDefault="00C77DF4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lastRenderedPageBreak/>
              <w:t>Финал занятия</w:t>
            </w:r>
          </w:p>
        </w:tc>
        <w:tc>
          <w:tcPr>
            <w:tcW w:w="992" w:type="dxa"/>
          </w:tcPr>
          <w:p w:rsidR="0090580D" w:rsidRDefault="00C77DF4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5 минут</w:t>
            </w:r>
          </w:p>
        </w:tc>
        <w:tc>
          <w:tcPr>
            <w:tcW w:w="1843" w:type="dxa"/>
          </w:tcPr>
          <w:p w:rsidR="0090580D" w:rsidRDefault="00C77DF4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Соблюдать и обогащать традиции коллектива.</w:t>
            </w:r>
          </w:p>
        </w:tc>
        <w:tc>
          <w:tcPr>
            <w:tcW w:w="2551" w:type="dxa"/>
          </w:tcPr>
          <w:p w:rsidR="00C77DF4" w:rsidRDefault="00C77DF4" w:rsidP="00C77DF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Творческое завершение занятия.</w:t>
            </w:r>
          </w:p>
          <w:p w:rsidR="00C77DF4" w:rsidRPr="002D1BE5" w:rsidRDefault="00C77DF4" w:rsidP="00C77DF4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Педагог.</w:t>
            </w:r>
            <w:r w:rsidRPr="002D1BE5">
              <w:rPr>
                <w:rFonts w:cs="Times New Roman"/>
                <w:sz w:val="20"/>
                <w:szCs w:val="20"/>
              </w:rPr>
              <w:t xml:space="preserve"> Я неизвестная планета, такой планеты нет нигде, если бы вы создавали эту планету, какой бы она была? Неземной мир, фантастический мир, он ещё не существует – мы с вами создадим его, назовем, придумаем, разыграем.</w:t>
            </w:r>
          </w:p>
          <w:p w:rsidR="00C77DF4" w:rsidRPr="00C77DF4" w:rsidRDefault="00C77DF4" w:rsidP="00C77DF4">
            <w:pPr>
              <w:rPr>
                <w:rFonts w:cs="Times New Roman"/>
                <w:sz w:val="20"/>
                <w:szCs w:val="20"/>
              </w:rPr>
            </w:pPr>
            <w:r w:rsidRPr="00C77DF4">
              <w:rPr>
                <w:rFonts w:cs="Times New Roman"/>
                <w:sz w:val="20"/>
                <w:szCs w:val="20"/>
              </w:rPr>
              <w:t>Творческое задание для зачина следующего занятия:</w:t>
            </w:r>
          </w:p>
          <w:p w:rsidR="0090580D" w:rsidRPr="00C77DF4" w:rsidRDefault="00C77DF4" w:rsidP="002D1BE5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 xml:space="preserve">Что нам нужно знать, чтобы создать эту планету? Это может быть – Планета Радости, кто населяет, как говорят? т.д. </w:t>
            </w:r>
          </w:p>
        </w:tc>
        <w:tc>
          <w:tcPr>
            <w:tcW w:w="2694" w:type="dxa"/>
          </w:tcPr>
          <w:p w:rsidR="0090580D" w:rsidRPr="00C77DF4" w:rsidRDefault="00C77DF4" w:rsidP="002D1BE5">
            <w:pPr>
              <w:rPr>
                <w:rFonts w:cs="Times New Roman"/>
                <w:sz w:val="24"/>
                <w:szCs w:val="24"/>
              </w:rPr>
            </w:pPr>
            <w:r w:rsidRPr="00C77DF4">
              <w:rPr>
                <w:rFonts w:cs="Times New Roman"/>
                <w:sz w:val="20"/>
                <w:szCs w:val="20"/>
              </w:rPr>
              <w:t>Мотивирует на выполнение творческого задания к следующему занятию.</w:t>
            </w:r>
          </w:p>
        </w:tc>
        <w:tc>
          <w:tcPr>
            <w:tcW w:w="2551" w:type="dxa"/>
          </w:tcPr>
          <w:p w:rsidR="00C77DF4" w:rsidRPr="002D1BE5" w:rsidRDefault="00C77DF4" w:rsidP="00C77DF4">
            <w:pPr>
              <w:rPr>
                <w:rFonts w:cs="Times New Roman"/>
                <w:sz w:val="20"/>
                <w:szCs w:val="20"/>
              </w:rPr>
            </w:pPr>
            <w:r w:rsidRPr="002D1BE5">
              <w:rPr>
                <w:rFonts w:cs="Times New Roman"/>
                <w:sz w:val="20"/>
                <w:szCs w:val="20"/>
              </w:rPr>
              <w:t>Обсуждают выполнение домашнего задания, образуют творческие</w:t>
            </w:r>
          </w:p>
          <w:p w:rsidR="0090580D" w:rsidRDefault="00C77DF4" w:rsidP="00C77DF4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минигруппы, распределяют поручения.</w:t>
            </w:r>
          </w:p>
        </w:tc>
        <w:tc>
          <w:tcPr>
            <w:tcW w:w="1843" w:type="dxa"/>
          </w:tcPr>
          <w:p w:rsidR="0090580D" w:rsidRDefault="00C77DF4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Рефлексия.</w:t>
            </w:r>
          </w:p>
        </w:tc>
        <w:tc>
          <w:tcPr>
            <w:tcW w:w="1353" w:type="dxa"/>
          </w:tcPr>
          <w:p w:rsidR="0090580D" w:rsidRDefault="00C77DF4" w:rsidP="002D1BE5">
            <w:pPr>
              <w:rPr>
                <w:rFonts w:cs="Times New Roman"/>
                <w:sz w:val="24"/>
                <w:szCs w:val="24"/>
              </w:rPr>
            </w:pPr>
            <w:r w:rsidRPr="002D1BE5">
              <w:rPr>
                <w:rFonts w:cs="Times New Roman"/>
                <w:sz w:val="20"/>
                <w:szCs w:val="20"/>
              </w:rPr>
              <w:t>Формируется навык творческого завершения каждого дела.</w:t>
            </w:r>
          </w:p>
        </w:tc>
      </w:tr>
    </w:tbl>
    <w:p w:rsidR="0090580D" w:rsidRDefault="0090580D" w:rsidP="002D1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80D" w:rsidRDefault="0090580D" w:rsidP="002D1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80D" w:rsidRDefault="0090580D" w:rsidP="002D1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80D" w:rsidRDefault="0090580D" w:rsidP="002D1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80D" w:rsidRDefault="0090580D" w:rsidP="002D1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80D" w:rsidRPr="005E34E3" w:rsidRDefault="0090580D" w:rsidP="002D1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580D" w:rsidRPr="005E34E3" w:rsidSect="002D1B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9B6" w:rsidRDefault="00C179B6" w:rsidP="0090580D">
      <w:pPr>
        <w:spacing w:after="0" w:line="240" w:lineRule="auto"/>
      </w:pPr>
      <w:r>
        <w:separator/>
      </w:r>
    </w:p>
  </w:endnote>
  <w:endnote w:type="continuationSeparator" w:id="0">
    <w:p w:rsidR="00C179B6" w:rsidRDefault="00C179B6" w:rsidP="0090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9B6" w:rsidRDefault="00C179B6" w:rsidP="0090580D">
      <w:pPr>
        <w:spacing w:after="0" w:line="240" w:lineRule="auto"/>
      </w:pPr>
      <w:r>
        <w:separator/>
      </w:r>
    </w:p>
  </w:footnote>
  <w:footnote w:type="continuationSeparator" w:id="0">
    <w:p w:rsidR="00C179B6" w:rsidRDefault="00C179B6" w:rsidP="00905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21AEB"/>
    <w:multiLevelType w:val="hybridMultilevel"/>
    <w:tmpl w:val="2EE0BFF8"/>
    <w:lvl w:ilvl="0" w:tplc="099E6A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EF"/>
    <w:rsid w:val="001C11E5"/>
    <w:rsid w:val="002A2427"/>
    <w:rsid w:val="002D1BE5"/>
    <w:rsid w:val="00470931"/>
    <w:rsid w:val="005E34E3"/>
    <w:rsid w:val="006B724B"/>
    <w:rsid w:val="007311FE"/>
    <w:rsid w:val="00846CEF"/>
    <w:rsid w:val="0090580D"/>
    <w:rsid w:val="00BD3FE5"/>
    <w:rsid w:val="00BE5219"/>
    <w:rsid w:val="00C179B6"/>
    <w:rsid w:val="00C77DF4"/>
    <w:rsid w:val="00CC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CB8A8-5E16-4E3C-929B-3ABE6500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BE5"/>
    <w:pPr>
      <w:spacing w:after="0" w:line="240" w:lineRule="auto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E34E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05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580D"/>
  </w:style>
  <w:style w:type="paragraph" w:styleId="a7">
    <w:name w:val="footer"/>
    <w:basedOn w:val="a"/>
    <w:link w:val="a8"/>
    <w:uiPriority w:val="99"/>
    <w:unhideWhenUsed/>
    <w:rsid w:val="00905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2018-12-19T10:34:00Z</dcterms:created>
  <dcterms:modified xsi:type="dcterms:W3CDTF">2020-03-26T18:17:00Z</dcterms:modified>
</cp:coreProperties>
</file>