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6C" w:rsidRDefault="005E0B6C" w:rsidP="005E0B6C">
      <w:pPr>
        <w:pStyle w:val="a4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Опрышко Татьяна Анатольевна – учитель начальных классов</w:t>
      </w:r>
    </w:p>
    <w:p w:rsidR="005E0B6C" w:rsidRDefault="005E0B6C" w:rsidP="005E0B6C">
      <w:pPr>
        <w:pStyle w:val="a4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МКОУ «Круглоозёрная средняя школа»</w:t>
      </w:r>
    </w:p>
    <w:p w:rsidR="005E0B6C" w:rsidRDefault="005E0B6C" w:rsidP="005E0B6C">
      <w:pPr>
        <w:pStyle w:val="a4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Номинация : «Разработка технологической карты урока»</w:t>
      </w:r>
    </w:p>
    <w:p w:rsidR="0097643B" w:rsidRPr="005E0B6C" w:rsidRDefault="0097643B" w:rsidP="005E0B6C">
      <w:pPr>
        <w:pStyle w:val="a4"/>
        <w:rPr>
          <w:rFonts w:eastAsia="Times New Roman"/>
          <w:b/>
          <w:bCs/>
          <w:lang w:eastAsia="ru-RU"/>
        </w:rPr>
      </w:pPr>
      <w:r w:rsidRPr="0097643B">
        <w:rPr>
          <w:rFonts w:eastAsia="Times New Roman"/>
          <w:b/>
          <w:bCs/>
          <w:lang w:eastAsia="ru-RU"/>
        </w:rPr>
        <w:t>Технологическая карта урока по у</w:t>
      </w:r>
      <w:r>
        <w:rPr>
          <w:rFonts w:eastAsia="Times New Roman"/>
          <w:b/>
          <w:bCs/>
          <w:lang w:eastAsia="ru-RU"/>
        </w:rPr>
        <w:t>чебному предмету «Математика</w:t>
      </w:r>
      <w:r w:rsidRPr="0097643B">
        <w:rPr>
          <w:rFonts w:eastAsia="Times New Roman"/>
          <w:b/>
          <w:bCs/>
          <w:lang w:eastAsia="ru-RU"/>
        </w:rPr>
        <w:t>» в 1-ом классе на т</w:t>
      </w:r>
      <w:r>
        <w:rPr>
          <w:rFonts w:eastAsia="Times New Roman"/>
          <w:b/>
          <w:bCs/>
          <w:lang w:eastAsia="ru-RU"/>
        </w:rPr>
        <w:t>ему «Перестановка слагаемых</w:t>
      </w:r>
      <w:r w:rsidRPr="0097643B">
        <w:rPr>
          <w:rFonts w:eastAsia="Times New Roman"/>
          <w:b/>
          <w:bCs/>
          <w:lang w:eastAsia="ru-RU"/>
        </w:rPr>
        <w:t>»</w:t>
      </w:r>
    </w:p>
    <w:tbl>
      <w:tblPr>
        <w:tblW w:w="140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2486"/>
        <w:gridCol w:w="3827"/>
        <w:gridCol w:w="2977"/>
        <w:gridCol w:w="2126"/>
      </w:tblGrid>
      <w:tr w:rsidR="005E0B6C" w:rsidRPr="005E0B6C" w:rsidTr="00DB726A">
        <w:tc>
          <w:tcPr>
            <w:tcW w:w="2617" w:type="dxa"/>
          </w:tcPr>
          <w:p w:rsidR="005E0B6C" w:rsidRPr="005E0B6C" w:rsidRDefault="005E0B6C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416" w:type="dxa"/>
            <w:gridSpan w:val="4"/>
          </w:tcPr>
          <w:p w:rsidR="005E0B6C" w:rsidRPr="005E0B6C" w:rsidRDefault="005E0B6C" w:rsidP="00DB726A">
            <w:pPr>
              <w:spacing w:before="20" w:after="20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Усвоения новых знаний</w:t>
            </w:r>
          </w:p>
        </w:tc>
      </w:tr>
      <w:tr w:rsidR="0097643B" w:rsidRPr="005E0B6C" w:rsidTr="00DB726A">
        <w:tc>
          <w:tcPr>
            <w:tcW w:w="2617" w:type="dxa"/>
            <w:vMerge w:val="restart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Pr="005E0B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Личностные:</w:t>
            </w:r>
            <w:r w:rsidRPr="005E0B6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формирование школьной мотивации, опыта работы в группе, воспитание чувства взаимопомощи, культуры поведения </w:t>
            </w:r>
          </w:p>
        </w:tc>
      </w:tr>
      <w:tr w:rsidR="0097643B" w:rsidRPr="005E0B6C" w:rsidTr="00DB726A">
        <w:trPr>
          <w:trHeight w:val="2767"/>
        </w:trPr>
        <w:tc>
          <w:tcPr>
            <w:tcW w:w="2617" w:type="dxa"/>
            <w:vMerge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</w:p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Метапредметные</w:t>
            </w:r>
          </w:p>
        </w:tc>
        <w:tc>
          <w:tcPr>
            <w:tcW w:w="3827" w:type="dxa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формирование умения в сотрудничестве с учителем определять тему урока и  цель деятельности на уроке;</w:t>
            </w:r>
          </w:p>
          <w:p w:rsidR="0097643B" w:rsidRPr="005E0B6C" w:rsidRDefault="0097643B" w:rsidP="00DB726A">
            <w:pPr>
              <w:spacing w:before="2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оценивать учебные действия в соответствии с поставленной задачей, проговаривать правила</w:t>
            </w:r>
          </w:p>
        </w:tc>
        <w:tc>
          <w:tcPr>
            <w:tcW w:w="2977" w:type="dxa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умения сравнивать объекты находить общее и различие, используя</w:t>
            </w:r>
            <w:r w:rsidRPr="005E0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свой жизненный опыт и информацию, полученную на уроке, находить информацию в учебнике </w:t>
            </w:r>
          </w:p>
        </w:tc>
        <w:tc>
          <w:tcPr>
            <w:tcW w:w="2126" w:type="dxa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Коммуникативные:</w:t>
            </w:r>
          </w:p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формирование умения участвовать в диалоге, отвечать на вопросы учителя; работать в группах</w:t>
            </w:r>
          </w:p>
        </w:tc>
      </w:tr>
      <w:tr w:rsidR="0097643B" w:rsidRPr="005E0B6C" w:rsidTr="00DB726A">
        <w:tc>
          <w:tcPr>
            <w:tcW w:w="2617" w:type="dxa"/>
            <w:vMerge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Предметные: вывести</w:t>
            </w:r>
            <w:r w:rsidRPr="005E0B6C">
              <w:rPr>
                <w:rFonts w:ascii="Times New Roman" w:hAnsi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правило перестановки слагаемых, совершенствовать вычислительные навыки, развивать мышление и внимание, расширять кругозор</w:t>
            </w:r>
          </w:p>
        </w:tc>
      </w:tr>
      <w:tr w:rsidR="0097643B" w:rsidRPr="005E0B6C" w:rsidTr="00DB726A"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1416" w:type="dxa"/>
            <w:gridSpan w:val="4"/>
            <w:vAlign w:val="center"/>
          </w:tcPr>
          <w:p w:rsidR="0097643B" w:rsidRPr="005E0B6C" w:rsidRDefault="0097643B" w:rsidP="00DB72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sz w:val="24"/>
                <w:szCs w:val="24"/>
              </w:rPr>
              <w:t>Создать условия для осознания учащимися свойства перестановки слагаемых.</w:t>
            </w:r>
          </w:p>
        </w:tc>
      </w:tr>
      <w:tr w:rsidR="0097643B" w:rsidRPr="005E0B6C" w:rsidTr="00DB726A">
        <w:trPr>
          <w:trHeight w:val="267"/>
        </w:trPr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Образовательная: </w:t>
            </w:r>
            <w:r w:rsidRPr="005E0B6C">
              <w:rPr>
                <w:rFonts w:ascii="Times New Roman" w:hAnsi="Times New Roman"/>
                <w:color w:val="000000"/>
                <w:sz w:val="24"/>
                <w:szCs w:val="24"/>
              </w:rPr>
              <w:t>помочь учащимся вывести переместительное свойство сложения и его применять, совершенствовать вычислительные навыки;</w:t>
            </w:r>
          </w:p>
          <w:p w:rsidR="0097643B" w:rsidRPr="005E0B6C" w:rsidRDefault="0097643B" w:rsidP="00DB72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Развивающая:</w:t>
            </w:r>
            <w:r w:rsidRPr="005E0B6C">
              <w:rPr>
                <w:rFonts w:ascii="Times New Roman" w:hAnsi="Times New Roman"/>
                <w:sz w:val="24"/>
                <w:szCs w:val="24"/>
              </w:rPr>
              <w:t xml:space="preserve"> формировать умения определять тему и цель деятельности на уроке, оценивать учебные действия, сравнивать объекты, находить информацию в учебнике, участвовать в диалоге;</w:t>
            </w:r>
          </w:p>
          <w:p w:rsidR="0097643B" w:rsidRPr="005E0B6C" w:rsidRDefault="0097643B" w:rsidP="00DB72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Воспитательная: </w:t>
            </w:r>
            <w:r w:rsidRPr="005E0B6C">
              <w:rPr>
                <w:rFonts w:ascii="Times New Roman" w:hAnsi="Times New Roman"/>
                <w:sz w:val="24"/>
                <w:szCs w:val="24"/>
              </w:rPr>
              <w:t xml:space="preserve">формировать школьную мотивацию, опыт работы в группе, воспитывать чувство взаимопомощи, продолжить работу над культурой поведения </w:t>
            </w:r>
          </w:p>
        </w:tc>
      </w:tr>
      <w:tr w:rsidR="0097643B" w:rsidRPr="005E0B6C" w:rsidTr="00DB726A">
        <w:trPr>
          <w:trHeight w:val="229"/>
        </w:trPr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Технологии:</w:t>
            </w: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tabs>
                <w:tab w:val="left" w:pos="1080"/>
                <w:tab w:val="left" w:pos="6454"/>
              </w:tabs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sz w:val="24"/>
                <w:szCs w:val="24"/>
              </w:rPr>
              <w:t>Личностно-ориентированного обучения, развивающего обучения, объяснительно-иллюстративного обучения</w:t>
            </w:r>
          </w:p>
        </w:tc>
      </w:tr>
      <w:tr w:rsidR="0097643B" w:rsidRPr="005E0B6C" w:rsidTr="00DB726A">
        <w:trPr>
          <w:trHeight w:val="229"/>
        </w:trPr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Методы:</w:t>
            </w: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tabs>
                <w:tab w:val="left" w:pos="1080"/>
                <w:tab w:val="left" w:pos="6454"/>
              </w:tabs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sz w:val="24"/>
                <w:szCs w:val="24"/>
              </w:rPr>
              <w:t>Словесный, наглядный, практический, деятельностный,</w:t>
            </w:r>
            <w:r w:rsidRPr="005E0B6C">
              <w:rPr>
                <w:rFonts w:ascii="Times New Roman" w:hAnsi="Times New Roman"/>
                <w:sz w:val="24"/>
                <w:szCs w:val="24"/>
              </w:rPr>
              <w:t xml:space="preserve"> репродуктивный, рефлексивный</w:t>
            </w:r>
          </w:p>
        </w:tc>
      </w:tr>
      <w:tr w:rsidR="0097643B" w:rsidRPr="005E0B6C" w:rsidTr="00DB726A">
        <w:trPr>
          <w:trHeight w:val="229"/>
        </w:trPr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Формы:</w:t>
            </w: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tabs>
                <w:tab w:val="left" w:pos="1080"/>
                <w:tab w:val="left" w:pos="6454"/>
              </w:tabs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Фронтальная, индивидуальная, групповая, работа в паре</w:t>
            </w:r>
          </w:p>
        </w:tc>
      </w:tr>
      <w:tr w:rsidR="0097643B" w:rsidRPr="005E0B6C" w:rsidTr="00DB726A">
        <w:trPr>
          <w:trHeight w:val="229"/>
        </w:trPr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sz w:val="24"/>
                <w:szCs w:val="24"/>
              </w:rPr>
              <w:t>Учебник «Математика», 1 класс. Авторы: Моро М.И., Волкова С.И., Степанова С.В., Москва «Просвещение», 2011 год</w:t>
            </w:r>
          </w:p>
        </w:tc>
      </w:tr>
      <w:tr w:rsidR="0097643B" w:rsidRPr="005E0B6C" w:rsidTr="00DB726A">
        <w:trPr>
          <w:trHeight w:val="229"/>
        </w:trPr>
        <w:tc>
          <w:tcPr>
            <w:tcW w:w="2617" w:type="dxa"/>
          </w:tcPr>
          <w:p w:rsidR="0097643B" w:rsidRPr="005E0B6C" w:rsidRDefault="0097643B" w:rsidP="00DB726A">
            <w:pPr>
              <w:tabs>
                <w:tab w:val="left" w:pos="1080"/>
              </w:tabs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0B6C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11416" w:type="dxa"/>
            <w:gridSpan w:val="4"/>
          </w:tcPr>
          <w:p w:rsidR="0097643B" w:rsidRPr="005E0B6C" w:rsidRDefault="0097643B" w:rsidP="00DB726A">
            <w:pPr>
              <w:tabs>
                <w:tab w:val="left" w:pos="1080"/>
                <w:tab w:val="left" w:pos="6454"/>
              </w:tabs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B6C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Мультимедийный проектор, ноутбук, видеосюжет из приложения «Математика-1», наглядный и раздаточный материал</w:t>
            </w:r>
          </w:p>
        </w:tc>
      </w:tr>
    </w:tbl>
    <w:p w:rsidR="0097643B" w:rsidRDefault="0097643B" w:rsidP="0097643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97643B" w:rsidRPr="007D2284" w:rsidRDefault="0097643B" w:rsidP="0097643B">
      <w:pPr>
        <w:spacing w:line="240" w:lineRule="auto"/>
        <w:ind w:left="57"/>
        <w:rPr>
          <w:rFonts w:ascii="Times New Roman" w:hAnsi="Times New Roman"/>
          <w:b/>
          <w:sz w:val="24"/>
          <w:szCs w:val="24"/>
        </w:rPr>
      </w:pPr>
      <w:r w:rsidRPr="007D2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Сценарий урока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489"/>
      </w:tblGrid>
      <w:tr w:rsidR="0097643B" w:rsidRPr="007D2284" w:rsidTr="00DB726A">
        <w:trPr>
          <w:trHeight w:val="654"/>
        </w:trPr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Ход урока</w:t>
            </w: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мотивации к учебной деятельности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Микроцель: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психологически настроить учащихся к работе на уроке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Добрый день, ребята! Начинаем урок математики.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Пусть сегодня для нас всех,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На урок придёт успех.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Пожелаем друг другу удачи,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И успешности в придачу!</w:t>
            </w: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актуализации опорных  знаний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 повторить изученный материал, необходимый для открытия нового знания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Скажите, на улице какое время года?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Какие осадки выпадают зимой?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Каким бывает снег?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Если снег липкий, что вы любите лепить из снега?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Я предлагаю вам слепить снеговика на нашем уроке, из деталей которые находятся на доске.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Для этого вам нужно выбрать первую деталь и прочитать выражение, затем вторую и т.д., но при этом читать выражения нужно по разному и его решить.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Молодцы, снеговика вы слепили!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А с помощью какого действия составлены все выражения?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- Объясните, ребята, как называются компоненты сложения?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выявления места и причины затруднения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Микроцель: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побудить учащихся к пробному действию пошаговых операций, </w:t>
            </w:r>
            <w:r w:rsidRPr="007D228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определить каких знаний не хватает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lastRenderedPageBreak/>
              <w:t>- Вот на столе стоят две вазы. Нужно сложить в них фрукты.</w:t>
            </w: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 (Вызываю детей)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Даша, положи сначала 2 апельсина, а затем 3 яблока.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Сколько фруктов лежит в вазе?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Какое математическое выражение можно составить? (2+3=5)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Саша, положи во вторую вазу сначала 3 яблока, а затем 2 апельсина.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lastRenderedPageBreak/>
              <w:t>- Сколько фруктов лежит в этой вазе?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Какое математическое выражение можно составить? (3+2=5)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Похожи ли эти выражения? Чем?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Чем отличаются? Что произошло со слагаемыми? А результат?</w:t>
            </w: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построения проекта выхода из затруднения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Формулировка темы и цели урока; определения пути достижения цели урока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- Предположите, какая тема урока? (Перестановка слагаемых) 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 вы думает, какойбудет цель урока? (Узнать изменится ли результат сложения, при перестановки слагаемых)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Чтобы в этом разобраться, я предлагаю провести математическое исследование.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Что значить исследовать? (понять, установить) Давайте организуем 3 группы исследователей.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3B" w:rsidRPr="007D2284" w:rsidTr="00DB726A">
        <w:trPr>
          <w:trHeight w:val="3533"/>
        </w:trPr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реализации построенного проекта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Микроцель: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обеспечить рабочую обстановку в группах; самостоятельное открытие детьми нового знания</w:t>
            </w: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создать условия для умственного и физического отдыха детей на уроке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работу в группах</w:t>
            </w: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 xml:space="preserve"> (группы формируются по цвету шляп)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- Каждый из вас – научный исследователь. А как работают в группах? 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озвучивает и согласовывает с детьми правила работы в группах;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следит за соблюдением правил всеми участниками, пресекает  излишние недовольства и выражение эмоций, направляет разговоры в позитивное русло.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 каждой группы на столе в конвертиках геометрические фигуры разных цветов. Вы будите работать по плану: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Составить два примера на сложение, используя геометрические фигуры;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Записать выражения;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Сравнить результат и сделать вывод.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Отвечайте используя слова: 1. У нас получились примеры…, 2. Мы заметили, что…, наш вывод…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Ребята, давайте послушаем результаты, которые у вас получились.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Какой общий вывод мы можем сформулировать?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-Где можно прочитать формулировку свойства сложения?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Откройте учебники на странице 14 и в красной рамочке прочитайте формулировку этого свойство про себя.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Расскажите это правило друг другу в группе.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Проговорим правило вместе.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Какая тема нашего урока?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Раскрыли ли вы тему урока?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- Достигли ли цели урока? 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Раз, два, три, четыре, пять –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Все умеем мы считать.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lastRenderedPageBreak/>
              <w:t>Раз! Подняться, потянуться.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Два! Согнуться, разогнуться.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Три! В ладоши три хлопка,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Головою три кивка.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На четыре – руки шире.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Пять – руками помахать.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Шесть - за парту мы присели.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Значит, хватит отдыхать!</w:t>
            </w: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первичное закрепление с проговариванием</w:t>
            </w:r>
            <w:r w:rsidRPr="007D2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применение учащимися новых знаний, определение когда надо новые знания применять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Как вы думаете, чему вам надо ещё научиться на уроке? </w:t>
            </w: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(применять новое правило)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Поиграем в игру: «Найди пару ботинок»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У вас на партах лежит по ботинку. Нужно найти пару для вашего ботинку.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По одному выходите к доске, находите пару для своего ботинка и доказываете, что правильно нашли свою пару.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Посмотрите видео сюжет, из которого вы поймёте, когда это правило надо применять?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 Кто выполнит задание быстрее? (Лиса) Почему? </w:t>
            </w: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(Ей надо переложить меньше рыбы, а волку больше)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Эту закономерность учёные заметили давно. И назвали её математическим законом.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 xml:space="preserve">. Этап самостоятельной работы с самопроверкой 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автоматизировать умственные действия по изученной теме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 Подчеркни примеры в которых надо применить свойство перестановки слагаемых: 2+8; 9+1; 3+6; 5+2; 2+7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Проверка один ученик выходит к доске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 Самооценивание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. Этап информации о домашнем задании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 сформулировать домашнее задание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 Рассказать взрослым о вашем открытии</w:t>
            </w:r>
          </w:p>
        </w:tc>
      </w:tr>
      <w:tr w:rsidR="0097643B" w:rsidRPr="007D2284" w:rsidTr="00DB726A">
        <w:tc>
          <w:tcPr>
            <w:tcW w:w="3544" w:type="dxa"/>
          </w:tcPr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 xml:space="preserve">. Этап </w:t>
            </w:r>
          </w:p>
          <w:p w:rsidR="0097643B" w:rsidRPr="007D2284" w:rsidRDefault="0097643B" w:rsidP="00DB72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b/>
                <w:sz w:val="24"/>
                <w:szCs w:val="24"/>
              </w:rPr>
              <w:t>рефлексии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Микроцель: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2284">
              <w:rPr>
                <w:rFonts w:ascii="Times New Roman" w:hAnsi="Times New Roman"/>
                <w:i/>
                <w:sz w:val="24"/>
                <w:szCs w:val="24"/>
              </w:rPr>
              <w:t>соотнести цель урока и результат своей деятельности</w:t>
            </w:r>
          </w:p>
        </w:tc>
        <w:tc>
          <w:tcPr>
            <w:tcW w:w="10489" w:type="dxa"/>
          </w:tcPr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Какую цель мы с вами ставили?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О каком математическом открытии вы расскажите дома взрослым?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 вы считаете, достигли мы поставленной цели?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- Как искали доказательства? Что вам больше всего понравилось на уроке?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Спасибо за старание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Ведь было бы желание.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 xml:space="preserve">А навыки и знания 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2284">
              <w:rPr>
                <w:rFonts w:ascii="Times New Roman" w:hAnsi="Times New Roman"/>
                <w:sz w:val="24"/>
                <w:szCs w:val="24"/>
              </w:rPr>
              <w:t>С годами к вам придут.</w:t>
            </w:r>
          </w:p>
          <w:p w:rsidR="0097643B" w:rsidRPr="007D2284" w:rsidRDefault="0097643B" w:rsidP="00DB72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43B" w:rsidRPr="007D2284" w:rsidRDefault="0097643B" w:rsidP="0097643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3E66" w:rsidRPr="007D2284" w:rsidRDefault="007D2284">
      <w:pPr>
        <w:rPr>
          <w:sz w:val="24"/>
          <w:szCs w:val="24"/>
        </w:rPr>
      </w:pPr>
      <w:bookmarkStart w:id="0" w:name="_GoBack"/>
      <w:bookmarkEnd w:id="0"/>
    </w:p>
    <w:sectPr w:rsidR="00383E66" w:rsidRPr="007D2284" w:rsidSect="0095653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3B"/>
    <w:rsid w:val="0059374A"/>
    <w:rsid w:val="005E0B6C"/>
    <w:rsid w:val="007D2284"/>
    <w:rsid w:val="0097643B"/>
    <w:rsid w:val="00BD5191"/>
    <w:rsid w:val="00D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7726-18B3-4F1A-B41D-34E11C7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64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2020-07-13T10:26:00Z</dcterms:created>
  <dcterms:modified xsi:type="dcterms:W3CDTF">2020-07-13T10:49:00Z</dcterms:modified>
</cp:coreProperties>
</file>