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E5" w:rsidRDefault="000F6FE5" w:rsidP="000F6FE5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1BF3">
        <w:rPr>
          <w:rFonts w:ascii="Times New Roman" w:hAnsi="Times New Roman"/>
          <w:b/>
          <w:i/>
          <w:sz w:val="28"/>
          <w:szCs w:val="28"/>
        </w:rPr>
        <w:t xml:space="preserve">Моисеева Светлана Геннадьевна, учитель математики, </w:t>
      </w:r>
    </w:p>
    <w:p w:rsidR="000F6FE5" w:rsidRDefault="000F6FE5" w:rsidP="000F6FE5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91BF3">
        <w:rPr>
          <w:rFonts w:ascii="Times New Roman" w:hAnsi="Times New Roman"/>
          <w:b/>
          <w:i/>
          <w:sz w:val="28"/>
          <w:szCs w:val="28"/>
        </w:rPr>
        <w:t>Серых</w:t>
      </w:r>
      <w:proofErr w:type="gramEnd"/>
      <w:r w:rsidRPr="00391BF3">
        <w:rPr>
          <w:rFonts w:ascii="Times New Roman" w:hAnsi="Times New Roman"/>
          <w:b/>
          <w:i/>
          <w:sz w:val="28"/>
          <w:szCs w:val="28"/>
        </w:rPr>
        <w:t xml:space="preserve"> Анна Леонидовна, учитель математики, </w:t>
      </w:r>
    </w:p>
    <w:p w:rsidR="000F6FE5" w:rsidRDefault="000F6FE5" w:rsidP="000F6FE5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Ершова Маргарита Васильевна</w:t>
      </w:r>
      <w:r w:rsidRPr="00391BF3">
        <w:rPr>
          <w:rFonts w:ascii="Times New Roman" w:hAnsi="Times New Roman"/>
          <w:b/>
          <w:i/>
          <w:sz w:val="28"/>
          <w:szCs w:val="28"/>
        </w:rPr>
        <w:t xml:space="preserve">, учитель </w:t>
      </w:r>
      <w:r>
        <w:rPr>
          <w:rFonts w:ascii="Times New Roman" w:hAnsi="Times New Roman"/>
          <w:b/>
          <w:i/>
          <w:sz w:val="28"/>
          <w:szCs w:val="28"/>
        </w:rPr>
        <w:t>математик</w:t>
      </w:r>
      <w:r w:rsidRPr="00391BF3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0F6FE5" w:rsidRPr="005E3D32" w:rsidRDefault="000F6FE5" w:rsidP="000F6FE5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МБОУ "СОШ № 35"г. Братск</w:t>
      </w:r>
    </w:p>
    <w:p w:rsidR="00CE4774" w:rsidRPr="005E3D32" w:rsidRDefault="00CE4774" w:rsidP="000F6FE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127C3E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  <w:r w:rsidR="005E3D32">
        <w:rPr>
          <w:rFonts w:ascii="Times New Roman" w:hAnsi="Times New Roman" w:cs="Times New Roman"/>
          <w:b/>
          <w:bCs/>
          <w:sz w:val="28"/>
          <w:szCs w:val="28"/>
        </w:rPr>
        <w:t xml:space="preserve"> ПО ТЕМЕ ФУНКЦИЯ У=Х</w:t>
      </w:r>
      <w:proofErr w:type="gramStart"/>
      <w:r w:rsidR="005E3D32" w:rsidRPr="005E3D32">
        <w:rPr>
          <w:rFonts w:ascii="Times New Roman" w:hAnsi="Times New Roman" w:cs="Times New Roman"/>
          <w:b/>
          <w:bCs/>
          <w:sz w:val="32"/>
          <w:szCs w:val="28"/>
          <w:vertAlign w:val="superscript"/>
        </w:rPr>
        <w:t>2</w:t>
      </w:r>
      <w:proofErr w:type="gramEnd"/>
    </w:p>
    <w:tbl>
      <w:tblPr>
        <w:tblStyle w:val="a4"/>
        <w:tblW w:w="5000" w:type="pct"/>
        <w:tblLook w:val="04A0"/>
      </w:tblPr>
      <w:tblGrid>
        <w:gridCol w:w="2338"/>
        <w:gridCol w:w="2866"/>
        <w:gridCol w:w="133"/>
        <w:gridCol w:w="376"/>
        <w:gridCol w:w="299"/>
        <w:gridCol w:w="2682"/>
        <w:gridCol w:w="136"/>
        <w:gridCol w:w="1162"/>
        <w:gridCol w:w="923"/>
        <w:gridCol w:w="869"/>
        <w:gridCol w:w="3002"/>
      </w:tblGrid>
      <w:tr w:rsidR="00CE4774" w:rsidRPr="00DA562D" w:rsidTr="00305582">
        <w:trPr>
          <w:trHeight w:val="139"/>
        </w:trPr>
        <w:tc>
          <w:tcPr>
            <w:tcW w:w="791" w:type="pct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Класс</w:t>
            </w:r>
          </w:p>
        </w:tc>
        <w:tc>
          <w:tcPr>
            <w:tcW w:w="124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Предмет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Дата проведения урока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Тип урока</w:t>
            </w:r>
          </w:p>
        </w:tc>
      </w:tr>
      <w:tr w:rsidR="00CE4774" w:rsidRPr="00DA562D" w:rsidTr="00305582">
        <w:trPr>
          <w:trHeight w:val="231"/>
        </w:trPr>
        <w:tc>
          <w:tcPr>
            <w:tcW w:w="791" w:type="pct"/>
            <w:tcBorders>
              <w:top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7Б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</w:pPr>
            <w:r w:rsidRPr="00DA562D">
              <w:t>алгебра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</w:pP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</w:pPr>
            <w:r w:rsidRPr="00DA562D">
              <w:t>«Открытие» нового знания</w:t>
            </w:r>
          </w:p>
        </w:tc>
      </w:tr>
      <w:tr w:rsidR="00CE4774" w:rsidRPr="00DA562D" w:rsidTr="00305582">
        <w:trPr>
          <w:trHeight w:val="384"/>
        </w:trPr>
        <w:tc>
          <w:tcPr>
            <w:tcW w:w="791" w:type="pc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Тема:</w:t>
            </w:r>
          </w:p>
        </w:tc>
        <w:tc>
          <w:tcPr>
            <w:tcW w:w="4209" w:type="pct"/>
            <w:gridSpan w:val="10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o:ole="">
                  <v:imagedata r:id="rId4" o:title=""/>
                </v:shape>
                <o:OLEObject Type="Embed" ProgID="Equation.3" ShapeID="_x0000_i1025" DrawAspect="Content" ObjectID="_1618831127" r:id="rId5"/>
              </w:object>
            </w:r>
          </w:p>
        </w:tc>
      </w:tr>
      <w:tr w:rsidR="00CE4774" w:rsidRPr="00DA562D" w:rsidTr="00305582">
        <w:trPr>
          <w:trHeight w:val="275"/>
        </w:trPr>
        <w:tc>
          <w:tcPr>
            <w:tcW w:w="791" w:type="pc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Цели</w:t>
            </w:r>
          </w:p>
        </w:tc>
        <w:tc>
          <w:tcPr>
            <w:tcW w:w="4209" w:type="pct"/>
            <w:gridSpan w:val="10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Образовательная: </w: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усвоить смысл понятия  «функция</w:t>
            </w:r>
            <w:r w:rsidR="007C74BF"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112A1C"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26" type="#_x0000_t75" style="width:13.5pt;height:16.5pt" o:ole="">
                  <v:imagedata r:id="rId6" o:title=""/>
                </v:shape>
                <o:OLEObject Type="Embed" ProgID="Equation.3" ShapeID="_x0000_i1026" DrawAspect="Content" ObjectID="_1618831128" r:id="rId7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»; определить как понятие «функция</w:t>
            </w:r>
            <w:r w:rsidR="007C74BF"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112A1C"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27" type="#_x0000_t75" style="width:13.5pt;height:16.5pt" o:ole="">
                  <v:imagedata r:id="rId6" o:title=""/>
                </v:shape>
                <o:OLEObject Type="Embed" ProgID="Equation.3" ShapeID="_x0000_i1027" DrawAspect="Content" ObjectID="_1618831129" r:id="rId8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»  связано с окружающим миром.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Деятельностная: </w: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научиться строить график  функции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112A1C"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28" type="#_x0000_t75" style="width:13.5pt;height:16.5pt" o:ole="">
                  <v:imagedata r:id="rId4" o:title=""/>
                </v:shape>
                <o:OLEObject Type="Embed" ProgID="Equation.3" ShapeID="_x0000_i1028" DrawAspect="Content" ObjectID="_1618831130" r:id="rId9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 .</w:t>
            </w:r>
          </w:p>
        </w:tc>
      </w:tr>
      <w:tr w:rsidR="00CE4774" w:rsidRPr="00DA562D" w:rsidTr="00305582">
        <w:trPr>
          <w:trHeight w:val="225"/>
        </w:trPr>
        <w:tc>
          <w:tcPr>
            <w:tcW w:w="791" w:type="pct"/>
            <w:vMerge w:val="restar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Планируемый результат</w:t>
            </w:r>
          </w:p>
        </w:tc>
        <w:tc>
          <w:tcPr>
            <w:tcW w:w="124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Предметные результаты</w:t>
            </w:r>
          </w:p>
        </w:tc>
        <w:tc>
          <w:tcPr>
            <w:tcW w:w="296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Универсальные учебные действия, ключевые компетенции</w:t>
            </w:r>
          </w:p>
        </w:tc>
      </w:tr>
      <w:tr w:rsidR="00CE4774" w:rsidRPr="00DA562D" w:rsidTr="00305582">
        <w:trPr>
          <w:trHeight w:val="462"/>
        </w:trPr>
        <w:tc>
          <w:tcPr>
            <w:tcW w:w="791" w:type="pct"/>
            <w:vMerge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both"/>
              <w:rPr>
                <w:color w:val="auto"/>
              </w:rPr>
            </w:pPr>
            <w:r w:rsidRPr="00DA562D">
              <w:rPr>
                <w:color w:val="auto"/>
              </w:rPr>
              <w:t>Знать понятие  функции</w:t>
            </w:r>
            <w:r w:rsidRPr="00DA562D">
              <w:t xml:space="preserve">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29" type="#_x0000_t75" style="width:13.5pt;height:16.5pt" o:ole="">
                  <v:imagedata r:id="rId4" o:title=""/>
                </v:shape>
                <o:OLEObject Type="Embed" ProgID="Equation.3" ShapeID="_x0000_i1029" DrawAspect="Content" ObjectID="_1618831131" r:id="rId10"/>
              </w:object>
            </w:r>
            <w:r w:rsidRPr="00DA562D">
              <w:t>.</w:t>
            </w:r>
          </w:p>
          <w:p w:rsidR="00CE4774" w:rsidRPr="00DA562D" w:rsidRDefault="00CE4774" w:rsidP="00DA562D">
            <w:pPr>
              <w:pStyle w:val="Default"/>
              <w:jc w:val="both"/>
              <w:rPr>
                <w:color w:val="auto"/>
              </w:rPr>
            </w:pPr>
            <w:r w:rsidRPr="00DA562D">
              <w:rPr>
                <w:color w:val="auto"/>
              </w:rPr>
              <w:t>Знать алгоритм построения графика  функции</w:t>
            </w:r>
            <w:r w:rsidRPr="00DA562D">
              <w:t xml:space="preserve">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0" type="#_x0000_t75" style="width:13.5pt;height:16.5pt" o:ole="">
                  <v:imagedata r:id="rId4" o:title=""/>
                </v:shape>
                <o:OLEObject Type="Embed" ProgID="Equation.3" ShapeID="_x0000_i1030" DrawAspect="Content" ObjectID="_1618831132" r:id="rId11"/>
              </w:object>
            </w:r>
            <w:r w:rsidRPr="00DA562D">
              <w:rPr>
                <w:color w:val="auto"/>
              </w:rPr>
              <w:t>.</w:t>
            </w:r>
          </w:p>
          <w:p w:rsidR="00CE4774" w:rsidRPr="00DA562D" w:rsidRDefault="00CE4774" w:rsidP="00DA562D">
            <w:pPr>
              <w:pStyle w:val="Default"/>
              <w:jc w:val="both"/>
              <w:rPr>
                <w:color w:val="auto"/>
              </w:rPr>
            </w:pPr>
            <w:r w:rsidRPr="00DA562D">
              <w:rPr>
                <w:color w:val="auto"/>
              </w:rPr>
              <w:t>Уметь описать свойства   функции</w:t>
            </w:r>
            <w:r w:rsidRPr="00DA562D">
              <w:t xml:space="preserve">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1" type="#_x0000_t75" style="width:13.5pt;height:16.5pt" o:ole="">
                  <v:imagedata r:id="rId4" o:title=""/>
                </v:shape>
                <o:OLEObject Type="Embed" ProgID="Equation.3" ShapeID="_x0000_i1031" DrawAspect="Content" ObjectID="_1618831133" r:id="rId12"/>
              </w:object>
            </w:r>
            <w:r w:rsidRPr="00DA562D">
              <w:rPr>
                <w:color w:val="auto"/>
              </w:rPr>
              <w:t>.</w:t>
            </w:r>
          </w:p>
          <w:p w:rsidR="00CE4774" w:rsidRPr="00DA562D" w:rsidRDefault="00CE4774" w:rsidP="00DA562D">
            <w:pPr>
              <w:pStyle w:val="Default"/>
              <w:jc w:val="both"/>
              <w:rPr>
                <w:color w:val="auto"/>
              </w:rPr>
            </w:pPr>
            <w:r w:rsidRPr="00DA562D">
              <w:rPr>
                <w:color w:val="auto"/>
              </w:rPr>
              <w:t>Уметь строить график  функции</w:t>
            </w:r>
            <w:r w:rsidRPr="00DA562D">
              <w:t xml:space="preserve">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2" type="#_x0000_t75" style="width:13.5pt;height:16.5pt" o:ole="">
                  <v:imagedata r:id="rId4" o:title=""/>
                </v:shape>
                <o:OLEObject Type="Embed" ProgID="Equation.3" ShapeID="_x0000_i1032" DrawAspect="Content" ObjectID="_1618831134" r:id="rId13"/>
              </w:object>
            </w:r>
            <w:r w:rsidRPr="00DA562D">
              <w:rPr>
                <w:color w:val="auto"/>
              </w:rPr>
              <w:t>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rPr>
                <w:color w:val="auto"/>
              </w:rPr>
              <w:t>Использовать полученные математические знания на практике.</w:t>
            </w:r>
          </w:p>
        </w:tc>
        <w:tc>
          <w:tcPr>
            <w:tcW w:w="2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C74BF"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как основы мотивации учебной деятельности.</w:t>
            </w:r>
          </w:p>
          <w:p w:rsidR="00CE4774" w:rsidRPr="00DA562D" w:rsidRDefault="00CE4774" w:rsidP="00DA562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и формулировать цель учебной деятельности, преобразовывать учебно-практические задачи в познавательной деятельности, осуществлять деятельность по реализации плана, соотносить результат своей деятельности с целью и оценивать свой результат, вносить коррективы и дополнения в способ своих действий.</w:t>
            </w:r>
          </w:p>
          <w:p w:rsidR="00CE4774" w:rsidRPr="00DA562D" w:rsidRDefault="00CE4774" w:rsidP="00DA562D">
            <w:pPr>
              <w:pStyle w:val="Default"/>
              <w:ind w:firstLine="567"/>
              <w:jc w:val="both"/>
              <w:rPr>
                <w:color w:val="auto"/>
              </w:rPr>
            </w:pPr>
            <w:r w:rsidRPr="00DA562D">
              <w:rPr>
                <w:b/>
                <w:i/>
                <w:color w:val="auto"/>
              </w:rPr>
              <w:t>Коммуникативные:</w:t>
            </w:r>
            <w:r w:rsidRPr="00DA562D">
              <w:rPr>
                <w:color w:val="auto"/>
              </w:rPr>
              <w:t xml:space="preserve"> умение интегрироваться в группу сверстников и строить продуктивное взаимодействие, умение вступать в диалоги, участвовать в коллективном обсуждении проблемы.</w:t>
            </w:r>
          </w:p>
          <w:p w:rsidR="00CE4774" w:rsidRPr="00DA562D" w:rsidRDefault="00CE4774" w:rsidP="00DA562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информацию для получения необходимого результата, преобразовать информацию и выбирать наиболее удобную для себя форму, представления информации; создавать и преобразовывать модели и схемы для решения задач; осуществлять выбор наиболее эффективных способов решения задач, в зависимости от конкретных условий; давать определения понятия. Представление о математической науке, как сфере человеческой деятельности, о ее значимости в повседневной жизни.</w:t>
            </w:r>
          </w:p>
        </w:tc>
      </w:tr>
      <w:tr w:rsidR="00CE4774" w:rsidRPr="00DA562D" w:rsidTr="00305582">
        <w:trPr>
          <w:trHeight w:val="699"/>
        </w:trPr>
        <w:tc>
          <w:tcPr>
            <w:tcW w:w="791" w:type="pc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lastRenderedPageBreak/>
              <w:t>Критерии достижения планируемых результатов</w:t>
            </w:r>
          </w:p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09" w:type="pct"/>
            <w:gridSpan w:val="10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Базовый уровень «ученик научится»: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А</w:t>
            </w:r>
            <w:proofErr w:type="gramStart"/>
            <w:r w:rsidRPr="00DA562D">
              <w:t>1</w:t>
            </w:r>
            <w:proofErr w:type="gramEnd"/>
            <w:r w:rsidRPr="00DA562D">
              <w:t xml:space="preserve">. Знает понятие «функция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3" type="#_x0000_t75" style="width:13.5pt;height:16.5pt" o:ole="">
                  <v:imagedata r:id="rId4" o:title=""/>
                </v:shape>
                <o:OLEObject Type="Embed" ProgID="Equation.3" ShapeID="_x0000_i1033" DrawAspect="Content" ObjectID="_1618831135" r:id="rId14"/>
              </w:object>
            </w:r>
            <w:r w:rsidRPr="00DA562D">
              <w:t>».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А</w:t>
            </w:r>
            <w:proofErr w:type="gramStart"/>
            <w:r w:rsidRPr="00DA562D">
              <w:t>2</w:t>
            </w:r>
            <w:proofErr w:type="gramEnd"/>
            <w:r w:rsidRPr="00DA562D">
              <w:t xml:space="preserve">. Знает алгоритм построения графика  функции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4" type="#_x0000_t75" style="width:13.5pt;height:16.5pt" o:ole="">
                  <v:imagedata r:id="rId4" o:title=""/>
                </v:shape>
                <o:OLEObject Type="Embed" ProgID="Equation.3" ShapeID="_x0000_i1034" DrawAspect="Content" ObjectID="_1618831136" r:id="rId15"/>
              </w:object>
            </w:r>
            <w:r w:rsidRPr="00DA562D">
              <w:t>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 xml:space="preserve">А3. Умеет строить график  функции 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5" type="#_x0000_t75" style="width:13.5pt;height:16.5pt" o:ole="">
                  <v:imagedata r:id="rId4" o:title=""/>
                </v:shape>
                <o:OLEObject Type="Embed" ProgID="Equation.3" ShapeID="_x0000_i1035" DrawAspect="Content" ObjectID="_1618831137" r:id="rId16"/>
              </w:object>
            </w:r>
            <w:r w:rsidRPr="00DA562D">
              <w:t>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Повышенный уровень «ученик получит возможность научиться»: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В</w:t>
            </w:r>
            <w:proofErr w:type="gramStart"/>
            <w:r w:rsidRPr="00DA562D">
              <w:t>1</w:t>
            </w:r>
            <w:proofErr w:type="gramEnd"/>
            <w:r w:rsidRPr="00DA562D">
              <w:t xml:space="preserve">. Понимает содержание понятия «функция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6" type="#_x0000_t75" style="width:13.5pt;height:16.5pt" o:ole="">
                  <v:imagedata r:id="rId4" o:title=""/>
                </v:shape>
                <o:OLEObject Type="Embed" ProgID="Equation.3" ShapeID="_x0000_i1036" DrawAspect="Content" ObjectID="_1618831138" r:id="rId17"/>
              </w:object>
            </w:r>
            <w:r w:rsidRPr="00DA562D">
              <w:t>».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В</w:t>
            </w:r>
            <w:proofErr w:type="gramStart"/>
            <w:r w:rsidRPr="00DA562D">
              <w:t>2</w:t>
            </w:r>
            <w:proofErr w:type="gramEnd"/>
            <w:r w:rsidRPr="00DA562D">
              <w:t xml:space="preserve">. Умеет строить график  функции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7" type="#_x0000_t75" style="width:13.5pt;height:16.5pt" o:ole="">
                  <v:imagedata r:id="rId4" o:title=""/>
                </v:shape>
                <o:OLEObject Type="Embed" ProgID="Equation.3" ShapeID="_x0000_i1037" DrawAspect="Content" ObjectID="_1618831139" r:id="rId18"/>
              </w:object>
            </w:r>
            <w:r w:rsidRPr="00DA562D">
              <w:t xml:space="preserve">  и описывать ее свойства по графику.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 xml:space="preserve">В3. Умеет строить график функции </w:t>
            </w:r>
            <w:proofErr w:type="spellStart"/>
            <w:r w:rsidRPr="00DA562D">
              <w:t>y=</w:t>
            </w:r>
            <w:proofErr w:type="spellEnd"/>
            <w:r w:rsidRPr="00DA562D">
              <w:t xml:space="preserve"> - </w:t>
            </w:r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8" type="#_x0000_t75" style="width:13.5pt;height:16.5pt" o:ole="">
                  <v:imagedata r:id="rId4" o:title=""/>
                </v:shape>
                <o:OLEObject Type="Embed" ProgID="Equation.3" ShapeID="_x0000_i1038" DrawAspect="Content" ObjectID="_1618831140" r:id="rId19"/>
              </w:object>
            </w:r>
            <w:r w:rsidRPr="00DA562D">
              <w:t>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В</w:t>
            </w:r>
            <w:proofErr w:type="gramStart"/>
            <w:r w:rsidRPr="00DA562D">
              <w:t>4</w:t>
            </w:r>
            <w:proofErr w:type="gramEnd"/>
            <w:r w:rsidRPr="00DA562D">
              <w:t xml:space="preserve">. Может применять свойства  функции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39" type="#_x0000_t75" style="width:13.5pt;height:16.5pt" o:ole="">
                  <v:imagedata r:id="rId4" o:title=""/>
                </v:shape>
                <o:OLEObject Type="Embed" ProgID="Equation.3" ShapeID="_x0000_i1039" DrawAspect="Content" ObjectID="_1618831141" r:id="rId20"/>
              </w:object>
            </w:r>
            <w:r w:rsidRPr="00DA562D">
              <w:t xml:space="preserve">  для описания физических явлений. </w:t>
            </w:r>
          </w:p>
        </w:tc>
      </w:tr>
      <w:tr w:rsidR="00CE4774" w:rsidRPr="00DA562D" w:rsidTr="00305582">
        <w:trPr>
          <w:trHeight w:val="701"/>
        </w:trPr>
        <w:tc>
          <w:tcPr>
            <w:tcW w:w="791" w:type="pc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Основные понятия</w:t>
            </w:r>
          </w:p>
        </w:tc>
        <w:tc>
          <w:tcPr>
            <w:tcW w:w="4209" w:type="pct"/>
            <w:gridSpan w:val="10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both"/>
            </w:pPr>
            <w:r w:rsidRPr="00DA562D">
              <w:t>Опорные: функция, ось симметрии.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 xml:space="preserve">Новые: парабола, вершина параболы, ветви параболы, функция возрастает, функция убывает. </w:t>
            </w:r>
          </w:p>
        </w:tc>
      </w:tr>
      <w:tr w:rsidR="00CE4774" w:rsidRPr="00DA562D" w:rsidTr="00305582">
        <w:trPr>
          <w:trHeight w:val="144"/>
        </w:trPr>
        <w:tc>
          <w:tcPr>
            <w:tcW w:w="791" w:type="pct"/>
            <w:vMerge w:val="restart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 xml:space="preserve">Организация </w:t>
            </w:r>
            <w:proofErr w:type="gramStart"/>
            <w:r w:rsidRPr="00DA562D">
              <w:rPr>
                <w:b/>
              </w:rPr>
              <w:t>образовательного</w:t>
            </w:r>
            <w:proofErr w:type="gramEnd"/>
          </w:p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пространства</w:t>
            </w:r>
          </w:p>
        </w:tc>
        <w:tc>
          <w:tcPr>
            <w:tcW w:w="11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Межпредметные связи</w:t>
            </w:r>
          </w:p>
        </w:tc>
        <w:tc>
          <w:tcPr>
            <w:tcW w:w="17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 xml:space="preserve"> Формы, приемы, методы работы</w:t>
            </w:r>
          </w:p>
        </w:tc>
        <w:tc>
          <w:tcPr>
            <w:tcW w:w="130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Ресурсы</w:t>
            </w:r>
          </w:p>
        </w:tc>
      </w:tr>
      <w:tr w:rsidR="00CE4774" w:rsidRPr="00DA562D" w:rsidTr="00305582">
        <w:trPr>
          <w:trHeight w:val="543"/>
        </w:trPr>
        <w:tc>
          <w:tcPr>
            <w:tcW w:w="791" w:type="pct"/>
            <w:vMerge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both"/>
            </w:pPr>
            <w:r w:rsidRPr="00DA562D">
              <w:t>Физика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rPr>
                <w:u w:val="single"/>
              </w:rPr>
              <w:t>Формы</w:t>
            </w:r>
            <w:r w:rsidRPr="00DA562D">
              <w:t>: групповая работа, работа в парах и фронтальная  работа.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u w:val="single"/>
              </w:rPr>
              <w:t>Образовательная технология</w:t>
            </w:r>
            <w:r w:rsidRPr="00DA562D">
              <w:t>: деятельностный метод обучения (уровень системно-технологический)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u w:val="single"/>
              </w:rPr>
              <w:t>Приемы</w:t>
            </w:r>
            <w:r w:rsidRPr="00DA562D">
              <w:t>: построение по алгоритму, защита работы, работа с предложенным образцом графика.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proofErr w:type="gramStart"/>
            <w:r w:rsidRPr="00DA562D">
              <w:rPr>
                <w:u w:val="single"/>
              </w:rPr>
              <w:t>Аудиовизуальные</w:t>
            </w:r>
            <w:proofErr w:type="gramEnd"/>
            <w:r w:rsidRPr="00DA562D">
              <w:rPr>
                <w:u w:val="single"/>
              </w:rPr>
              <w:t>:</w:t>
            </w:r>
            <w:r w:rsidRPr="00DA562D">
              <w:t xml:space="preserve"> презентация по теме.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u w:val="single"/>
              </w:rPr>
              <w:t>Дидактический материал</w:t>
            </w:r>
            <w:proofErr w:type="gramStart"/>
            <w:r w:rsidRPr="00DA562D">
              <w:rPr>
                <w:u w:val="single"/>
              </w:rPr>
              <w:t>:</w:t>
            </w:r>
            <w:r w:rsidRPr="00DA562D">
              <w:t>л</w:t>
            </w:r>
            <w:proofErr w:type="gramEnd"/>
            <w:r w:rsidRPr="00DA562D">
              <w:t>исты миллиметровой бумаги, чистые листы бумаги, карандаши, задания, карточки с алгоритмом работы.</w:t>
            </w:r>
          </w:p>
          <w:p w:rsidR="00CE4774" w:rsidRPr="00DA562D" w:rsidRDefault="00CE4774" w:rsidP="00DA562D">
            <w:pPr>
              <w:pStyle w:val="Default"/>
              <w:rPr>
                <w:b/>
              </w:rPr>
            </w:pPr>
            <w:r w:rsidRPr="00DA562D">
              <w:rPr>
                <w:u w:val="single"/>
              </w:rPr>
              <w:t>Печатные:</w:t>
            </w:r>
            <w:r w:rsidRPr="00DA562D">
              <w:t xml:space="preserve"> учебник алгебры </w:t>
            </w:r>
            <w:proofErr w:type="gramStart"/>
            <w:r w:rsidRPr="00DA562D">
              <w:t>УМК «А.</w:t>
            </w:r>
            <w:proofErr w:type="gramEnd"/>
            <w:r w:rsidRPr="00DA562D">
              <w:t>Г. Мордкович»</w:t>
            </w:r>
          </w:p>
        </w:tc>
      </w:tr>
      <w:tr w:rsidR="00CE4774" w:rsidRPr="00DA562D" w:rsidTr="00305582">
        <w:trPr>
          <w:trHeight w:val="337"/>
        </w:trPr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Этапы урока</w:t>
            </w:r>
          </w:p>
        </w:tc>
      </w:tr>
      <w:tr w:rsidR="00CE4774" w:rsidRPr="00DA562D" w:rsidTr="00FB1BB7">
        <w:trPr>
          <w:trHeight w:val="300"/>
        </w:trPr>
        <w:tc>
          <w:tcPr>
            <w:tcW w:w="1760" w:type="pct"/>
            <w:gridSpan w:val="2"/>
            <w:vMerge w:val="restart"/>
            <w:vAlign w:val="center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Деятельность учителя</w:t>
            </w:r>
          </w:p>
        </w:tc>
        <w:tc>
          <w:tcPr>
            <w:tcW w:w="3240" w:type="pct"/>
            <w:gridSpan w:val="9"/>
            <w:tcBorders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Деятельность уч</w:t>
            </w:r>
            <w:r w:rsidR="00FB1BB7" w:rsidRPr="00DA562D">
              <w:rPr>
                <w:b/>
              </w:rPr>
              <w:t>ащегося/Осуществляемые и формируемые действия</w:t>
            </w:r>
          </w:p>
        </w:tc>
      </w:tr>
      <w:tr w:rsidR="00CE4774" w:rsidRPr="00DA562D" w:rsidTr="00FB1BB7">
        <w:trPr>
          <w:trHeight w:val="313"/>
        </w:trPr>
        <w:tc>
          <w:tcPr>
            <w:tcW w:w="1760" w:type="pct"/>
            <w:gridSpan w:val="2"/>
            <w:vMerge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Познавательн</w:t>
            </w:r>
            <w:r w:rsidR="00FB1BB7" w:rsidRPr="00DA562D">
              <w:rPr>
                <w:b/>
              </w:rPr>
              <w:t>ые УУД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Коммуникативн</w:t>
            </w:r>
            <w:r w:rsidR="00FB1BB7" w:rsidRPr="00DA562D">
              <w:rPr>
                <w:b/>
              </w:rPr>
              <w:t>ые УУД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>Регулятивн</w:t>
            </w:r>
            <w:r w:rsidR="00FB1BB7" w:rsidRPr="00DA562D">
              <w:rPr>
                <w:b/>
              </w:rPr>
              <w:t>ые УУД</w:t>
            </w:r>
          </w:p>
        </w:tc>
      </w:tr>
      <w:tr w:rsidR="00CE4774" w:rsidRPr="00DA562D" w:rsidTr="00305582">
        <w:trPr>
          <w:trHeight w:val="576"/>
        </w:trPr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  <w:lang w:val="en-US"/>
              </w:rPr>
              <w:t>I</w:t>
            </w:r>
            <w:r w:rsidRPr="00DA562D">
              <w:rPr>
                <w:b/>
              </w:rPr>
              <w:t xml:space="preserve"> этап. </w:t>
            </w:r>
            <w:r w:rsidRPr="00DA562D">
              <w:rPr>
                <w:b/>
                <w:i/>
              </w:rPr>
              <w:t>Мотивация (самоопределение) к учебной деятельности.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rPr>
                <w:b/>
              </w:rPr>
              <w:t xml:space="preserve">Задачи этапа: </w:t>
            </w:r>
            <w:r w:rsidRPr="00DA562D">
              <w:t xml:space="preserve">организуется мотивирование ученика к учебной деятельности на уроке: 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 xml:space="preserve">1) создаются условия для возникновения у ученика внутренней потребности включения в учебную деятельность («хочу»). 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t>2) актуализируются требования к ученику со стороны учебной деятельности и устанавливаются тематические рамки («надо», «могу»).</w:t>
            </w:r>
          </w:p>
        </w:tc>
      </w:tr>
      <w:tr w:rsidR="00CE4774" w:rsidRPr="00DA562D" w:rsidTr="00FB1BB7">
        <w:tc>
          <w:tcPr>
            <w:tcW w:w="1760" w:type="pct"/>
            <w:gridSpan w:val="2"/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Орг. момент. Приветствие.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Подбрасывает вверх теннисный мячик и предлагает описать траекторию движения мячика в воздухе</w:t>
            </w:r>
            <w:proofErr w:type="gramStart"/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.П</w:t>
            </w:r>
            <w:proofErr w:type="gramEnd"/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редлагает вспомнить аналитический способ задания линейной </w: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функции и алгоритм построения графика линейной функции.</w:t>
            </w:r>
          </w:p>
        </w:tc>
        <w:tc>
          <w:tcPr>
            <w:tcW w:w="1180" w:type="pct"/>
            <w:gridSpan w:val="4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  <w:r w:rsidRPr="00DA562D">
              <w:t>Проведение наблюдения.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Установление причинно-следственных связей.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Взаимодействуют с учителем во время беседы, осуществляемой во фронтальном режиме. 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lastRenderedPageBreak/>
              <w:t xml:space="preserve">Слушать собеседника, строить высказывания. 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lastRenderedPageBreak/>
              <w:t>Контролируют правильность организации рабочего места.</w:t>
            </w:r>
          </w:p>
          <w:p w:rsidR="00CE4774" w:rsidRPr="00DA562D" w:rsidRDefault="00CE4774" w:rsidP="00DA562D">
            <w:pPr>
              <w:pStyle w:val="Default"/>
            </w:pP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Default"/>
              <w:jc w:val="center"/>
              <w:rPr>
                <w:b/>
                <w:i/>
              </w:rPr>
            </w:pPr>
            <w:r w:rsidRPr="00DA562D">
              <w:rPr>
                <w:b/>
                <w:lang w:val="en-US"/>
              </w:rPr>
              <w:lastRenderedPageBreak/>
              <w:t>II</w:t>
            </w:r>
            <w:r w:rsidRPr="00DA562D">
              <w:rPr>
                <w:b/>
              </w:rPr>
              <w:t xml:space="preserve"> этап. </w:t>
            </w:r>
            <w:r w:rsidRPr="00DA562D">
              <w:rPr>
                <w:b/>
                <w:i/>
              </w:rPr>
              <w:t xml:space="preserve">. Актуализация и пробное учебное действие. </w:t>
            </w:r>
          </w:p>
          <w:p w:rsidR="00CE4774" w:rsidRPr="00DA562D" w:rsidRDefault="00CE4774" w:rsidP="00DA562D">
            <w:pPr>
              <w:pStyle w:val="Default"/>
              <w:jc w:val="center"/>
              <w:rPr>
                <w:b/>
              </w:rPr>
            </w:pPr>
            <w:r w:rsidRPr="00DA562D">
              <w:rPr>
                <w:b/>
              </w:rPr>
              <w:t xml:space="preserve">Задачи этапа: </w:t>
            </w:r>
            <w:r w:rsidRPr="00DA562D">
              <w:t>подготовить и мотивировать учащихся к надлежащему самостоятельному выполнению пробного учебного действия, его осуществление и фиксация индивидуального затруднения</w:t>
            </w:r>
          </w:p>
        </w:tc>
      </w:tr>
      <w:tr w:rsidR="00CE4774" w:rsidRPr="00DA562D" w:rsidTr="00FB1BB7">
        <w:tc>
          <w:tcPr>
            <w:tcW w:w="1760" w:type="pct"/>
            <w:gridSpan w:val="2"/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чистые листы, изобразите схематично график, который  описывает траекторию подброшенного вверх теннисного мячика.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Покажите результат вашей работы (прикрепить на доску с помощью магнитов).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Обладает ли график симметрией? Если обладает, что является осью симметрии?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Математик Маркушевич А.И. сказал: «Установить соответствие и задать функцию означает одно и то же».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Согласны ли вы с этимвысказыванием?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Как называется график такой функции? (парабола)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CFCFC"/>
              </w:rPr>
              <w:t>Происхождение этого слова предлагаю найти к следующему уроку самостоятельно и сделать небольшое сообщение.</w:t>
            </w:r>
          </w:p>
        </w:tc>
        <w:tc>
          <w:tcPr>
            <w:tcW w:w="1180" w:type="pct"/>
            <w:gridSpan w:val="4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 xml:space="preserve"> Пробуют схематично изобразить график,  который описывает траекторию подброшенного вверх теннисного мячика.</w:t>
            </w: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Дают понятие  функции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40" type="#_x0000_t75" style="width:13.5pt;height:16.5pt" o:ole="">
                  <v:imagedata r:id="rId4" o:title=""/>
                </v:shape>
                <o:OLEObject Type="Embed" ProgID="Equation.3" ShapeID="_x0000_i1040" DrawAspect="Content" ObjectID="_1618831142" r:id="rId21"/>
              </w:object>
            </w:r>
            <w:r w:rsidRPr="00DA562D">
              <w:t xml:space="preserve"> 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Дают название графика функции.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 – устанавливают рабочие отношения, эффективно сотрудничают.</w:t>
            </w: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собственное мнение, аргументируют и координируют мнения  с позициями одноклассников.</w:t>
            </w: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Оценивают правильность выполнения действий.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Осуществляют самоконтроль, находят возможные ошибки и исправляют их. </w:t>
            </w: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Default"/>
              <w:jc w:val="center"/>
            </w:pPr>
            <w:r w:rsidRPr="00DA562D">
              <w:rPr>
                <w:b/>
                <w:lang w:val="en-US"/>
              </w:rPr>
              <w:t>III</w:t>
            </w:r>
            <w:r w:rsidRPr="00DA562D">
              <w:rPr>
                <w:b/>
              </w:rPr>
              <w:t xml:space="preserve"> этап. </w:t>
            </w:r>
            <w:r w:rsidRPr="00DA562D">
              <w:rPr>
                <w:b/>
                <w:i/>
              </w:rPr>
              <w:t>Выявление места и причины затруднения.</w:t>
            </w:r>
          </w:p>
          <w:p w:rsidR="00CE4774" w:rsidRPr="00DA562D" w:rsidRDefault="00CE4774" w:rsidP="00DA562D">
            <w:pPr>
              <w:pStyle w:val="Default"/>
              <w:jc w:val="both"/>
            </w:pPr>
            <w:r w:rsidRPr="00DA562D">
              <w:rPr>
                <w:b/>
              </w:rPr>
              <w:t xml:space="preserve">Задачи этапа: </w:t>
            </w:r>
            <w:r w:rsidRPr="00DA562D">
              <w:t>организуется выход учащегося в рефлексию пробного действия, выявление места и причины затруднения.</w:t>
            </w:r>
          </w:p>
        </w:tc>
      </w:tr>
      <w:tr w:rsidR="00CE4774" w:rsidRPr="00DA562D" w:rsidTr="00FB1BB7">
        <w:tc>
          <w:tcPr>
            <w:tcW w:w="1760" w:type="pct"/>
            <w:gridSpan w:val="2"/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Задайте формулой функцию (аналитически), которая бы описывала траекторию движения теннисного мячика, подброшенного вверх.</w:t>
            </w:r>
          </w:p>
          <w:p w:rsidR="00CE4774" w:rsidRPr="00DA562D" w:rsidRDefault="00CE4774" w:rsidP="00DA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4" w:rsidRPr="00DA562D" w:rsidRDefault="00CE4774" w:rsidP="00DA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Записывают задание  функции формулой.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Осуществляют сравнение. 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Обнаруживают незнание.</w: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ведут диалог, вносят предложения, доказывают, обосновывают.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Взаимодействуют с учителем во время беседы, осуществляемой во фронтальном режиме. </w:t>
            </w: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собеседника,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высказывания. </w:t>
            </w: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lastRenderedPageBreak/>
              <w:t>Оценивают правильность выполнения действий.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Осуществляют самоконтроль, находят возможные ошибки и исправляют их. </w:t>
            </w: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tabs>
                <w:tab w:val="left" w:pos="851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IV этап</w:t>
            </w:r>
            <w:proofErr w:type="gramStart"/>
            <w:r w:rsidRPr="00DA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елеполагание и организация деятельности (построение проекта выхода из проблемы)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b/>
              </w:rPr>
              <w:t xml:space="preserve">Задачи этапа: </w:t>
            </w:r>
            <w:r w:rsidRPr="00DA562D">
              <w:t>определяется цель урока - устранение возникшего затруднения, формулируется тема урока</w:t>
            </w:r>
          </w:p>
        </w:tc>
      </w:tr>
      <w:tr w:rsidR="00CE4774" w:rsidRPr="00DA562D" w:rsidTr="00FB1BB7">
        <w:tc>
          <w:tcPr>
            <w:tcW w:w="1760" w:type="pct"/>
            <w:gridSpan w:val="2"/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чем мы будем заниматься сегодня на уроке?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(Строить график  функции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1" type="#_x0000_t75" style="width:13.5pt;height:16.5pt" o:ole="">
                  <v:imagedata r:id="rId4" o:title=""/>
                </v:shape>
                <o:OLEObject Type="Embed" ProgID="Equation.3" ShapeID="_x0000_i1041" DrawAspect="Content" ObjectID="_1618831143" r:id="rId22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, описывать ее свойства)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тему урока: Функция</w:t>
            </w:r>
            <w:r w:rsidR="000F6FE5"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b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2" type="#_x0000_t75" style="width:13.5pt;height:16.5pt" o:ole="">
                  <v:imagedata r:id="rId4" o:title=""/>
                </v:shape>
                <o:OLEObject Type="Embed" ProgID="Equation.3" ShapeID="_x0000_i1042" DrawAspect="Content" ObjectID="_1618831144" r:id="rId23"/>
              </w:object>
            </w:r>
            <w:r w:rsidRPr="00D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ее график.</w:t>
            </w:r>
          </w:p>
          <w:p w:rsidR="00CE4774" w:rsidRPr="00DA562D" w:rsidRDefault="00CE4774" w:rsidP="00DA56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A56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Сформулируйте цели урока: </w: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(усвоить смысл понятия « функция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3" type="#_x0000_t75" style="width:13.5pt;height:16.5pt" o:ole="">
                  <v:imagedata r:id="rId4" o:title=""/>
                </v:shape>
                <o:OLEObject Type="Embed" ProgID="Equation.3" ShapeID="_x0000_i1043" DrawAspect="Content" ObjectID="_1618831145" r:id="rId24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», научиться строить график  функции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4" type="#_x0000_t75" style="width:13.5pt;height:16.5pt" o:ole="">
                  <v:imagedata r:id="rId4" o:title=""/>
                </v:shape>
                <o:OLEObject Type="Embed" ProgID="Equation.3" ShapeID="_x0000_i1044" DrawAspect="Content" ObjectID="_1618831146" r:id="rId25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, описывать ее свойства по графику, определить как понятие «функция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5" type="#_x0000_t75" style="width:13.5pt;height:16.5pt" o:ole="">
                  <v:imagedata r:id="rId4" o:title=""/>
                </v:shape>
                <o:OLEObject Type="Embed" ProgID="Equation.3" ShapeID="_x0000_i1045" DrawAspect="Content" ObjectID="_1618831147" r:id="rId26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» связано с физическими явлениями).</w:t>
            </w:r>
          </w:p>
          <w:p w:rsidR="00CE4774" w:rsidRPr="00DA562D" w:rsidRDefault="00CE4774" w:rsidP="00DA56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Итак, как построить график  функции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6" type="#_x0000_t75" style="width:13.5pt;height:16.5pt" o:ole="">
                  <v:imagedata r:id="rId4" o:title=""/>
                </v:shape>
                <o:OLEObject Type="Embed" ProgID="Equation.3" ShapeID="_x0000_i1046" DrawAspect="Content" ObjectID="_1618831148" r:id="rId27"/>
              </w:object>
            </w:r>
            <w:proofErr w:type="gramStart"/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?</w:t>
            </w:r>
            <w:proofErr w:type="gramEnd"/>
          </w:p>
          <w:p w:rsidR="00CE4774" w:rsidRPr="00DA562D" w:rsidRDefault="00CE4774" w:rsidP="00DA5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Предложите, как мы будем действовать, чтобы работа наша была продуктивной.</w:t>
            </w:r>
          </w:p>
        </w:tc>
        <w:tc>
          <w:tcPr>
            <w:tcW w:w="1226" w:type="pct"/>
            <w:gridSpan w:val="5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Осуществляют выбор наиболее эффективных способов решения задач, поставленной цели.</w:t>
            </w: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shd w:val="clear" w:color="auto" w:fill="FCFCFC"/>
              </w:rPr>
              <w:t xml:space="preserve">Предлагают составить алгоритм построения графика  функции </w:t>
            </w:r>
            <w:proofErr w:type="spellStart"/>
            <w:r w:rsidRPr="00DA562D">
              <w:t>y=</w:t>
            </w:r>
            <w:proofErr w:type="spellEnd"/>
            <w:r w:rsidRPr="00DA562D">
              <w:rPr>
                <w:position w:val="-6"/>
                <w:lang w:val="en-US" w:eastAsia="ru-RU"/>
              </w:rPr>
              <w:object w:dxaOrig="279" w:dyaOrig="320">
                <v:shape id="_x0000_i1047" type="#_x0000_t75" style="width:13.5pt;height:16.5pt" o:ole="">
                  <v:imagedata r:id="rId4" o:title=""/>
                </v:shape>
                <o:OLEObject Type="Embed" ProgID="Equation.3" ShapeID="_x0000_i1047" DrawAspect="Content" ObjectID="_1618831149" r:id="rId28"/>
              </w:objec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Используют речь для планирования и регуляции своей деятельности.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Стремятся к координации различных позиций в сотрудничестве.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 xml:space="preserve">Самостоятельно анализируют условия и пути достижения цели, ставят цель урока. </w:t>
            </w:r>
          </w:p>
          <w:p w:rsidR="00CE4774" w:rsidRPr="00DA562D" w:rsidRDefault="00CE4774" w:rsidP="00DA562D">
            <w:pPr>
              <w:pStyle w:val="Default"/>
            </w:pPr>
            <w:bookmarkStart w:id="0" w:name="_GoBack"/>
            <w:bookmarkEnd w:id="0"/>
          </w:p>
          <w:p w:rsidR="00CE4774" w:rsidRPr="00DA562D" w:rsidRDefault="00CE4774" w:rsidP="00DA562D">
            <w:pPr>
              <w:pStyle w:val="Default"/>
            </w:pPr>
          </w:p>
          <w:p w:rsidR="00CE4774" w:rsidRPr="00DA562D" w:rsidRDefault="00CE4774" w:rsidP="00DA562D">
            <w:pPr>
              <w:pStyle w:val="Default"/>
            </w:pPr>
            <w:r w:rsidRPr="00DA562D">
              <w:t>Самостоятельно анализируют условия достижения цели на основе учета выделенных учителем ориентиров действия в новом учебном материале.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Учатся основам прогнозирования.</w:t>
            </w: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tabs>
                <w:tab w:val="left" w:pos="851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этап.</w:t>
            </w: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Реализация построенного проекта.</w:t>
            </w:r>
          </w:p>
          <w:p w:rsidR="00CE4774" w:rsidRPr="00DA562D" w:rsidRDefault="00CE4774" w:rsidP="00DA562D">
            <w:pPr>
              <w:tabs>
                <w:tab w:val="left" w:pos="851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закрепление с комментированием во внешней речи.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b/>
              </w:rPr>
              <w:t>Задачи этапа:</w:t>
            </w:r>
            <w:r w:rsidRPr="00DA562D">
              <w:t xml:space="preserve"> организуется коммуникативное взаимодействие для самостоятельного решения типовых заданий на новый способ действия с проговариванием решения вслух</w:t>
            </w:r>
          </w:p>
        </w:tc>
      </w:tr>
      <w:tr w:rsidR="00CE4774" w:rsidRPr="00DA562D" w:rsidTr="00FB1BB7">
        <w:trPr>
          <w:trHeight w:val="1266"/>
        </w:trPr>
        <w:tc>
          <w:tcPr>
            <w:tcW w:w="1805" w:type="pct"/>
            <w:gridSpan w:val="3"/>
          </w:tcPr>
          <w:p w:rsidR="00CE4774" w:rsidRPr="00DA562D" w:rsidRDefault="00CE4774" w:rsidP="00DA56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Работа в тетрадях индивидуально и в парах:</w:t>
            </w:r>
          </w:p>
          <w:p w:rsidR="00CE4774" w:rsidRPr="00DA562D" w:rsidRDefault="00CE4774" w:rsidP="00DA56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1. Составьте алгоритм построения графика этой функции. 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4" w:rsidRPr="00DA562D" w:rsidRDefault="00CE4774" w:rsidP="00DA56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2. Постройте график  функции</w:t>
            </w:r>
          </w:p>
          <w:p w:rsidR="00CE4774" w:rsidRPr="00DA562D" w:rsidRDefault="00CE4774" w:rsidP="00DA56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0F6FE5"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8" type="#_x0000_t75" style="width:13.5pt;height:16.5pt" o:ole="">
                  <v:imagedata r:id="rId4" o:title=""/>
                </v:shape>
                <o:OLEObject Type="Embed" ProgID="Equation.3" ShapeID="_x0000_i1048" DrawAspect="Content" ObjectID="_1618831150" r:id="rId29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 по составленному алгоритму.</w:t>
            </w:r>
          </w:p>
          <w:p w:rsidR="00CE4774" w:rsidRPr="00DA562D" w:rsidRDefault="00CE4774" w:rsidP="00DA56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3. Взаимопроверка в парах (сравнение результата).</w:t>
            </w:r>
          </w:p>
        </w:tc>
        <w:tc>
          <w:tcPr>
            <w:tcW w:w="1181" w:type="pct"/>
            <w:gridSpan w:val="4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Индивидуально составляют алгоритм построения графика.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Структурируют текст, выстраивают последовательность событий.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Выполняют построение графика по алгоритму.</w: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 xml:space="preserve">Взаимодействуют с учителем во время беседы, осуществляемой во фронтальном режиме. </w:t>
            </w:r>
          </w:p>
          <w:p w:rsidR="00CE4774" w:rsidRPr="00DA562D" w:rsidRDefault="00CE4774" w:rsidP="00DA5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собеседника, строят высказывания. </w:t>
            </w:r>
            <w:r w:rsidRPr="00DA562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  <w:p w:rsidR="00CE4774" w:rsidRPr="00DA562D" w:rsidRDefault="00CE4774" w:rsidP="00DA562D">
            <w:pPr>
              <w:pStyle w:val="Default"/>
            </w:pP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Оценивают правильность выполнения действий.</w:t>
            </w:r>
          </w:p>
          <w:p w:rsidR="00CE4774" w:rsidRPr="00DA562D" w:rsidRDefault="00FB1BB7" w:rsidP="00DA562D">
            <w:pPr>
              <w:pStyle w:val="Default"/>
            </w:pPr>
            <w:r w:rsidRPr="00DA562D">
              <w:t>Осуществляют контроль, коррекцию, оценку действий партнера, умение убеждать.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Осуществляют самоконтроль, находят возможные ошибки и исправляют их. </w:t>
            </w: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a3"/>
              <w:ind w:left="0" w:firstLine="709"/>
              <w:contextualSpacing w:val="0"/>
              <w:jc w:val="center"/>
              <w:rPr>
                <w:b/>
                <w:i/>
                <w:lang w:val="ru-RU"/>
              </w:rPr>
            </w:pPr>
            <w:r w:rsidRPr="00DA562D">
              <w:rPr>
                <w:b/>
              </w:rPr>
              <w:lastRenderedPageBreak/>
              <w:t>VI</w:t>
            </w:r>
            <w:r w:rsidRPr="00DA562D">
              <w:rPr>
                <w:b/>
                <w:lang w:val="ru-RU"/>
              </w:rPr>
              <w:t xml:space="preserve"> этап.</w:t>
            </w:r>
            <w:r w:rsidRPr="00DA562D">
              <w:rPr>
                <w:b/>
                <w:i/>
                <w:lang w:val="ru-RU"/>
              </w:rPr>
              <w:t>Самостоятельная работа с самопроверкой по эталону.</w:t>
            </w:r>
          </w:p>
          <w:p w:rsidR="00CE4774" w:rsidRPr="00DA562D" w:rsidRDefault="00CE4774" w:rsidP="00DA562D">
            <w:pPr>
              <w:pStyle w:val="a3"/>
              <w:ind w:left="0" w:firstLine="709"/>
              <w:contextualSpacing w:val="0"/>
              <w:jc w:val="center"/>
              <w:rPr>
                <w:b/>
                <w:i/>
                <w:lang w:val="ru-RU"/>
              </w:rPr>
            </w:pPr>
            <w:r w:rsidRPr="00DA562D">
              <w:rPr>
                <w:b/>
                <w:i/>
                <w:lang w:val="ru-RU"/>
              </w:rPr>
              <w:t xml:space="preserve"> Решение учебно-познавательных и учебно-практических задач. Включение в систему знаний и повторение.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b/>
              </w:rPr>
              <w:t>Задачи этапа: организовать</w:t>
            </w:r>
            <w:r w:rsidRPr="00DA562D">
              <w:t xml:space="preserve"> самостоятельное выполнение задания нового типа и осуществление их самопроверки. </w:t>
            </w:r>
          </w:p>
        </w:tc>
      </w:tr>
      <w:tr w:rsidR="00CE4774" w:rsidRPr="00DA562D" w:rsidTr="00FB1BB7">
        <w:tc>
          <w:tcPr>
            <w:tcW w:w="1805" w:type="pct"/>
            <w:gridSpan w:val="3"/>
          </w:tcPr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CE4774" w:rsidRPr="00DA562D" w:rsidRDefault="00CE4774" w:rsidP="00DA562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постройте графики  функций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49" type="#_x0000_t75" style="width:13.5pt;height:16.5pt" o:ole="">
                  <v:imagedata r:id="rId4" o:title=""/>
                </v:shape>
                <o:OLEObject Type="Embed" ProgID="Equation.3" ShapeID="_x0000_i1049" DrawAspect="Content" ObjectID="_1618831151" r:id="rId30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62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79" w:dyaOrig="320">
                <v:shape id="_x0000_i1050" type="#_x0000_t75" style="width:13.5pt;height:16.5pt" o:ole="">
                  <v:imagedata r:id="rId4" o:title=""/>
                </v:shape>
                <o:OLEObject Type="Embed" ProgID="Equation.3" ShapeID="_x0000_i1050" DrawAspect="Content" ObjectID="_1618831152" r:id="rId31"/>
              </w:object>
            </w:r>
            <w:r w:rsidRPr="00DA562D">
              <w:rPr>
                <w:rFonts w:ascii="Times New Roman" w:hAnsi="Times New Roman" w:cs="Times New Roman"/>
                <w:sz w:val="24"/>
                <w:szCs w:val="24"/>
              </w:rPr>
              <w:t>на миллиметровой бумаге.</w:t>
            </w:r>
            <w:r w:rsidR="000F6FE5" w:rsidRPr="00DA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2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Опишите по графикам свойства каждой функции.</w:t>
            </w:r>
          </w:p>
        </w:tc>
        <w:tc>
          <w:tcPr>
            <w:tcW w:w="1181" w:type="pct"/>
            <w:gridSpan w:val="4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Работают в группах, строят общий график на миллиметровой бумаге. Записывают свойства функции.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Осуществляют выбор наиболее эффективного решения задачи.</w: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Осуществляют контроль, коррекцию, оценку действий партнера.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Оценивают правильность выполнения действий.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Осуществляют самоконтроль, находят возможные ошибки и исправляют их.</w:t>
            </w:r>
          </w:p>
          <w:p w:rsidR="00CE4774" w:rsidRPr="00DA562D" w:rsidRDefault="00CE4774" w:rsidP="00DA562D">
            <w:pPr>
              <w:pStyle w:val="Default"/>
            </w:pP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DA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этап.</w:t>
            </w:r>
            <w:r w:rsidRPr="00DA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результатов деятельности. Контроль.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b/>
              </w:rPr>
              <w:t xml:space="preserve">Задачи этапа: </w:t>
            </w:r>
            <w:r w:rsidRPr="00DA562D">
              <w:t>Представление результатов деятельности</w:t>
            </w:r>
          </w:p>
        </w:tc>
      </w:tr>
      <w:tr w:rsidR="00CE4774" w:rsidRPr="00DA562D" w:rsidTr="00FB1BB7">
        <w:tc>
          <w:tcPr>
            <w:tcW w:w="1805" w:type="pct"/>
            <w:gridSpan w:val="3"/>
          </w:tcPr>
          <w:p w:rsidR="00CE4774" w:rsidRPr="00DA562D" w:rsidRDefault="00CE4774" w:rsidP="00DA562D">
            <w:pPr>
              <w:pStyle w:val="a3"/>
              <w:tabs>
                <w:tab w:val="left" w:pos="851"/>
              </w:tabs>
              <w:ind w:left="0"/>
              <w:contextualSpacing w:val="0"/>
              <w:rPr>
                <w:b/>
                <w:lang w:val="ru-RU"/>
              </w:rPr>
            </w:pPr>
            <w:r w:rsidRPr="00DA562D">
              <w:rPr>
                <w:b/>
                <w:lang w:val="ru-RU"/>
              </w:rPr>
              <w:t xml:space="preserve">Проверка результатов работы групп по образцу на слайде презентации </w:t>
            </w:r>
            <w:r w:rsidRPr="00DA562D">
              <w:rPr>
                <w:lang w:val="ru-RU"/>
              </w:rPr>
              <w:t>(после представления работы)</w:t>
            </w:r>
            <w:r w:rsidRPr="00DA562D">
              <w:rPr>
                <w:b/>
                <w:lang w:val="ru-RU"/>
              </w:rPr>
              <w:t xml:space="preserve">. </w:t>
            </w:r>
          </w:p>
          <w:p w:rsidR="00CE4774" w:rsidRPr="00DA562D" w:rsidRDefault="00CE4774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Представляем свои графики, построенные на миллиметровой бумаге. Один выходит и дает полный отчет о проделанной работе.</w:t>
            </w:r>
          </w:p>
          <w:p w:rsidR="00CE4774" w:rsidRPr="00DA562D" w:rsidRDefault="00CE4774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b/>
                <w:lang w:val="ru-RU"/>
              </w:rPr>
            </w:pPr>
            <w:r w:rsidRPr="00DA562D">
              <w:rPr>
                <w:b/>
                <w:lang w:val="ru-RU"/>
              </w:rPr>
              <w:t>Каждая группа оценивает свою работу и заполняет оценочный лист.</w:t>
            </w:r>
          </w:p>
          <w:p w:rsidR="00CE4774" w:rsidRPr="00DA562D" w:rsidRDefault="00CE4774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На доске заполняет учитель сводный оценочный лист.</w:t>
            </w:r>
          </w:p>
        </w:tc>
        <w:tc>
          <w:tcPr>
            <w:tcW w:w="1181" w:type="pct"/>
            <w:gridSpan w:val="4"/>
            <w:tcBorders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Представляют результат своей работы.</w: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Строят монологическое высказывание. Используют языковые средства для отображения содержания выполненных действий.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CE4774" w:rsidRPr="00DA562D" w:rsidRDefault="00CE4774" w:rsidP="00DA562D">
            <w:pPr>
              <w:pStyle w:val="Default"/>
            </w:pPr>
            <w:r w:rsidRPr="00DA562D">
              <w:t>Оценивают правильность выполнения действий.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 xml:space="preserve">Осуществляют самоконтроль, находят возможные ошибки и исправляют их. 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t>Осуществляют контроль по результату действия.</w:t>
            </w:r>
          </w:p>
        </w:tc>
      </w:tr>
      <w:tr w:rsidR="00CE4774" w:rsidRPr="00DA562D" w:rsidTr="00305582">
        <w:tc>
          <w:tcPr>
            <w:tcW w:w="5000" w:type="pct"/>
            <w:gridSpan w:val="11"/>
          </w:tcPr>
          <w:p w:rsidR="00CE4774" w:rsidRPr="00DA562D" w:rsidRDefault="00CE4774" w:rsidP="00DA562D">
            <w:pPr>
              <w:pStyle w:val="Default"/>
              <w:jc w:val="center"/>
            </w:pPr>
            <w:r w:rsidRPr="00DA562D">
              <w:rPr>
                <w:b/>
                <w:lang w:val="en-US"/>
              </w:rPr>
              <w:t>VIII</w:t>
            </w:r>
            <w:r w:rsidRPr="00DA562D">
              <w:rPr>
                <w:b/>
              </w:rPr>
              <w:t xml:space="preserve"> этап. Рефлексия учебной деятельности</w:t>
            </w:r>
          </w:p>
          <w:p w:rsidR="00CE4774" w:rsidRPr="00DA562D" w:rsidRDefault="00CE4774" w:rsidP="00DA562D">
            <w:pPr>
              <w:pStyle w:val="Default"/>
            </w:pPr>
            <w:r w:rsidRPr="00DA562D">
              <w:rPr>
                <w:b/>
              </w:rPr>
              <w:t xml:space="preserve">Задачи этапа: </w:t>
            </w:r>
            <w:r w:rsidRPr="00DA562D">
              <w:t>Оценка результатов деятельности.</w:t>
            </w:r>
            <w:r w:rsidR="000F6FE5" w:rsidRPr="00DA562D">
              <w:t xml:space="preserve"> </w:t>
            </w:r>
            <w:r w:rsidR="00FB1BB7" w:rsidRPr="00DA562D">
              <w:t>Домашнее задание</w:t>
            </w:r>
          </w:p>
        </w:tc>
      </w:tr>
      <w:tr w:rsidR="00FB1BB7" w:rsidRPr="00DA562D" w:rsidTr="00FB1BB7">
        <w:trPr>
          <w:trHeight w:val="3109"/>
        </w:trPr>
        <w:tc>
          <w:tcPr>
            <w:tcW w:w="1805" w:type="pct"/>
            <w:gridSpan w:val="3"/>
          </w:tcPr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lastRenderedPageBreak/>
              <w:t>Как вы думаете, мы достигли цели урока, научились строить график квадратичной функции? (обращение к целям урока)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shd w:val="clear" w:color="auto" w:fill="FCFCFC"/>
                <w:lang w:val="ru-RU"/>
              </w:rPr>
            </w:pPr>
            <w:r w:rsidRPr="00DA562D">
              <w:rPr>
                <w:shd w:val="clear" w:color="auto" w:fill="FCFCFC"/>
                <w:lang w:val="ru-RU"/>
              </w:rPr>
              <w:t>Сформулируйте как понятие « функция</w:t>
            </w:r>
            <w:proofErr w:type="gramStart"/>
            <w:r w:rsidRPr="00DA562D">
              <w:t>y</w:t>
            </w:r>
            <w:proofErr w:type="gramEnd"/>
            <w:r w:rsidRPr="00DA562D">
              <w:rPr>
                <w:lang w:val="ru-RU"/>
              </w:rPr>
              <w:t>=</w:t>
            </w:r>
            <w:r w:rsidRPr="00DA562D">
              <w:rPr>
                <w:position w:val="-6"/>
                <w:lang w:eastAsia="ru-RU"/>
              </w:rPr>
              <w:object w:dxaOrig="279" w:dyaOrig="320">
                <v:shape id="_x0000_i1051" type="#_x0000_t75" style="width:13.5pt;height:16.5pt" o:ole="">
                  <v:imagedata r:id="rId4" o:title=""/>
                </v:shape>
                <o:OLEObject Type="Embed" ProgID="Equation.3" ShapeID="_x0000_i1051" DrawAspect="Content" ObjectID="_1618831153" r:id="rId32"/>
              </w:object>
            </w:r>
            <w:r w:rsidRPr="00DA562D">
              <w:rPr>
                <w:shd w:val="clear" w:color="auto" w:fill="FCFCFC"/>
                <w:lang w:val="ru-RU"/>
              </w:rPr>
              <w:t xml:space="preserve"> » связано с законами физики и физическими явлениями?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shd w:val="clear" w:color="auto" w:fill="FCFCFC"/>
                <w:lang w:val="ru-RU"/>
              </w:rPr>
              <w:t xml:space="preserve">1)График функции </w:t>
            </w:r>
            <w:r w:rsidRPr="00DA562D">
              <w:t>y</w:t>
            </w:r>
            <w:r w:rsidRPr="00DA562D">
              <w:rPr>
                <w:lang w:val="ru-RU"/>
              </w:rPr>
              <w:t>=</w:t>
            </w:r>
            <w:r w:rsidRPr="00DA562D">
              <w:rPr>
                <w:position w:val="-6"/>
                <w:lang w:eastAsia="ru-RU"/>
              </w:rPr>
              <w:object w:dxaOrig="279" w:dyaOrig="320">
                <v:shape id="_x0000_i1052" type="#_x0000_t75" style="width:13.5pt;height:16.5pt" o:ole="">
                  <v:imagedata r:id="rId4" o:title=""/>
                </v:shape>
                <o:OLEObject Type="Embed" ProgID="Equation.3" ShapeID="_x0000_i1052" DrawAspect="Content" ObjectID="_1618831154" r:id="rId33"/>
              </w:object>
            </w:r>
            <w:r w:rsidRPr="00DA562D">
              <w:rPr>
                <w:lang w:val="ru-RU"/>
              </w:rPr>
              <w:t xml:space="preserve"> описывает траекторию движения тела, подброшенного вверх.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2)Если рассматривать параболу</w:t>
            </w:r>
            <w:r w:rsidR="000F6FE5" w:rsidRPr="00DA562D">
              <w:rPr>
                <w:lang w:val="ru-RU"/>
              </w:rPr>
              <w:t xml:space="preserve"> </w:t>
            </w:r>
            <w:r w:rsidRPr="00DA562D">
              <w:t>y</w:t>
            </w:r>
            <w:r w:rsidRPr="00DA562D">
              <w:rPr>
                <w:lang w:val="ru-RU"/>
              </w:rPr>
              <w:t>=</w:t>
            </w:r>
            <w:r w:rsidRPr="00DA562D">
              <w:rPr>
                <w:position w:val="-6"/>
                <w:lang w:eastAsia="ru-RU"/>
              </w:rPr>
              <w:object w:dxaOrig="279" w:dyaOrig="320">
                <v:shape id="_x0000_i1053" type="#_x0000_t75" style="width:13.5pt;height:16.5pt" o:ole="">
                  <v:imagedata r:id="rId4" o:title=""/>
                </v:shape>
                <o:OLEObject Type="Embed" ProgID="Equation.3" ShapeID="_x0000_i1053" DrawAspect="Content" ObjectID="_1618831155" r:id="rId34"/>
              </w:object>
            </w:r>
            <w:r w:rsidRPr="00DA562D">
              <w:rPr>
                <w:lang w:val="ru-RU"/>
              </w:rPr>
              <w:t xml:space="preserve">   как экран, а в точке 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(0; 0,25) поместить источник света, то лучи, отражаясь от параболы-экрана, образуют параллельный пучок света (рис.62 учебника Алгебра 7 класс А.Г. Мордкович). Точку (0;0,25) называют фокусом параболы. Эта идея используется в автомобилях. Отражающая поверхность фары имеет параболическую форму, а лампочку помещают в фокусе – тогда свет от фары распространяется достаточно далеко.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 xml:space="preserve">Скажите, какая группа поработала хорошо? Дайте оценку всей вашей деятельности. 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Смог: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Не смог: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1. Составить алгоритм;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2. Построить график;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3. Описать свойства.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4. Сформулировать тему;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5. Сформулировать цели урока;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rPr>
                <w:lang w:val="ru-RU"/>
              </w:rPr>
            </w:pPr>
            <w:r w:rsidRPr="00DA562D">
              <w:rPr>
                <w:lang w:val="ru-RU"/>
              </w:rPr>
              <w:t>6. Предложить свои идеи для продуктивной работы группы;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rPr>
                <w:lang w:val="ru-RU"/>
              </w:rPr>
            </w:pPr>
            <w:r w:rsidRPr="00DA562D">
              <w:rPr>
                <w:lang w:val="ru-RU"/>
              </w:rPr>
              <w:t>7. Выдвинуть предложение о связи  функции</w:t>
            </w:r>
            <w:proofErr w:type="gramStart"/>
            <w:r w:rsidRPr="00DA562D">
              <w:t>y</w:t>
            </w:r>
            <w:proofErr w:type="gramEnd"/>
            <w:r w:rsidRPr="00DA562D">
              <w:rPr>
                <w:lang w:val="ru-RU"/>
              </w:rPr>
              <w:t>=</w:t>
            </w:r>
            <w:r w:rsidRPr="00DA562D">
              <w:rPr>
                <w:position w:val="-6"/>
                <w:lang w:eastAsia="ru-RU"/>
              </w:rPr>
              <w:object w:dxaOrig="279" w:dyaOrig="320">
                <v:shape id="_x0000_i1054" type="#_x0000_t75" style="width:13.5pt;height:16.5pt" o:ole="">
                  <v:imagedata r:id="rId4" o:title=""/>
                </v:shape>
                <o:OLEObject Type="Embed" ProgID="Equation.3" ShapeID="_x0000_i1054" DrawAspect="Content" ObjectID="_1618831156" r:id="rId35"/>
              </w:object>
            </w:r>
            <w:r w:rsidRPr="00DA562D">
              <w:rPr>
                <w:lang w:val="ru-RU"/>
              </w:rPr>
              <w:t xml:space="preserve">  с физическими законами и явлениями;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t>8.Оценить работу групп, заполнить оценочный лист</w:t>
            </w:r>
          </w:p>
          <w:p w:rsidR="00FB1BB7" w:rsidRPr="00DA562D" w:rsidRDefault="00FB1BB7" w:rsidP="00DA562D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lang w:val="ru-RU"/>
              </w:rPr>
            </w:pPr>
            <w:r w:rsidRPr="00DA562D">
              <w:rPr>
                <w:lang w:val="ru-RU"/>
              </w:rPr>
              <w:lastRenderedPageBreak/>
              <w:t>Учитель комментирует домашнее задание. П. 37 читать, учить определения, изготовить шаблон параболы, выполнить № 37.7, 37.12, 37.13</w:t>
            </w:r>
          </w:p>
        </w:tc>
        <w:tc>
          <w:tcPr>
            <w:tcW w:w="1181" w:type="pct"/>
            <w:gridSpan w:val="4"/>
            <w:tcBorders>
              <w:right w:val="single" w:sz="4" w:space="0" w:color="auto"/>
            </w:tcBorders>
          </w:tcPr>
          <w:p w:rsidR="00FB1BB7" w:rsidRPr="00DA562D" w:rsidRDefault="00FB1BB7" w:rsidP="00DA562D">
            <w:pPr>
              <w:pStyle w:val="Default"/>
            </w:pPr>
            <w:r w:rsidRPr="00DA562D">
              <w:lastRenderedPageBreak/>
              <w:t>Строят логическое рассуждение. Дают определение понятиям.</w:t>
            </w:r>
          </w:p>
          <w:p w:rsidR="00FB1BB7" w:rsidRPr="00DA562D" w:rsidRDefault="00FB1BB7" w:rsidP="00DA562D">
            <w:pPr>
              <w:pStyle w:val="Default"/>
            </w:pPr>
            <w:r w:rsidRPr="00DA562D">
              <w:t>Учащиеся производят запись домашнего задания в дневник</w:t>
            </w:r>
          </w:p>
        </w:tc>
        <w:tc>
          <w:tcPr>
            <w:tcW w:w="9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1BB7" w:rsidRPr="00DA562D" w:rsidRDefault="00FB1BB7" w:rsidP="00DA562D">
            <w:pPr>
              <w:pStyle w:val="Default"/>
            </w:pPr>
            <w:r w:rsidRPr="00DA562D">
              <w:t xml:space="preserve">Формулируют собственное мнение, аргументируют и координируют ее в совместной деятельности </w:t>
            </w:r>
          </w:p>
        </w:tc>
        <w:tc>
          <w:tcPr>
            <w:tcW w:w="1015" w:type="pct"/>
            <w:tcBorders>
              <w:left w:val="single" w:sz="4" w:space="0" w:color="auto"/>
            </w:tcBorders>
          </w:tcPr>
          <w:p w:rsidR="00FB1BB7" w:rsidRPr="00DA562D" w:rsidRDefault="00FB1BB7" w:rsidP="00DA562D">
            <w:pPr>
              <w:pStyle w:val="Default"/>
            </w:pPr>
            <w:r w:rsidRPr="00DA562D">
              <w:t xml:space="preserve">Оценивают достижение поставленной цели урока. </w:t>
            </w:r>
          </w:p>
          <w:p w:rsidR="00FB1BB7" w:rsidRPr="00DA562D" w:rsidRDefault="00FB1BB7" w:rsidP="00DA562D">
            <w:pPr>
              <w:pStyle w:val="Default"/>
            </w:pPr>
            <w:r w:rsidRPr="00DA562D">
              <w:t>Осуществляют контроль по результату действия.</w:t>
            </w:r>
          </w:p>
        </w:tc>
      </w:tr>
    </w:tbl>
    <w:p w:rsidR="00F433ED" w:rsidRDefault="00F433ED" w:rsidP="000F6FE5">
      <w:pPr>
        <w:spacing w:after="0" w:line="360" w:lineRule="auto"/>
      </w:pPr>
    </w:p>
    <w:sectPr w:rsidR="00F433ED" w:rsidSect="000F6FE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774"/>
    <w:rsid w:val="0007667F"/>
    <w:rsid w:val="000F6FE5"/>
    <w:rsid w:val="00112A1C"/>
    <w:rsid w:val="005E3D32"/>
    <w:rsid w:val="00735C32"/>
    <w:rsid w:val="007C74BF"/>
    <w:rsid w:val="00C61094"/>
    <w:rsid w:val="00CE4774"/>
    <w:rsid w:val="00D35E00"/>
    <w:rsid w:val="00D623C8"/>
    <w:rsid w:val="00DA562D"/>
    <w:rsid w:val="00F433ED"/>
    <w:rsid w:val="00FB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E4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E47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3</cp:revision>
  <dcterms:created xsi:type="dcterms:W3CDTF">2019-05-08T05:55:00Z</dcterms:created>
  <dcterms:modified xsi:type="dcterms:W3CDTF">2019-05-08T06:31:00Z</dcterms:modified>
</cp:coreProperties>
</file>