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F7BCA" w14:textId="1F9119BB" w:rsidR="00CA2A11" w:rsidRPr="00CA2A11" w:rsidRDefault="00CA2A11" w:rsidP="00CA2A11">
      <w:pPr>
        <w:pStyle w:val="20"/>
        <w:widowControl/>
        <w:shd w:val="clear" w:color="auto" w:fill="auto"/>
        <w:tabs>
          <w:tab w:val="left" w:pos="567"/>
          <w:tab w:val="left" w:pos="938"/>
        </w:tabs>
        <w:spacing w:line="360" w:lineRule="auto"/>
        <w:ind w:firstLine="39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Опыт функционирования</w:t>
      </w:r>
      <w:r w:rsidRPr="00CA2A11">
        <w:rPr>
          <w:rFonts w:eastAsia="Calibri"/>
          <w:sz w:val="28"/>
          <w:szCs w:val="28"/>
        </w:rPr>
        <w:t xml:space="preserve"> сетевой информационно-методической площадки сопровождения непрерывного профессионального развития педагогических и управленческих кадров в условиях цифровизации образования</w:t>
      </w:r>
    </w:p>
    <w:p w14:paraId="6D9AA1E1" w14:textId="77777777" w:rsidR="00CA2A11" w:rsidRDefault="00CA2A11" w:rsidP="00CA2A1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A2A11">
        <w:rPr>
          <w:rFonts w:ascii="Times New Roman" w:eastAsia="Arial Unicode MS" w:hAnsi="Times New Roman" w:cs="Times New Roman"/>
          <w:sz w:val="28"/>
          <w:szCs w:val="28"/>
        </w:rPr>
        <w:t>Стратегическая цель государственной политики в области образования –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A2A11">
        <w:rPr>
          <w:rFonts w:ascii="Times New Roman" w:eastAsia="Arial Unicode MS" w:hAnsi="Times New Roman" w:cs="Times New Roman"/>
          <w:sz w:val="28"/>
          <w:szCs w:val="28"/>
        </w:rPr>
        <w:t>повышение доступности качественного образования, соответствующего требованиям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A2A11">
        <w:rPr>
          <w:rFonts w:ascii="Times New Roman" w:eastAsia="Arial Unicode MS" w:hAnsi="Times New Roman" w:cs="Times New Roman"/>
          <w:sz w:val="28"/>
          <w:szCs w:val="28"/>
        </w:rPr>
        <w:t>инновационного развития экономики, современным потребностям общества и каждого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A2A11">
        <w:rPr>
          <w:rFonts w:ascii="Times New Roman" w:eastAsia="Arial Unicode MS" w:hAnsi="Times New Roman" w:cs="Times New Roman"/>
          <w:sz w:val="28"/>
          <w:szCs w:val="28"/>
        </w:rPr>
        <w:t>гражданина. В концепции долгосрочного социально-экономического развития Российской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A2A11">
        <w:rPr>
          <w:rFonts w:ascii="Times New Roman" w:eastAsia="Arial Unicode MS" w:hAnsi="Times New Roman" w:cs="Times New Roman"/>
          <w:sz w:val="28"/>
          <w:szCs w:val="28"/>
        </w:rPr>
        <w:t>Федерац</w:t>
      </w:r>
      <w:bookmarkStart w:id="0" w:name="_GoBack"/>
      <w:bookmarkEnd w:id="0"/>
      <w:r w:rsidRPr="00CA2A11">
        <w:rPr>
          <w:rFonts w:ascii="Times New Roman" w:eastAsia="Arial Unicode MS" w:hAnsi="Times New Roman" w:cs="Times New Roman"/>
          <w:sz w:val="28"/>
          <w:szCs w:val="28"/>
        </w:rPr>
        <w:t>ии на период до 202</w:t>
      </w: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CA2A11">
        <w:rPr>
          <w:rFonts w:ascii="Times New Roman" w:eastAsia="Arial Unicode MS" w:hAnsi="Times New Roman" w:cs="Times New Roman"/>
          <w:sz w:val="28"/>
          <w:szCs w:val="28"/>
        </w:rPr>
        <w:t xml:space="preserve"> года в основу развития системы образования заложены такие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A2A11">
        <w:rPr>
          <w:rFonts w:ascii="Times New Roman" w:eastAsia="Arial Unicode MS" w:hAnsi="Times New Roman" w:cs="Times New Roman"/>
          <w:sz w:val="28"/>
          <w:szCs w:val="28"/>
        </w:rPr>
        <w:t>принципы, как открытость образования к внешним запросам, применение проектных методов,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A2A11">
        <w:rPr>
          <w:rFonts w:ascii="Times New Roman" w:eastAsia="Arial Unicode MS" w:hAnsi="Times New Roman" w:cs="Times New Roman"/>
          <w:sz w:val="28"/>
          <w:szCs w:val="28"/>
        </w:rPr>
        <w:t>конкурсное выявление и поддержка лидеров, успешно реализующих новые подходы на практике,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A2A11">
        <w:rPr>
          <w:rFonts w:ascii="Times New Roman" w:eastAsia="Arial Unicode MS" w:hAnsi="Times New Roman" w:cs="Times New Roman"/>
          <w:sz w:val="28"/>
          <w:szCs w:val="28"/>
        </w:rPr>
        <w:t>адресность инструментов ресурсной поддержки и комплексный характер принимаемых решений.</w:t>
      </w:r>
    </w:p>
    <w:p w14:paraId="2F8CC995" w14:textId="60412C19" w:rsidR="00956836" w:rsidRPr="00F73D3E" w:rsidRDefault="00956836" w:rsidP="00CA2A1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73D3E">
        <w:rPr>
          <w:rFonts w:ascii="Times New Roman" w:eastAsia="Arial Unicode MS" w:hAnsi="Times New Roman" w:cs="Times New Roman"/>
          <w:sz w:val="28"/>
          <w:szCs w:val="28"/>
        </w:rPr>
        <w:t xml:space="preserve">На решение этой задачи в том числе направлен Федеральный проект «Цифровая образовательная среда», который подразумевает создание условий для внедрения современной и безопасной образовательной среды, обеспечивающей формирование ценности саморазвития и самообразования у обучающихся образовательных организаций всех видов и уровней путем обновления информационно-коммуникационной инфраструктуры, подготовки кадров и создание федеральной цифровой платформы. </w:t>
      </w:r>
    </w:p>
    <w:p w14:paraId="471E222F" w14:textId="7FC74BA9" w:rsidR="00956836" w:rsidRDefault="0094037E" w:rsidP="004005ED">
      <w:pPr>
        <w:tabs>
          <w:tab w:val="left" w:pos="7260"/>
        </w:tabs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73D3E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956836" w:rsidRPr="00F73D3E">
        <w:rPr>
          <w:rFonts w:ascii="Times New Roman" w:eastAsia="Arial Unicode MS" w:hAnsi="Times New Roman" w:cs="Times New Roman"/>
          <w:sz w:val="28"/>
          <w:szCs w:val="28"/>
        </w:rPr>
        <w:t xml:space="preserve"> данном контексте представляется необходимым </w:t>
      </w:r>
      <w:r w:rsidR="00887661">
        <w:rPr>
          <w:rFonts w:ascii="Times New Roman" w:eastAsia="Arial Unicode MS" w:hAnsi="Times New Roman" w:cs="Times New Roman"/>
          <w:sz w:val="28"/>
          <w:szCs w:val="28"/>
        </w:rPr>
        <w:t>концептуализация</w:t>
      </w:r>
      <w:r w:rsidR="00956836" w:rsidRPr="00F73D3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F73D3E">
        <w:rPr>
          <w:rFonts w:ascii="Times New Roman" w:eastAsia="Arial Unicode MS" w:hAnsi="Times New Roman" w:cs="Times New Roman"/>
          <w:sz w:val="28"/>
          <w:szCs w:val="28"/>
        </w:rPr>
        <w:t>информационно-методической поддержки</w:t>
      </w:r>
      <w:r w:rsidR="00956836" w:rsidRPr="00F73D3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F73D3E">
        <w:rPr>
          <w:rFonts w:ascii="Times New Roman" w:eastAsia="Arial Unicode MS" w:hAnsi="Times New Roman" w:cs="Times New Roman"/>
          <w:sz w:val="28"/>
          <w:szCs w:val="28"/>
        </w:rPr>
        <w:t xml:space="preserve">педагогических и управленческих кадров </w:t>
      </w:r>
      <w:r w:rsidR="00956836" w:rsidRPr="00F73D3E">
        <w:rPr>
          <w:rFonts w:ascii="Times New Roman" w:eastAsia="Arial Unicode MS" w:hAnsi="Times New Roman" w:cs="Times New Roman"/>
          <w:sz w:val="28"/>
          <w:szCs w:val="28"/>
        </w:rPr>
        <w:t>в условиях цифровой образовательной среды (далее – ЦОС), которое включает в себя</w:t>
      </w:r>
      <w:r w:rsidRPr="00F73D3E">
        <w:rPr>
          <w:rFonts w:ascii="Times New Roman" w:eastAsia="Arial Unicode MS" w:hAnsi="Times New Roman" w:cs="Times New Roman"/>
          <w:sz w:val="28"/>
          <w:szCs w:val="28"/>
        </w:rPr>
        <w:t xml:space="preserve"> формирование информационно-управленческой культуры педагогов и руководителей образовательных организаций</w:t>
      </w:r>
      <w:r w:rsidR="00956836" w:rsidRPr="00F73D3E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F73D3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6A1242BB" w14:textId="0C154990" w:rsidR="00956836" w:rsidRDefault="0094037E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E">
        <w:rPr>
          <w:rFonts w:ascii="Times New Roman" w:hAnsi="Times New Roman" w:cs="Times New Roman"/>
          <w:sz w:val="28"/>
          <w:szCs w:val="28"/>
        </w:rPr>
        <w:t>С</w:t>
      </w:r>
      <w:r w:rsidR="00956836" w:rsidRPr="00F73D3E">
        <w:rPr>
          <w:rFonts w:ascii="Times New Roman" w:hAnsi="Times New Roman" w:cs="Times New Roman"/>
          <w:sz w:val="28"/>
          <w:szCs w:val="28"/>
        </w:rPr>
        <w:t>етевое взаимодействие образовательных организации</w:t>
      </w:r>
      <w:r w:rsidRPr="00F73D3E">
        <w:rPr>
          <w:rFonts w:ascii="Times New Roman" w:hAnsi="Times New Roman" w:cs="Times New Roman"/>
          <w:sz w:val="28"/>
          <w:szCs w:val="28"/>
        </w:rPr>
        <w:t xml:space="preserve"> на основе цифровой платформы</w:t>
      </w:r>
      <w:r w:rsidR="00956836" w:rsidRPr="00F73D3E">
        <w:rPr>
          <w:rFonts w:ascii="Times New Roman" w:hAnsi="Times New Roman" w:cs="Times New Roman"/>
          <w:sz w:val="28"/>
          <w:szCs w:val="28"/>
        </w:rPr>
        <w:t xml:space="preserve"> </w:t>
      </w:r>
      <w:r w:rsidRPr="00F73D3E">
        <w:rPr>
          <w:rFonts w:ascii="Times New Roman" w:hAnsi="Times New Roman" w:cs="Times New Roman"/>
          <w:sz w:val="28"/>
          <w:szCs w:val="28"/>
        </w:rPr>
        <w:t>является</w:t>
      </w:r>
      <w:r w:rsidR="00956836" w:rsidRPr="00F73D3E">
        <w:rPr>
          <w:rFonts w:ascii="Times New Roman" w:hAnsi="Times New Roman" w:cs="Times New Roman"/>
          <w:sz w:val="28"/>
          <w:szCs w:val="28"/>
        </w:rPr>
        <w:t xml:space="preserve"> оптимальным и эффективным механизмом </w:t>
      </w:r>
      <w:r w:rsidR="00307611" w:rsidRPr="00F73D3E">
        <w:rPr>
          <w:rFonts w:ascii="Times New Roman" w:hAnsi="Times New Roman" w:cs="Times New Roman"/>
          <w:sz w:val="28"/>
          <w:szCs w:val="28"/>
        </w:rPr>
        <w:t>развития профессиональных компетенций педагогических и управленческих кадров</w:t>
      </w:r>
      <w:r w:rsidR="00956836" w:rsidRPr="00F73D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B3DF99" w14:textId="393494C9" w:rsidR="00E259E7" w:rsidRPr="00F73D3E" w:rsidRDefault="00E259E7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9E7">
        <w:rPr>
          <w:rFonts w:ascii="Times New Roman" w:hAnsi="Times New Roman" w:cs="Times New Roman"/>
          <w:sz w:val="28"/>
          <w:szCs w:val="28"/>
        </w:rPr>
        <w:lastRenderedPageBreak/>
        <w:t>Создание модели информационно-методической площадки стало основной идеей реализации федерального Гранта, МОУ «Гимназия № 53» в 2020 году стала победителем мероприятия «Создание сети школ, реализующих инновационные программы для отработки новых технологий и содержания обучения и воспитания, через конкурсную поддержку школьных инициатив и сетевых проектов» ведомственной целевой программы «Развитие современных механизмов и технологий дошкольного и общего образования» государственной программы Российской Федерации «Развитие образования», Конкурс 2020 «Эффективные модели методической службы образовательных организаций как сетевых ресурсных центров повышения качества общего образования».</w:t>
      </w:r>
    </w:p>
    <w:p w14:paraId="09C5B261" w14:textId="72708BC3" w:rsidR="007B4F26" w:rsidRPr="00BE5589" w:rsidRDefault="00BE5589" w:rsidP="00BE5589">
      <w:pPr>
        <w:pStyle w:val="1"/>
        <w:tabs>
          <w:tab w:val="left" w:pos="567"/>
        </w:tabs>
        <w:spacing w:after="0" w:line="360" w:lineRule="auto"/>
        <w:ind w:right="2" w:firstLine="709"/>
        <w:contextualSpacing/>
        <w:jc w:val="both"/>
        <w:rPr>
          <w:rFonts w:eastAsia="Calibri"/>
          <w:sz w:val="28"/>
          <w:szCs w:val="28"/>
        </w:rPr>
      </w:pPr>
      <w:r w:rsidRPr="00BE5589">
        <w:rPr>
          <w:rFonts w:eastAsia="Calibri"/>
          <w:sz w:val="28"/>
          <w:szCs w:val="28"/>
        </w:rPr>
        <w:t>Цель</w:t>
      </w:r>
      <w:r w:rsidR="00097762">
        <w:rPr>
          <w:rFonts w:eastAsia="Calibri"/>
          <w:sz w:val="28"/>
          <w:szCs w:val="28"/>
        </w:rPr>
        <w:t>ю</w:t>
      </w:r>
      <w:r w:rsidRPr="00BE5589">
        <w:rPr>
          <w:rFonts w:eastAsia="Calibri"/>
          <w:sz w:val="28"/>
          <w:szCs w:val="28"/>
        </w:rPr>
        <w:t xml:space="preserve"> </w:t>
      </w:r>
      <w:r w:rsidR="00097762">
        <w:rPr>
          <w:rFonts w:eastAsia="Calibri"/>
          <w:sz w:val="28"/>
          <w:szCs w:val="28"/>
        </w:rPr>
        <w:t>реализованного МОУ «Гимназия № 53» инновационного проекта под названием «</w:t>
      </w:r>
      <w:r w:rsidR="00097762">
        <w:rPr>
          <w:rFonts w:eastAsia="Calibri"/>
          <w:i/>
          <w:iCs/>
          <w:sz w:val="28"/>
          <w:szCs w:val="28"/>
        </w:rPr>
        <w:t xml:space="preserve">Модель сетевой информационно-методической площадки сопровождения непрерывного профессионального развития педагогических и управленческих кадров в условиях цифровизации образования» </w:t>
      </w:r>
      <w:r w:rsidR="00097762" w:rsidRPr="00097762">
        <w:rPr>
          <w:rFonts w:eastAsia="Calibri"/>
          <w:sz w:val="28"/>
          <w:szCs w:val="28"/>
        </w:rPr>
        <w:t>явилось</w:t>
      </w:r>
      <w:r w:rsidRPr="00BE5589">
        <w:rPr>
          <w:rFonts w:eastAsia="Calibri"/>
          <w:sz w:val="28"/>
          <w:szCs w:val="28"/>
        </w:rPr>
        <w:t xml:space="preserve"> создание условий сопровождения сетевого взаимодействия педагогических и управленческих кадров для непрерывного профессионального развития в условиях цифровизации образования посредством формирования и внедрения модели сетевой информационно-методической площадки</w:t>
      </w:r>
      <w:r w:rsidR="003E596C">
        <w:rPr>
          <w:rFonts w:eastAsia="Calibri"/>
          <w:sz w:val="28"/>
          <w:szCs w:val="28"/>
        </w:rPr>
        <w:t xml:space="preserve"> (ИМП)</w:t>
      </w:r>
      <w:r w:rsidRPr="00BE5589">
        <w:rPr>
          <w:rFonts w:eastAsia="Calibri"/>
          <w:sz w:val="28"/>
          <w:szCs w:val="28"/>
        </w:rPr>
        <w:t xml:space="preserve"> на базе официального сайта гимназии.</w:t>
      </w:r>
    </w:p>
    <w:p w14:paraId="71350D68" w14:textId="4B02735C" w:rsidR="00183462" w:rsidRPr="001E3B6E" w:rsidRDefault="00097762" w:rsidP="004005ED">
      <w:pPr>
        <w:pStyle w:val="a6"/>
        <w:spacing w:line="360" w:lineRule="auto"/>
        <w:ind w:left="0" w:firstLine="709"/>
        <w:jc w:val="center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Эффективность реализации инновационного проекта для заявленных целевых групп</w:t>
      </w:r>
      <w:r w:rsidR="00183462" w:rsidRPr="001E3B6E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: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263"/>
        <w:gridCol w:w="2758"/>
        <w:gridCol w:w="4613"/>
      </w:tblGrid>
      <w:tr w:rsidR="00B7659D" w14:paraId="7BB865B5" w14:textId="77777777" w:rsidTr="00CA2A11">
        <w:tc>
          <w:tcPr>
            <w:tcW w:w="2263" w:type="dxa"/>
          </w:tcPr>
          <w:p w14:paraId="2C7146D1" w14:textId="00E2CFCF" w:rsidR="00B7659D" w:rsidRPr="00B7659D" w:rsidRDefault="00B7659D" w:rsidP="00F53291">
            <w:pPr>
              <w:pStyle w:val="a6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7659D">
              <w:rPr>
                <w:rFonts w:ascii="Times New Roman" w:eastAsia="Calibri" w:hAnsi="Times New Roman" w:cs="Times New Roman"/>
                <w:color w:val="000000" w:themeColor="text1"/>
              </w:rPr>
              <w:t>Целевая группа</w:t>
            </w:r>
          </w:p>
        </w:tc>
        <w:tc>
          <w:tcPr>
            <w:tcW w:w="2758" w:type="dxa"/>
          </w:tcPr>
          <w:p w14:paraId="10B6895C" w14:textId="4469FF3F" w:rsidR="00B7659D" w:rsidRPr="00B7659D" w:rsidRDefault="00B7659D" w:rsidP="00F53291">
            <w:pPr>
              <w:pStyle w:val="a6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7659D">
              <w:rPr>
                <w:rFonts w:ascii="Times New Roman" w:eastAsia="Calibri" w:hAnsi="Times New Roman" w:cs="Times New Roman"/>
                <w:color w:val="000000" w:themeColor="text1"/>
              </w:rPr>
              <w:t>Способы вовлечения в инновационную деятельность</w:t>
            </w:r>
          </w:p>
        </w:tc>
        <w:tc>
          <w:tcPr>
            <w:tcW w:w="4613" w:type="dxa"/>
          </w:tcPr>
          <w:p w14:paraId="45C04233" w14:textId="184AF0C6" w:rsidR="00B7659D" w:rsidRPr="00B7659D" w:rsidRDefault="00B7659D" w:rsidP="004005ED">
            <w:pPr>
              <w:pStyle w:val="a6"/>
              <w:ind w:left="0" w:firstLine="709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7659D">
              <w:rPr>
                <w:rFonts w:ascii="Times New Roman" w:eastAsia="Calibri" w:hAnsi="Times New Roman" w:cs="Times New Roman"/>
                <w:color w:val="000000" w:themeColor="text1"/>
              </w:rPr>
              <w:t>Эффекты реализации проекта</w:t>
            </w:r>
          </w:p>
        </w:tc>
      </w:tr>
      <w:tr w:rsidR="00B7659D" w14:paraId="60F43452" w14:textId="77777777" w:rsidTr="00CA2A11">
        <w:tc>
          <w:tcPr>
            <w:tcW w:w="2263" w:type="dxa"/>
          </w:tcPr>
          <w:p w14:paraId="6C22C005" w14:textId="0E0394BB" w:rsidR="00B7659D" w:rsidRDefault="00B7659D" w:rsidP="00BE5589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3462">
              <w:rPr>
                <w:rFonts w:ascii="Times New Roman" w:eastAsia="Calibri" w:hAnsi="Times New Roman" w:cs="Times New Roman"/>
                <w:color w:val="000000" w:themeColor="text1"/>
              </w:rPr>
              <w:t>Управленческие кадры</w:t>
            </w:r>
          </w:p>
        </w:tc>
        <w:tc>
          <w:tcPr>
            <w:tcW w:w="2758" w:type="dxa"/>
            <w:vMerge w:val="restart"/>
          </w:tcPr>
          <w:p w14:paraId="0C2D75FB" w14:textId="5E5494F7" w:rsidR="00B7659D" w:rsidRPr="00B7659D" w:rsidRDefault="00B7659D" w:rsidP="00BE5589">
            <w:pPr>
              <w:pStyle w:val="a6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С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</w:rPr>
              <w:t xml:space="preserve">овместное планирование экспериментальной работы в рамках региональной экспериментальной площадки, совместное проектирование образовательной сети, единое методическое сопровождение образовательной сети, 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совместное методическое проектирование, группов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ая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рефлекси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я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</w:rPr>
              <w:t xml:space="preserve"> и анализ уроков, других видов образовательной деятельности, коллективн</w:t>
            </w:r>
            <w:r w:rsidR="001E3B6E">
              <w:rPr>
                <w:rFonts w:ascii="Times New Roman" w:eastAsia="Calibri" w:hAnsi="Times New Roman" w:cs="Times New Roman"/>
                <w:color w:val="000000" w:themeColor="text1"/>
              </w:rPr>
              <w:t>ая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</w:rPr>
              <w:t xml:space="preserve"> экспертиз</w:t>
            </w:r>
            <w:r w:rsidR="00EC6674">
              <w:rPr>
                <w:rFonts w:ascii="Times New Roman" w:eastAsia="Calibri" w:hAnsi="Times New Roman" w:cs="Times New Roman"/>
                <w:color w:val="000000" w:themeColor="text1"/>
              </w:rPr>
              <w:t>а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</w:rPr>
              <w:t>; коллективные разработки в процессе</w:t>
            </w:r>
            <w:r w:rsidR="00BC3072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</w:rPr>
              <w:t>повышения квалификации, в проектировании образовательной сети, сетевых проектов и программ, направленны</w:t>
            </w:r>
            <w:r w:rsidR="0053567E">
              <w:rPr>
                <w:rFonts w:ascii="Times New Roman" w:eastAsia="Calibri" w:hAnsi="Times New Roman" w:cs="Times New Roman"/>
                <w:color w:val="000000" w:themeColor="text1"/>
              </w:rPr>
              <w:t>х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</w:rPr>
              <w:t xml:space="preserve"> на формирование субъектов инновационного развития, создание единой информационной среды, конструирование и расширение системы горизонтальных связей, в том числе с внешними партнерами образовательной сети</w:t>
            </w:r>
            <w:r w:rsidR="00221559"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</w:rPr>
              <w:t xml:space="preserve"> и коллективные формы коммуникации, управление образовательной сетью, совместное принятие решений, позволяющи</w:t>
            </w:r>
            <w:r w:rsidR="00414DA3">
              <w:rPr>
                <w:rFonts w:ascii="Times New Roman" w:eastAsia="Calibri" w:hAnsi="Times New Roman" w:cs="Times New Roman"/>
                <w:color w:val="000000" w:themeColor="text1"/>
              </w:rPr>
              <w:t>х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</w:rPr>
              <w:t xml:space="preserve"> использовать сетевое взаимодействие для инновационного развития</w:t>
            </w:r>
            <w:r w:rsidR="001E3B6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</w:tc>
        <w:tc>
          <w:tcPr>
            <w:tcW w:w="4613" w:type="dxa"/>
          </w:tcPr>
          <w:p w14:paraId="3A6D7CC6" w14:textId="17CDADBD" w:rsidR="00B7659D" w:rsidRPr="00B7659D" w:rsidRDefault="00B7659D" w:rsidP="00BE558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Выявление в условиях цифровизации образования запросов педагогов и руководителей в овладени</w:t>
            </w:r>
            <w:r w:rsidR="00414D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новыми профессиональными компетенциями, определени</w:t>
            </w:r>
            <w:r w:rsidR="00414D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спектра профессиональных дефицитов в сфере информационно-управленческой культуры</w:t>
            </w:r>
            <w:r w:rsidR="00414D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0630536" w14:textId="77777777" w:rsidR="00B7659D" w:rsidRPr="00B7659D" w:rsidRDefault="00B7659D" w:rsidP="00BE558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Индивидуализация образовательных маршрутов непрерывного повышения профессионального мастерства в сфере информационно-управленческой культуры.</w:t>
            </w:r>
          </w:p>
          <w:p w14:paraId="2B5294D7" w14:textId="0E0240A1" w:rsidR="00B7659D" w:rsidRPr="00B7659D" w:rsidRDefault="00B7659D" w:rsidP="00BE558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Обмен эффективными профессиональными практиками и трансляци</w:t>
            </w:r>
            <w:r w:rsidR="0022155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передового педагогического опыта.</w:t>
            </w:r>
          </w:p>
          <w:p w14:paraId="129DB1AD" w14:textId="5B529516" w:rsidR="00B7659D" w:rsidRPr="00B7659D" w:rsidRDefault="00B7659D" w:rsidP="00BE558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Формировани</w:t>
            </w:r>
            <w:r w:rsidR="0022155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экспертного сообщества, проведение методического аудита образовательных учреждений и экспертизы образовательных программ образовательных организаций, программ развития, учебных программ, факультативных курсов, методических рекомендаций и пособий, педагогических проектов, исследовательских работ и т.п.</w:t>
            </w:r>
          </w:p>
          <w:p w14:paraId="6E80CCF7" w14:textId="77777777" w:rsidR="00B7659D" w:rsidRDefault="001E3B6E" w:rsidP="00BE5589">
            <w:pPr>
              <w:pStyle w:val="a6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Э</w:t>
            </w:r>
            <w:r w:rsidRPr="001E3B6E">
              <w:rPr>
                <w:rFonts w:ascii="Times New Roman" w:eastAsia="Calibri" w:hAnsi="Times New Roman" w:cs="Times New Roman"/>
                <w:color w:val="000000" w:themeColor="text1"/>
              </w:rPr>
              <w:t>ффективное использование ресурсов ОУ на основе кооперации, обеспечение равных возможностей пользования ресурсами в сетевом пространстве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12486D45" w14:textId="2EA3C117" w:rsidR="001E3B6E" w:rsidRDefault="001E3B6E" w:rsidP="00BE5589">
            <w:pPr>
              <w:pStyle w:val="a6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В</w:t>
            </w:r>
            <w:r w:rsidRPr="001E3B6E">
              <w:rPr>
                <w:rFonts w:ascii="Times New Roman" w:eastAsia="Calibri" w:hAnsi="Times New Roman" w:cs="Times New Roman"/>
                <w:color w:val="000000" w:themeColor="text1"/>
              </w:rPr>
              <w:t xml:space="preserve">ыстраивание эффективного межотраслевого и межведомственного социального партнерства ОУ с учреждениями и организациями, занимающимися инновациями в области образования, </w:t>
            </w:r>
            <w:r w:rsidR="00414DA3">
              <w:rPr>
                <w:rFonts w:ascii="Times New Roman" w:eastAsia="Calibri" w:hAnsi="Times New Roman" w:cs="Times New Roman"/>
                <w:color w:val="000000" w:themeColor="text1"/>
              </w:rPr>
              <w:t xml:space="preserve">а также </w:t>
            </w:r>
            <w:r w:rsidRPr="001E3B6E">
              <w:rPr>
                <w:rFonts w:ascii="Times New Roman" w:eastAsia="Calibri" w:hAnsi="Times New Roman" w:cs="Times New Roman"/>
                <w:color w:val="000000" w:themeColor="text1"/>
              </w:rPr>
              <w:t>в других областях.</w:t>
            </w:r>
          </w:p>
          <w:p w14:paraId="4713E2E5" w14:textId="05757BF9" w:rsidR="001E3B6E" w:rsidRPr="001E3B6E" w:rsidRDefault="001E3B6E" w:rsidP="00BE5589">
            <w:pPr>
              <w:pStyle w:val="a6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П</w:t>
            </w:r>
            <w:r w:rsidRPr="001E3B6E">
              <w:rPr>
                <w:rFonts w:ascii="Times New Roman" w:eastAsia="Calibri" w:hAnsi="Times New Roman" w:cs="Times New Roman"/>
                <w:color w:val="000000" w:themeColor="text1"/>
              </w:rPr>
              <w:t>реодоление автономности и закрытости ОУ, выстраивание между ними прочных дистанционных и прямых связей в региональной системе образования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</w:tc>
      </w:tr>
      <w:tr w:rsidR="00B7659D" w14:paraId="40A59E16" w14:textId="77777777" w:rsidTr="00CA2A11">
        <w:tc>
          <w:tcPr>
            <w:tcW w:w="2263" w:type="dxa"/>
          </w:tcPr>
          <w:p w14:paraId="3A3DAC7D" w14:textId="2CAE95A6" w:rsidR="00B7659D" w:rsidRPr="00183462" w:rsidRDefault="00B7659D" w:rsidP="00BE5589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3462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Педагогические кадры</w:t>
            </w:r>
          </w:p>
        </w:tc>
        <w:tc>
          <w:tcPr>
            <w:tcW w:w="2758" w:type="dxa"/>
            <w:vMerge/>
          </w:tcPr>
          <w:p w14:paraId="6B0F12BF" w14:textId="77777777" w:rsidR="00B7659D" w:rsidRDefault="00B7659D" w:rsidP="004005ED">
            <w:pPr>
              <w:pStyle w:val="a6"/>
              <w:spacing w:line="360" w:lineRule="auto"/>
              <w:ind w:left="0"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3" w:type="dxa"/>
          </w:tcPr>
          <w:p w14:paraId="40AFCB1C" w14:textId="4B7C97DD" w:rsidR="00B7659D" w:rsidRPr="00B7659D" w:rsidRDefault="00B7659D" w:rsidP="00BE558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Расширение горизонтов профессионального видения педагога, гибк</w:t>
            </w:r>
            <w:r w:rsidR="001E3B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414D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пространств</w:t>
            </w:r>
            <w:r w:rsidR="00414D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для реализации творческих и инновационных образовательных идей.</w:t>
            </w:r>
          </w:p>
          <w:p w14:paraId="7F706952" w14:textId="558029CE" w:rsidR="00B7659D" w:rsidRPr="00B7659D" w:rsidRDefault="00B7659D" w:rsidP="00BE558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1E3B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дивидуализация образовательных маршрутов непрерывного повышения профессионального мастерства в сфере информационно-управленческой культуры.</w:t>
            </w:r>
          </w:p>
          <w:p w14:paraId="15BE1218" w14:textId="77777777" w:rsidR="00B7659D" w:rsidRPr="00B7659D" w:rsidRDefault="00B7659D" w:rsidP="00BE558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Безбарьерный доступ к образовательным, научным, методическим и дидактическим электронным ресурсам и сервисам.</w:t>
            </w:r>
          </w:p>
          <w:p w14:paraId="2E7AB196" w14:textId="08559D4F" w:rsidR="00B7659D" w:rsidRPr="00B7659D" w:rsidRDefault="00B7659D" w:rsidP="00BE558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Обмен эффективными профессиональными практиками и трансляци</w:t>
            </w:r>
            <w:r w:rsidR="00A632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B76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передового педагогического опыта.</w:t>
            </w:r>
          </w:p>
          <w:p w14:paraId="3C4F1356" w14:textId="580164B2" w:rsidR="00B7659D" w:rsidRPr="00B7659D" w:rsidRDefault="00B7659D" w:rsidP="00BE558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Использование рефлексивно-проектной и исследовательской технологии в повышении квалификации и консалтинго-тьюторское сопровождение внедрения образовательного продукта в педагогическую практику.</w:t>
            </w:r>
          </w:p>
        </w:tc>
      </w:tr>
    </w:tbl>
    <w:p w14:paraId="2D7C128A" w14:textId="77777777" w:rsidR="00E259E7" w:rsidRDefault="00E259E7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7223C21" w14:textId="1A3CE724" w:rsidR="001E3B6E" w:rsidRDefault="00E259E7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6EC814D2" wp14:editId="269417D9">
            <wp:extent cx="4932045" cy="341376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7462AE" w14:textId="77777777" w:rsidR="00E259E7" w:rsidRPr="00E259E7" w:rsidRDefault="00E259E7" w:rsidP="00E259E7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59E7">
        <w:rPr>
          <w:rFonts w:ascii="Times New Roman" w:hAnsi="Times New Roman" w:cs="Times New Roman"/>
          <w:i/>
          <w:iCs/>
          <w:sz w:val="24"/>
          <w:szCs w:val="24"/>
        </w:rPr>
        <w:t>Рис.1 - Модель сетевой информационно-методической площадки сопровождения непрерывного профессионального развития педагогических и управленческих кадров в условиях цифровизации образования</w:t>
      </w:r>
    </w:p>
    <w:p w14:paraId="2EC7E780" w14:textId="77777777" w:rsidR="00E259E7" w:rsidRPr="00E259E7" w:rsidRDefault="00E259E7" w:rsidP="004005E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6735235" w14:textId="0BE01665" w:rsidR="001E3B6E" w:rsidRPr="00F73D3E" w:rsidRDefault="001E3B6E" w:rsidP="004005E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73D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Наличие информационно-методической площадки непрерывного сопровождения педагогических кадров отвечает идеям регионального проекта </w:t>
      </w:r>
      <w:r w:rsidRPr="00F73D3E">
        <w:rPr>
          <w:rFonts w:ascii="Times New Roman" w:hAnsi="Times New Roman" w:cs="Times New Roman"/>
          <w:sz w:val="28"/>
          <w:szCs w:val="28"/>
        </w:rPr>
        <w:t xml:space="preserve">внедрения федеральной целевой модели цифровой образовательной среды, предусматривающего функционирование регионального информационного ресурса </w:t>
      </w:r>
      <w:r w:rsidR="00844043">
        <w:rPr>
          <w:rFonts w:ascii="Times New Roman" w:hAnsi="Times New Roman" w:cs="Times New Roman"/>
          <w:sz w:val="28"/>
          <w:szCs w:val="28"/>
        </w:rPr>
        <w:t>–</w:t>
      </w:r>
      <w:r w:rsidRPr="00F73D3E">
        <w:rPr>
          <w:rFonts w:ascii="Times New Roman" w:hAnsi="Times New Roman" w:cs="Times New Roman"/>
          <w:sz w:val="28"/>
          <w:szCs w:val="28"/>
        </w:rPr>
        <w:t xml:space="preserve"> электронной площадки сопровождения цифровизации образования «Цифровая культура педагога». </w:t>
      </w:r>
    </w:p>
    <w:p w14:paraId="2125ADBF" w14:textId="181283E6" w:rsidR="001E3B6E" w:rsidRPr="00F73D3E" w:rsidRDefault="001E3B6E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E">
        <w:rPr>
          <w:rFonts w:ascii="Times New Roman" w:hAnsi="Times New Roman" w:cs="Times New Roman"/>
          <w:sz w:val="28"/>
          <w:szCs w:val="28"/>
        </w:rPr>
        <w:t xml:space="preserve">Региональный информационный ресурс </w:t>
      </w:r>
      <w:r w:rsidR="00844043">
        <w:rPr>
          <w:rFonts w:ascii="Times New Roman" w:hAnsi="Times New Roman" w:cs="Times New Roman"/>
          <w:sz w:val="28"/>
          <w:szCs w:val="28"/>
        </w:rPr>
        <w:t>–</w:t>
      </w:r>
      <w:r w:rsidRPr="00F73D3E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414DA3">
        <w:rPr>
          <w:rFonts w:ascii="Times New Roman" w:hAnsi="Times New Roman" w:cs="Times New Roman"/>
          <w:sz w:val="28"/>
          <w:szCs w:val="28"/>
        </w:rPr>
        <w:t>ая</w:t>
      </w:r>
      <w:r w:rsidRPr="00F73D3E">
        <w:rPr>
          <w:rFonts w:ascii="Times New Roman" w:hAnsi="Times New Roman" w:cs="Times New Roman"/>
          <w:sz w:val="28"/>
          <w:szCs w:val="28"/>
        </w:rPr>
        <w:t xml:space="preserve"> площадка «Цифровая культура педагога» </w:t>
      </w:r>
      <w:r w:rsidR="00E110FC">
        <w:rPr>
          <w:rFonts w:ascii="Times New Roman" w:hAnsi="Times New Roman" w:cs="Times New Roman"/>
          <w:sz w:val="28"/>
          <w:szCs w:val="28"/>
        </w:rPr>
        <w:t xml:space="preserve">– </w:t>
      </w:r>
      <w:r w:rsidRPr="00F73D3E">
        <w:rPr>
          <w:rFonts w:ascii="Times New Roman" w:hAnsi="Times New Roman" w:cs="Times New Roman"/>
          <w:sz w:val="28"/>
          <w:szCs w:val="28"/>
        </w:rPr>
        <w:t>представляет собой информационный ресурс, обеспечивающий возможности для  педагогических работников и управленческих кадров системы образования Челябинской области преодоления профессиональных дефицитов и реализации профессиональных потребностей непрерывного повышения профессионального мастерства в сфере информационно-управленческой культуры посредством формирования и реализации индивидуальных образовательных маршрутов.</w:t>
      </w:r>
    </w:p>
    <w:p w14:paraId="3D8740D8" w14:textId="77777777" w:rsidR="001E3B6E" w:rsidRPr="00F73D3E" w:rsidRDefault="001E3B6E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E">
        <w:rPr>
          <w:rFonts w:ascii="Times New Roman" w:hAnsi="Times New Roman" w:cs="Times New Roman"/>
          <w:sz w:val="28"/>
          <w:szCs w:val="28"/>
        </w:rPr>
        <w:lastRenderedPageBreak/>
        <w:t>Региональный организатор и ответственный исполнитель проекта – ГБУ ДПО РЦОКИО (структурное подразделение – Центр сопровождения электронного обучения и дистанционных образовательных технологий).</w:t>
      </w:r>
    </w:p>
    <w:p w14:paraId="08CF6AC0" w14:textId="14853FC3" w:rsidR="001E3B6E" w:rsidRPr="00F73D3E" w:rsidRDefault="001E3B6E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E">
        <w:rPr>
          <w:rFonts w:ascii="Times New Roman" w:hAnsi="Times New Roman" w:cs="Times New Roman"/>
          <w:sz w:val="28"/>
          <w:szCs w:val="28"/>
        </w:rPr>
        <w:t>Соисполнителями являются: ГБУ ДПО ЧИППКРО, участники образовательной агломерации и регионального сетевого экспертного сообщества в сфере оценки качества образования, образовательные организации (РИП, опорные площадки) – в части наполнения электронной коллекции учебных занятий</w:t>
      </w:r>
      <w:r w:rsidR="00E110FC">
        <w:rPr>
          <w:rFonts w:ascii="Times New Roman" w:hAnsi="Times New Roman" w:cs="Times New Roman"/>
          <w:sz w:val="28"/>
          <w:szCs w:val="28"/>
        </w:rPr>
        <w:t>,</w:t>
      </w:r>
      <w:r w:rsidRPr="00F73D3E">
        <w:rPr>
          <w:rFonts w:ascii="Times New Roman" w:hAnsi="Times New Roman" w:cs="Times New Roman"/>
          <w:sz w:val="28"/>
          <w:szCs w:val="28"/>
        </w:rPr>
        <w:t xml:space="preserve"> их профессиональной экспертизы, анонсирования федеральных электронных ресурсов и сервисов.</w:t>
      </w:r>
    </w:p>
    <w:p w14:paraId="32FFA4F4" w14:textId="525F5411" w:rsidR="00982C79" w:rsidRPr="00F73D3E" w:rsidRDefault="0088777D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E">
        <w:rPr>
          <w:rFonts w:ascii="Times New Roman" w:hAnsi="Times New Roman" w:cs="Times New Roman"/>
          <w:sz w:val="28"/>
          <w:szCs w:val="28"/>
        </w:rPr>
        <w:t>К организацион</w:t>
      </w:r>
      <w:r w:rsidR="001D0F06" w:rsidRPr="00F73D3E">
        <w:rPr>
          <w:rFonts w:ascii="Times New Roman" w:hAnsi="Times New Roman" w:cs="Times New Roman"/>
          <w:sz w:val="28"/>
          <w:szCs w:val="28"/>
        </w:rPr>
        <w:t>но-методическим</w:t>
      </w:r>
      <w:r w:rsidRPr="00F73D3E">
        <w:rPr>
          <w:rFonts w:ascii="Times New Roman" w:hAnsi="Times New Roman" w:cs="Times New Roman"/>
          <w:sz w:val="28"/>
          <w:szCs w:val="28"/>
        </w:rPr>
        <w:t xml:space="preserve"> условиям функционирования образовательной сети на основе информационно-методической площадк</w:t>
      </w:r>
      <w:r w:rsidR="00844043">
        <w:rPr>
          <w:rFonts w:ascii="Times New Roman" w:hAnsi="Times New Roman" w:cs="Times New Roman"/>
          <w:sz w:val="28"/>
          <w:szCs w:val="28"/>
        </w:rPr>
        <w:t>и</w:t>
      </w:r>
      <w:r w:rsidRPr="00F73D3E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14:paraId="27D02577" w14:textId="422AD440" w:rsidR="0088777D" w:rsidRPr="00F73D3E" w:rsidRDefault="0088777D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E">
        <w:rPr>
          <w:rFonts w:ascii="Times New Roman" w:hAnsi="Times New Roman" w:cs="Times New Roman"/>
          <w:sz w:val="28"/>
          <w:szCs w:val="28"/>
        </w:rPr>
        <w:t>1. Создание координационного совета сети образовательных организаций;</w:t>
      </w:r>
    </w:p>
    <w:p w14:paraId="001D7E02" w14:textId="1F71D09C" w:rsidR="0088777D" w:rsidRPr="00F73D3E" w:rsidRDefault="0088777D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E">
        <w:rPr>
          <w:rFonts w:ascii="Times New Roman" w:hAnsi="Times New Roman" w:cs="Times New Roman"/>
          <w:sz w:val="28"/>
          <w:szCs w:val="28"/>
        </w:rPr>
        <w:t>2. Организация рабочих групп сетевого взаимодействия (определение ответственных заместителей директора, которые курир</w:t>
      </w:r>
      <w:r w:rsidR="00E259E7">
        <w:rPr>
          <w:rFonts w:ascii="Times New Roman" w:hAnsi="Times New Roman" w:cs="Times New Roman"/>
          <w:sz w:val="28"/>
          <w:szCs w:val="28"/>
        </w:rPr>
        <w:t>уют</w:t>
      </w:r>
      <w:r w:rsidRPr="00F73D3E">
        <w:rPr>
          <w:rFonts w:ascii="Times New Roman" w:hAnsi="Times New Roman" w:cs="Times New Roman"/>
          <w:sz w:val="28"/>
          <w:szCs w:val="28"/>
        </w:rPr>
        <w:t xml:space="preserve"> вопросы сетевого взаимодействия на базе образовательной организации, тьюторов для сопровождения индивидуальных</w:t>
      </w:r>
      <w:r w:rsidR="001D0F06" w:rsidRPr="00F73D3E">
        <w:rPr>
          <w:rFonts w:ascii="Times New Roman" w:hAnsi="Times New Roman" w:cs="Times New Roman"/>
          <w:sz w:val="28"/>
          <w:szCs w:val="28"/>
        </w:rPr>
        <w:t xml:space="preserve"> маршрутов профессионального развития педагогических кадров</w:t>
      </w:r>
      <w:r w:rsidR="00E316EA">
        <w:rPr>
          <w:rFonts w:ascii="Times New Roman" w:hAnsi="Times New Roman" w:cs="Times New Roman"/>
          <w:sz w:val="28"/>
          <w:szCs w:val="28"/>
        </w:rPr>
        <w:t>)</w:t>
      </w:r>
      <w:r w:rsidR="001D0F06" w:rsidRPr="00F73D3E">
        <w:rPr>
          <w:rFonts w:ascii="Times New Roman" w:hAnsi="Times New Roman" w:cs="Times New Roman"/>
          <w:sz w:val="28"/>
          <w:szCs w:val="28"/>
        </w:rPr>
        <w:t>;</w:t>
      </w:r>
    </w:p>
    <w:p w14:paraId="6A8A86C1" w14:textId="4CF19AA0" w:rsidR="001D0F06" w:rsidRPr="00F73D3E" w:rsidRDefault="001D0F06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E">
        <w:rPr>
          <w:rFonts w:ascii="Times New Roman" w:hAnsi="Times New Roman" w:cs="Times New Roman"/>
          <w:sz w:val="28"/>
          <w:szCs w:val="28"/>
        </w:rPr>
        <w:t xml:space="preserve">3. Разработка методического и дидактического инструментария для выявления профессиональных запросов педагогов в овладении новыми профессиональными компетенциями, </w:t>
      </w:r>
      <w:r w:rsidR="00414DA3">
        <w:rPr>
          <w:rFonts w:ascii="Times New Roman" w:hAnsi="Times New Roman" w:cs="Times New Roman"/>
          <w:sz w:val="28"/>
          <w:szCs w:val="28"/>
        </w:rPr>
        <w:t xml:space="preserve">в </w:t>
      </w:r>
      <w:r w:rsidRPr="00F73D3E">
        <w:rPr>
          <w:rFonts w:ascii="Times New Roman" w:hAnsi="Times New Roman" w:cs="Times New Roman"/>
          <w:sz w:val="28"/>
          <w:szCs w:val="28"/>
        </w:rPr>
        <w:t>определени</w:t>
      </w:r>
      <w:r w:rsidR="00A23855" w:rsidRPr="00F73D3E">
        <w:rPr>
          <w:rFonts w:ascii="Times New Roman" w:hAnsi="Times New Roman" w:cs="Times New Roman"/>
          <w:sz w:val="28"/>
          <w:szCs w:val="28"/>
        </w:rPr>
        <w:t>и</w:t>
      </w:r>
      <w:r w:rsidRPr="00F73D3E">
        <w:rPr>
          <w:rFonts w:ascii="Times New Roman" w:hAnsi="Times New Roman" w:cs="Times New Roman"/>
          <w:sz w:val="28"/>
          <w:szCs w:val="28"/>
        </w:rPr>
        <w:t xml:space="preserve"> спектра профессиональных дефицитов в сфере информационно-управленческой культуры;</w:t>
      </w:r>
    </w:p>
    <w:p w14:paraId="5C2A3C99" w14:textId="1CF42AD4" w:rsidR="00A23855" w:rsidRPr="00F73D3E" w:rsidRDefault="00A23855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E">
        <w:rPr>
          <w:rFonts w:ascii="Times New Roman" w:hAnsi="Times New Roman" w:cs="Times New Roman"/>
          <w:sz w:val="28"/>
          <w:szCs w:val="28"/>
        </w:rPr>
        <w:t xml:space="preserve">4. </w:t>
      </w:r>
      <w:r w:rsidR="001D0F06" w:rsidRPr="00F73D3E">
        <w:rPr>
          <w:rFonts w:ascii="Times New Roman" w:hAnsi="Times New Roman" w:cs="Times New Roman"/>
          <w:sz w:val="28"/>
          <w:szCs w:val="28"/>
        </w:rPr>
        <w:t xml:space="preserve"> </w:t>
      </w:r>
      <w:r w:rsidRPr="00F73D3E">
        <w:rPr>
          <w:rFonts w:ascii="Times New Roman" w:hAnsi="Times New Roman" w:cs="Times New Roman"/>
          <w:sz w:val="28"/>
          <w:szCs w:val="28"/>
        </w:rPr>
        <w:t>Отбор методического инструментария для осуществления экспертирования образовательных программ, учебных курсов и курсов внеурочной деятельности;</w:t>
      </w:r>
    </w:p>
    <w:p w14:paraId="5F60863C" w14:textId="6C5CA5F2" w:rsidR="001D0F06" w:rsidRDefault="00A23855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E">
        <w:rPr>
          <w:rFonts w:ascii="Times New Roman" w:hAnsi="Times New Roman" w:cs="Times New Roman"/>
          <w:sz w:val="28"/>
          <w:szCs w:val="28"/>
        </w:rPr>
        <w:t>5.  Подготовка образовательного контента для работы сетевых пар</w:t>
      </w:r>
      <w:r w:rsidR="00FB1485">
        <w:rPr>
          <w:rFonts w:ascii="Times New Roman" w:hAnsi="Times New Roman" w:cs="Times New Roman"/>
          <w:sz w:val="28"/>
          <w:szCs w:val="28"/>
        </w:rPr>
        <w:t>т</w:t>
      </w:r>
      <w:r w:rsidRPr="00F73D3E">
        <w:rPr>
          <w:rFonts w:ascii="Times New Roman" w:hAnsi="Times New Roman" w:cs="Times New Roman"/>
          <w:sz w:val="28"/>
          <w:szCs w:val="28"/>
        </w:rPr>
        <w:t>неров по тематике проекта.</w:t>
      </w:r>
    </w:p>
    <w:p w14:paraId="39571460" w14:textId="6618064C" w:rsidR="00E259E7" w:rsidRPr="00CA2A11" w:rsidRDefault="00E259E7" w:rsidP="001F3AEC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A2A11">
        <w:rPr>
          <w:rFonts w:ascii="Times New Roman" w:hAnsi="Times New Roman" w:cs="Times New Roman"/>
          <w:i/>
          <w:iCs/>
          <w:sz w:val="28"/>
          <w:szCs w:val="28"/>
        </w:rPr>
        <w:t>Мероприятия, осуществленные в рамках реализации инновационного проекта:</w:t>
      </w:r>
    </w:p>
    <w:p w14:paraId="7923BB9D" w14:textId="6CF4190C" w:rsidR="0053356B" w:rsidRDefault="00E259E7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3356B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40781047"/>
      <w:r w:rsidR="0053356B">
        <w:rPr>
          <w:rFonts w:ascii="Times New Roman" w:hAnsi="Times New Roman" w:cs="Times New Roman"/>
          <w:sz w:val="28"/>
          <w:szCs w:val="28"/>
        </w:rPr>
        <w:t>Организация комплекса мероприятий по направлению «</w:t>
      </w:r>
      <w:r w:rsidR="0053356B" w:rsidRPr="0053356B">
        <w:rPr>
          <w:rFonts w:ascii="Times New Roman" w:hAnsi="Times New Roman" w:cs="Times New Roman"/>
          <w:sz w:val="28"/>
          <w:szCs w:val="28"/>
        </w:rPr>
        <w:t>Информационно-управленческая культура педагога и руководителя</w:t>
      </w:r>
      <w:r w:rsidR="00183383">
        <w:rPr>
          <w:rFonts w:ascii="Times New Roman" w:hAnsi="Times New Roman" w:cs="Times New Roman"/>
          <w:sz w:val="28"/>
          <w:szCs w:val="28"/>
        </w:rPr>
        <w:t xml:space="preserve"> в условиях ЦОС</w:t>
      </w:r>
      <w:r w:rsidR="0053356B">
        <w:rPr>
          <w:rFonts w:ascii="Times New Roman" w:hAnsi="Times New Roman" w:cs="Times New Roman"/>
          <w:sz w:val="28"/>
          <w:szCs w:val="28"/>
        </w:rPr>
        <w:t>» (целевая группа – управленческие и педагогические кадры)</w:t>
      </w:r>
      <w:r w:rsidR="00270561">
        <w:rPr>
          <w:rFonts w:ascii="Times New Roman" w:hAnsi="Times New Roman" w:cs="Times New Roman"/>
          <w:sz w:val="28"/>
          <w:szCs w:val="28"/>
        </w:rPr>
        <w:t>:</w:t>
      </w:r>
    </w:p>
    <w:p w14:paraId="2914F394" w14:textId="4776C1B5" w:rsidR="00720E9F" w:rsidRDefault="00844043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63421">
        <w:rPr>
          <w:rFonts w:ascii="Times New Roman" w:hAnsi="Times New Roman" w:cs="Times New Roman"/>
          <w:sz w:val="28"/>
          <w:szCs w:val="28"/>
        </w:rPr>
        <w:t xml:space="preserve"> </w:t>
      </w:r>
      <w:r w:rsidR="00B868CB">
        <w:rPr>
          <w:rFonts w:ascii="Times New Roman" w:hAnsi="Times New Roman" w:cs="Times New Roman"/>
          <w:sz w:val="28"/>
          <w:szCs w:val="28"/>
        </w:rPr>
        <w:t>с</w:t>
      </w:r>
      <w:r w:rsidR="00E63421">
        <w:rPr>
          <w:rFonts w:ascii="Times New Roman" w:hAnsi="Times New Roman" w:cs="Times New Roman"/>
          <w:sz w:val="28"/>
          <w:szCs w:val="28"/>
        </w:rPr>
        <w:t>тажировочная площадка по теме: «</w:t>
      </w:r>
      <w:r w:rsidR="004836A6">
        <w:rPr>
          <w:rFonts w:ascii="Times New Roman" w:hAnsi="Times New Roman" w:cs="Times New Roman"/>
          <w:sz w:val="28"/>
          <w:szCs w:val="28"/>
        </w:rPr>
        <w:t>Прикладные аспекты формирования информационно-управленческой культуры руководителя образовательной организации в условиях цифровой образовательной среды»</w:t>
      </w:r>
      <w:r w:rsidR="00E63421">
        <w:rPr>
          <w:rFonts w:ascii="Times New Roman" w:hAnsi="Times New Roman" w:cs="Times New Roman"/>
          <w:sz w:val="28"/>
          <w:szCs w:val="28"/>
        </w:rPr>
        <w:t>;</w:t>
      </w:r>
    </w:p>
    <w:p w14:paraId="2DEF7376" w14:textId="30E924EA" w:rsidR="00E63421" w:rsidRDefault="00844043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63421">
        <w:rPr>
          <w:rFonts w:ascii="Times New Roman" w:hAnsi="Times New Roman" w:cs="Times New Roman"/>
          <w:sz w:val="28"/>
          <w:szCs w:val="28"/>
        </w:rPr>
        <w:t xml:space="preserve"> </w:t>
      </w:r>
      <w:r w:rsidR="00B868CB">
        <w:rPr>
          <w:rFonts w:ascii="Times New Roman" w:hAnsi="Times New Roman" w:cs="Times New Roman"/>
          <w:sz w:val="28"/>
          <w:szCs w:val="28"/>
        </w:rPr>
        <w:t>в</w:t>
      </w:r>
      <w:r w:rsidR="00E63421">
        <w:rPr>
          <w:rFonts w:ascii="Times New Roman" w:hAnsi="Times New Roman" w:cs="Times New Roman"/>
          <w:sz w:val="28"/>
          <w:szCs w:val="28"/>
        </w:rPr>
        <w:t>ебинар «Использование информационных систем в условиях ЦОС»;</w:t>
      </w:r>
    </w:p>
    <w:p w14:paraId="20B5428E" w14:textId="7B45F8C0" w:rsidR="00E63421" w:rsidRDefault="00844043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A3E8B">
        <w:rPr>
          <w:rFonts w:ascii="Times New Roman" w:hAnsi="Times New Roman" w:cs="Times New Roman"/>
          <w:sz w:val="28"/>
          <w:szCs w:val="28"/>
        </w:rPr>
        <w:t xml:space="preserve"> </w:t>
      </w:r>
      <w:r w:rsidR="00B868CB">
        <w:rPr>
          <w:rFonts w:ascii="Times New Roman" w:hAnsi="Times New Roman" w:cs="Times New Roman"/>
          <w:sz w:val="28"/>
          <w:szCs w:val="28"/>
        </w:rPr>
        <w:t>с</w:t>
      </w:r>
      <w:r w:rsidR="00E63421">
        <w:rPr>
          <w:rFonts w:ascii="Times New Roman" w:hAnsi="Times New Roman" w:cs="Times New Roman"/>
          <w:sz w:val="28"/>
          <w:szCs w:val="28"/>
        </w:rPr>
        <w:t>еминар «Модель информационно-управленческой культуры руководителя»;</w:t>
      </w:r>
    </w:p>
    <w:p w14:paraId="7FF30E03" w14:textId="14C3AD8D" w:rsidR="00E63421" w:rsidRDefault="00844043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A3E8B">
        <w:rPr>
          <w:rFonts w:ascii="Times New Roman" w:hAnsi="Times New Roman" w:cs="Times New Roman"/>
          <w:sz w:val="28"/>
          <w:szCs w:val="28"/>
        </w:rPr>
        <w:t xml:space="preserve"> </w:t>
      </w:r>
      <w:r w:rsidR="00B868CB">
        <w:rPr>
          <w:rFonts w:ascii="Times New Roman" w:hAnsi="Times New Roman" w:cs="Times New Roman"/>
          <w:sz w:val="28"/>
          <w:szCs w:val="28"/>
        </w:rPr>
        <w:t>п</w:t>
      </w:r>
      <w:r w:rsidR="00EA3E8B">
        <w:rPr>
          <w:rFonts w:ascii="Times New Roman" w:hAnsi="Times New Roman" w:cs="Times New Roman"/>
          <w:sz w:val="28"/>
          <w:szCs w:val="28"/>
        </w:rPr>
        <w:t xml:space="preserve">убликация </w:t>
      </w:r>
      <w:r w:rsidR="00270561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EA3E8B">
        <w:rPr>
          <w:rFonts w:ascii="Times New Roman" w:hAnsi="Times New Roman" w:cs="Times New Roman"/>
          <w:sz w:val="28"/>
          <w:szCs w:val="28"/>
        </w:rPr>
        <w:t>«Формирование цифровой образовательной среды в школе: из опыта работы МОУ «Гимназия № 53» г. Магнитогорска» (н</w:t>
      </w:r>
      <w:r w:rsidR="00EA3E8B" w:rsidRPr="00EA3E8B">
        <w:rPr>
          <w:rFonts w:ascii="Times New Roman" w:hAnsi="Times New Roman" w:cs="Times New Roman"/>
          <w:sz w:val="28"/>
          <w:szCs w:val="28"/>
        </w:rPr>
        <w:t>аучно-методический журнал «Научно-методическое обеспечение оценки качества образования»</w:t>
      </w:r>
      <w:r w:rsidR="00EA3E8B">
        <w:rPr>
          <w:rFonts w:ascii="Times New Roman" w:hAnsi="Times New Roman" w:cs="Times New Roman"/>
          <w:sz w:val="28"/>
          <w:szCs w:val="28"/>
        </w:rPr>
        <w:t>, г. Челябинск)</w:t>
      </w:r>
    </w:p>
    <w:bookmarkEnd w:id="1"/>
    <w:p w14:paraId="5971B6DF" w14:textId="0A2F2B57" w:rsidR="0053356B" w:rsidRDefault="00E259E7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356B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Hlk40781298"/>
      <w:r w:rsidR="0053356B">
        <w:rPr>
          <w:rFonts w:ascii="Times New Roman" w:hAnsi="Times New Roman" w:cs="Times New Roman"/>
          <w:sz w:val="28"/>
          <w:szCs w:val="28"/>
        </w:rPr>
        <w:t>Организация комплекса мероприятий по направлению «</w:t>
      </w:r>
      <w:r w:rsidR="0053356B" w:rsidRPr="0053356B">
        <w:rPr>
          <w:rFonts w:ascii="Times New Roman" w:hAnsi="Times New Roman" w:cs="Times New Roman"/>
          <w:sz w:val="28"/>
          <w:szCs w:val="28"/>
        </w:rPr>
        <w:t>Управления качеством образования в условиях ЦОС</w:t>
      </w:r>
      <w:r w:rsidR="0053356B">
        <w:rPr>
          <w:rFonts w:ascii="Times New Roman" w:hAnsi="Times New Roman" w:cs="Times New Roman"/>
          <w:sz w:val="28"/>
          <w:szCs w:val="28"/>
        </w:rPr>
        <w:t>» (целевая группа – управленческие кадры)</w:t>
      </w:r>
      <w:r w:rsidR="00270561">
        <w:rPr>
          <w:rFonts w:ascii="Times New Roman" w:hAnsi="Times New Roman" w:cs="Times New Roman"/>
          <w:sz w:val="28"/>
          <w:szCs w:val="28"/>
        </w:rPr>
        <w:t>:</w:t>
      </w:r>
    </w:p>
    <w:p w14:paraId="0882C2B8" w14:textId="05BAB24F" w:rsidR="00EA3E8B" w:rsidRDefault="00844043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A3E8B">
        <w:rPr>
          <w:rFonts w:ascii="Times New Roman" w:hAnsi="Times New Roman" w:cs="Times New Roman"/>
          <w:sz w:val="28"/>
          <w:szCs w:val="28"/>
        </w:rPr>
        <w:t xml:space="preserve"> </w:t>
      </w:r>
      <w:r w:rsidR="00270561">
        <w:rPr>
          <w:rFonts w:ascii="Times New Roman" w:hAnsi="Times New Roman" w:cs="Times New Roman"/>
          <w:sz w:val="28"/>
          <w:szCs w:val="28"/>
        </w:rPr>
        <w:t>с</w:t>
      </w:r>
      <w:r w:rsidR="00EA3E8B">
        <w:rPr>
          <w:rFonts w:ascii="Times New Roman" w:hAnsi="Times New Roman" w:cs="Times New Roman"/>
          <w:sz w:val="28"/>
          <w:szCs w:val="28"/>
        </w:rPr>
        <w:t>еминар «Управление воспитательным процессом в условиях цифровой образовательной среды»;</w:t>
      </w:r>
    </w:p>
    <w:p w14:paraId="76D665B8" w14:textId="3A9BF278" w:rsidR="00EA3E8B" w:rsidRDefault="00844043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A3E8B">
        <w:rPr>
          <w:rFonts w:ascii="Times New Roman" w:hAnsi="Times New Roman" w:cs="Times New Roman"/>
          <w:sz w:val="28"/>
          <w:szCs w:val="28"/>
        </w:rPr>
        <w:t xml:space="preserve"> </w:t>
      </w:r>
      <w:r w:rsidR="00270561">
        <w:rPr>
          <w:rFonts w:ascii="Times New Roman" w:hAnsi="Times New Roman" w:cs="Times New Roman"/>
          <w:sz w:val="28"/>
          <w:szCs w:val="28"/>
        </w:rPr>
        <w:t>в</w:t>
      </w:r>
      <w:r w:rsidR="00EA3E8B">
        <w:rPr>
          <w:rFonts w:ascii="Times New Roman" w:hAnsi="Times New Roman" w:cs="Times New Roman"/>
          <w:sz w:val="28"/>
          <w:szCs w:val="28"/>
        </w:rPr>
        <w:t>ебинар «</w:t>
      </w:r>
      <w:r w:rsidR="00BE3A58">
        <w:rPr>
          <w:rFonts w:ascii="Times New Roman" w:hAnsi="Times New Roman" w:cs="Times New Roman"/>
          <w:sz w:val="28"/>
          <w:szCs w:val="28"/>
        </w:rPr>
        <w:t>ВСОКО как компонент информационной политики ОО</w:t>
      </w:r>
      <w:r w:rsidR="00EA3E8B">
        <w:rPr>
          <w:rFonts w:ascii="Times New Roman" w:hAnsi="Times New Roman" w:cs="Times New Roman"/>
          <w:sz w:val="28"/>
          <w:szCs w:val="28"/>
        </w:rPr>
        <w:t>»</w:t>
      </w:r>
      <w:r w:rsidR="00BE3A58">
        <w:rPr>
          <w:rFonts w:ascii="Times New Roman" w:hAnsi="Times New Roman" w:cs="Times New Roman"/>
          <w:sz w:val="28"/>
          <w:szCs w:val="28"/>
        </w:rPr>
        <w:t>;</w:t>
      </w:r>
    </w:p>
    <w:p w14:paraId="3E56E873" w14:textId="3B4F2AEA" w:rsidR="00BE3A58" w:rsidRDefault="00844043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E3A58">
        <w:rPr>
          <w:rFonts w:ascii="Times New Roman" w:hAnsi="Times New Roman" w:cs="Times New Roman"/>
          <w:sz w:val="28"/>
          <w:szCs w:val="28"/>
        </w:rPr>
        <w:t xml:space="preserve"> </w:t>
      </w:r>
      <w:r w:rsidR="00270561">
        <w:rPr>
          <w:rFonts w:ascii="Times New Roman" w:hAnsi="Times New Roman" w:cs="Times New Roman"/>
          <w:sz w:val="28"/>
          <w:szCs w:val="28"/>
        </w:rPr>
        <w:t>в</w:t>
      </w:r>
      <w:r w:rsidR="00BE3A58">
        <w:rPr>
          <w:rFonts w:ascii="Times New Roman" w:hAnsi="Times New Roman" w:cs="Times New Roman"/>
          <w:sz w:val="28"/>
          <w:szCs w:val="28"/>
        </w:rPr>
        <w:t>ебинар «Мониторинг качества образования в школе при помощи цифровых ресурсов»;</w:t>
      </w:r>
    </w:p>
    <w:p w14:paraId="0380AD69" w14:textId="6EC9718A" w:rsidR="00BE3A58" w:rsidRDefault="00844043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E3A58" w:rsidRPr="00BE3A58">
        <w:rPr>
          <w:rFonts w:ascii="Times New Roman" w:hAnsi="Times New Roman" w:cs="Times New Roman"/>
          <w:sz w:val="28"/>
          <w:szCs w:val="28"/>
        </w:rPr>
        <w:t xml:space="preserve"> </w:t>
      </w:r>
      <w:r w:rsidR="00270561">
        <w:rPr>
          <w:rFonts w:ascii="Times New Roman" w:hAnsi="Times New Roman" w:cs="Times New Roman"/>
          <w:sz w:val="28"/>
          <w:szCs w:val="28"/>
        </w:rPr>
        <w:t>у</w:t>
      </w:r>
      <w:r w:rsidR="00BE3A58" w:rsidRPr="00BE3A58">
        <w:rPr>
          <w:rFonts w:ascii="Times New Roman" w:hAnsi="Times New Roman" w:cs="Times New Roman"/>
          <w:sz w:val="28"/>
          <w:szCs w:val="28"/>
        </w:rPr>
        <w:t>частие в межрегиональной научно-практической конференции «Проблемы и перспективы развития систем оценки качества образования. Аспекты результативности региональной политики в сфере оценки качества образования» (доклад по тематике проекта)</w:t>
      </w:r>
      <w:r w:rsidR="00BE3A58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5622107F" w14:textId="2C846033" w:rsidR="0053356B" w:rsidRDefault="00E259E7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356B">
        <w:rPr>
          <w:rFonts w:ascii="Times New Roman" w:hAnsi="Times New Roman" w:cs="Times New Roman"/>
          <w:sz w:val="28"/>
          <w:szCs w:val="28"/>
        </w:rPr>
        <w:t>. Организация комплекса мероприятий по направлению «</w:t>
      </w:r>
      <w:r w:rsidR="009B4884" w:rsidRPr="009B4884">
        <w:rPr>
          <w:rFonts w:ascii="Times New Roman" w:hAnsi="Times New Roman" w:cs="Times New Roman"/>
          <w:sz w:val="28"/>
          <w:szCs w:val="28"/>
        </w:rPr>
        <w:t>Методические особенности формирования цифровой образовательной среды</w:t>
      </w:r>
      <w:r w:rsidR="0053356B">
        <w:rPr>
          <w:rFonts w:ascii="Times New Roman" w:hAnsi="Times New Roman" w:cs="Times New Roman"/>
          <w:sz w:val="28"/>
          <w:szCs w:val="28"/>
        </w:rPr>
        <w:t>» (целевая группа –</w:t>
      </w:r>
      <w:r w:rsidR="00844043">
        <w:rPr>
          <w:rFonts w:ascii="Times New Roman" w:hAnsi="Times New Roman" w:cs="Times New Roman"/>
          <w:sz w:val="28"/>
          <w:szCs w:val="28"/>
        </w:rPr>
        <w:t xml:space="preserve"> </w:t>
      </w:r>
      <w:r w:rsidR="0053356B">
        <w:rPr>
          <w:rFonts w:ascii="Times New Roman" w:hAnsi="Times New Roman" w:cs="Times New Roman"/>
          <w:sz w:val="28"/>
          <w:szCs w:val="28"/>
        </w:rPr>
        <w:t>педагогические кадры)</w:t>
      </w:r>
      <w:r w:rsidR="00270561">
        <w:rPr>
          <w:rFonts w:ascii="Times New Roman" w:hAnsi="Times New Roman" w:cs="Times New Roman"/>
          <w:sz w:val="28"/>
          <w:szCs w:val="28"/>
        </w:rPr>
        <w:t>:</w:t>
      </w:r>
    </w:p>
    <w:p w14:paraId="01CBF96A" w14:textId="6EF0863E" w:rsidR="00BE3A58" w:rsidRDefault="00844043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E3A58">
        <w:rPr>
          <w:rFonts w:ascii="Times New Roman" w:hAnsi="Times New Roman" w:cs="Times New Roman"/>
          <w:sz w:val="28"/>
          <w:szCs w:val="28"/>
        </w:rPr>
        <w:t xml:space="preserve"> </w:t>
      </w:r>
      <w:r w:rsidR="00270561">
        <w:rPr>
          <w:rFonts w:ascii="Times New Roman" w:hAnsi="Times New Roman" w:cs="Times New Roman"/>
          <w:sz w:val="28"/>
          <w:szCs w:val="28"/>
        </w:rPr>
        <w:t>с</w:t>
      </w:r>
      <w:r w:rsidR="00BE3A58">
        <w:rPr>
          <w:rFonts w:ascii="Times New Roman" w:hAnsi="Times New Roman" w:cs="Times New Roman"/>
          <w:sz w:val="28"/>
          <w:szCs w:val="28"/>
        </w:rPr>
        <w:t>еминар-практикум «Организация электронного обучения на основе дистанционного ресурса ОО»;</w:t>
      </w:r>
    </w:p>
    <w:p w14:paraId="09129FCB" w14:textId="65FF8C2E" w:rsidR="00BE3A58" w:rsidRDefault="00844043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E3A58">
        <w:rPr>
          <w:rFonts w:ascii="Times New Roman" w:hAnsi="Times New Roman" w:cs="Times New Roman"/>
          <w:sz w:val="28"/>
          <w:szCs w:val="28"/>
        </w:rPr>
        <w:t xml:space="preserve"> </w:t>
      </w:r>
      <w:r w:rsidR="00270561">
        <w:rPr>
          <w:rFonts w:ascii="Times New Roman" w:hAnsi="Times New Roman" w:cs="Times New Roman"/>
          <w:sz w:val="28"/>
          <w:szCs w:val="28"/>
        </w:rPr>
        <w:t>в</w:t>
      </w:r>
      <w:r w:rsidR="00BE3A58">
        <w:rPr>
          <w:rFonts w:ascii="Times New Roman" w:hAnsi="Times New Roman" w:cs="Times New Roman"/>
          <w:sz w:val="28"/>
          <w:szCs w:val="28"/>
        </w:rPr>
        <w:t>ебинар «</w:t>
      </w:r>
      <w:r w:rsidR="003005D4" w:rsidRPr="003005D4">
        <w:rPr>
          <w:rFonts w:ascii="Times New Roman" w:hAnsi="Times New Roman" w:cs="Times New Roman"/>
          <w:sz w:val="28"/>
          <w:szCs w:val="28"/>
        </w:rPr>
        <w:t>Организация дистанционного взаимодействия в цифровой образовательной среде»</w:t>
      </w:r>
      <w:r w:rsidR="003005D4">
        <w:rPr>
          <w:rFonts w:ascii="Times New Roman" w:hAnsi="Times New Roman" w:cs="Times New Roman"/>
          <w:sz w:val="28"/>
          <w:szCs w:val="28"/>
        </w:rPr>
        <w:t>;</w:t>
      </w:r>
    </w:p>
    <w:p w14:paraId="77E75804" w14:textId="14EFF479" w:rsidR="003005D4" w:rsidRDefault="00844043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05D4">
        <w:rPr>
          <w:rFonts w:ascii="Times New Roman" w:hAnsi="Times New Roman" w:cs="Times New Roman"/>
          <w:sz w:val="28"/>
          <w:szCs w:val="28"/>
        </w:rPr>
        <w:t xml:space="preserve"> </w:t>
      </w:r>
      <w:r w:rsidR="00270561">
        <w:rPr>
          <w:rFonts w:ascii="Times New Roman" w:hAnsi="Times New Roman" w:cs="Times New Roman"/>
          <w:sz w:val="28"/>
          <w:szCs w:val="28"/>
        </w:rPr>
        <w:t>м</w:t>
      </w:r>
      <w:r w:rsidR="003005D4">
        <w:rPr>
          <w:rFonts w:ascii="Times New Roman" w:hAnsi="Times New Roman" w:cs="Times New Roman"/>
          <w:sz w:val="28"/>
          <w:szCs w:val="28"/>
        </w:rPr>
        <w:t>астер-классы (размещение на ИМП) по организации предметной цифровой образовательной среды;</w:t>
      </w:r>
    </w:p>
    <w:p w14:paraId="386365C1" w14:textId="2E76321B" w:rsidR="003005D4" w:rsidRDefault="00844043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05D4">
        <w:rPr>
          <w:rFonts w:ascii="Times New Roman" w:hAnsi="Times New Roman" w:cs="Times New Roman"/>
          <w:sz w:val="28"/>
          <w:szCs w:val="28"/>
        </w:rPr>
        <w:t xml:space="preserve"> </w:t>
      </w:r>
      <w:r w:rsidR="00270561">
        <w:rPr>
          <w:rFonts w:ascii="Times New Roman" w:hAnsi="Times New Roman" w:cs="Times New Roman"/>
          <w:sz w:val="28"/>
          <w:szCs w:val="28"/>
        </w:rPr>
        <w:t>к</w:t>
      </w:r>
      <w:r w:rsidR="003005D4">
        <w:rPr>
          <w:rFonts w:ascii="Times New Roman" w:hAnsi="Times New Roman" w:cs="Times New Roman"/>
          <w:sz w:val="28"/>
          <w:szCs w:val="28"/>
        </w:rPr>
        <w:t xml:space="preserve">онкурс методических </w:t>
      </w:r>
      <w:r w:rsidR="00DD6486">
        <w:rPr>
          <w:rFonts w:ascii="Times New Roman" w:hAnsi="Times New Roman" w:cs="Times New Roman"/>
          <w:sz w:val="28"/>
          <w:szCs w:val="28"/>
        </w:rPr>
        <w:t>разработок «Дистанционный урок».</w:t>
      </w:r>
    </w:p>
    <w:p w14:paraId="0D29539D" w14:textId="13C49B14" w:rsidR="001F3AEC" w:rsidRDefault="001F3AEC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сетевой информационно-методической площадки непрерывного сопровождения педагогических кадров была создана авторская методическая сеть «Учитель в цифровой образовательной среде».</w:t>
      </w:r>
    </w:p>
    <w:p w14:paraId="787DF9A5" w14:textId="41B42918" w:rsidR="001F3AEC" w:rsidRDefault="001F3AEC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AAB695" wp14:editId="7066A45E">
            <wp:extent cx="5762625" cy="54236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709" cy="5430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A1729" w14:textId="2FBCAEE7" w:rsidR="00614C17" w:rsidRDefault="00614C17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17">
        <w:rPr>
          <w:rFonts w:ascii="Times New Roman" w:hAnsi="Times New Roman" w:cs="Times New Roman"/>
          <w:sz w:val="28"/>
          <w:szCs w:val="28"/>
        </w:rPr>
        <w:t>Цель</w:t>
      </w:r>
      <w:r w:rsidR="001F3AEC">
        <w:rPr>
          <w:rFonts w:ascii="Times New Roman" w:hAnsi="Times New Roman" w:cs="Times New Roman"/>
          <w:sz w:val="28"/>
          <w:szCs w:val="28"/>
        </w:rPr>
        <w:t>ю функционирования данной сети является</w:t>
      </w:r>
      <w:r>
        <w:rPr>
          <w:rFonts w:ascii="Times New Roman" w:hAnsi="Times New Roman" w:cs="Times New Roman"/>
          <w:sz w:val="28"/>
          <w:szCs w:val="28"/>
        </w:rPr>
        <w:t xml:space="preserve"> диссеминация эффективных управленческих и педагогических практик</w:t>
      </w:r>
      <w:r w:rsidR="007A52C8">
        <w:rPr>
          <w:rFonts w:ascii="Times New Roman" w:hAnsi="Times New Roman" w:cs="Times New Roman"/>
          <w:sz w:val="28"/>
          <w:szCs w:val="28"/>
        </w:rPr>
        <w:t xml:space="preserve"> по </w:t>
      </w:r>
      <w:r w:rsidR="00440F31">
        <w:rPr>
          <w:rFonts w:ascii="Times New Roman" w:hAnsi="Times New Roman" w:cs="Times New Roman"/>
          <w:sz w:val="28"/>
          <w:szCs w:val="28"/>
        </w:rPr>
        <w:t xml:space="preserve">реализации общеобразовательными организациями </w:t>
      </w:r>
      <w:r w:rsidR="007A52C8">
        <w:rPr>
          <w:rFonts w:ascii="Times New Roman" w:hAnsi="Times New Roman" w:cs="Times New Roman"/>
          <w:sz w:val="28"/>
          <w:szCs w:val="28"/>
        </w:rPr>
        <w:t>образовательн</w:t>
      </w:r>
      <w:r w:rsidR="00440F31">
        <w:rPr>
          <w:rFonts w:ascii="Times New Roman" w:hAnsi="Times New Roman" w:cs="Times New Roman"/>
          <w:sz w:val="28"/>
          <w:szCs w:val="28"/>
        </w:rPr>
        <w:t>ых</w:t>
      </w:r>
      <w:r w:rsidR="007A52C8">
        <w:rPr>
          <w:rFonts w:ascii="Times New Roman" w:hAnsi="Times New Roman" w:cs="Times New Roman"/>
          <w:sz w:val="28"/>
          <w:szCs w:val="28"/>
        </w:rPr>
        <w:t xml:space="preserve"> </w:t>
      </w:r>
      <w:r w:rsidR="00440F31">
        <w:rPr>
          <w:rFonts w:ascii="Times New Roman" w:hAnsi="Times New Roman" w:cs="Times New Roman"/>
          <w:sz w:val="28"/>
          <w:szCs w:val="28"/>
        </w:rPr>
        <w:t>программ</w:t>
      </w:r>
      <w:r w:rsidR="007A52C8">
        <w:rPr>
          <w:rFonts w:ascii="Times New Roman" w:hAnsi="Times New Roman" w:cs="Times New Roman"/>
          <w:sz w:val="28"/>
          <w:szCs w:val="28"/>
        </w:rPr>
        <w:t xml:space="preserve"> в условиях цифровой образовательной среды.</w:t>
      </w:r>
    </w:p>
    <w:p w14:paraId="5E0D1790" w14:textId="11C700DB" w:rsidR="007A52C8" w:rsidRDefault="001F3AEC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Авторская методическая сеть выполняет следующие задачи:</w:t>
      </w:r>
    </w:p>
    <w:p w14:paraId="14A67D99" w14:textId="60A7AD82" w:rsidR="007A52C8" w:rsidRDefault="007A52C8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Формирование</w:t>
      </w:r>
      <w:r w:rsidRPr="007A52C8">
        <w:rPr>
          <w:rFonts w:ascii="Times New Roman" w:hAnsi="Times New Roman" w:cs="Times New Roman"/>
          <w:sz w:val="28"/>
          <w:szCs w:val="28"/>
        </w:rPr>
        <w:t xml:space="preserve"> едино</w:t>
      </w:r>
      <w:r w:rsidR="007B3B85">
        <w:rPr>
          <w:rFonts w:ascii="Times New Roman" w:hAnsi="Times New Roman" w:cs="Times New Roman"/>
          <w:sz w:val="28"/>
          <w:szCs w:val="28"/>
        </w:rPr>
        <w:t>го</w:t>
      </w:r>
      <w:r w:rsidRPr="007A52C8">
        <w:rPr>
          <w:rFonts w:ascii="Times New Roman" w:hAnsi="Times New Roman" w:cs="Times New Roman"/>
          <w:sz w:val="28"/>
          <w:szCs w:val="28"/>
        </w:rPr>
        <w:t xml:space="preserve"> информационно-методическо</w:t>
      </w:r>
      <w:r w:rsidR="007B3B85">
        <w:rPr>
          <w:rFonts w:ascii="Times New Roman" w:hAnsi="Times New Roman" w:cs="Times New Roman"/>
          <w:sz w:val="28"/>
          <w:szCs w:val="28"/>
        </w:rPr>
        <w:t>го</w:t>
      </w:r>
      <w:r w:rsidRPr="007A52C8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A52C8">
        <w:rPr>
          <w:rFonts w:ascii="Times New Roman" w:hAnsi="Times New Roman" w:cs="Times New Roman"/>
          <w:sz w:val="28"/>
          <w:szCs w:val="28"/>
        </w:rPr>
        <w:t>для представления педагогическому сообществу эффективных практик совершенствования качества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условиях цифровой образовательной среды.</w:t>
      </w:r>
    </w:p>
    <w:p w14:paraId="40BCCD72" w14:textId="4AED3783" w:rsidR="007A52C8" w:rsidRDefault="007A52C8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3B85">
        <w:rPr>
          <w:rFonts w:ascii="Times New Roman" w:hAnsi="Times New Roman" w:cs="Times New Roman"/>
          <w:sz w:val="28"/>
          <w:szCs w:val="28"/>
        </w:rPr>
        <w:t>С</w:t>
      </w:r>
      <w:r w:rsidR="007B3B85" w:rsidRPr="007B3B85">
        <w:rPr>
          <w:rFonts w:ascii="Times New Roman" w:hAnsi="Times New Roman" w:cs="Times New Roman"/>
          <w:sz w:val="28"/>
          <w:szCs w:val="28"/>
        </w:rPr>
        <w:t xml:space="preserve">оздание условий для распространения и внедрения продуктов инновационной деятельности в образовательно-воспитательном процессе </w:t>
      </w:r>
      <w:r w:rsidR="007B3B85">
        <w:rPr>
          <w:rFonts w:ascii="Times New Roman" w:hAnsi="Times New Roman" w:cs="Times New Roman"/>
          <w:sz w:val="28"/>
          <w:szCs w:val="28"/>
        </w:rPr>
        <w:t xml:space="preserve">различных образовательных организаций. </w:t>
      </w:r>
    </w:p>
    <w:p w14:paraId="2F59FED6" w14:textId="3E1B0795" w:rsidR="007A52C8" w:rsidRDefault="00883BB8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52C8">
        <w:rPr>
          <w:rFonts w:ascii="Times New Roman" w:hAnsi="Times New Roman" w:cs="Times New Roman"/>
          <w:sz w:val="28"/>
          <w:szCs w:val="28"/>
        </w:rPr>
        <w:t>. Совершенствование профессиональных компетенций педагогических работников через н</w:t>
      </w:r>
      <w:r w:rsidR="007A52C8" w:rsidRPr="007A52C8">
        <w:rPr>
          <w:rFonts w:ascii="Times New Roman" w:hAnsi="Times New Roman" w:cs="Times New Roman"/>
          <w:sz w:val="28"/>
          <w:szCs w:val="28"/>
        </w:rPr>
        <w:t>едирективное распространение («вживление») продуктов сетевой деятельности</w:t>
      </w:r>
      <w:r w:rsidR="007A52C8">
        <w:rPr>
          <w:rFonts w:ascii="Times New Roman" w:hAnsi="Times New Roman" w:cs="Times New Roman"/>
          <w:sz w:val="28"/>
          <w:szCs w:val="28"/>
        </w:rPr>
        <w:t>.</w:t>
      </w:r>
    </w:p>
    <w:p w14:paraId="1CF6ED10" w14:textId="2B3FCF3F" w:rsidR="007A52C8" w:rsidRDefault="00883BB8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52C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Обеспечение открытости образовательного процесса и интеграци</w:t>
      </w:r>
      <w:r w:rsidR="00E316E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региональную и федеральную системы образования. </w:t>
      </w:r>
    </w:p>
    <w:p w14:paraId="429EE7D1" w14:textId="4007DC8E" w:rsidR="00883BB8" w:rsidRDefault="00883BB8" w:rsidP="00400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83B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83BB8">
        <w:rPr>
          <w:rFonts w:ascii="Times New Roman" w:hAnsi="Times New Roman" w:cs="Times New Roman"/>
          <w:sz w:val="28"/>
          <w:szCs w:val="28"/>
        </w:rPr>
        <w:t>рганизация и поддержка социальных коммуникаций, как формальных, так 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83BB8">
        <w:rPr>
          <w:rFonts w:ascii="Times New Roman" w:hAnsi="Times New Roman" w:cs="Times New Roman"/>
          <w:sz w:val="28"/>
          <w:szCs w:val="28"/>
        </w:rPr>
        <w:t>еформальных, позволяющих в процессе общения</w:t>
      </w:r>
      <w:r w:rsidR="00E316EA">
        <w:rPr>
          <w:rFonts w:ascii="Times New Roman" w:hAnsi="Times New Roman" w:cs="Times New Roman"/>
          <w:sz w:val="28"/>
          <w:szCs w:val="28"/>
        </w:rPr>
        <w:t>,</w:t>
      </w:r>
      <w:r w:rsidRPr="00883BB8">
        <w:rPr>
          <w:rFonts w:ascii="Times New Roman" w:hAnsi="Times New Roman" w:cs="Times New Roman"/>
          <w:sz w:val="28"/>
          <w:szCs w:val="28"/>
        </w:rPr>
        <w:t xml:space="preserve"> как непосредственного,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BB8">
        <w:rPr>
          <w:rFonts w:ascii="Times New Roman" w:hAnsi="Times New Roman" w:cs="Times New Roman"/>
          <w:sz w:val="28"/>
          <w:szCs w:val="28"/>
        </w:rPr>
        <w:t>виртуального, вырабатывать и согласовывать единые подходы к разрешению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BB8">
        <w:rPr>
          <w:rFonts w:ascii="Times New Roman" w:hAnsi="Times New Roman" w:cs="Times New Roman"/>
          <w:sz w:val="28"/>
          <w:szCs w:val="28"/>
        </w:rPr>
        <w:t>затруднений, возникающих в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93E0CA" w14:textId="7CD9A681" w:rsidR="00DE7EF4" w:rsidRDefault="00E91060" w:rsidP="004005ED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Содержание и формы реализации сетевых мероприятий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3A5E" w14:paraId="19B22DA4" w14:textId="77777777" w:rsidTr="008C3A5E">
        <w:tc>
          <w:tcPr>
            <w:tcW w:w="4672" w:type="dxa"/>
          </w:tcPr>
          <w:p w14:paraId="37337897" w14:textId="4BF7BB61" w:rsidR="008C3A5E" w:rsidRPr="008C3A5E" w:rsidRDefault="008C3A5E" w:rsidP="004005E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E">
              <w:rPr>
                <w:rFonts w:ascii="Times New Roman" w:hAnsi="Times New Roman" w:cs="Times New Roman"/>
                <w:sz w:val="24"/>
                <w:szCs w:val="24"/>
              </w:rPr>
              <w:t>Содержание сетевых мероприятий</w:t>
            </w:r>
          </w:p>
        </w:tc>
        <w:tc>
          <w:tcPr>
            <w:tcW w:w="4673" w:type="dxa"/>
          </w:tcPr>
          <w:p w14:paraId="4CA60F9F" w14:textId="4482EC1A" w:rsidR="008C3A5E" w:rsidRPr="008C3A5E" w:rsidRDefault="008C3A5E" w:rsidP="004005E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E">
              <w:rPr>
                <w:rFonts w:ascii="Times New Roman" w:hAnsi="Times New Roman" w:cs="Times New Roman"/>
                <w:sz w:val="24"/>
                <w:szCs w:val="24"/>
              </w:rPr>
              <w:t>Формы реализации сетевых мероприятий</w:t>
            </w:r>
          </w:p>
        </w:tc>
      </w:tr>
      <w:tr w:rsidR="008C3A5E" w14:paraId="54ECB1E3" w14:textId="77777777" w:rsidTr="008C3A5E">
        <w:tc>
          <w:tcPr>
            <w:tcW w:w="4672" w:type="dxa"/>
          </w:tcPr>
          <w:p w14:paraId="638DAF1D" w14:textId="1A96D6E7" w:rsidR="008C3A5E" w:rsidRPr="00986FD6" w:rsidRDefault="00986FD6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Информационно-управленческая культура педагогических работников</w:t>
            </w:r>
          </w:p>
        </w:tc>
        <w:tc>
          <w:tcPr>
            <w:tcW w:w="4673" w:type="dxa"/>
          </w:tcPr>
          <w:p w14:paraId="3FA353CB" w14:textId="77777777" w:rsidR="008C3A5E" w:rsidRDefault="00986FD6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Стажировочная площадка (на основе ИМП)</w:t>
            </w:r>
          </w:p>
          <w:p w14:paraId="75631269" w14:textId="53174083" w:rsidR="00986FD6" w:rsidRDefault="00986FD6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r w:rsidR="001A4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83D0C3" w14:textId="6BB77215" w:rsidR="001A4C8E" w:rsidRPr="008C3A5E" w:rsidRDefault="00986FD6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</w:tc>
      </w:tr>
      <w:tr w:rsidR="008C3A5E" w14:paraId="38D1F229" w14:textId="77777777" w:rsidTr="008C3A5E">
        <w:tc>
          <w:tcPr>
            <w:tcW w:w="4672" w:type="dxa"/>
          </w:tcPr>
          <w:p w14:paraId="177144A2" w14:textId="3AE49716" w:rsidR="008C3A5E" w:rsidRPr="008C3A5E" w:rsidRDefault="00986FD6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образования в условиях ЦОС</w:t>
            </w:r>
          </w:p>
        </w:tc>
        <w:tc>
          <w:tcPr>
            <w:tcW w:w="4673" w:type="dxa"/>
          </w:tcPr>
          <w:p w14:paraId="79FB1A13" w14:textId="77777777" w:rsidR="008C3A5E" w:rsidRDefault="00986FD6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14:paraId="679C2160" w14:textId="77A06EA3" w:rsidR="00986FD6" w:rsidRDefault="00986FD6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</w:p>
          <w:p w14:paraId="60C14957" w14:textId="3CF43B2E" w:rsidR="00085458" w:rsidRDefault="00085458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  <w:p w14:paraId="46BC7A55" w14:textId="77777777" w:rsidR="00986FD6" w:rsidRDefault="00986FD6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  <w:p w14:paraId="6F62B54B" w14:textId="74A656A9" w:rsidR="001A4C8E" w:rsidRPr="00986FD6" w:rsidRDefault="001A4C8E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</w:tr>
      <w:tr w:rsidR="008C3A5E" w14:paraId="6F3D147B" w14:textId="77777777" w:rsidTr="008C3A5E">
        <w:tc>
          <w:tcPr>
            <w:tcW w:w="4672" w:type="dxa"/>
          </w:tcPr>
          <w:p w14:paraId="6943E8BB" w14:textId="52D78D31" w:rsidR="008C3A5E" w:rsidRPr="008C3A5E" w:rsidRDefault="00986FD6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D6"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 формирования цифровой образовательной среды</w:t>
            </w:r>
          </w:p>
        </w:tc>
        <w:tc>
          <w:tcPr>
            <w:tcW w:w="4673" w:type="dxa"/>
          </w:tcPr>
          <w:p w14:paraId="7DE6C7B3" w14:textId="77777777" w:rsidR="008C3A5E" w:rsidRDefault="00986FD6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  <w:p w14:paraId="08F2095E" w14:textId="77777777" w:rsidR="00986FD6" w:rsidRDefault="00986FD6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14:paraId="3545DA18" w14:textId="77777777" w:rsidR="001A4C8E" w:rsidRDefault="001A4C8E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</w:p>
          <w:p w14:paraId="6D4445F7" w14:textId="33AAAE92" w:rsidR="001A4C8E" w:rsidRPr="008C3A5E" w:rsidRDefault="001A4C8E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</w:t>
            </w:r>
          </w:p>
        </w:tc>
      </w:tr>
      <w:tr w:rsidR="008C3A5E" w14:paraId="0A35C4D1" w14:textId="77777777" w:rsidTr="008C3A5E">
        <w:tc>
          <w:tcPr>
            <w:tcW w:w="4672" w:type="dxa"/>
          </w:tcPr>
          <w:p w14:paraId="1547A75A" w14:textId="0543CE0E" w:rsidR="008C3A5E" w:rsidRPr="008C3A5E" w:rsidRDefault="001A4C8E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электронного кейса «Образование без границ»</w:t>
            </w:r>
          </w:p>
        </w:tc>
        <w:tc>
          <w:tcPr>
            <w:tcW w:w="4673" w:type="dxa"/>
          </w:tcPr>
          <w:p w14:paraId="2CA0E762" w14:textId="77777777" w:rsidR="008C3A5E" w:rsidRDefault="001A4C8E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14:paraId="094208A2" w14:textId="77777777" w:rsidR="001A4C8E" w:rsidRDefault="001A4C8E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  <w:p w14:paraId="78EBD420" w14:textId="498D2109" w:rsidR="001A4C8E" w:rsidRPr="008C3A5E" w:rsidRDefault="001A4C8E" w:rsidP="0056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</w:tr>
    </w:tbl>
    <w:p w14:paraId="36B74316" w14:textId="77777777" w:rsidR="001A4C8E" w:rsidRDefault="001A4C8E" w:rsidP="004005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A1E031" w14:textId="77777777" w:rsidR="00CA2A11" w:rsidRPr="00CA2A11" w:rsidRDefault="00CA2A11" w:rsidP="00CA2A1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представленную методическую сеть уже входит 49 сетевых партнеров из разных регионов РФ. В рамках работы данной методической сети, на базе информационно-методической площадки, в декабре 2020 г. была проведена межрегиональная конференция «Учитель в цифровой образовательной среде», где коллеги смогли представить передовой педагогический опыт, осуществить обмен новациями при помощи сетевого взаимодействия. Методическая сеть «Учитель в цифровой образовательной среде» продолжит свое функционирование и аккумулирует значительный педагогический опыт. </w:t>
      </w:r>
    </w:p>
    <w:p w14:paraId="3A102383" w14:textId="15C38E3F" w:rsidR="00C4401E" w:rsidRPr="009C3092" w:rsidRDefault="00C4401E" w:rsidP="009C309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C3092">
        <w:rPr>
          <w:rFonts w:ascii="Times New Roman" w:eastAsia="Times New Roman" w:hAnsi="Times New Roman" w:cs="Times New Roman"/>
          <w:i/>
          <w:iCs/>
          <w:sz w:val="28"/>
          <w:szCs w:val="28"/>
        </w:rPr>
        <w:t>Результат</w:t>
      </w:r>
      <w:r w:rsidR="009C3092" w:rsidRPr="009C3092">
        <w:rPr>
          <w:rFonts w:ascii="Times New Roman" w:eastAsia="Times New Roman" w:hAnsi="Times New Roman" w:cs="Times New Roman"/>
          <w:i/>
          <w:iCs/>
          <w:sz w:val="28"/>
          <w:szCs w:val="28"/>
        </w:rPr>
        <w:t>ами</w:t>
      </w:r>
      <w:r w:rsidRPr="009C30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реализации проекта ста</w:t>
      </w:r>
      <w:r w:rsidR="001F3AEC" w:rsidRPr="009C3092">
        <w:rPr>
          <w:rFonts w:ascii="Times New Roman" w:eastAsia="Times New Roman" w:hAnsi="Times New Roman" w:cs="Times New Roman"/>
          <w:i/>
          <w:iCs/>
          <w:sz w:val="28"/>
          <w:szCs w:val="28"/>
        </w:rPr>
        <w:t>ли</w:t>
      </w:r>
      <w:r w:rsidRPr="009C3092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38FCC169" w14:textId="3EC53D94" w:rsidR="007E3F9C" w:rsidRPr="007E3F9C" w:rsidRDefault="00C4401E" w:rsidP="007E3F9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702F4">
        <w:rPr>
          <w:rFonts w:ascii="Times New Roman" w:eastAsia="Times New Roman" w:hAnsi="Times New Roman" w:cs="Times New Roman"/>
          <w:sz w:val="28"/>
          <w:szCs w:val="28"/>
        </w:rPr>
        <w:t>созданные</w:t>
      </w:r>
      <w:r w:rsidR="007E3F9C" w:rsidRPr="007E3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02F4">
        <w:rPr>
          <w:rFonts w:ascii="Times New Roman" w:eastAsia="Times New Roman" w:hAnsi="Times New Roman" w:cs="Times New Roman"/>
          <w:sz w:val="28"/>
          <w:szCs w:val="28"/>
        </w:rPr>
        <w:t xml:space="preserve">условия </w:t>
      </w:r>
      <w:r w:rsidR="007E3F9C" w:rsidRPr="007E3F9C">
        <w:rPr>
          <w:rFonts w:ascii="Times New Roman" w:eastAsia="Times New Roman" w:hAnsi="Times New Roman" w:cs="Times New Roman"/>
          <w:sz w:val="28"/>
          <w:szCs w:val="28"/>
        </w:rPr>
        <w:t>(организационные, научно-методические, информационно-технологические) сопровождения сетевого взаимодействия гимназии, общеобразовательных организаций Челябинской области и других субъектов Российской Федерации, обеспечивающие непрерывное профессиональное развитие педагогических и управленческих кадров в условиях цифровизации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DA8ACE" w14:textId="4EC8D016" w:rsidR="007E3F9C" w:rsidRPr="007E3F9C" w:rsidRDefault="00C4401E" w:rsidP="007E3F9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разработанная</w:t>
      </w:r>
      <w:r w:rsidR="007E3F9C" w:rsidRPr="007E3F9C">
        <w:rPr>
          <w:rFonts w:ascii="Times New Roman" w:eastAsia="Times New Roman" w:hAnsi="Times New Roman" w:cs="Times New Roman"/>
          <w:sz w:val="28"/>
          <w:szCs w:val="28"/>
        </w:rPr>
        <w:t xml:space="preserve"> и внедрен</w:t>
      </w:r>
      <w:r>
        <w:rPr>
          <w:rFonts w:ascii="Times New Roman" w:eastAsia="Times New Roman" w:hAnsi="Times New Roman" w:cs="Times New Roman"/>
          <w:sz w:val="28"/>
          <w:szCs w:val="28"/>
        </w:rPr>
        <w:t>ная</w:t>
      </w:r>
      <w:r w:rsidR="007E3F9C" w:rsidRPr="007E3F9C">
        <w:rPr>
          <w:rFonts w:ascii="Times New Roman" w:eastAsia="Times New Roman" w:hAnsi="Times New Roman" w:cs="Times New Roman"/>
          <w:sz w:val="28"/>
          <w:szCs w:val="28"/>
        </w:rPr>
        <w:t xml:space="preserve"> модель информационно-методической площадки, обеспечивающей совершенствование цифровой культуры педагогических и управленческих кадров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280631" w14:textId="19725548" w:rsidR="007E3F9C" w:rsidRPr="007E3F9C" w:rsidRDefault="00C4401E" w:rsidP="007E3F9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сформированная</w:t>
      </w:r>
      <w:r w:rsidR="007E3F9C" w:rsidRPr="007E3F9C">
        <w:rPr>
          <w:rFonts w:ascii="Times New Roman" w:eastAsia="Times New Roman" w:hAnsi="Times New Roman" w:cs="Times New Roman"/>
          <w:sz w:val="28"/>
          <w:szCs w:val="28"/>
        </w:rPr>
        <w:t xml:space="preserve"> локальная нормативная база, регламентирующая создание и функционирование информационно-методической площадки, а также работу по распространению опыта в образовательной сети. Данная локальная нормативная база может быть использована как модельная для других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20A4D5" w14:textId="5216C5F6" w:rsidR="007E3F9C" w:rsidRPr="007E3F9C" w:rsidRDefault="00C4401E" w:rsidP="007E3F9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</w:t>
      </w:r>
      <w:r w:rsidR="007E3F9C" w:rsidRPr="007E3F9C">
        <w:rPr>
          <w:rFonts w:ascii="Times New Roman" w:eastAsia="Times New Roman" w:hAnsi="Times New Roman" w:cs="Times New Roman"/>
          <w:sz w:val="28"/>
          <w:szCs w:val="28"/>
        </w:rPr>
        <w:t>омплект информационно-методических материалов, направленных на обеспечения функционирования ИМП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BEDCDD" w14:textId="2CBC9B84" w:rsidR="007E3F9C" w:rsidRDefault="00C4401E" w:rsidP="007E3F9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FC06CA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ункционирующая</w:t>
      </w:r>
      <w:r w:rsidR="007E3F9C" w:rsidRPr="007E3F9C">
        <w:rPr>
          <w:rFonts w:ascii="Times New Roman" w:eastAsia="Times New Roman" w:hAnsi="Times New Roman" w:cs="Times New Roman"/>
          <w:sz w:val="28"/>
          <w:szCs w:val="28"/>
        </w:rPr>
        <w:t xml:space="preserve"> авторская методическая сеть (региональн</w:t>
      </w:r>
      <w:r w:rsidR="00B30404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7E3F9C" w:rsidRPr="007E3F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30404">
        <w:rPr>
          <w:rFonts w:ascii="Times New Roman" w:eastAsia="Times New Roman" w:hAnsi="Times New Roman" w:cs="Times New Roman"/>
          <w:sz w:val="28"/>
          <w:szCs w:val="28"/>
        </w:rPr>
        <w:t xml:space="preserve">«Учитель в цифровой образовательной среде» </w:t>
      </w:r>
      <w:r w:rsidR="007E3F9C" w:rsidRPr="007E3F9C">
        <w:rPr>
          <w:rFonts w:ascii="Times New Roman" w:eastAsia="Times New Roman" w:hAnsi="Times New Roman" w:cs="Times New Roman"/>
          <w:sz w:val="28"/>
          <w:szCs w:val="28"/>
        </w:rPr>
        <w:t>для распространения опыта и тиражирования эффективных практик совершенствования профессиональных компетенций педагогических работников среди участников сетевого взаимодействия.</w:t>
      </w:r>
    </w:p>
    <w:p w14:paraId="5AA6EA0C" w14:textId="371B2DE8" w:rsidR="001F3AEC" w:rsidRDefault="001F3AEC" w:rsidP="007E3F9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 электронный кейс «Образование без границ», который включает в себя методические разработки управленческих и педагогических кадров по различным направлениям профессиональной деятельности</w:t>
      </w:r>
      <w:r w:rsidR="009C3092">
        <w:rPr>
          <w:rFonts w:ascii="Times New Roman" w:eastAsia="Times New Roman" w:hAnsi="Times New Roman" w:cs="Times New Roman"/>
          <w:sz w:val="28"/>
          <w:szCs w:val="28"/>
        </w:rPr>
        <w:t xml:space="preserve">, позволяющий преодолеть различные профессиональные дефициты в рамках индивидуального профессионального развития педагогических кадров. </w:t>
      </w:r>
    </w:p>
    <w:p w14:paraId="28BCF254" w14:textId="7B535A06" w:rsidR="009C3092" w:rsidRPr="007E3F9C" w:rsidRDefault="009C3092" w:rsidP="00B5414A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092">
        <w:rPr>
          <w:rFonts w:ascii="Times New Roman" w:eastAsia="Times New Roman" w:hAnsi="Times New Roman" w:cs="Times New Roman"/>
          <w:sz w:val="28"/>
          <w:szCs w:val="28"/>
        </w:rPr>
        <w:t>Одним из показателей профессиональной компетентности педагог</w:t>
      </w:r>
      <w:r>
        <w:rPr>
          <w:rFonts w:ascii="Times New Roman" w:eastAsia="Times New Roman" w:hAnsi="Times New Roman" w:cs="Times New Roman"/>
          <w:sz w:val="28"/>
          <w:szCs w:val="28"/>
        </w:rPr>
        <w:t>ического работника</w:t>
      </w:r>
      <w:r w:rsidRPr="009C3092">
        <w:rPr>
          <w:rFonts w:ascii="Times New Roman" w:eastAsia="Times New Roman" w:hAnsi="Times New Roman" w:cs="Times New Roman"/>
          <w:sz w:val="28"/>
          <w:szCs w:val="28"/>
        </w:rPr>
        <w:t xml:space="preserve"> является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3092">
        <w:rPr>
          <w:rFonts w:ascii="Times New Roman" w:eastAsia="Times New Roman" w:hAnsi="Times New Roman" w:cs="Times New Roman"/>
          <w:sz w:val="28"/>
          <w:szCs w:val="28"/>
        </w:rPr>
        <w:t>способность к самообразованию, которое проявляется в неудовлетворенности,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3092">
        <w:rPr>
          <w:rFonts w:ascii="Times New Roman" w:eastAsia="Times New Roman" w:hAnsi="Times New Roman" w:cs="Times New Roman"/>
          <w:sz w:val="28"/>
          <w:szCs w:val="28"/>
        </w:rPr>
        <w:t>осознании несовершенства настоящего положения образовательного процесса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3092">
        <w:rPr>
          <w:rFonts w:ascii="Times New Roman" w:eastAsia="Times New Roman" w:hAnsi="Times New Roman" w:cs="Times New Roman"/>
          <w:sz w:val="28"/>
          <w:szCs w:val="28"/>
        </w:rPr>
        <w:t>стремлении к росту, самосовершенствованию.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3092">
        <w:rPr>
          <w:rFonts w:ascii="Times New Roman" w:eastAsia="Times New Roman" w:hAnsi="Times New Roman" w:cs="Times New Roman"/>
          <w:sz w:val="28"/>
          <w:szCs w:val="28"/>
        </w:rPr>
        <w:t>Неоспоримо, что уровень подготовки учителя должен постоянно расти, и в 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3092">
        <w:rPr>
          <w:rFonts w:ascii="Times New Roman" w:eastAsia="Times New Roman" w:hAnsi="Times New Roman" w:cs="Times New Roman"/>
          <w:sz w:val="28"/>
          <w:szCs w:val="28"/>
        </w:rPr>
        <w:t>случае эффективность различных курсов повышения квалификации, семинаров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3092">
        <w:rPr>
          <w:rFonts w:ascii="Times New Roman" w:eastAsia="Times New Roman" w:hAnsi="Times New Roman" w:cs="Times New Roman"/>
          <w:sz w:val="28"/>
          <w:szCs w:val="28"/>
        </w:rPr>
        <w:t xml:space="preserve">конференций невелика без процесса самообразования учителя.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 работе сетевых </w:t>
      </w:r>
      <w:r w:rsidRPr="009C3092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</w:t>
      </w:r>
      <w:r>
        <w:rPr>
          <w:rFonts w:ascii="Times New Roman" w:eastAsia="Times New Roman" w:hAnsi="Times New Roman" w:cs="Times New Roman"/>
          <w:sz w:val="28"/>
          <w:szCs w:val="28"/>
        </w:rPr>
        <w:t>площадок</w:t>
      </w:r>
      <w:r w:rsidRPr="009C3092">
        <w:rPr>
          <w:rFonts w:ascii="Times New Roman" w:eastAsia="Times New Roman" w:hAnsi="Times New Roman" w:cs="Times New Roman"/>
          <w:sz w:val="28"/>
          <w:szCs w:val="28"/>
        </w:rPr>
        <w:t>- это не просто веление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3092">
        <w:rPr>
          <w:rFonts w:ascii="Times New Roman" w:eastAsia="Times New Roman" w:hAnsi="Times New Roman" w:cs="Times New Roman"/>
          <w:sz w:val="28"/>
          <w:szCs w:val="28"/>
        </w:rPr>
        <w:t xml:space="preserve">времени, </w:t>
      </w:r>
      <w:r w:rsidR="00B5414A">
        <w:rPr>
          <w:rFonts w:ascii="Times New Roman" w:eastAsia="Times New Roman" w:hAnsi="Times New Roman" w:cs="Times New Roman"/>
          <w:sz w:val="28"/>
          <w:szCs w:val="28"/>
        </w:rPr>
        <w:t xml:space="preserve">это возможность преодоления собственных профессиональных дефицитов, </w:t>
      </w:r>
      <w:r w:rsidR="00B5414A" w:rsidRPr="009C3092">
        <w:rPr>
          <w:rFonts w:ascii="Times New Roman" w:eastAsia="Times New Roman" w:hAnsi="Times New Roman" w:cs="Times New Roman"/>
          <w:sz w:val="28"/>
          <w:szCs w:val="28"/>
        </w:rPr>
        <w:t>разрешение собственных сомнений в</w:t>
      </w:r>
      <w:r w:rsidR="00B54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414A" w:rsidRPr="009C3092">
        <w:rPr>
          <w:rFonts w:ascii="Times New Roman" w:eastAsia="Times New Roman" w:hAnsi="Times New Roman" w:cs="Times New Roman"/>
          <w:sz w:val="28"/>
          <w:szCs w:val="28"/>
        </w:rPr>
        <w:t>верности выбранных методов и педагогических находок в процессе обсуждения с</w:t>
      </w:r>
      <w:r w:rsidR="00B54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414A" w:rsidRPr="009C3092">
        <w:rPr>
          <w:rFonts w:ascii="Times New Roman" w:eastAsia="Times New Roman" w:hAnsi="Times New Roman" w:cs="Times New Roman"/>
          <w:sz w:val="28"/>
          <w:szCs w:val="28"/>
        </w:rPr>
        <w:t>коллегами</w:t>
      </w:r>
      <w:r w:rsidR="00B541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C3092">
        <w:rPr>
          <w:rFonts w:ascii="Times New Roman" w:eastAsia="Times New Roman" w:hAnsi="Times New Roman" w:cs="Times New Roman"/>
          <w:sz w:val="28"/>
          <w:szCs w:val="28"/>
        </w:rPr>
        <w:t>возможность самовыражения</w:t>
      </w:r>
      <w:r w:rsidR="00B5414A">
        <w:rPr>
          <w:rFonts w:ascii="Times New Roman" w:eastAsia="Times New Roman" w:hAnsi="Times New Roman" w:cs="Times New Roman"/>
          <w:sz w:val="28"/>
          <w:szCs w:val="28"/>
        </w:rPr>
        <w:t xml:space="preserve">. Опыт проектирования и функционирования сетевой информационно-методической площадки непрерывного сопровождения профессионального развития педагогических кадров  применим на базе любой образовательной организации и позволяет эффективно решить проблему организации повышения квалификации педагогических кадров на институциональном уровне. </w:t>
      </w:r>
    </w:p>
    <w:sectPr w:rsidR="009C3092" w:rsidRPr="007E3F9C" w:rsidSect="00B63B7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1FD90" w14:textId="77777777" w:rsidR="00203BE7" w:rsidRDefault="00203BE7" w:rsidP="004005ED">
      <w:pPr>
        <w:spacing w:after="0" w:line="240" w:lineRule="auto"/>
      </w:pPr>
      <w:r>
        <w:separator/>
      </w:r>
    </w:p>
  </w:endnote>
  <w:endnote w:type="continuationSeparator" w:id="0">
    <w:p w14:paraId="71675B99" w14:textId="77777777" w:rsidR="00203BE7" w:rsidRDefault="00203BE7" w:rsidP="0040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DF43A" w14:textId="77777777" w:rsidR="00203BE7" w:rsidRDefault="00203BE7" w:rsidP="004005ED">
      <w:pPr>
        <w:spacing w:after="0" w:line="240" w:lineRule="auto"/>
      </w:pPr>
      <w:r>
        <w:separator/>
      </w:r>
    </w:p>
  </w:footnote>
  <w:footnote w:type="continuationSeparator" w:id="0">
    <w:p w14:paraId="1F31E87D" w14:textId="77777777" w:rsidR="00203BE7" w:rsidRDefault="00203BE7" w:rsidP="00400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862AA"/>
    <w:multiLevelType w:val="multilevel"/>
    <w:tmpl w:val="DEAE5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565E2E8B"/>
    <w:multiLevelType w:val="multilevel"/>
    <w:tmpl w:val="997CC5A4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2"/>
      <w:numFmt w:val="decimal"/>
      <w:isLgl/>
      <w:lvlText w:val="%1.%2."/>
      <w:lvlJc w:val="left"/>
      <w:pPr>
        <w:ind w:left="3131" w:hanging="720"/>
      </w:pPr>
    </w:lvl>
    <w:lvl w:ilvl="2">
      <w:start w:val="3"/>
      <w:numFmt w:val="decimal"/>
      <w:isLgl/>
      <w:lvlText w:val="%1.%2.%3."/>
      <w:lvlJc w:val="left"/>
      <w:pPr>
        <w:ind w:left="3131" w:hanging="720"/>
      </w:pPr>
    </w:lvl>
    <w:lvl w:ilvl="3">
      <w:start w:val="1"/>
      <w:numFmt w:val="decimal"/>
      <w:isLgl/>
      <w:lvlText w:val="%1.%2.%3.%4."/>
      <w:lvlJc w:val="left"/>
      <w:pPr>
        <w:ind w:left="3491" w:hanging="1080"/>
      </w:pPr>
    </w:lvl>
    <w:lvl w:ilvl="4">
      <w:start w:val="1"/>
      <w:numFmt w:val="decimal"/>
      <w:isLgl/>
      <w:lvlText w:val="%1.%2.%3.%4.%5."/>
      <w:lvlJc w:val="left"/>
      <w:pPr>
        <w:ind w:left="3491" w:hanging="1080"/>
      </w:pPr>
    </w:lvl>
    <w:lvl w:ilvl="5">
      <w:start w:val="1"/>
      <w:numFmt w:val="decimal"/>
      <w:isLgl/>
      <w:lvlText w:val="%1.%2.%3.%4.%5.%6."/>
      <w:lvlJc w:val="left"/>
      <w:pPr>
        <w:ind w:left="3851" w:hanging="1440"/>
      </w:pPr>
    </w:lvl>
    <w:lvl w:ilvl="6">
      <w:start w:val="1"/>
      <w:numFmt w:val="decimal"/>
      <w:isLgl/>
      <w:lvlText w:val="%1.%2.%3.%4.%5.%6.%7."/>
      <w:lvlJc w:val="left"/>
      <w:pPr>
        <w:ind w:left="4211" w:hanging="1800"/>
      </w:p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</w:lvl>
  </w:abstractNum>
  <w:abstractNum w:abstractNumId="2" w15:restartNumberingAfterBreak="0">
    <w:nsid w:val="668B29F0"/>
    <w:multiLevelType w:val="multilevel"/>
    <w:tmpl w:val="1576D4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E5761D9"/>
    <w:multiLevelType w:val="hybridMultilevel"/>
    <w:tmpl w:val="0E60BAF6"/>
    <w:lvl w:ilvl="0" w:tplc="3D566158">
      <w:start w:val="2017"/>
      <w:numFmt w:val="decimal"/>
      <w:lvlText w:val="%1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4C"/>
    <w:rsid w:val="000079C5"/>
    <w:rsid w:val="00032A1F"/>
    <w:rsid w:val="00051DB7"/>
    <w:rsid w:val="000646A7"/>
    <w:rsid w:val="00067D6C"/>
    <w:rsid w:val="00085458"/>
    <w:rsid w:val="00097762"/>
    <w:rsid w:val="000B198F"/>
    <w:rsid w:val="000B32E9"/>
    <w:rsid w:val="00110298"/>
    <w:rsid w:val="00130827"/>
    <w:rsid w:val="00162799"/>
    <w:rsid w:val="00164B10"/>
    <w:rsid w:val="00183383"/>
    <w:rsid w:val="00183462"/>
    <w:rsid w:val="001A4C8E"/>
    <w:rsid w:val="001A59BD"/>
    <w:rsid w:val="001B71BF"/>
    <w:rsid w:val="001D0F06"/>
    <w:rsid w:val="001D23C9"/>
    <w:rsid w:val="001E3B6E"/>
    <w:rsid w:val="001E3D93"/>
    <w:rsid w:val="001E7A68"/>
    <w:rsid w:val="001F3AEC"/>
    <w:rsid w:val="00203BE7"/>
    <w:rsid w:val="00212A00"/>
    <w:rsid w:val="00221559"/>
    <w:rsid w:val="00250925"/>
    <w:rsid w:val="00256EB4"/>
    <w:rsid w:val="00270561"/>
    <w:rsid w:val="00277C19"/>
    <w:rsid w:val="002B7180"/>
    <w:rsid w:val="002E2366"/>
    <w:rsid w:val="003005D4"/>
    <w:rsid w:val="00303928"/>
    <w:rsid w:val="003045DB"/>
    <w:rsid w:val="00304BE7"/>
    <w:rsid w:val="00307611"/>
    <w:rsid w:val="0031768C"/>
    <w:rsid w:val="00326F0C"/>
    <w:rsid w:val="003769A9"/>
    <w:rsid w:val="00381699"/>
    <w:rsid w:val="003E596C"/>
    <w:rsid w:val="003F73C2"/>
    <w:rsid w:val="004005ED"/>
    <w:rsid w:val="00400ADB"/>
    <w:rsid w:val="00405DCF"/>
    <w:rsid w:val="00414DA3"/>
    <w:rsid w:val="00435484"/>
    <w:rsid w:val="00440F31"/>
    <w:rsid w:val="0045569B"/>
    <w:rsid w:val="0046325C"/>
    <w:rsid w:val="004747E8"/>
    <w:rsid w:val="00476CD6"/>
    <w:rsid w:val="004836A6"/>
    <w:rsid w:val="004A4E38"/>
    <w:rsid w:val="004C177C"/>
    <w:rsid w:val="004E049C"/>
    <w:rsid w:val="0053356B"/>
    <w:rsid w:val="0053567E"/>
    <w:rsid w:val="005510FC"/>
    <w:rsid w:val="00551DB9"/>
    <w:rsid w:val="00561A3F"/>
    <w:rsid w:val="00566D3F"/>
    <w:rsid w:val="0058163C"/>
    <w:rsid w:val="00587E05"/>
    <w:rsid w:val="005955F5"/>
    <w:rsid w:val="0059624E"/>
    <w:rsid w:val="005974B7"/>
    <w:rsid w:val="005B6329"/>
    <w:rsid w:val="005C45A2"/>
    <w:rsid w:val="005F3481"/>
    <w:rsid w:val="005F7B6C"/>
    <w:rsid w:val="00610956"/>
    <w:rsid w:val="006148B4"/>
    <w:rsid w:val="00614C17"/>
    <w:rsid w:val="006229FA"/>
    <w:rsid w:val="00631886"/>
    <w:rsid w:val="00646BE9"/>
    <w:rsid w:val="00667067"/>
    <w:rsid w:val="00683A3B"/>
    <w:rsid w:val="006852EB"/>
    <w:rsid w:val="006D3E6C"/>
    <w:rsid w:val="006F4B53"/>
    <w:rsid w:val="006F5598"/>
    <w:rsid w:val="00704899"/>
    <w:rsid w:val="00720E9F"/>
    <w:rsid w:val="00735C85"/>
    <w:rsid w:val="00740491"/>
    <w:rsid w:val="00743BFE"/>
    <w:rsid w:val="007A52C8"/>
    <w:rsid w:val="007B3B85"/>
    <w:rsid w:val="007B4F26"/>
    <w:rsid w:val="007C7D4C"/>
    <w:rsid w:val="007E3F9C"/>
    <w:rsid w:val="007E59B7"/>
    <w:rsid w:val="007F1A77"/>
    <w:rsid w:val="00806E39"/>
    <w:rsid w:val="00832ACC"/>
    <w:rsid w:val="008335AF"/>
    <w:rsid w:val="00844043"/>
    <w:rsid w:val="00844C46"/>
    <w:rsid w:val="0086761C"/>
    <w:rsid w:val="008702F4"/>
    <w:rsid w:val="00874E0C"/>
    <w:rsid w:val="00883BB8"/>
    <w:rsid w:val="008856EB"/>
    <w:rsid w:val="00887661"/>
    <w:rsid w:val="0088777D"/>
    <w:rsid w:val="008B19AF"/>
    <w:rsid w:val="008C3A5E"/>
    <w:rsid w:val="008C3A75"/>
    <w:rsid w:val="008D0FC7"/>
    <w:rsid w:val="008D4892"/>
    <w:rsid w:val="008D6126"/>
    <w:rsid w:val="00900641"/>
    <w:rsid w:val="00907AEF"/>
    <w:rsid w:val="0093349C"/>
    <w:rsid w:val="009353F3"/>
    <w:rsid w:val="0093570A"/>
    <w:rsid w:val="0094037E"/>
    <w:rsid w:val="00956836"/>
    <w:rsid w:val="009674E3"/>
    <w:rsid w:val="00982C79"/>
    <w:rsid w:val="00986FD6"/>
    <w:rsid w:val="00987E2F"/>
    <w:rsid w:val="009B4884"/>
    <w:rsid w:val="009C3092"/>
    <w:rsid w:val="009D287A"/>
    <w:rsid w:val="009F5BC5"/>
    <w:rsid w:val="00A0704A"/>
    <w:rsid w:val="00A12BE8"/>
    <w:rsid w:val="00A133A6"/>
    <w:rsid w:val="00A23855"/>
    <w:rsid w:val="00A2506B"/>
    <w:rsid w:val="00A27D4D"/>
    <w:rsid w:val="00A6328A"/>
    <w:rsid w:val="00A6728A"/>
    <w:rsid w:val="00A74D11"/>
    <w:rsid w:val="00A75DC7"/>
    <w:rsid w:val="00A75F0E"/>
    <w:rsid w:val="00AC1CA7"/>
    <w:rsid w:val="00AC44F5"/>
    <w:rsid w:val="00B0380D"/>
    <w:rsid w:val="00B121A2"/>
    <w:rsid w:val="00B30404"/>
    <w:rsid w:val="00B34E48"/>
    <w:rsid w:val="00B5414A"/>
    <w:rsid w:val="00B60FF3"/>
    <w:rsid w:val="00B63B7C"/>
    <w:rsid w:val="00B6443B"/>
    <w:rsid w:val="00B73C1E"/>
    <w:rsid w:val="00B7659D"/>
    <w:rsid w:val="00B82814"/>
    <w:rsid w:val="00B868CB"/>
    <w:rsid w:val="00BA1747"/>
    <w:rsid w:val="00BA2405"/>
    <w:rsid w:val="00BB171D"/>
    <w:rsid w:val="00BC3072"/>
    <w:rsid w:val="00BE3A58"/>
    <w:rsid w:val="00BE5589"/>
    <w:rsid w:val="00BF08BE"/>
    <w:rsid w:val="00BF5631"/>
    <w:rsid w:val="00BF6BA2"/>
    <w:rsid w:val="00C21554"/>
    <w:rsid w:val="00C34C65"/>
    <w:rsid w:val="00C35936"/>
    <w:rsid w:val="00C42B1C"/>
    <w:rsid w:val="00C4401E"/>
    <w:rsid w:val="00C7049D"/>
    <w:rsid w:val="00C800AC"/>
    <w:rsid w:val="00C82DB6"/>
    <w:rsid w:val="00CA2A11"/>
    <w:rsid w:val="00CC1269"/>
    <w:rsid w:val="00CC2856"/>
    <w:rsid w:val="00CD66C1"/>
    <w:rsid w:val="00CD711C"/>
    <w:rsid w:val="00CE4FBF"/>
    <w:rsid w:val="00CE5F17"/>
    <w:rsid w:val="00CE65C7"/>
    <w:rsid w:val="00D060C5"/>
    <w:rsid w:val="00D40AB5"/>
    <w:rsid w:val="00D540C1"/>
    <w:rsid w:val="00D55BDC"/>
    <w:rsid w:val="00D92FEE"/>
    <w:rsid w:val="00D94440"/>
    <w:rsid w:val="00D94A9F"/>
    <w:rsid w:val="00D94CFD"/>
    <w:rsid w:val="00D9537A"/>
    <w:rsid w:val="00D9736D"/>
    <w:rsid w:val="00DD2B48"/>
    <w:rsid w:val="00DD2F92"/>
    <w:rsid w:val="00DD6486"/>
    <w:rsid w:val="00DE0FFB"/>
    <w:rsid w:val="00DE7EF4"/>
    <w:rsid w:val="00DF23D6"/>
    <w:rsid w:val="00E04C96"/>
    <w:rsid w:val="00E10142"/>
    <w:rsid w:val="00E110FC"/>
    <w:rsid w:val="00E259E7"/>
    <w:rsid w:val="00E316EA"/>
    <w:rsid w:val="00E429BC"/>
    <w:rsid w:val="00E63421"/>
    <w:rsid w:val="00E63CD1"/>
    <w:rsid w:val="00E67179"/>
    <w:rsid w:val="00E67D9D"/>
    <w:rsid w:val="00E727D1"/>
    <w:rsid w:val="00E72D37"/>
    <w:rsid w:val="00E82D05"/>
    <w:rsid w:val="00E91060"/>
    <w:rsid w:val="00EA3E8B"/>
    <w:rsid w:val="00EC0530"/>
    <w:rsid w:val="00EC18F0"/>
    <w:rsid w:val="00EC4E08"/>
    <w:rsid w:val="00EC6674"/>
    <w:rsid w:val="00EE1462"/>
    <w:rsid w:val="00EE31AD"/>
    <w:rsid w:val="00EF066E"/>
    <w:rsid w:val="00EF7448"/>
    <w:rsid w:val="00F53291"/>
    <w:rsid w:val="00F70696"/>
    <w:rsid w:val="00F73D3E"/>
    <w:rsid w:val="00F7785B"/>
    <w:rsid w:val="00F8204C"/>
    <w:rsid w:val="00FB1485"/>
    <w:rsid w:val="00FC06CA"/>
    <w:rsid w:val="00FC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7AA9"/>
  <w15:chartTrackingRefBased/>
  <w15:docId w15:val="{22BEE7F6-527D-48EE-8CBF-9D2617A3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C800AC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  <w:style w:type="character" w:customStyle="1" w:styleId="a5">
    <w:name w:val="Заголовок Знак"/>
    <w:basedOn w:val="a0"/>
    <w:link w:val="a4"/>
    <w:uiPriority w:val="10"/>
    <w:rsid w:val="00C800A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  <w:style w:type="paragraph" w:styleId="a6">
    <w:name w:val="List Paragraph"/>
    <w:basedOn w:val="a"/>
    <w:uiPriority w:val="34"/>
    <w:qFormat/>
    <w:rsid w:val="00C800A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locked/>
    <w:rsid w:val="00C800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00AC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7">
    <w:name w:val="Основной текст_"/>
    <w:basedOn w:val="a0"/>
    <w:link w:val="1"/>
    <w:locked/>
    <w:rsid w:val="00C800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C800AC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Основной текст + Полужирный"/>
    <w:basedOn w:val="a7"/>
    <w:rsid w:val="00C800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styleId="a9">
    <w:name w:val="Strong"/>
    <w:basedOn w:val="a0"/>
    <w:uiPriority w:val="22"/>
    <w:qFormat/>
    <w:rsid w:val="00C800AC"/>
    <w:rPr>
      <w:b/>
      <w:bCs/>
    </w:rPr>
  </w:style>
  <w:style w:type="table" w:styleId="aa">
    <w:name w:val="Table Grid"/>
    <w:basedOn w:val="a1"/>
    <w:uiPriority w:val="39"/>
    <w:rsid w:val="0061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75F0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75F0E"/>
    <w:rPr>
      <w:rFonts w:ascii="Arial" w:hAnsi="Arial" w:cs="Arial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00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005ED"/>
  </w:style>
  <w:style w:type="paragraph" w:styleId="af">
    <w:name w:val="footer"/>
    <w:basedOn w:val="a"/>
    <w:link w:val="af0"/>
    <w:uiPriority w:val="99"/>
    <w:unhideWhenUsed/>
    <w:rsid w:val="00400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0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26E3C-C1A5-4941-9AF0-F90AF9F8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Савичева Юлия</dc:creator>
  <cp:keywords/>
  <dc:description/>
  <cp:lastModifiedBy>Ученик</cp:lastModifiedBy>
  <cp:revision>2</cp:revision>
  <cp:lastPrinted>2020-05-19T19:09:00Z</cp:lastPrinted>
  <dcterms:created xsi:type="dcterms:W3CDTF">2022-04-12T09:20:00Z</dcterms:created>
  <dcterms:modified xsi:type="dcterms:W3CDTF">2022-04-12T09:20:00Z</dcterms:modified>
</cp:coreProperties>
</file>