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13" w:rsidRPr="003B5830" w:rsidRDefault="00EE2C13" w:rsidP="00EE2C1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B5830">
        <w:rPr>
          <w:rFonts w:ascii="Times New Roman" w:eastAsia="Times New Roman" w:hAnsi="Times New Roman"/>
          <w:sz w:val="28"/>
          <w:szCs w:val="28"/>
        </w:rPr>
        <w:t xml:space="preserve">Программа повышения качества образования </w:t>
      </w:r>
      <w:r w:rsidRPr="003B5830">
        <w:rPr>
          <w:rFonts w:ascii="Times New Roman" w:hAnsi="Times New Roman" w:cs="Times New Roman"/>
          <w:iCs/>
          <w:sz w:val="28"/>
          <w:szCs w:val="28"/>
        </w:rPr>
        <w:t>муниципального автономного</w:t>
      </w:r>
    </w:p>
    <w:p w:rsidR="00EE2C13" w:rsidRPr="003B5830" w:rsidRDefault="00EE2C13" w:rsidP="00EE2C13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5830">
        <w:rPr>
          <w:rFonts w:ascii="Times New Roman" w:hAnsi="Times New Roman" w:cs="Times New Roman"/>
          <w:iCs/>
          <w:sz w:val="28"/>
          <w:szCs w:val="28"/>
        </w:rPr>
        <w:t>общеобразовательного учреждения «Средняя общеобразовательная школа № 6</w:t>
      </w:r>
    </w:p>
    <w:p w:rsidR="00EE2C13" w:rsidRPr="003B5830" w:rsidRDefault="00EE2C13" w:rsidP="00EE2C13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5830">
        <w:rPr>
          <w:rFonts w:ascii="Times New Roman" w:hAnsi="Times New Roman" w:cs="Times New Roman"/>
          <w:iCs/>
          <w:sz w:val="28"/>
          <w:szCs w:val="28"/>
        </w:rPr>
        <w:t>с углубленным изучением иностранных языков» города Северодвинск</w:t>
      </w:r>
    </w:p>
    <w:p w:rsidR="00EE2C13" w:rsidRPr="003B5830" w:rsidRDefault="00EE2C13" w:rsidP="00EE2C1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B5830">
        <w:rPr>
          <w:rFonts w:ascii="Times New Roman" w:eastAsia="Times New Roman" w:hAnsi="Times New Roman"/>
          <w:sz w:val="28"/>
          <w:szCs w:val="28"/>
        </w:rPr>
        <w:t>на 2015-2018 гг.</w:t>
      </w:r>
    </w:p>
    <w:p w:rsidR="00BB64A4" w:rsidRPr="00EE2C13" w:rsidRDefault="00BB64A4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Педагогический коллектив МАОУ «СОШ № 6» осуществляет свою деятельность в режиме развития, т.е. целенаправленного ведения инновационной деятельности в рамках долгосрочных программ. Для достижения планируемых результатов организована работа по реализации Программы повышения качества образования в МАОУ «СОШ №</w:t>
      </w:r>
      <w:r w:rsidR="001A4CC8" w:rsidRPr="00EE2C13">
        <w:rPr>
          <w:rFonts w:ascii="Times New Roman" w:hAnsi="Times New Roman" w:cs="Times New Roman"/>
          <w:sz w:val="28"/>
          <w:szCs w:val="28"/>
        </w:rPr>
        <w:t> </w:t>
      </w:r>
      <w:r w:rsidRPr="00EE2C13">
        <w:rPr>
          <w:rFonts w:ascii="Times New Roman" w:hAnsi="Times New Roman" w:cs="Times New Roman"/>
          <w:sz w:val="28"/>
          <w:szCs w:val="28"/>
        </w:rPr>
        <w:t>6»</w:t>
      </w:r>
      <w:r w:rsidR="001A4CC8" w:rsidRPr="00EE2C13">
        <w:rPr>
          <w:rFonts w:ascii="Times New Roman" w:hAnsi="Times New Roman" w:cs="Times New Roman"/>
          <w:sz w:val="28"/>
          <w:szCs w:val="28"/>
        </w:rPr>
        <w:t xml:space="preserve"> за 2015-2017 </w:t>
      </w:r>
      <w:r w:rsidRPr="00EE2C13">
        <w:rPr>
          <w:rFonts w:ascii="Times New Roman" w:hAnsi="Times New Roman" w:cs="Times New Roman"/>
          <w:sz w:val="28"/>
          <w:szCs w:val="28"/>
        </w:rPr>
        <w:t xml:space="preserve">гг. </w:t>
      </w:r>
      <w:r w:rsidR="00797C88" w:rsidRPr="00EE2C13">
        <w:rPr>
          <w:rFonts w:ascii="Times New Roman" w:hAnsi="Times New Roman" w:cs="Times New Roman"/>
          <w:sz w:val="28"/>
          <w:szCs w:val="28"/>
        </w:rPr>
        <w:t>с учётом  Региональной программы повышения качества образования в общеобразовательных организациях Архангельской области на  2017-2020 гг.</w:t>
      </w:r>
      <w:r w:rsidR="003C68AC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="003C68AC" w:rsidRPr="00EE2C13">
        <w:rPr>
          <w:rFonts w:ascii="Times New Roman" w:hAnsi="Times New Roman"/>
          <w:sz w:val="28"/>
          <w:szCs w:val="28"/>
        </w:rPr>
        <w:t>и распоряжения Министерства образования и науки Архангельской области № 2054 от 27.10.2017.</w:t>
      </w:r>
    </w:p>
    <w:p w:rsidR="00BB64A4" w:rsidRPr="00EE2C13" w:rsidRDefault="00BB64A4" w:rsidP="00EE2C13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Объект</w:t>
      </w:r>
      <w:r w:rsidR="004811EF" w:rsidRPr="00EE2C13">
        <w:rPr>
          <w:rFonts w:ascii="Times New Roman" w:hAnsi="Times New Roman" w:cs="Times New Roman"/>
          <w:b/>
          <w:sz w:val="28"/>
          <w:szCs w:val="28"/>
        </w:rPr>
        <w:t>ивная оценка деятельности школы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Школа вошла в ТОП-500 за 2014-2015, 2015-2016, 2016-2017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уч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  <w:r w:rsidRPr="00EE2C13">
        <w:rPr>
          <w:rFonts w:ascii="Times New Roman" w:hAnsi="Times New Roman" w:cs="Times New Roman"/>
          <w:sz w:val="28"/>
          <w:szCs w:val="28"/>
        </w:rPr>
        <w:t>г</w:t>
      </w:r>
      <w:r w:rsidR="004811EF" w:rsidRPr="00EE2C13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  <w:r w:rsidRPr="00EE2C13">
        <w:rPr>
          <w:rFonts w:ascii="Times New Roman" w:hAnsi="Times New Roman" w:cs="Times New Roman"/>
          <w:sz w:val="28"/>
          <w:szCs w:val="28"/>
        </w:rPr>
        <w:t>;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Лауреат премии имени М.В. Ломоносова муниципального образования «Северодвинск» в номинации «Бренд Северодвинска», 2016 г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  <w:r w:rsidRPr="00EE2C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участник регионального конкурса для образовательных организаций «Достояние Севера», 2016 г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  <w:r w:rsidRPr="00EE2C13">
        <w:rPr>
          <w:rFonts w:ascii="Times New Roman" w:hAnsi="Times New Roman" w:cs="Times New Roman"/>
          <w:sz w:val="28"/>
          <w:szCs w:val="28"/>
        </w:rPr>
        <w:t>;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Муниципальный конкурс «Инновации в образовании», 2 место, октябрь 2017 г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.</w:t>
      </w:r>
      <w:r w:rsidRPr="00EE2C13">
        <w:rPr>
          <w:rFonts w:ascii="Times New Roman" w:hAnsi="Times New Roman" w:cs="Times New Roman"/>
          <w:bCs/>
          <w:sz w:val="28"/>
          <w:szCs w:val="28"/>
        </w:rPr>
        <w:t>;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Муниципальный  конкурс  «Программ развития», 3 место, октябрь 2017 г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  <w:r w:rsidRPr="00EE2C13">
        <w:rPr>
          <w:rFonts w:ascii="Times New Roman" w:hAnsi="Times New Roman" w:cs="Times New Roman"/>
          <w:sz w:val="28"/>
          <w:szCs w:val="28"/>
        </w:rPr>
        <w:t>;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>Муниципальный конкурс программ с целью ранней профориентации, направленной на знакомство с судостроительной отраслью, 2 место, 2017 г</w:t>
      </w:r>
      <w:r w:rsidR="004811EF" w:rsidRPr="00EE2C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B64A4" w:rsidRPr="00EE2C13" w:rsidRDefault="00BB64A4" w:rsidP="00BA11F8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этап областного заочного конкурса по информационно-методическому сопровождению педагогических и руководящих работников в </w:t>
      </w:r>
      <w:proofErr w:type="spellStart"/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>межаттестационный</w:t>
      </w:r>
      <w:proofErr w:type="spellEnd"/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период, </w:t>
      </w:r>
      <w:r w:rsidRPr="00EE2C13">
        <w:rPr>
          <w:rFonts w:ascii="Times New Roman" w:hAnsi="Times New Roman" w:cs="Times New Roman"/>
          <w:bCs/>
          <w:sz w:val="28"/>
          <w:szCs w:val="28"/>
        </w:rPr>
        <w:t>Диплом, 2 место, 2016 г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.</w:t>
      </w:r>
    </w:p>
    <w:p w:rsidR="00E94AA3" w:rsidRPr="00EE2C13" w:rsidRDefault="00183B58" w:rsidP="00183B5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Все учащиеся школы  являются участниками олимпиадного движения, конкурсных мероприятий, творческих проектов, международных программ. По итогам 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только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201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-201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учебного года среди обуч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ающихся  – победители, призёры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и финалисты следующих олимпиад по иностранным языкам: 2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победителя, 25 призёров муниципального этапа 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>всероссийской олимпиады школьников (далее ВОШ)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по английскому языку, 3 победителя, 4 призёра муниципального этапа ВОШ по немецкому языку;</w:t>
      </w:r>
      <w:r w:rsidR="00E94AA3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2  призёра по английскому и 3 призёра по немецкому языку регионального этапа ВОШ;.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B64A4" w:rsidRPr="00EE2C13">
        <w:rPr>
          <w:rFonts w:ascii="Times New Roman" w:eastAsia="Times New Roman" w:hAnsi="Times New Roman" w:cs="Times New Roman"/>
          <w:sz w:val="28"/>
          <w:szCs w:val="28"/>
        </w:rPr>
        <w:t xml:space="preserve">победитель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муниципального конкурса «Удивительный мир  звуков» среди 7-8 клас</w:t>
      </w:r>
      <w:r w:rsidR="005E09A1" w:rsidRPr="00EE2C1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ов; победитель среди 6 классов и призёр среди 5 классов муниципального конкурса по страноведению «Знатоки страны изучаемого языка»; 5 победителей и 5 призёров муниципального конкурса «Мой первый успех» среди 2-3 классов;</w:t>
      </w:r>
      <w:proofErr w:type="gramEnd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1 победитель, 1</w:t>
      </w:r>
      <w:r w:rsidR="00E94AA3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призёр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региональной лингвострановедческой олимпиады САФУ по </w:t>
      </w:r>
      <w:r w:rsidR="00DF3BF8" w:rsidRPr="00EE2C13">
        <w:rPr>
          <w:rFonts w:ascii="Times New Roman" w:hAnsi="Times New Roman" w:cs="Times New Roman"/>
          <w:bCs/>
          <w:iCs/>
          <w:sz w:val="28"/>
          <w:szCs w:val="28"/>
        </w:rPr>
        <w:t>английскому языку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; 2 призёра регионального праздника словесности по английскому языку;</w:t>
      </w:r>
      <w:r w:rsidR="00E94AA3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1 призёр регионального фонетического конкурса «Путешествие в страну звуков»; 4 первых места в городе, второе место в регионе в международном игровом конкурсе «</w:t>
      </w:r>
      <w:proofErr w:type="spellStart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BritishBulldog</w:t>
      </w:r>
      <w:proofErr w:type="spellEnd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>»; призёр по английскому языку Всероссийской олимпиады «Ломоносов» МГУ;</w:t>
      </w:r>
      <w:proofErr w:type="gramEnd"/>
      <w:r w:rsidR="00BB64A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6 раз учащиеся школы становились победителями международной программы, дающей право на обучение в Лондоне.</w:t>
      </w:r>
      <w:r w:rsidR="00BB64A4"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4A4" w:rsidRPr="003B5830">
        <w:rPr>
          <w:rFonts w:ascii="Times New Roman" w:hAnsi="Times New Roman" w:cs="Times New Roman"/>
          <w:bCs/>
          <w:sz w:val="28"/>
          <w:szCs w:val="28"/>
        </w:rPr>
        <w:t>Достижению высокого результата способствует углубленное преподавание иностранного языка</w:t>
      </w:r>
      <w:r w:rsidR="00BB64A4"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так как иностранный язык как общеобразовательный предмет  помогает становлению  личности, равно как и  профессиональному развитию.</w:t>
      </w:r>
    </w:p>
    <w:p w:rsidR="00E94AA3" w:rsidRPr="00EE2C13" w:rsidRDefault="00BB64A4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Кадровое обеспечение образовательного процесса</w:t>
      </w:r>
      <w:r w:rsidR="00E94AA3" w:rsidRPr="00EE2C13">
        <w:rPr>
          <w:rFonts w:ascii="Times New Roman" w:hAnsi="Times New Roman" w:cs="Times New Roman"/>
          <w:b/>
          <w:sz w:val="28"/>
          <w:szCs w:val="28"/>
        </w:rPr>
        <w:t>.</w:t>
      </w:r>
    </w:p>
    <w:p w:rsidR="00E94AA3" w:rsidRPr="00EE2C13" w:rsidRDefault="00BB64A4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Высшее образование имеют  70  педагогов, среднее специальное – 5 человек.  </w:t>
      </w:r>
      <w:r w:rsidRPr="00EE2C13">
        <w:rPr>
          <w:rFonts w:ascii="Times New Roman" w:eastAsia="Times New Roman" w:hAnsi="Times New Roman" w:cs="Times New Roman"/>
          <w:sz w:val="28"/>
          <w:szCs w:val="28"/>
        </w:rPr>
        <w:t>К концу  2016-2017 учебного года</w:t>
      </w:r>
      <w:r w:rsidRPr="00EE2C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высшая категория – у 52 педагогических работников, первая - 19,без категории </w:t>
      </w:r>
      <w:r w:rsidR="00E94AA3" w:rsidRPr="00EE2C1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3, СЗД-1.Из </w:t>
      </w:r>
      <w:r w:rsidRPr="00EE2C13">
        <w:rPr>
          <w:rFonts w:ascii="Times New Roman" w:hAnsi="Times New Roman" w:cs="Times New Roman"/>
          <w:sz w:val="28"/>
          <w:szCs w:val="28"/>
        </w:rPr>
        <w:t>76  педагогов 7 педагогов являются выпускниками нашей школы, что может свидетельствовать о позитивном отношении к своей школе</w:t>
      </w:r>
      <w:r w:rsidR="00AF57C0" w:rsidRPr="00EE2C13">
        <w:rPr>
          <w:rFonts w:ascii="Times New Roman" w:hAnsi="Times New Roman" w:cs="Times New Roman"/>
          <w:sz w:val="28"/>
          <w:szCs w:val="28"/>
        </w:rPr>
        <w:t>.</w:t>
      </w:r>
    </w:p>
    <w:p w:rsidR="00DF3BF8" w:rsidRPr="00EE2C13" w:rsidRDefault="00E94AA3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DF3BF8" w:rsidRPr="00EE2C13">
        <w:rPr>
          <w:rFonts w:ascii="Times New Roman" w:hAnsi="Times New Roman" w:cs="Times New Roman"/>
          <w:sz w:val="28"/>
          <w:szCs w:val="28"/>
        </w:rPr>
        <w:t xml:space="preserve">3 Заслуженных учителя Российской Федерации, </w:t>
      </w:r>
      <w:r w:rsidR="00AF57C0" w:rsidRPr="00EE2C13">
        <w:rPr>
          <w:rFonts w:ascii="Times New Roman" w:hAnsi="Times New Roman" w:cs="Times New Roman"/>
          <w:sz w:val="28"/>
          <w:szCs w:val="28"/>
        </w:rPr>
        <w:t xml:space="preserve">6 Почетных  работников  общего образования </w:t>
      </w:r>
      <w:r w:rsidR="00DF3BF8" w:rsidRPr="00EE2C1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F57C0" w:rsidRPr="00EE2C13">
        <w:rPr>
          <w:rFonts w:ascii="Times New Roman" w:hAnsi="Times New Roman" w:cs="Times New Roman"/>
          <w:sz w:val="28"/>
          <w:szCs w:val="28"/>
        </w:rPr>
        <w:t>, 1 Отличник народного просвещения, 9 учителей награждены Грамотой Министерства образования Российской Федерации, 3 победителя ПНП «Образование» на всероссийском уровне, 7 на региональном уровне, 2</w:t>
      </w:r>
      <w:r w:rsidRPr="00EE2C13">
        <w:rPr>
          <w:rFonts w:ascii="Times New Roman" w:hAnsi="Times New Roman" w:cs="Times New Roman"/>
          <w:sz w:val="28"/>
          <w:szCs w:val="28"/>
        </w:rPr>
        <w:t xml:space="preserve"> лауреата городского конкурса «</w:t>
      </w:r>
      <w:r w:rsidR="00AF57C0" w:rsidRPr="00EE2C1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F57C0" w:rsidRPr="00EE2C13">
        <w:rPr>
          <w:rFonts w:ascii="Times New Roman" w:hAnsi="Times New Roman" w:cs="Times New Roman"/>
          <w:sz w:val="28"/>
          <w:szCs w:val="28"/>
        </w:rPr>
        <w:lastRenderedPageBreak/>
        <w:t xml:space="preserve">года», лауреат </w:t>
      </w:r>
      <w:r w:rsidR="00AF57C0" w:rsidRPr="00EE2C13">
        <w:rPr>
          <w:rFonts w:ascii="Times New Roman" w:hAnsi="Times New Roman" w:cs="Times New Roman"/>
          <w:bCs/>
          <w:sz w:val="28"/>
          <w:szCs w:val="28"/>
        </w:rPr>
        <w:t xml:space="preserve">Всероссийского фестиваля профессионального мастерства «Педагогическое достояние России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F57C0" w:rsidRPr="00EE2C13">
        <w:rPr>
          <w:rFonts w:ascii="Times New Roman" w:hAnsi="Times New Roman" w:cs="Times New Roman"/>
          <w:bCs/>
          <w:sz w:val="28"/>
          <w:szCs w:val="28"/>
        </w:rPr>
        <w:t>2016» в номинации «Учитель», Диплом 1 степени городского конкурса</w:t>
      </w:r>
      <w:proofErr w:type="gramEnd"/>
      <w:r w:rsidR="00AF57C0" w:rsidRPr="00EE2C13">
        <w:rPr>
          <w:rFonts w:ascii="Times New Roman" w:hAnsi="Times New Roman" w:cs="Times New Roman"/>
          <w:bCs/>
          <w:sz w:val="28"/>
          <w:szCs w:val="28"/>
        </w:rPr>
        <w:t xml:space="preserve"> педагогического мастерства</w:t>
      </w:r>
      <w:r w:rsidRPr="00EE2C13">
        <w:rPr>
          <w:rFonts w:ascii="Times New Roman" w:hAnsi="Times New Roman" w:cs="Times New Roman"/>
          <w:bCs/>
          <w:sz w:val="28"/>
          <w:szCs w:val="28"/>
        </w:rPr>
        <w:t>.</w:t>
      </w:r>
      <w:r w:rsidR="00AF57C0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3DCE" w:rsidRPr="00EE2C13" w:rsidRDefault="00E94AA3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На протяжении 2015-</w:t>
      </w:r>
      <w:r w:rsidR="005E09A1" w:rsidRPr="00EE2C13">
        <w:rPr>
          <w:rFonts w:ascii="Times New Roman" w:hAnsi="Times New Roman" w:cs="Times New Roman"/>
          <w:sz w:val="28"/>
          <w:szCs w:val="28"/>
        </w:rPr>
        <w:t xml:space="preserve">2017 </w:t>
      </w:r>
      <w:r w:rsidR="00230C5C" w:rsidRPr="00EE2C13">
        <w:rPr>
          <w:rFonts w:ascii="Times New Roman" w:hAnsi="Times New Roman" w:cs="Times New Roman"/>
          <w:sz w:val="28"/>
          <w:szCs w:val="28"/>
        </w:rPr>
        <w:t>гг.</w:t>
      </w:r>
      <w:r w:rsidR="00BB64A4" w:rsidRPr="00EE2C13">
        <w:rPr>
          <w:rFonts w:ascii="Times New Roman" w:hAnsi="Times New Roman" w:cs="Times New Roman"/>
          <w:sz w:val="28"/>
          <w:szCs w:val="28"/>
        </w:rPr>
        <w:t xml:space="preserve"> педагоги школы принимали участие в семинарах различного уровня, делились опытом своей работы с коллегами по реализации ФГОС НОО, ФГОС ООО</w:t>
      </w:r>
      <w:r w:rsidR="00A04F17" w:rsidRPr="00EE2C13">
        <w:rPr>
          <w:rFonts w:ascii="Times New Roman" w:hAnsi="Times New Roman" w:cs="Times New Roman"/>
          <w:sz w:val="28"/>
          <w:szCs w:val="28"/>
        </w:rPr>
        <w:t xml:space="preserve">. </w:t>
      </w:r>
      <w:r w:rsidR="00423DCE" w:rsidRPr="00EE2C13">
        <w:rPr>
          <w:rFonts w:ascii="Times New Roman" w:hAnsi="Times New Roman" w:cs="Times New Roman"/>
          <w:sz w:val="28"/>
          <w:szCs w:val="28"/>
        </w:rPr>
        <w:t xml:space="preserve">На муниципальном уровне только </w:t>
      </w:r>
      <w:r w:rsidR="00A04F17" w:rsidRPr="00EE2C13">
        <w:rPr>
          <w:rFonts w:ascii="Times New Roman" w:hAnsi="Times New Roman" w:cs="Times New Roman"/>
          <w:sz w:val="28"/>
          <w:szCs w:val="28"/>
        </w:rPr>
        <w:t>в 2016-2017 учебном году педагогические работники участвовали</w:t>
      </w:r>
      <w:r w:rsidR="00423DCE" w:rsidRPr="00EE2C13">
        <w:rPr>
          <w:rFonts w:ascii="Times New Roman" w:hAnsi="Times New Roman" w:cs="Times New Roman"/>
          <w:sz w:val="28"/>
          <w:szCs w:val="28"/>
        </w:rPr>
        <w:t xml:space="preserve">: </w:t>
      </w:r>
      <w:r w:rsidR="00230C5C" w:rsidRPr="00EE2C13">
        <w:rPr>
          <w:rFonts w:ascii="Times New Roman" w:hAnsi="Times New Roman" w:cs="Times New Roman"/>
          <w:bCs/>
          <w:sz w:val="28"/>
          <w:szCs w:val="28"/>
        </w:rPr>
        <w:t>ф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естиваль «Молодые – молодым» - 1 победитель;</w:t>
      </w:r>
      <w:r w:rsidR="00423DCE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конкурс «Педагогический дебют» - 2 сертификата участника; конкурс педагогического мастерства: Толобистюк Е.И., Диплом 1 степени;</w:t>
      </w:r>
      <w:r w:rsidR="00423DCE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униципальный этап областного заочного конкурса методических материалов «современное занятие в системе дополнительного образования детей: опыт, традиции, новаторство»: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улятьева</w:t>
      </w:r>
      <w:proofErr w:type="spellEnd"/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В.В. Диплом победителя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; конкурс программ с целью ранней профориентации, направленной на знакомство с судостроительной отраслью: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Старцева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В.</w:t>
      </w:r>
      <w:r w:rsidR="00423DCE" w:rsidRPr="00EE2C13">
        <w:rPr>
          <w:rFonts w:ascii="Times New Roman" w:hAnsi="Times New Roman" w:cs="Times New Roman"/>
          <w:bCs/>
          <w:sz w:val="28"/>
          <w:szCs w:val="28"/>
        </w:rPr>
        <w:t>В. Диплом 3 степени.</w:t>
      </w:r>
    </w:p>
    <w:p w:rsidR="00423DCE" w:rsidRPr="00EE2C13" w:rsidRDefault="00423DCE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На региональном уровне только в 2016-2017 учебном году педагогические работники участвовали: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с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еминар АО ИОО «Формы и методы работы с одаренными детьми на уроках иностранного языка и во внеурочной деятельности»</w:t>
      </w:r>
      <w:r w:rsidR="00BB64A4"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(10 открытых уроков,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3 выступления по обмену опытом);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с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еминар АО ИОО «Развитие активности и творческой </w:t>
      </w:r>
      <w:proofErr w:type="gram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самостоятельности</w:t>
      </w:r>
      <w:proofErr w:type="gram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обучающихся на уроках физической культуры  и во внеурочное время» (6 открытых уроков и внеклассных мероприятий);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с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еминар АО ИОО «Профессиональная компетентность учителя физической культуры в реализации ФГОС ОО»: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Лиходедова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И.А.,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Шулятьева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В.В., Литвиненко А.И.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с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еминар АО ИОО «Подготовка учащихся к ОГЭ по русскому 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>языку»: открытые уроки Стешенко 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Е.Ю.</w:t>
      </w:r>
      <w:r w:rsidRPr="00EE2C13">
        <w:rPr>
          <w:rFonts w:ascii="Times New Roman" w:hAnsi="Times New Roman" w:cs="Times New Roman"/>
          <w:bCs/>
          <w:sz w:val="28"/>
          <w:szCs w:val="28"/>
        </w:rPr>
        <w:t>,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Кудряшова В.М. 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1урок; Соколова Е.А 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2 урока, выступление Григорьева С.А.; семинар САФУ «Школа финансовой грамотности для учителей» в рамках региональной программы «Повышение уровня финансовой грамотности населения и развитие финансового образования в Архангель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ской области в 2014-2019 годах»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: 50 педагогов;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ежмуниципальный методический день на базе «СОШ №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6» г.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Новодвинска</w:t>
      </w:r>
      <w:proofErr w:type="spellEnd"/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4811EF" w:rsidRPr="00EE2C13">
        <w:rPr>
          <w:rFonts w:ascii="Times New Roman" w:hAnsi="Times New Roman" w:cs="Times New Roman"/>
          <w:bCs/>
          <w:sz w:val="28"/>
          <w:szCs w:val="28"/>
        </w:rPr>
        <w:t>Цыкалюк</w:t>
      </w:r>
      <w:proofErr w:type="spellEnd"/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Ю.А., </w:t>
      </w:r>
      <w:proofErr w:type="spellStart"/>
      <w:r w:rsidR="004811EF" w:rsidRPr="00EE2C13">
        <w:rPr>
          <w:rFonts w:ascii="Times New Roman" w:hAnsi="Times New Roman" w:cs="Times New Roman"/>
          <w:bCs/>
          <w:sz w:val="28"/>
          <w:szCs w:val="28"/>
        </w:rPr>
        <w:t>Мокеева</w:t>
      </w:r>
      <w:proofErr w:type="spellEnd"/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М.В.;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Цыкалюк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Ю.А.,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Толобистюк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lastRenderedPageBreak/>
        <w:t>Е.И., Третьякова А.А.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победители нацпроекта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«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»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на региональном уровне; муниципальный этап областного заочного конкурса по информационно-методическому сопровождению педагогических и руководящих работников в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межаттестационный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период: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Старцева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В.В., Бороухина А.А.</w:t>
      </w:r>
      <w:r w:rsidRPr="00EE2C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Диплом 2 степени, сертификат участника; АО 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 xml:space="preserve">ИОО курсы «Современному уроку иностранного языка –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современные технологии»: Корнилова Л.В. мастер-класс; курсы АО ИОО «Содержание и технология работы учителя музыки в условиях ФГОС ОО»;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Годына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И.Г. справка о выступлении по обмену опытом; семинар  АОИОО «Преемственность в преподавании технологии начального  и  среднего звена в рамках ФГОС»: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Толобистюк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Е.И., выступление по обмену опытом; ярмарка инноваций</w:t>
      </w:r>
      <w:r w:rsidRPr="00EE2C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2C13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Областного  фестиваля клубов «Учитель года»;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Цыкалюк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Ю.А.,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Мокеева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М.В. сертификат.</w:t>
      </w:r>
    </w:p>
    <w:p w:rsidR="00A04F17" w:rsidRPr="00EE2C13" w:rsidRDefault="00423DCE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На всероссийском уровне только в 2016-2017 учебном году педагогические работники участвовали: 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Лощинина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Л.А. </w:t>
      </w:r>
      <w:r w:rsidR="00E94AA3" w:rsidRPr="00EE2C13">
        <w:rPr>
          <w:rFonts w:ascii="Times New Roman" w:hAnsi="Times New Roman" w:cs="Times New Roman"/>
          <w:bCs/>
          <w:sz w:val="28"/>
          <w:szCs w:val="28"/>
        </w:rPr>
        <w:t>–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 xml:space="preserve"> победитель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нацпроекта </w:t>
      </w:r>
      <w:r w:rsidRPr="00EE2C13">
        <w:rPr>
          <w:rFonts w:ascii="Times New Roman" w:hAnsi="Times New Roman" w:cs="Times New Roman"/>
          <w:bCs/>
          <w:sz w:val="28"/>
          <w:szCs w:val="28"/>
        </w:rPr>
        <w:t>«Образование»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;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ежрегиональный семинар «Применение интерактивных технологий в обучении английскому языку» лицей №144 Петербург: Третьякова А.А., 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Лощинина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Л.А.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;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 15 открытая всероссийская конференция «Преподавание информационных технологий в Р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Ф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Логвиненко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О.П.;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п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едконкурс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– Корнилова Л.В Диплом победителя в номинации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«Методическая разработка урока»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конкурс «Мой мастер-класс»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Цыкалюк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Ю.А. Диплом победителя;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конкурс «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ФГОС как основной механизм повышения качества основного общего образования» Петрова Н.О. 2 место;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к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онкурс «Практика реализации ФГОС»: Володько О.И. Диплом победителя;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 конкурс «Сюжетные уроки»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: Кирсанова Г.В. Диплом победителя;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3 международная  конференция учителей английского языка: Сальникова С.А. Диплом победителя; конкурс  «Педагогический проект»  Калашникова С.А. Диплом победителя; конкурс работников образования </w:t>
      </w:r>
      <w:r w:rsidR="005F0BA9" w:rsidRPr="00EE2C13">
        <w:rPr>
          <w:rFonts w:ascii="Times New Roman" w:hAnsi="Times New Roman" w:cs="Times New Roman"/>
          <w:bCs/>
          <w:sz w:val="28"/>
          <w:szCs w:val="28"/>
        </w:rPr>
        <w:t>«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Мой мастер-класс»: Третьякова А.А. Диплом победителя;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еждународный творческий конкурс: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Мокеева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М.В. Диплом победителя;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еждународный конкурс «Внеурочная образовательная  деятельность»: Корнилова Л.В.-3 место;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едагогический конкурс: Корнилова Л.В.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lastRenderedPageBreak/>
        <w:t>лауреат в номинации «Методическая разработка»; конкурс профессионального мастерства: Третьякова А.А. Диплом 3 степени; конкурс для образовательных организаций «Немецкий – первый второй иностранный» Сертификат;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еждународный конкурс журнала «Педагог»: Корнилова Л.В. Диплом 2 степени; конкурс «Основные требования ФГОС основного общего образования»: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Петрова 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Н.О. 1 место; конкурс «Оценка уровня квалификации педа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гогических работников»: Петрова 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Н.О. 1 место; конкурс «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Умната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>»: Шишкина О.Г. Диплом победителя;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общероссийский конкурс «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Ярмарка педагогических идей»: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Ширякова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Т.В. Диплом 2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о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бщероссийский конкурс «Интеллектуал»: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Ширякова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Т.В. Диплом 2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международная олимпиада для учителей «Педагогический талан»: Володько О.И. Диплом 2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т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естирование по английскому языку «</w:t>
      </w:r>
      <w:r w:rsidR="00BB64A4" w:rsidRPr="00EE2C13">
        <w:rPr>
          <w:rFonts w:ascii="Times New Roman" w:hAnsi="Times New Roman" w:cs="Times New Roman"/>
          <w:bCs/>
          <w:sz w:val="28"/>
          <w:szCs w:val="28"/>
          <w:lang w:val="en-US"/>
        </w:rPr>
        <w:t>British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  <w:lang w:val="en-US"/>
        </w:rPr>
        <w:t>Bulldog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  <w:lang w:val="en-US"/>
        </w:rPr>
        <w:t>Tearchers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  <w:lang w:val="en-US"/>
        </w:rPr>
        <w:t>Contest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»: Володько О.И., 3 место по региону;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в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сероссийский фестиваль профессионального мастерства «Педагогическое достояние России -2016» в номинации «Учитель»: Третьякова А.А., Диплом лауреата;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м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еждународный конкурс «Основные требования ФГОС НОО к организации образовательного процесса в начальных классах»: Шишкина О.Г., Диплом 1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о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бщероссийский конкурс «Интеллектуал»</w:t>
      </w:r>
      <w:r w:rsidR="00230C5C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2017: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Ширякова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Т.В. Диплом 2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11EF" w:rsidRPr="00EE2C13">
        <w:rPr>
          <w:rFonts w:ascii="Times New Roman" w:hAnsi="Times New Roman" w:cs="Times New Roman"/>
          <w:bCs/>
          <w:sz w:val="28"/>
          <w:szCs w:val="28"/>
        </w:rPr>
        <w:t>п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едтестирование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«Требования и реализация ФГОС начального общего образования»: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Ширякова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Т.В., сертификат отличия;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в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сероссийское педагогическое тестирование «Современные образовательные технологии в реализации ФГОС: метод проектов»: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Ширякова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Т.В., сертификат отличия 1 степени;</w:t>
      </w:r>
      <w:r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>конкурс «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Моя профессия-учитель»: </w:t>
      </w:r>
      <w:proofErr w:type="spellStart"/>
      <w:r w:rsidR="00BB64A4" w:rsidRPr="00EE2C13">
        <w:rPr>
          <w:rFonts w:ascii="Times New Roman" w:hAnsi="Times New Roman" w:cs="Times New Roman"/>
          <w:bCs/>
          <w:sz w:val="28"/>
          <w:szCs w:val="28"/>
        </w:rPr>
        <w:t>Толобистюк</w:t>
      </w:r>
      <w:proofErr w:type="spellEnd"/>
      <w:r w:rsidR="00BB64A4" w:rsidRPr="00EE2C13">
        <w:rPr>
          <w:rFonts w:ascii="Times New Roman" w:hAnsi="Times New Roman" w:cs="Times New Roman"/>
          <w:bCs/>
          <w:sz w:val="28"/>
          <w:szCs w:val="28"/>
        </w:rPr>
        <w:t xml:space="preserve"> Е.И, </w:t>
      </w:r>
      <w:r w:rsidR="004811EF" w:rsidRPr="00EE2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4A4" w:rsidRPr="00EE2C13">
        <w:rPr>
          <w:rFonts w:ascii="Times New Roman" w:hAnsi="Times New Roman" w:cs="Times New Roman"/>
          <w:bCs/>
          <w:sz w:val="28"/>
          <w:szCs w:val="28"/>
        </w:rPr>
        <w:t>Диплом победителя.</w:t>
      </w:r>
    </w:p>
    <w:p w:rsidR="00BB64A4" w:rsidRPr="00EE2C13" w:rsidRDefault="00BB64A4" w:rsidP="00EE2C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Анализ реального состояния дел позволяет сделать вывод, что МАОУ «СОШ № 6» функционирует и развивается в инновационном режиме, что положительно влияет на деятельность образовательного учреждения, способствует профессиональному росту педагогов и повышению качества образовательного процесса.</w:t>
      </w:r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B58" w:rsidRDefault="00183B58" w:rsidP="00183B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3B58" w:rsidRDefault="00183B58" w:rsidP="00183B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94AA3" w:rsidRPr="00EE2C13" w:rsidRDefault="00E94AA3" w:rsidP="00183B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r w:rsidR="00183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УЛУЧШЕНИЯ </w:t>
      </w:r>
      <w:r w:rsidR="00183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A4768D"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B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</w:p>
    <w:p w:rsidR="00146032" w:rsidRPr="00EE2C13" w:rsidRDefault="00A4768D" w:rsidP="00183B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МАОУ «СОШ № 6»</w:t>
      </w:r>
    </w:p>
    <w:p w:rsidR="00A4768D" w:rsidRPr="00EE2C13" w:rsidRDefault="00A4768D" w:rsidP="00BA11F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768D" w:rsidRPr="00EE2C13" w:rsidRDefault="00A4768D" w:rsidP="00183B58">
      <w:pPr>
        <w:pStyle w:val="a4"/>
        <w:spacing w:before="0" w:after="0" w:line="360" w:lineRule="auto"/>
        <w:ind w:left="426"/>
        <w:jc w:val="both"/>
        <w:rPr>
          <w:sz w:val="28"/>
          <w:szCs w:val="28"/>
        </w:rPr>
      </w:pPr>
      <w:r w:rsidRPr="00EE2C13">
        <w:rPr>
          <w:sz w:val="28"/>
          <w:szCs w:val="28"/>
        </w:rPr>
        <w:t xml:space="preserve">В основе Программы </w:t>
      </w:r>
      <w:r w:rsidRPr="00EE2C13">
        <w:rPr>
          <w:b/>
          <w:sz w:val="28"/>
          <w:szCs w:val="28"/>
        </w:rPr>
        <w:t xml:space="preserve">улучшения образовательных результатов </w:t>
      </w:r>
      <w:r w:rsidRPr="00EE2C13">
        <w:rPr>
          <w:sz w:val="28"/>
          <w:szCs w:val="28"/>
        </w:rPr>
        <w:t>в МАОУ «СОШ № 6»  - ПРОЕКТЫ, обеспечивающие ее реализацию, способствующие повышению познавательной активности и мотивации обучающихся. Достижение улучшения образовательных результатов МАОУ «СОШ № 6»</w:t>
      </w:r>
      <w:r w:rsidRPr="00EE2C13">
        <w:rPr>
          <w:b/>
          <w:sz w:val="28"/>
          <w:szCs w:val="28"/>
        </w:rPr>
        <w:t xml:space="preserve"> </w:t>
      </w:r>
      <w:r w:rsidRPr="00EE2C13">
        <w:rPr>
          <w:sz w:val="28"/>
          <w:szCs w:val="28"/>
        </w:rPr>
        <w:t xml:space="preserve">осуществляется по следующим направлениям: </w:t>
      </w:r>
    </w:p>
    <w:p w:rsidR="00A4768D" w:rsidRPr="00EE2C13" w:rsidRDefault="00AA0F0C" w:rsidP="00183B5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Нормативно-правовое регулирование деятельности по повышению качества в МАОУ «СОШ №</w:t>
      </w:r>
      <w:r w:rsidR="004811EF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6»</w:t>
      </w:r>
      <w:r w:rsidR="00A4768D" w:rsidRPr="00EE2C13">
        <w:rPr>
          <w:rFonts w:ascii="Times New Roman" w:hAnsi="Times New Roman" w:cs="Times New Roman"/>
          <w:sz w:val="28"/>
          <w:szCs w:val="28"/>
        </w:rPr>
        <w:t>;</w:t>
      </w:r>
    </w:p>
    <w:p w:rsidR="00AA0F0C" w:rsidRPr="00EE2C13" w:rsidRDefault="00AA0F0C" w:rsidP="00183B5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Оценка качества образовательных результатов</w:t>
      </w:r>
      <w:r w:rsidR="00AD5272" w:rsidRPr="00EE2C13">
        <w:rPr>
          <w:rFonts w:ascii="Times New Roman" w:hAnsi="Times New Roman" w:cs="Times New Roman"/>
          <w:sz w:val="28"/>
          <w:szCs w:val="28"/>
        </w:rPr>
        <w:t>;</w:t>
      </w:r>
    </w:p>
    <w:p w:rsidR="00AD5272" w:rsidRPr="00EE2C13" w:rsidRDefault="00855F85" w:rsidP="00183B5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</w:t>
      </w:r>
      <w:r w:rsidR="00AD5272" w:rsidRPr="00EE2C13">
        <w:rPr>
          <w:rFonts w:ascii="Times New Roman" w:hAnsi="Times New Roman" w:cs="Times New Roman"/>
          <w:sz w:val="28"/>
          <w:szCs w:val="28"/>
        </w:rPr>
        <w:t>беспечение доступности качественного лингвистического образования для всех учащихся;</w:t>
      </w:r>
    </w:p>
    <w:p w:rsidR="00AD5272" w:rsidRPr="00183B58" w:rsidRDefault="00855F85" w:rsidP="00183B5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С</w:t>
      </w:r>
      <w:r w:rsidR="00AD5272" w:rsidRPr="00EE2C13">
        <w:rPr>
          <w:rFonts w:ascii="Times New Roman" w:hAnsi="Times New Roman" w:cs="Times New Roman"/>
          <w:sz w:val="28"/>
          <w:szCs w:val="28"/>
        </w:rPr>
        <w:t>овершенствование кадрового потенциала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</w:p>
    <w:p w:rsidR="00A4768D" w:rsidRPr="00EE2C13" w:rsidRDefault="00A4768D" w:rsidP="00BA11F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Предпосылкой  для создания программы стали:</w:t>
      </w:r>
    </w:p>
    <w:p w:rsidR="00A4768D" w:rsidRPr="00EE2C13" w:rsidRDefault="00A4768D" w:rsidP="00BA11F8">
      <w:pPr>
        <w:pStyle w:val="a3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необходимость систематизации накопленного опыта по оценке результативности образовательной деятельности школы;</w:t>
      </w:r>
    </w:p>
    <w:p w:rsidR="009F6D61" w:rsidRPr="00183B58" w:rsidRDefault="00CB0668" w:rsidP="00BA11F8">
      <w:pPr>
        <w:pStyle w:val="a3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обмен</w:t>
      </w:r>
      <w:r w:rsidR="00A4768D" w:rsidRPr="00EE2C13">
        <w:rPr>
          <w:rFonts w:ascii="Times New Roman" w:hAnsi="Times New Roman" w:cs="Times New Roman"/>
          <w:sz w:val="28"/>
          <w:szCs w:val="28"/>
        </w:rPr>
        <w:t xml:space="preserve"> опытом о состоянии дел в школе, об условиях достижения улучшения образовательных результатов. </w:t>
      </w:r>
    </w:p>
    <w:p w:rsidR="00A4768D" w:rsidRPr="00EE2C13" w:rsidRDefault="00A4768D" w:rsidP="00BA11F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Организационные условия обеспечения и управления качеством образования</w:t>
      </w:r>
    </w:p>
    <w:p w:rsidR="00A4768D" w:rsidRPr="00EE2C13" w:rsidRDefault="00A4768D" w:rsidP="00183B58">
      <w:pPr>
        <w:pStyle w:val="a4"/>
        <w:spacing w:before="0" w:after="0" w:line="360" w:lineRule="auto"/>
        <w:ind w:firstLine="426"/>
        <w:jc w:val="both"/>
        <w:rPr>
          <w:sz w:val="28"/>
          <w:szCs w:val="28"/>
        </w:rPr>
      </w:pPr>
      <w:r w:rsidRPr="00EE2C13">
        <w:rPr>
          <w:sz w:val="28"/>
          <w:szCs w:val="28"/>
        </w:rPr>
        <w:t>Наличие высококвалифицированного педагогического состава с потребностью к саморазвитию, улучшению условий  труда и его результатов.</w:t>
      </w:r>
    </w:p>
    <w:p w:rsidR="00A4768D" w:rsidRPr="00EE2C13" w:rsidRDefault="00A4768D" w:rsidP="00183B58">
      <w:pPr>
        <w:pStyle w:val="a4"/>
        <w:spacing w:before="0" w:after="0" w:line="360" w:lineRule="auto"/>
        <w:ind w:firstLine="426"/>
        <w:jc w:val="both"/>
        <w:rPr>
          <w:sz w:val="28"/>
          <w:szCs w:val="28"/>
        </w:rPr>
      </w:pPr>
      <w:r w:rsidRPr="00EE2C13">
        <w:rPr>
          <w:sz w:val="28"/>
          <w:szCs w:val="28"/>
        </w:rPr>
        <w:t xml:space="preserve">Организация образовательного процесса с учетом индивидуальных запросов обучающихся.  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</w:t>
      </w:r>
    </w:p>
    <w:p w:rsidR="009F6D61" w:rsidRPr="00EE2C13" w:rsidRDefault="00A4768D" w:rsidP="00183B58">
      <w:pPr>
        <w:pStyle w:val="a4"/>
        <w:spacing w:before="0" w:after="0" w:line="360" w:lineRule="auto"/>
        <w:ind w:firstLine="426"/>
        <w:jc w:val="both"/>
        <w:rPr>
          <w:sz w:val="28"/>
          <w:szCs w:val="28"/>
        </w:rPr>
      </w:pPr>
      <w:r w:rsidRPr="00EE2C13">
        <w:rPr>
          <w:sz w:val="28"/>
          <w:szCs w:val="28"/>
        </w:rPr>
        <w:t>Наличие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стандартам.</w:t>
      </w:r>
    </w:p>
    <w:p w:rsidR="00A4768D" w:rsidRPr="00EE2C13" w:rsidRDefault="00A4768D" w:rsidP="00BA11F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lastRenderedPageBreak/>
        <w:t>Ценностные приоритеты улучшения об</w:t>
      </w:r>
      <w:r w:rsidR="004811EF" w:rsidRPr="00EE2C13">
        <w:rPr>
          <w:rFonts w:ascii="Times New Roman" w:hAnsi="Times New Roman" w:cs="Times New Roman"/>
          <w:b/>
          <w:sz w:val="28"/>
          <w:szCs w:val="28"/>
        </w:rPr>
        <w:t>разовательных результатов школы</w:t>
      </w:r>
    </w:p>
    <w:p w:rsidR="00A4768D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Создание условий самовоспитания </w:t>
      </w:r>
      <w:r w:rsidRPr="00EE2C13">
        <w:rPr>
          <w:rFonts w:ascii="Times New Roman" w:hAnsi="Times New Roman" w:cs="Times New Roman"/>
          <w:b/>
          <w:sz w:val="28"/>
          <w:szCs w:val="28"/>
        </w:rPr>
        <w:t>(</w:t>
      </w:r>
      <w:r w:rsidRPr="00EE2C13">
        <w:rPr>
          <w:rFonts w:ascii="Times New Roman" w:hAnsi="Times New Roman" w:cs="Times New Roman"/>
          <w:sz w:val="28"/>
          <w:szCs w:val="28"/>
        </w:rPr>
        <w:t>формирование у обучающихся сознательного и ответственного выбора поведения на основе его ценностно-смыслового самоопределения).</w:t>
      </w:r>
      <w:proofErr w:type="gramEnd"/>
    </w:p>
    <w:p w:rsidR="00A4768D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i/>
          <w:sz w:val="28"/>
          <w:szCs w:val="28"/>
        </w:rPr>
        <w:t>Создание ситуаций самообразования (</w:t>
      </w:r>
      <w:r w:rsidRPr="00EE2C13">
        <w:rPr>
          <w:rFonts w:ascii="Times New Roman" w:hAnsi="Times New Roman" w:cs="Times New Roman"/>
          <w:sz w:val="28"/>
          <w:szCs w:val="28"/>
        </w:rPr>
        <w:t>создавать обучающимся условия для образования в ситуации успеха, становиться «автором» собственной жизни).</w:t>
      </w:r>
    </w:p>
    <w:p w:rsidR="00A4768D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Стимулирование и поддержка инициатив обучающихся </w:t>
      </w:r>
      <w:r w:rsidRPr="00EE2C13">
        <w:rPr>
          <w:rFonts w:ascii="Times New Roman" w:hAnsi="Times New Roman" w:cs="Times New Roman"/>
          <w:sz w:val="28"/>
          <w:szCs w:val="28"/>
        </w:rPr>
        <w:t>(формирование способности личности к самостоятельным общественным начинаниям, активности, предприимчивости; развитие способности к свободному мышлению и самостоятельности, так как творческая деятельность, в том числе социальная, становится реальной личностной потребностью.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При этом процесс воспитания инициативности, как специально организуемый и управляемый, должен строиться на основе сотрудничества, взаимного уважения и доверия взрослых и детей).</w:t>
      </w:r>
      <w:proofErr w:type="gramEnd"/>
    </w:p>
    <w:p w:rsidR="00A4768D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Обучение эффективным способам познавательной и иной деятельности </w:t>
      </w:r>
      <w:r w:rsidRPr="00EE2C13">
        <w:rPr>
          <w:rFonts w:ascii="Times New Roman" w:hAnsi="Times New Roman" w:cs="Times New Roman"/>
          <w:sz w:val="28"/>
          <w:szCs w:val="28"/>
        </w:rPr>
        <w:t>(современный образовательный процесс рассматривается как становление не просто активного, а деятельного человека, способного к проектированию, организации и управлению своей деятельностью, подлинного субъекта собственной жизнедеятельности).</w:t>
      </w:r>
    </w:p>
    <w:p w:rsidR="00146032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учебного сотрудничества </w:t>
      </w:r>
      <w:r w:rsidRPr="00EE2C13">
        <w:rPr>
          <w:rFonts w:ascii="Times New Roman" w:hAnsi="Times New Roman" w:cs="Times New Roman"/>
          <w:sz w:val="28"/>
          <w:szCs w:val="28"/>
        </w:rPr>
        <w:t>(переход к модели взаимодействия, что является насущным требованием инновационного развития экономики и общества.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Способность эффективно кооперироваться с другими людьми выступает сегодня неотъемлемой частью образования).</w:t>
      </w:r>
      <w:proofErr w:type="gramEnd"/>
    </w:p>
    <w:p w:rsidR="009F6D61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Образование на основе рефлексии и самооценки </w:t>
      </w:r>
      <w:r w:rsidRPr="00EE2C13">
        <w:rPr>
          <w:rFonts w:ascii="Times New Roman" w:hAnsi="Times New Roman" w:cs="Times New Roman"/>
          <w:sz w:val="28"/>
          <w:szCs w:val="28"/>
        </w:rPr>
        <w:t>(Без понимания способов своего учения, механизмов познания, учащиеся не смогут в полной мере усвоить те знания и умения, которые составляют содержание образования.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Рефлексия помогает сформулировать получаемые результаты, цели дальнейшей работы, скорректировать свой образовательный маршрут).</w:t>
      </w:r>
      <w:bookmarkStart w:id="0" w:name="page23"/>
      <w:bookmarkEnd w:id="0"/>
      <w:proofErr w:type="gramEnd"/>
    </w:p>
    <w:p w:rsidR="00A4768D" w:rsidRPr="00EE2C13" w:rsidRDefault="00A4768D" w:rsidP="00BA11F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Модель социального взаимодействия школы по улучшению образовательных результатов МАОУ «СОШ</w:t>
      </w:r>
      <w:r w:rsidR="00146032"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/>
          <w:sz w:val="28"/>
          <w:szCs w:val="28"/>
        </w:rPr>
        <w:t>№</w:t>
      </w:r>
      <w:r w:rsidR="00146032"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/>
          <w:sz w:val="28"/>
          <w:szCs w:val="28"/>
        </w:rPr>
        <w:t>6»</w:t>
      </w:r>
    </w:p>
    <w:p w:rsidR="00A4768D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lastRenderedPageBreak/>
        <w:t>В основе работы по достижению высо</w:t>
      </w:r>
      <w:r w:rsidR="009F6D61" w:rsidRPr="00EE2C13">
        <w:rPr>
          <w:rFonts w:ascii="Times New Roman" w:hAnsi="Times New Roman" w:cs="Times New Roman"/>
          <w:sz w:val="28"/>
          <w:szCs w:val="28"/>
        </w:rPr>
        <w:t>ких образовательных результатов</w:t>
      </w:r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="009F6D61" w:rsidRPr="00EE2C13">
        <w:rPr>
          <w:rFonts w:ascii="Times New Roman" w:hAnsi="Times New Roman" w:cs="Times New Roman"/>
          <w:sz w:val="28"/>
          <w:szCs w:val="28"/>
        </w:rPr>
        <w:t>–</w:t>
      </w:r>
      <w:r w:rsidRPr="00EE2C13">
        <w:rPr>
          <w:rFonts w:ascii="Times New Roman" w:hAnsi="Times New Roman" w:cs="Times New Roman"/>
          <w:sz w:val="28"/>
          <w:szCs w:val="28"/>
        </w:rPr>
        <w:t xml:space="preserve"> твердое убеждение всего педагогического коллектива в том, что </w:t>
      </w:r>
      <w:r w:rsidRPr="00EE2C13">
        <w:rPr>
          <w:rFonts w:ascii="Times New Roman" w:hAnsi="Times New Roman" w:cs="Times New Roman"/>
          <w:i/>
          <w:sz w:val="28"/>
          <w:szCs w:val="28"/>
        </w:rPr>
        <w:t>каждый ребенок от природы успешен</w:t>
      </w:r>
      <w:r w:rsidRPr="00EE2C13">
        <w:rPr>
          <w:rFonts w:ascii="Times New Roman" w:hAnsi="Times New Roman" w:cs="Times New Roman"/>
          <w:sz w:val="28"/>
          <w:szCs w:val="28"/>
        </w:rPr>
        <w:t>. Главное – выявить его способности, возможности и развить их. Принципиальным является тот факт, что успешной школа может стать исключительно в разнонаправленном взаимодействии. В системе взаимодействия нами выделяются внутренний и внешний компоненты. Взаимодействие во внутренней среде МАОУ «СОШ</w:t>
      </w:r>
      <w:r w:rsidR="00146032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№</w:t>
      </w:r>
      <w:r w:rsidR="00146032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6»  мо</w:t>
      </w:r>
      <w:r w:rsidR="00146032" w:rsidRPr="00EE2C13">
        <w:rPr>
          <w:rFonts w:ascii="Times New Roman" w:hAnsi="Times New Roman" w:cs="Times New Roman"/>
          <w:sz w:val="28"/>
          <w:szCs w:val="28"/>
        </w:rPr>
        <w:t>жет быть таким: ученик – ученик </w:t>
      </w:r>
      <w:r w:rsidRPr="00EE2C13">
        <w:rPr>
          <w:rFonts w:ascii="Times New Roman" w:hAnsi="Times New Roman" w:cs="Times New Roman"/>
          <w:sz w:val="28"/>
          <w:szCs w:val="28"/>
        </w:rPr>
        <w:t>– учитель – учитель – родители – педагог дополнитель</w:t>
      </w:r>
      <w:r w:rsidR="00146032" w:rsidRPr="00EE2C13">
        <w:rPr>
          <w:rFonts w:ascii="Times New Roman" w:hAnsi="Times New Roman" w:cs="Times New Roman"/>
          <w:sz w:val="28"/>
          <w:szCs w:val="28"/>
        </w:rPr>
        <w:t>ного образования – библиотекарь </w:t>
      </w:r>
      <w:r w:rsidRPr="00EE2C13">
        <w:rPr>
          <w:rFonts w:ascii="Times New Roman" w:hAnsi="Times New Roman" w:cs="Times New Roman"/>
          <w:sz w:val="28"/>
          <w:szCs w:val="28"/>
        </w:rPr>
        <w:t>– воспитатель группы продленного дня – технический персонал школы – социальные партнеры МАОУ «СОШ</w:t>
      </w:r>
      <w:r w:rsidR="004811EF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№</w:t>
      </w:r>
      <w:r w:rsidR="004811EF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6». Взаимодействие во внешней среде включает не только органы управления образованием, но и образовательные организации Северодвинска и Санкт-Петербурга, включая учреждения высшего профессионального образования и осуществляемый ими образовательный аудит; учреждения спорта и культуры города, региона и России; международные проекты, реализуемые в МАОУ «СОШ № 6».</w:t>
      </w:r>
    </w:p>
    <w:p w:rsidR="00146032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146032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Создание инновационной образовательной среды, обеспечивающей максимально благоприятные условия для разностороннего развития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</w:r>
    </w:p>
    <w:p w:rsidR="00146032" w:rsidRPr="00EE2C13" w:rsidRDefault="00A4768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Для реализации данной цели выделяются задачи:</w:t>
      </w:r>
    </w:p>
    <w:p w:rsidR="00146032" w:rsidRPr="00EE2C13" w:rsidRDefault="00AD527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Развитие нормативно-правового обеспечения оценки и повышения качества общего образования на школьном уровне;</w:t>
      </w:r>
    </w:p>
    <w:p w:rsidR="00146032" w:rsidRPr="00EE2C13" w:rsidRDefault="0014603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А</w:t>
      </w:r>
      <w:r w:rsidR="00AD5272" w:rsidRPr="00EE2C13">
        <w:rPr>
          <w:rFonts w:ascii="Times New Roman" w:hAnsi="Times New Roman" w:cs="Times New Roman"/>
          <w:sz w:val="28"/>
          <w:szCs w:val="28"/>
        </w:rPr>
        <w:t>нализ состояния качества общего образования в МАОУ «СОШ №</w:t>
      </w:r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="00AD5272" w:rsidRPr="00EE2C13">
        <w:rPr>
          <w:rFonts w:ascii="Times New Roman" w:hAnsi="Times New Roman" w:cs="Times New Roman"/>
          <w:sz w:val="28"/>
          <w:szCs w:val="28"/>
        </w:rPr>
        <w:t xml:space="preserve">6»; </w:t>
      </w:r>
    </w:p>
    <w:p w:rsidR="00146032" w:rsidRPr="00EE2C13" w:rsidRDefault="0014603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Cs/>
          <w:sz w:val="28"/>
          <w:szCs w:val="28"/>
        </w:rPr>
        <w:t>О</w:t>
      </w:r>
      <w:r w:rsidR="003331FC" w:rsidRPr="00EE2C13">
        <w:rPr>
          <w:rFonts w:ascii="Times New Roman" w:hAnsi="Times New Roman" w:cs="Times New Roman"/>
          <w:bCs/>
          <w:sz w:val="28"/>
          <w:szCs w:val="28"/>
        </w:rPr>
        <w:t xml:space="preserve">пределение тенденций </w:t>
      </w:r>
      <w:r w:rsidR="003331FC" w:rsidRPr="00EE2C13">
        <w:rPr>
          <w:rFonts w:ascii="Times New Roman" w:hAnsi="Times New Roman" w:cs="Times New Roman"/>
          <w:sz w:val="28"/>
          <w:szCs w:val="28"/>
        </w:rPr>
        <w:t xml:space="preserve">изменения качества общего образования, дополнительного образования обучающихся и причинах, влияющих на его уровень, для </w:t>
      </w:r>
      <w:r w:rsidR="003331FC" w:rsidRPr="00EE2C13">
        <w:rPr>
          <w:rFonts w:ascii="Times New Roman" w:hAnsi="Times New Roman" w:cs="Times New Roman"/>
          <w:bCs/>
          <w:sz w:val="28"/>
          <w:szCs w:val="28"/>
        </w:rPr>
        <w:t>принятия эффективных управленческих решений</w:t>
      </w:r>
      <w:r w:rsidR="003331FC" w:rsidRPr="00EE2C13">
        <w:rPr>
          <w:rFonts w:ascii="Times New Roman" w:hAnsi="Times New Roman" w:cs="Times New Roman"/>
          <w:sz w:val="28"/>
          <w:szCs w:val="28"/>
        </w:rPr>
        <w:t xml:space="preserve"> для дальнейшего развития образовательного учреждения;</w:t>
      </w:r>
      <w:proofErr w:type="gramEnd"/>
    </w:p>
    <w:p w:rsidR="00146032" w:rsidRPr="00EE2C13" w:rsidRDefault="0014603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AD5272" w:rsidRPr="00EE2C13">
        <w:rPr>
          <w:rFonts w:ascii="Times New Roman" w:hAnsi="Times New Roman" w:cs="Times New Roman"/>
          <w:bCs/>
          <w:iCs/>
          <w:sz w:val="28"/>
          <w:szCs w:val="28"/>
        </w:rPr>
        <w:t>рганизация образовательного процесса в соответствии с концептуальными основами ФГОС нового поколения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46032" w:rsidRPr="00EE2C13" w:rsidRDefault="00AD527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Обеспечение качества образования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школы выше средних по г. Северо</w:t>
      </w:r>
      <w:r w:rsidR="00146032" w:rsidRPr="00EE2C13">
        <w:rPr>
          <w:rFonts w:ascii="Times New Roman" w:hAnsi="Times New Roman" w:cs="Times New Roman"/>
          <w:bCs/>
          <w:iCs/>
          <w:sz w:val="28"/>
          <w:szCs w:val="28"/>
        </w:rPr>
        <w:t>двинску и Архангельской области;</w:t>
      </w:r>
    </w:p>
    <w:p w:rsidR="00146032" w:rsidRPr="00EE2C13" w:rsidRDefault="00AD527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Совершенствование модели управления качеством образования в школе</w:t>
      </w:r>
      <w:r w:rsidR="00146032" w:rsidRPr="00EE2C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D5272" w:rsidRPr="00183B58" w:rsidRDefault="00AD5272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Информирование всех участников образовательных отношений о состоянии качества общего образования в МАОУ «СОШ №</w:t>
      </w:r>
      <w:r w:rsidR="00146032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6».</w:t>
      </w:r>
    </w:p>
    <w:p w:rsidR="00AD5272" w:rsidRPr="00EE2C13" w:rsidRDefault="009F6D61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 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AD5272" w:rsidRPr="00EE2C13">
        <w:rPr>
          <w:rFonts w:ascii="Times New Roman" w:hAnsi="Times New Roman" w:cs="Times New Roman"/>
          <w:b/>
          <w:sz w:val="28"/>
          <w:szCs w:val="28"/>
        </w:rPr>
        <w:t>Нормативно-правовое регулирование деятельности по повышению качества в МАОУ «СОШ №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272" w:rsidRPr="00EE2C13">
        <w:rPr>
          <w:rFonts w:ascii="Times New Roman" w:hAnsi="Times New Roman" w:cs="Times New Roman"/>
          <w:b/>
          <w:sz w:val="28"/>
          <w:szCs w:val="28"/>
        </w:rPr>
        <w:t>6»</w:t>
      </w:r>
    </w:p>
    <w:p w:rsidR="004D53E1" w:rsidRPr="00EE2C13" w:rsidRDefault="003A206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C13">
        <w:rPr>
          <w:rFonts w:ascii="Times New Roman" w:hAnsi="Times New Roman" w:cs="Times New Roman"/>
          <w:iCs/>
          <w:sz w:val="28"/>
          <w:szCs w:val="28"/>
          <w:u w:val="single"/>
        </w:rPr>
        <w:t>Цель:</w:t>
      </w:r>
      <w:r w:rsidRPr="00EE2C13">
        <w:rPr>
          <w:rFonts w:ascii="Times New Roman" w:hAnsi="Times New Roman" w:cs="Times New Roman"/>
          <w:iCs/>
          <w:sz w:val="28"/>
          <w:szCs w:val="28"/>
        </w:rPr>
        <w:t xml:space="preserve"> разработка и обновление</w:t>
      </w:r>
      <w:r w:rsidR="004D53E1" w:rsidRPr="00EE2C13">
        <w:rPr>
          <w:rFonts w:ascii="Times New Roman" w:hAnsi="Times New Roman" w:cs="Times New Roman"/>
          <w:iCs/>
          <w:sz w:val="28"/>
          <w:szCs w:val="28"/>
        </w:rPr>
        <w:t xml:space="preserve"> нормативно-правов</w:t>
      </w:r>
      <w:r w:rsidRPr="00EE2C13">
        <w:rPr>
          <w:rFonts w:ascii="Times New Roman" w:hAnsi="Times New Roman" w:cs="Times New Roman"/>
          <w:iCs/>
          <w:sz w:val="28"/>
          <w:szCs w:val="28"/>
        </w:rPr>
        <w:t>ой</w:t>
      </w:r>
      <w:r w:rsidR="004D53E1" w:rsidRPr="00EE2C13">
        <w:rPr>
          <w:rFonts w:ascii="Times New Roman" w:hAnsi="Times New Roman" w:cs="Times New Roman"/>
          <w:iCs/>
          <w:sz w:val="28"/>
          <w:szCs w:val="28"/>
        </w:rPr>
        <w:t xml:space="preserve"> баз</w:t>
      </w:r>
      <w:r w:rsidRPr="00EE2C13">
        <w:rPr>
          <w:rFonts w:ascii="Times New Roman" w:hAnsi="Times New Roman" w:cs="Times New Roman"/>
          <w:iCs/>
          <w:sz w:val="28"/>
          <w:szCs w:val="28"/>
        </w:rPr>
        <w:t xml:space="preserve">ы школы для регулирования </w:t>
      </w:r>
      <w:r w:rsidR="00146032" w:rsidRPr="00EE2C13">
        <w:rPr>
          <w:rFonts w:ascii="Times New Roman" w:hAnsi="Times New Roman" w:cs="Times New Roman"/>
          <w:iCs/>
          <w:sz w:val="28"/>
          <w:szCs w:val="28"/>
        </w:rPr>
        <w:t>д</w:t>
      </w:r>
      <w:r w:rsidRPr="00EE2C13">
        <w:rPr>
          <w:rFonts w:ascii="Times New Roman" w:hAnsi="Times New Roman" w:cs="Times New Roman"/>
          <w:iCs/>
          <w:sz w:val="28"/>
          <w:szCs w:val="28"/>
        </w:rPr>
        <w:t>еятельности по повышению качества образования в МАОУ «СОШ № 6»</w:t>
      </w:r>
      <w:r w:rsidR="004811EF" w:rsidRPr="00EE2C13">
        <w:rPr>
          <w:rFonts w:ascii="Times New Roman" w:hAnsi="Times New Roman" w:cs="Times New Roman"/>
          <w:iCs/>
          <w:sz w:val="28"/>
          <w:szCs w:val="28"/>
        </w:rPr>
        <w:t>.</w:t>
      </w:r>
    </w:p>
    <w:p w:rsidR="00C51A44" w:rsidRPr="00EE2C13" w:rsidRDefault="00C51A4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C13">
        <w:rPr>
          <w:rFonts w:ascii="Times New Roman" w:hAnsi="Times New Roman" w:cs="Times New Roman"/>
          <w:iCs/>
          <w:sz w:val="28"/>
          <w:szCs w:val="28"/>
          <w:u w:val="single"/>
        </w:rPr>
        <w:t>Задача:</w:t>
      </w:r>
      <w:r w:rsidRPr="00EE2C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обеспечение нормативно-правового регулирования деятельности по повышению качества общего образования</w:t>
      </w:r>
      <w:r w:rsidR="004811EF" w:rsidRPr="00EE2C13">
        <w:rPr>
          <w:rFonts w:ascii="Times New Roman" w:hAnsi="Times New Roman" w:cs="Times New Roman"/>
          <w:sz w:val="28"/>
          <w:szCs w:val="28"/>
        </w:rPr>
        <w:t>.</w:t>
      </w:r>
    </w:p>
    <w:p w:rsidR="004D53E1" w:rsidRPr="00EE2C13" w:rsidRDefault="0003201F" w:rsidP="00183B58">
      <w:p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iCs/>
          <w:sz w:val="28"/>
          <w:szCs w:val="28"/>
        </w:rPr>
        <w:t>О</w:t>
      </w:r>
      <w:r w:rsidR="004D53E1" w:rsidRPr="00EE2C13">
        <w:rPr>
          <w:rFonts w:ascii="Times New Roman" w:hAnsi="Times New Roman" w:cs="Times New Roman"/>
          <w:iCs/>
          <w:sz w:val="28"/>
          <w:szCs w:val="28"/>
        </w:rPr>
        <w:t>бно</w:t>
      </w:r>
      <w:r w:rsidRPr="00EE2C13">
        <w:rPr>
          <w:rFonts w:ascii="Times New Roman" w:hAnsi="Times New Roman" w:cs="Times New Roman"/>
          <w:iCs/>
          <w:sz w:val="28"/>
          <w:szCs w:val="28"/>
        </w:rPr>
        <w:t>влена нормативно-правовая база школы, разработаны и созданы:</w:t>
      </w:r>
    </w:p>
    <w:p w:rsidR="00E55A9A" w:rsidRPr="00EE2C13" w:rsidRDefault="00E55A9A" w:rsidP="00BA11F8">
      <w:pPr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положение о внутренней системе оценки качества образования МАОУ «СОШ №6»;</w:t>
      </w:r>
    </w:p>
    <w:p w:rsidR="00E55A9A" w:rsidRPr="00EE2C13" w:rsidRDefault="00E55A9A" w:rsidP="00BA11F8">
      <w:pPr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положение об оплате труда работников МАОУ «СОШ № 6»;</w:t>
      </w:r>
    </w:p>
    <w:p w:rsidR="00E55A9A" w:rsidRPr="00EE2C13" w:rsidRDefault="00E55A9A" w:rsidP="00BA11F8">
      <w:pPr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Pr="00EE2C13">
        <w:rPr>
          <w:rFonts w:ascii="Times New Roman" w:eastAsia="Times New Roman" w:hAnsi="Times New Roman" w:cs="Times New Roman"/>
          <w:bCs/>
          <w:sz w:val="28"/>
          <w:szCs w:val="28"/>
        </w:rPr>
        <w:t xml:space="preserve">о формах получения образования и формах обучения </w:t>
      </w:r>
      <w:r w:rsidRPr="00EE2C13">
        <w:rPr>
          <w:rFonts w:ascii="Times New Roman" w:hAnsi="Times New Roman" w:cs="Times New Roman"/>
          <w:sz w:val="28"/>
          <w:szCs w:val="28"/>
        </w:rPr>
        <w:t>МАОУ «СОШ №6»;</w:t>
      </w:r>
    </w:p>
    <w:p w:rsidR="00E55A9A" w:rsidRPr="00EE2C13" w:rsidRDefault="00E55A9A" w:rsidP="00BA11F8">
      <w:pPr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положение о текущем контроле успеваемости, промежуточной аттестации и переводе </w:t>
      </w:r>
      <w:proofErr w:type="gramStart"/>
      <w:r w:rsidRPr="00EE2C1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</w:t>
      </w:r>
      <w:r w:rsidRPr="00EE2C13">
        <w:rPr>
          <w:rFonts w:ascii="Times New Roman" w:hAnsi="Times New Roman" w:cs="Times New Roman"/>
          <w:sz w:val="28"/>
          <w:szCs w:val="28"/>
        </w:rPr>
        <w:t xml:space="preserve"> МАОУ «СОШ № 6»;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положение о научном обществе учащихся </w:t>
      </w:r>
      <w:r w:rsidRPr="00EE2C13">
        <w:rPr>
          <w:rFonts w:ascii="Times New Roman" w:hAnsi="Times New Roman" w:cs="Times New Roman"/>
          <w:sz w:val="28"/>
          <w:szCs w:val="28"/>
        </w:rPr>
        <w:t>МАОУ «СОШ № 6»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МАОУ </w:t>
      </w:r>
      <w:r w:rsidR="001F7D56" w:rsidRPr="00EE2C13">
        <w:rPr>
          <w:rFonts w:ascii="Times New Roman" w:hAnsi="Times New Roman" w:cs="Times New Roman"/>
          <w:sz w:val="28"/>
          <w:szCs w:val="28"/>
        </w:rPr>
        <w:t>«</w:t>
      </w:r>
      <w:r w:rsidRPr="00EE2C13">
        <w:rPr>
          <w:rFonts w:ascii="Times New Roman" w:hAnsi="Times New Roman" w:cs="Times New Roman"/>
          <w:sz w:val="28"/>
          <w:szCs w:val="28"/>
        </w:rPr>
        <w:t>СОШ №</w:t>
      </w:r>
      <w:r w:rsidR="001F7D56" w:rsidRPr="00EE2C13">
        <w:rPr>
          <w:rFonts w:ascii="Times New Roman" w:hAnsi="Times New Roman" w:cs="Times New Roman"/>
          <w:sz w:val="28"/>
          <w:szCs w:val="28"/>
        </w:rPr>
        <w:t> </w:t>
      </w:r>
      <w:r w:rsidRPr="00EE2C13">
        <w:rPr>
          <w:rFonts w:ascii="Times New Roman" w:hAnsi="Times New Roman" w:cs="Times New Roman"/>
          <w:sz w:val="28"/>
          <w:szCs w:val="28"/>
        </w:rPr>
        <w:t>6</w:t>
      </w:r>
      <w:r w:rsidR="001F7D56" w:rsidRPr="00EE2C13">
        <w:rPr>
          <w:rFonts w:ascii="Times New Roman" w:hAnsi="Times New Roman" w:cs="Times New Roman"/>
          <w:sz w:val="28"/>
          <w:szCs w:val="28"/>
        </w:rPr>
        <w:t>»</w:t>
      </w:r>
      <w:r w:rsidRPr="00EE2C13">
        <w:rPr>
          <w:rFonts w:ascii="Times New Roman" w:hAnsi="Times New Roman" w:cs="Times New Roman"/>
          <w:sz w:val="28"/>
          <w:szCs w:val="28"/>
        </w:rPr>
        <w:t xml:space="preserve">  согласно ФГОС нового поколения;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положение о школьном конкурсе проектно-исследовательских работ обучающихся МАОУ «СОШ № 6»;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положение о школьном профессиональном конкурсе «Инновационный урок «Учитель - учителю» МАОУ «СОШ № 6»;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положение о творческой группе </w:t>
      </w:r>
      <w:r w:rsidR="001F7D56" w:rsidRPr="00EE2C13">
        <w:rPr>
          <w:rFonts w:ascii="Times New Roman" w:hAnsi="Times New Roman" w:cs="Times New Roman"/>
          <w:sz w:val="28"/>
          <w:szCs w:val="28"/>
        </w:rPr>
        <w:t>МАОУ «СОШ № 6»</w:t>
      </w:r>
      <w:r w:rsidRPr="00EE2C13">
        <w:rPr>
          <w:rFonts w:ascii="Times New Roman" w:hAnsi="Times New Roman" w:cs="Times New Roman"/>
          <w:sz w:val="28"/>
          <w:szCs w:val="28"/>
        </w:rPr>
        <w:t>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положение о Совете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="001F7D56" w:rsidRPr="00EE2C13">
        <w:rPr>
          <w:rFonts w:ascii="Times New Roman" w:hAnsi="Times New Roman" w:cs="Times New Roman"/>
          <w:sz w:val="28"/>
          <w:szCs w:val="28"/>
        </w:rPr>
        <w:t>МАОУ «СОШ № 6»</w:t>
      </w:r>
      <w:r w:rsidRPr="00EE2C13">
        <w:rPr>
          <w:rFonts w:ascii="Times New Roman" w:hAnsi="Times New Roman" w:cs="Times New Roman"/>
          <w:sz w:val="28"/>
          <w:szCs w:val="28"/>
        </w:rPr>
        <w:t>;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Совете родителей класса, Совете родителей школы </w:t>
      </w:r>
      <w:r w:rsidR="001F7D56" w:rsidRPr="00EE2C13">
        <w:rPr>
          <w:rFonts w:ascii="Times New Roman" w:hAnsi="Times New Roman" w:cs="Times New Roman"/>
          <w:sz w:val="28"/>
          <w:szCs w:val="28"/>
        </w:rPr>
        <w:t>МАОУ «СОШ № 6»</w:t>
      </w:r>
      <w:r w:rsidRPr="00EE2C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5A9A" w:rsidRPr="00EE2C13" w:rsidRDefault="00E55A9A" w:rsidP="00BA11F8">
      <w:pPr>
        <w:pStyle w:val="a3"/>
        <w:numPr>
          <w:ilvl w:val="0"/>
          <w:numId w:val="1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издание организационно-распорядительных актов:</w:t>
      </w:r>
    </w:p>
    <w:p w:rsidR="00E55A9A" w:rsidRPr="00EE2C13" w:rsidRDefault="00E55A9A" w:rsidP="00183B5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о создании творческой группы по разработке </w:t>
      </w:r>
      <w:r w:rsidRPr="00EE2C13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повышения  качества образования в МАОУ «СОШ № 6»; </w:t>
      </w:r>
    </w:p>
    <w:p w:rsidR="001F7D56" w:rsidRPr="00183B58" w:rsidRDefault="00E55A9A" w:rsidP="00183B5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Pr="00EE2C13">
        <w:rPr>
          <w:rFonts w:ascii="Times New Roman" w:hAnsi="Times New Roman" w:cs="Times New Roman"/>
          <w:sz w:val="28"/>
          <w:szCs w:val="28"/>
        </w:rPr>
        <w:t>плана мероприятий по реализации программы.</w:t>
      </w:r>
    </w:p>
    <w:p w:rsidR="00D67B8B" w:rsidRPr="00EE2C13" w:rsidRDefault="009F6D61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 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C755BD" w:rsidRPr="00EE2C13">
        <w:rPr>
          <w:rFonts w:ascii="Times New Roman" w:hAnsi="Times New Roman" w:cs="Times New Roman"/>
          <w:b/>
          <w:sz w:val="28"/>
          <w:szCs w:val="28"/>
        </w:rPr>
        <w:t>Оценка качества образовательных результатов</w:t>
      </w:r>
    </w:p>
    <w:p w:rsidR="00C51A44" w:rsidRPr="00EE2C13" w:rsidRDefault="00C51A44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2C1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Цель</w:t>
      </w:r>
      <w:r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EE2C13">
        <w:rPr>
          <w:rFonts w:ascii="Times New Roman" w:hAnsi="Times New Roman" w:cs="Times New Roman"/>
          <w:sz w:val="28"/>
          <w:szCs w:val="28"/>
        </w:rPr>
        <w:t xml:space="preserve">  </w:t>
      </w:r>
      <w:r w:rsidR="00AE5398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достоверной информации о состоянии и результатах образовательной деятельн</w:t>
      </w:r>
      <w:r w:rsidR="00AE5398"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811EF"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степени соответствия ФГОС.</w:t>
      </w:r>
    </w:p>
    <w:p w:rsidR="00AE5398" w:rsidRPr="00EE2C13" w:rsidRDefault="00C51A44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E2C1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Задачи:  </w:t>
      </w:r>
    </w:p>
    <w:p w:rsidR="00C51A44" w:rsidRPr="00EE2C13" w:rsidRDefault="00AE5398" w:rsidP="00BA11F8">
      <w:pPr>
        <w:pStyle w:val="a3"/>
        <w:numPr>
          <w:ilvl w:val="0"/>
          <w:numId w:val="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а</w:t>
      </w:r>
      <w:r w:rsidR="00C51A44" w:rsidRPr="00EE2C13">
        <w:rPr>
          <w:rFonts w:ascii="Times New Roman" w:hAnsi="Times New Roman" w:cs="Times New Roman"/>
          <w:sz w:val="28"/>
          <w:szCs w:val="28"/>
        </w:rPr>
        <w:t>нализ состояния качества общего образования на основе мониторинговых исследований федерального, регионального и школьного  уровней</w:t>
      </w:r>
      <w:r w:rsidR="004811EF" w:rsidRPr="00EE2C13">
        <w:rPr>
          <w:rFonts w:ascii="Times New Roman" w:hAnsi="Times New Roman" w:cs="Times New Roman"/>
          <w:sz w:val="28"/>
          <w:szCs w:val="28"/>
        </w:rPr>
        <w:t>;</w:t>
      </w:r>
    </w:p>
    <w:p w:rsidR="00AE5398" w:rsidRPr="00EE2C13" w:rsidRDefault="00AE5398" w:rsidP="00BA11F8">
      <w:pPr>
        <w:pStyle w:val="a3"/>
        <w:numPr>
          <w:ilvl w:val="0"/>
          <w:numId w:val="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sz w:val="28"/>
          <w:szCs w:val="28"/>
        </w:rPr>
        <w:t>определение тенденций изменения качества общего образования, дополнительного образования обучающихся и причинах, влияющих на его уровень, для принятия эффективных управленческих решений для дальнейшего разви</w:t>
      </w:r>
      <w:r w:rsidR="00D67B8B" w:rsidRPr="00EE2C13">
        <w:rPr>
          <w:rFonts w:ascii="Times New Roman" w:hAnsi="Times New Roman" w:cs="Times New Roman"/>
          <w:sz w:val="28"/>
          <w:szCs w:val="28"/>
        </w:rPr>
        <w:t>тия образовательного учреждения;</w:t>
      </w:r>
      <w:proofErr w:type="gramEnd"/>
    </w:p>
    <w:p w:rsidR="00D67B8B" w:rsidRPr="00EE2C13" w:rsidRDefault="00D67B8B" w:rsidP="00BA11F8">
      <w:pPr>
        <w:pStyle w:val="a3"/>
        <w:numPr>
          <w:ilvl w:val="0"/>
          <w:numId w:val="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создание максимально благоприятных условий для успешного прохождения ГИА.</w:t>
      </w:r>
    </w:p>
    <w:p w:rsidR="00AE5398" w:rsidRPr="00EE2C13" w:rsidRDefault="00AE5398" w:rsidP="00183B58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>Приоритетные направления деятельности участников</w:t>
      </w:r>
      <w:r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 процесса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 по оценке качества образовательных результатов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достижений обучающихся:</w:t>
      </w:r>
      <w:r w:rsidRPr="00EE2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53E1" w:rsidRPr="00EE2C13" w:rsidRDefault="00E2188C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sz w:val="28"/>
          <w:szCs w:val="28"/>
        </w:rPr>
        <w:t>мониторинговые исследования</w:t>
      </w:r>
      <w:r w:rsidRPr="00EE2C13">
        <w:rPr>
          <w:rFonts w:ascii="Times New Roman" w:hAnsi="Times New Roman" w:cs="Times New Roman"/>
          <w:sz w:val="28"/>
          <w:szCs w:val="28"/>
        </w:rPr>
        <w:t xml:space="preserve">, включая международные, общероссийские, общегородские обследования; мониторинги соответствия требованиям ФГОС; предметные мониторинги для успешного прохождения </w:t>
      </w:r>
      <w:r w:rsidR="001F7D56" w:rsidRPr="00EE2C13">
        <w:rPr>
          <w:rFonts w:ascii="Times New Roman" w:hAnsi="Times New Roman" w:cs="Times New Roman"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ГИА.</w:t>
      </w:r>
    </w:p>
    <w:p w:rsidR="004D53E1" w:rsidRPr="00EE2C13" w:rsidRDefault="004D53E1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sz w:val="28"/>
          <w:szCs w:val="28"/>
        </w:rPr>
        <w:t>анализ материалов</w:t>
      </w:r>
      <w:r w:rsidRPr="00EE2C13">
        <w:rPr>
          <w:rFonts w:ascii="Times New Roman" w:hAnsi="Times New Roman" w:cs="Times New Roman"/>
          <w:sz w:val="28"/>
          <w:szCs w:val="28"/>
        </w:rPr>
        <w:t xml:space="preserve"> региональных баз данных о </w:t>
      </w:r>
      <w:r w:rsidR="00D67B8B" w:rsidRPr="00EE2C13">
        <w:rPr>
          <w:rFonts w:ascii="Times New Roman" w:hAnsi="Times New Roman" w:cs="Times New Roman"/>
          <w:sz w:val="28"/>
          <w:szCs w:val="28"/>
        </w:rPr>
        <w:t>результатах ГИА</w:t>
      </w:r>
    </w:p>
    <w:p w:rsidR="004D53E1" w:rsidRPr="00EE2C13" w:rsidRDefault="004D53E1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EE2C13">
        <w:rPr>
          <w:rFonts w:ascii="Times New Roman" w:hAnsi="Times New Roman" w:cs="Times New Roman"/>
          <w:b/>
          <w:bCs/>
          <w:sz w:val="28"/>
          <w:szCs w:val="28"/>
        </w:rPr>
        <w:t>олимпиады и конкурсы</w:t>
      </w:r>
    </w:p>
    <w:p w:rsidR="004D53E1" w:rsidRPr="00EE2C13" w:rsidRDefault="004D53E1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Pr="00EE2C13">
        <w:rPr>
          <w:rFonts w:ascii="Times New Roman" w:hAnsi="Times New Roman" w:cs="Times New Roman"/>
          <w:b/>
          <w:bCs/>
          <w:sz w:val="28"/>
          <w:szCs w:val="28"/>
        </w:rPr>
        <w:t>независимых и педагогических экспертиз</w:t>
      </w:r>
      <w:r w:rsidRPr="00EE2C13">
        <w:rPr>
          <w:rFonts w:ascii="Times New Roman" w:hAnsi="Times New Roman" w:cs="Times New Roman"/>
          <w:sz w:val="28"/>
          <w:szCs w:val="28"/>
        </w:rPr>
        <w:t>, результатов общественной оценки</w:t>
      </w:r>
      <w:r w:rsidR="00D67B8B" w:rsidRPr="00EE2C13">
        <w:rPr>
          <w:rFonts w:ascii="Times New Roman" w:hAnsi="Times New Roman" w:cs="Times New Roman"/>
          <w:sz w:val="28"/>
          <w:szCs w:val="28"/>
        </w:rPr>
        <w:t xml:space="preserve"> (ВПР, НИКО</w:t>
      </w:r>
      <w:r w:rsidR="00797C88" w:rsidRPr="00EE2C13">
        <w:rPr>
          <w:rFonts w:ascii="Times New Roman" w:hAnsi="Times New Roman" w:cs="Times New Roman"/>
          <w:sz w:val="28"/>
          <w:szCs w:val="28"/>
        </w:rPr>
        <w:t xml:space="preserve">, НОКОД, диагностика </w:t>
      </w:r>
      <w:r w:rsidR="00797C88" w:rsidRPr="00EE2C13">
        <w:rPr>
          <w:rFonts w:ascii="Times New Roman" w:hAnsi="Times New Roman" w:cs="Times New Roman"/>
          <w:sz w:val="28"/>
          <w:szCs w:val="28"/>
        </w:rPr>
        <w:lastRenderedPageBreak/>
        <w:t>уровня образовательных достижений обучающихся совместно ФГБУ «ФИОКО»</w:t>
      </w:r>
      <w:r w:rsidR="00D67B8B" w:rsidRPr="00EE2C13">
        <w:rPr>
          <w:rFonts w:ascii="Times New Roman" w:hAnsi="Times New Roman" w:cs="Times New Roman"/>
          <w:sz w:val="28"/>
          <w:szCs w:val="28"/>
        </w:rPr>
        <w:t>)</w:t>
      </w:r>
    </w:p>
    <w:p w:rsidR="003B5830" w:rsidRPr="003B5830" w:rsidRDefault="004D53E1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мониторинговые </w:t>
      </w:r>
      <w:r w:rsidRPr="003B5830">
        <w:rPr>
          <w:rFonts w:ascii="Times New Roman" w:hAnsi="Times New Roman" w:cs="Times New Roman"/>
          <w:bCs/>
          <w:sz w:val="28"/>
          <w:szCs w:val="28"/>
        </w:rPr>
        <w:t>исследования удовлетворенности</w:t>
      </w:r>
      <w:r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53E1" w:rsidRPr="00EE2C13" w:rsidRDefault="004D53E1" w:rsidP="00BA11F8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b/>
          <w:i/>
          <w:sz w:val="28"/>
          <w:szCs w:val="28"/>
        </w:rPr>
        <w:t>Составляющие (критерии) мониторинга: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sz w:val="28"/>
          <w:szCs w:val="28"/>
        </w:rPr>
        <w:t>Образовательные результаты учащихся  (результаты промежуточной аттестации, результаты исследований качества образования по программам общего образования)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sz w:val="28"/>
          <w:szCs w:val="28"/>
        </w:rPr>
        <w:t>Индивидуальные образовательные достижения обучающихся  (результативность участия обучающихся в международных, всероссийских, региональных и муниципальных олимпиадах, конкурсах, соревнованиях)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sz w:val="28"/>
          <w:szCs w:val="28"/>
        </w:rPr>
        <w:t>Основные и дополнительные образовательные программы  (соответствие требованиям программ общего образования, полнота выполнения учебных планов и программ)</w:t>
      </w:r>
    </w:p>
    <w:p w:rsidR="004D53E1" w:rsidRPr="00EE2C13" w:rsidRDefault="004D53E1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результатов профессиональных достижений педагогических и руководящих работников:</w:t>
      </w:r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E1" w:rsidRPr="00EE2C13" w:rsidRDefault="004D53E1" w:rsidP="00BA11F8">
      <w:pPr>
        <w:numPr>
          <w:ilvl w:val="0"/>
          <w:numId w:val="11"/>
        </w:numPr>
        <w:spacing w:after="0" w:line="360" w:lineRule="auto"/>
        <w:ind w:hanging="29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аттестаци</w:t>
      </w:r>
      <w:r w:rsidR="00D67B8B"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квалификационные категории,</w:t>
      </w:r>
    </w:p>
    <w:p w:rsidR="004D53E1" w:rsidRPr="00EE2C13" w:rsidRDefault="004D53E1" w:rsidP="00BA11F8">
      <w:pPr>
        <w:numPr>
          <w:ilvl w:val="0"/>
          <w:numId w:val="11"/>
        </w:numPr>
        <w:spacing w:after="0" w:line="360" w:lineRule="auto"/>
        <w:ind w:hanging="29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участи</w:t>
      </w:r>
      <w:r w:rsidR="00D67B8B"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</w:t>
      </w:r>
      <w:r w:rsidRPr="00EE2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E2C1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профессиональных педагогических конкурсах и организационно-методических мероприятиях различных уровней.</w:t>
      </w:r>
    </w:p>
    <w:p w:rsidR="004D53E1" w:rsidRPr="00EE2C13" w:rsidRDefault="004D53E1" w:rsidP="00183B58">
      <w:pPr>
        <w:spacing w:after="0" w:line="360" w:lineRule="auto"/>
        <w:ind w:left="426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b/>
          <w:i/>
          <w:sz w:val="28"/>
          <w:szCs w:val="28"/>
        </w:rPr>
        <w:t>Составляющие (критерии) мониторинга:</w:t>
      </w:r>
    </w:p>
    <w:p w:rsidR="004D53E1" w:rsidRPr="00EE2C13" w:rsidRDefault="001F7D56" w:rsidP="00BA11F8">
      <w:pPr>
        <w:pStyle w:val="a3"/>
        <w:numPr>
          <w:ilvl w:val="0"/>
          <w:numId w:val="11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К</w:t>
      </w:r>
      <w:r w:rsidR="004D53E1" w:rsidRPr="00EE2C13">
        <w:rPr>
          <w:rFonts w:ascii="Times New Roman" w:hAnsi="Times New Roman" w:cs="Times New Roman"/>
          <w:sz w:val="28"/>
          <w:szCs w:val="28"/>
        </w:rPr>
        <w:t>адровые условия  (квалификационные категории  педагогов, уровень образования, повышение квалификации, профессиональные достижения)</w:t>
      </w:r>
      <w:r w:rsidR="009F6D61" w:rsidRPr="00EE2C13">
        <w:rPr>
          <w:rFonts w:ascii="Times New Roman" w:hAnsi="Times New Roman" w:cs="Times New Roman"/>
          <w:sz w:val="28"/>
          <w:szCs w:val="28"/>
        </w:rPr>
        <w:t>.</w:t>
      </w:r>
    </w:p>
    <w:p w:rsidR="004D53E1" w:rsidRPr="00EE2C13" w:rsidRDefault="00A946B1" w:rsidP="00183B58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E2C13">
        <w:rPr>
          <w:rFonts w:ascii="Times New Roman" w:eastAsiaTheme="minorHAnsi" w:hAnsi="Times New Roman" w:cs="Times New Roman"/>
          <w:b/>
          <w:sz w:val="28"/>
          <w:szCs w:val="28"/>
        </w:rPr>
        <w:t>Ожидаемые результаты:</w:t>
      </w:r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стабилизация качества уровня обученности учащихся (доля учащихся, успевающих на «5», «4-5») по школе  на уровне 60%;</w:t>
      </w:r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повышение качества итоговой аттестации выпускников в форме ГИА и ЕГЭ, выполнение муниципального задания по данному показателю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повышение уровня личностных творческих достижений обучающихся и педагогов;</w:t>
      </w:r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lastRenderedPageBreak/>
        <w:t>стабильность физического и психического состояния здоровья участников образовательного процесса;</w:t>
      </w:r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повышение уровня удовлетворённости результатами деятельности школы со стороны общественности;</w:t>
      </w:r>
    </w:p>
    <w:p w:rsidR="00A946B1" w:rsidRPr="00EE2C13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роста педагогов в рамках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процесса обучения;</w:t>
      </w:r>
    </w:p>
    <w:p w:rsidR="00D67B8B" w:rsidRPr="00183B58" w:rsidRDefault="00A946B1" w:rsidP="00BA11F8">
      <w:pPr>
        <w:pStyle w:val="a3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расширение общественного участия в управлении школой.</w:t>
      </w:r>
    </w:p>
    <w:p w:rsidR="002D1874" w:rsidRPr="00EE2C13" w:rsidRDefault="009F6D61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 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3C5220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AD5272" w:rsidRPr="00EE2C13">
        <w:rPr>
          <w:rFonts w:ascii="Times New Roman" w:hAnsi="Times New Roman" w:cs="Times New Roman"/>
          <w:b/>
          <w:sz w:val="28"/>
          <w:szCs w:val="28"/>
        </w:rPr>
        <w:t>Обеспечение доступности качественного лингвистического образования для всех учащихся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через </w:t>
      </w:r>
      <w:r w:rsidR="002816AB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реализацию 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проект</w:t>
      </w:r>
      <w:r w:rsidR="002816AB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AD5272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D1874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«ЛИНГВИСТИЧЕСКОЕ ОБРАЗОВАНИЕ»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  <w:u w:val="single"/>
        </w:rPr>
        <w:t>Цель: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создание условий для выявления, поддержки и развития</w:t>
      </w:r>
      <w:r w:rsidR="009F6D61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лингвистической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одаренности</w:t>
      </w:r>
      <w:proofErr w:type="gram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процессе реализации интегративного подхода в образовании.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Задачи</w:t>
      </w:r>
      <w:r w:rsidR="00CB0668" w:rsidRPr="00EE2C13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создание системы целенаправленного выявления и психологического сопровождения лингвистически одаренных детей;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расширение спектра олимпиад и конкурсных мероприятий лингвистической направленности; 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уровня языковой компетенции для дальнейшей социализации и профессионального самоопределения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квалификации педагогов школы по организации работы с одарёнными детьми; 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широкое применение педагогических технологий, способствующих развитию самостоятельности мышления, инициативы  и творчества; 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внедрение современных интерактивных методов и образовательных технологий обучения иностранному языку;</w:t>
      </w:r>
    </w:p>
    <w:p w:rsidR="002D1874" w:rsidRPr="00EE2C13" w:rsidRDefault="002D1874" w:rsidP="00BA11F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расширение партнёрского сотрудничества с российскими и зарубежными образовательными учреждениями.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МАОУ «СОШ</w:t>
      </w:r>
      <w:r w:rsidR="009F6D61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№ 6» является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билингвальной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, поэтому программа  «Лингвистическое образование» рассматривается как одно из наиболее важных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направлений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sz w:val="28"/>
          <w:szCs w:val="28"/>
        </w:rPr>
        <w:t>достижения улучшения образовательных результатов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Лингвистическое образование рассматривается нами как система деятельности, способствующая формированию лингвистической,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социокультурной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и страноведческой компетенций.</w:t>
      </w:r>
      <w:proofErr w:type="gramEnd"/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МАОУ «СОШ № 6» – образовательное учреждение инновационного типа, в котором учащиеся имеют повышенный уровень учебной мотивации, нацелены на развитие интеллектуальных и творческих способностей, осваивают программы углубленного изучения иностранных языков, изучают два иностранных языка,  учебные дисциплины гуманитарного, физико-математического и химико-биологического профиля на старшей ступени обучения.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Многие традиционные мероприятия школы направлены на поддержку интеллектуального и творческого лингвистического развития учащихся. 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В школе  создана особая культурно – образовательная среда,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направленная</w:t>
      </w:r>
      <w:proofErr w:type="gram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в том числе на развитие лингвистической одаренности учащихся. Педагогический коллектив МАОУ «СОШ № 6» стремится максимально эффективно организовать пространство обучения и воспитательное пространство образовательного учреждения. Оба этих пространства развиваются во взаимодействии,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пересекаясь и дополняя друг друга</w:t>
      </w:r>
      <w:proofErr w:type="gram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. Существующая в школе  широкая система дополнительного образования учащихся помогает решать проблему индивидуализации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диалогизации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образования, способствует выявлению и поддержке одарённых детей. Принцип интеграции осуществляется также на уровне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межпредметных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связей, пересечения учебной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деятельности, расширения культурно-образовательного пространства в процессе взаимодействия с учреждениями науки, культуры, образования.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деятельности </w:t>
      </w:r>
      <w:r w:rsidR="00CB0668" w:rsidRPr="00EE2C13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CB0668"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 процесса</w:t>
      </w:r>
      <w:r w:rsidR="00CB0668"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CB0668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проекта</w:t>
      </w:r>
      <w:r w:rsidRPr="00EE2C13">
        <w:rPr>
          <w:rFonts w:ascii="Times New Roman" w:hAnsi="Times New Roman" w:cs="Times New Roman"/>
          <w:b/>
          <w:sz w:val="28"/>
          <w:szCs w:val="28"/>
        </w:rPr>
        <w:t>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Организация  методического  обеспечения системы работы с одаренными детьми:</w:t>
      </w:r>
    </w:p>
    <w:p w:rsidR="002D1874" w:rsidRPr="00EE2C13" w:rsidRDefault="002D1874" w:rsidP="00BA11F8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программное обеспечение (целевые программы, программы дополнительного образования, элективные курсы, факультативы, кружки);</w:t>
      </w:r>
    </w:p>
    <w:p w:rsidR="002D1874" w:rsidRPr="00EE2C13" w:rsidRDefault="002D1874" w:rsidP="00BA11F8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информационное обеспечение (сайт, средства телекоммуникации);</w:t>
      </w:r>
    </w:p>
    <w:p w:rsidR="002D1874" w:rsidRPr="00EE2C13" w:rsidRDefault="002D1874" w:rsidP="00BA11F8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организационно – методическое обеспечение (обобщение педагогического опыта, мониторинг эффективности реализации модели).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Принципы, на основе которых осуществляется работа с одаренными детьми: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гуманизации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, вариативности,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адресности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>, непрерывности и преемственности, опережающего характера образовательных программ, сотрудничества и социального партнерства.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работы с одаренными детьми: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создать условия для сохранения, выявления и развития интеллектуального и творческого потенциала учащихся;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создать условия для укрепления здоровья одарённых детей;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сформировать банк технологий и программ для ранней диагностики способных и одаренных детей;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отработать механизм сопровождения  одаренного ребенка, обеспечивающий  реализацию индивидуальной траектории  его развития;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обеспечить целевую адресную поддержку одаренных детей;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повысить  рейтинговые оценки  результата участия учащихся в  городских,  областных, региональных и российских олимпиадах, соревнованиях и творческих конкурсах;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повысить социальный статус творческой личности ребенка;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обеспечить преемственность в работе начальной, средней и старшей школы;</w:t>
      </w:r>
    </w:p>
    <w:p w:rsidR="002D1874" w:rsidRPr="00EE2C13" w:rsidRDefault="002D1874" w:rsidP="00BA11F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повысить квалификацию и объединить потенциал педагогов, работающих с одаренными детьми.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Для достижения результатов - создание модели культурно-образовательной среды лингвистической направленности на основе принципа интеграции в рамках учебной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деятельности, дополнительного образования.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Особенностью учебной деятельности является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межпредметная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интеграция:</w:t>
      </w:r>
    </w:p>
    <w:p w:rsidR="002D1874" w:rsidRPr="00EE2C13" w:rsidRDefault="002D1874" w:rsidP="00BA11F8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курс углубленного английского языка;</w:t>
      </w:r>
    </w:p>
    <w:p w:rsidR="002D1874" w:rsidRPr="00EE2C13" w:rsidRDefault="002D1874" w:rsidP="00BA11F8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второй иностранный язык;</w:t>
      </w:r>
    </w:p>
    <w:p w:rsidR="002D1874" w:rsidRPr="00EE2C13" w:rsidRDefault="002D1874" w:rsidP="00BA11F8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элективные курсы на английском / немецком  языке;</w:t>
      </w:r>
    </w:p>
    <w:p w:rsidR="002D1874" w:rsidRPr="00EE2C13" w:rsidRDefault="002D1874" w:rsidP="00BA11F8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модули в курсе английского «Медицинский английский» (10-11 классы), интеграция латинского и английского.</w:t>
      </w:r>
    </w:p>
    <w:p w:rsidR="009F6D61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Открытие широких возможностей для реализации каждого учащегося как языковой и поликультурной личности благодаря выстроенной системе по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билингвальному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образованию. Программы элективных курсов интегративного характера  способствуют усилению общекультурной направленности общего образования, универсализации и интеграции знаний, развитию интеллектуальных и познавательных качеств личности. 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Реализация в рамках дополнительного образования следующих программ:</w:t>
      </w:r>
    </w:p>
    <w:p w:rsidR="002D1874" w:rsidRPr="00EE2C13" w:rsidRDefault="002D1874" w:rsidP="00BA11F8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программа дополнит</w:t>
      </w:r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>ельного образования «английский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>/немецкий» (1 класс), пропедевтика углубленного изучения английского/немецкого языка),</w:t>
      </w:r>
    </w:p>
    <w:p w:rsidR="002D1874" w:rsidRPr="00EE2C13" w:rsidRDefault="002D1874" w:rsidP="00BA11F8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программа дополнительного образования «Увлекательный английский» (5-7 классы), мотивация к изучению иностранного языка),</w:t>
      </w:r>
    </w:p>
    <w:p w:rsidR="002D1874" w:rsidRPr="00EE2C13" w:rsidRDefault="002D1874" w:rsidP="00BA11F8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индивидуальная и групповая работа с учащимися по организации исследовательской и проектной деятельности (2-11 классы, создание условий для успешного участия в международных проектах и научно-практических конференциях),</w:t>
      </w:r>
    </w:p>
    <w:p w:rsidR="002D1874" w:rsidRPr="00EE2C13" w:rsidRDefault="002D1874" w:rsidP="00BA11F8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творческая деятельность учащихся (7-11 классы, создание условий для участия в фестивалях конкурсах языковой направленности; создание условий для участия в международных творческих проектах.</w:t>
      </w:r>
      <w:proofErr w:type="gramEnd"/>
    </w:p>
    <w:p w:rsidR="009F6D61" w:rsidRPr="00EE2C13" w:rsidRDefault="002D1874" w:rsidP="00183B58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в школе  особых формы учебного процесса, направленных на формирование и развитие лингвистической одаренности учащихся (интеграция учебной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деятельности): </w:t>
      </w: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Дни иностранных языков; праздники стран мира, отмечаемые в школе на иностранных языках; встречи с носителями языка и их участие в образовательной деятельности; телемосты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on-line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проекты с зарубежными преподавателями и школьниками лицея №144 Санкт-Петербурга в рамках сетевого сотрудничества; занятия на иностранных языках в рамках театра на немецком языке «</w:t>
      </w:r>
      <w:r w:rsidRPr="00EE2C13">
        <w:rPr>
          <w:rFonts w:ascii="Times New Roman" w:hAnsi="Times New Roman" w:cs="Times New Roman"/>
          <w:bCs/>
          <w:iCs/>
          <w:sz w:val="28"/>
          <w:szCs w:val="28"/>
          <w:lang w:val="en-US"/>
        </w:rPr>
        <w:t>Spiegel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>», Межшкольный фестиваль «Рождественские встречи»;</w:t>
      </w:r>
      <w:proofErr w:type="gramEnd"/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>Муниципальный конкурс по страноведению «Знатоки страны изучаемого языка» среди 5-6 классов; Муниципальный конкурс</w:t>
      </w:r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«Удивительный 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мир  звуков» среди 7-8 классов; организация школьных конкурсов по иностранным языкам.</w:t>
      </w:r>
    </w:p>
    <w:p w:rsidR="002D1874" w:rsidRPr="00EE2C13" w:rsidRDefault="002D1874" w:rsidP="00183B58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Развитие системы работы с учреждениями образования, науки  и культуры города, области, России и мира (внешняя интеграция)</w:t>
      </w:r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D1874" w:rsidRPr="00EE2C13" w:rsidRDefault="002D1874" w:rsidP="00BA11F8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сотрудничество с вузами России (участие в олимпиадах, конферен</w:t>
      </w:r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>циях, конкурсах, деловых играх);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D1874" w:rsidRPr="00EE2C13" w:rsidRDefault="002D1874" w:rsidP="00BA11F8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сотрудничест</w:t>
      </w:r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во с Управлением образования </w:t>
      </w:r>
      <w:proofErr w:type="gramStart"/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="001F7D56" w:rsidRPr="00EE2C1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>Северодвинска и Министерством образования и науки Архангельской области, АО ИОО;</w:t>
      </w:r>
    </w:p>
    <w:p w:rsidR="002D1874" w:rsidRPr="00EE2C13" w:rsidRDefault="002D1874" w:rsidP="00BA11F8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ежегодное обучение обучающихся  в зарубежных школах, в том числе по гранту.</w:t>
      </w:r>
      <w:proofErr w:type="gramEnd"/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Содержание лингвистического образования в МАОУ «СОШ №6» направить на взаимосвязанное коммуникативное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социокультурное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учащихся школы средствами иностранных языков для их подготовки к межкультурному общению в сфере не только школьного образования, но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послешкольного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, к использованию иностранного языка как средства самообразования в интересующих областях человеческого знания, в качестве инструмента проникновения в культуры других народов. </w:t>
      </w:r>
      <w:bookmarkStart w:id="1" w:name="_Toc317163108"/>
      <w:proofErr w:type="gramEnd"/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  <w:bookmarkEnd w:id="1"/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Реализация про</w:t>
      </w:r>
      <w:r w:rsidR="00CB0668" w:rsidRPr="00EE2C13">
        <w:rPr>
          <w:rFonts w:ascii="Times New Roman" w:hAnsi="Times New Roman" w:cs="Times New Roman"/>
          <w:bCs/>
          <w:iCs/>
          <w:sz w:val="28"/>
          <w:szCs w:val="28"/>
        </w:rPr>
        <w:t>екта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лингвистического образования позволит школе достигнуть следующих результатов: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беспечение высокого качества лингвистического образования. Свободное владение английским и немецким языками, ценностное отношение к культуре стран изучаемых языков, осознание национальной идентичности;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овершенствование профессиональной компетентности учителей иностранного языка;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овышение качества преподавания иностранных языков с использованием разных </w:t>
      </w:r>
      <w:proofErr w:type="spellStart"/>
      <w:proofErr w:type="gramStart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ИКТ-технологий</w:t>
      </w:r>
      <w:proofErr w:type="spellEnd"/>
      <w:proofErr w:type="gramEnd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частие педагогов в проведении семинаров с обобщением опыта по лингвистическому образованию обучающихся;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довлетворение потребностей  обучающихся в занятиях языком по интересам;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асширение дополнительных услуг, предоставляемых </w:t>
      </w:r>
      <w:proofErr w:type="gramStart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обучающимся</w:t>
      </w:r>
      <w:proofErr w:type="gramEnd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, направленных на формирование и развитие лингвистической одаренности учащихся (интеграция уче</w:t>
      </w:r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бной и </w:t>
      </w: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деятельности);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ормирование всесторонне развитой личности, адаптированной к жизни в современном, постоянно изменяющемся обществе;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E2C1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оциокультурное</w:t>
      </w:r>
      <w:proofErr w:type="spellEnd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учащихся (изучение родного языка, родной культуры, иностранных языков и культур других народов, развитие у школьников способностей представлять свою страну и культуру в условиях иноязычного межкультурного общения);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сетей, принимать активное участие в </w:t>
      </w:r>
      <w:proofErr w:type="spellStart"/>
      <w:proofErr w:type="gramStart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интернет-проектах</w:t>
      </w:r>
      <w:proofErr w:type="spellEnd"/>
      <w:proofErr w:type="gramEnd"/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 xml:space="preserve">: конкурсах, викторинах, олимпиадах, конференциях, форумах; </w:t>
      </w:r>
    </w:p>
    <w:p w:rsidR="002D1874" w:rsidRPr="00EE2C13" w:rsidRDefault="001F7D56" w:rsidP="00BA11F8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2D1874" w:rsidRPr="00EE2C13">
        <w:rPr>
          <w:rFonts w:ascii="Times New Roman" w:hAnsi="Times New Roman" w:cs="Times New Roman"/>
          <w:bCs/>
          <w:iCs/>
          <w:sz w:val="28"/>
          <w:szCs w:val="28"/>
        </w:rPr>
        <w:t>овышение рейтинга и престижа школы, удовлетворенность деятельностью школы всеми участниками образовательного процесса (учителями, учащимися и родителями).</w:t>
      </w:r>
    </w:p>
    <w:p w:rsidR="00130909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Для того чтобы обеспечить эффективную реализацию модели работы с лингвистически одаренными детьми необходимо создать следующие условия: научно-методические, кадровые, материально-технические, финансовые, нормативно-правовые и мотивационные.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Разработанные критерии для того, чтобы оценить, насколько успешно работает модель:</w:t>
      </w:r>
    </w:p>
    <w:p w:rsidR="002D1874" w:rsidRPr="00EE2C13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наличие банка технологий и программ для ранней диагностики лингвистически способных и одаренных детей;</w:t>
      </w:r>
    </w:p>
    <w:p w:rsidR="002D1874" w:rsidRPr="00EE2C13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механизм сопровождения  одаренного ребенка, обеспечивающий  реализацию индивидуальной траектории  его развития;</w:t>
      </w:r>
    </w:p>
    <w:p w:rsidR="002D1874" w:rsidRPr="00EE2C13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осуществление целевой адресной поддержки одаренных детей;</w:t>
      </w:r>
    </w:p>
    <w:p w:rsidR="002D1874" w:rsidRPr="00EE2C13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повышение рейтинговой оценки  результата участия учащихся города в областных, региональных и российских олимпиадах, соревнованиях и творческих конкурсах;</w:t>
      </w:r>
    </w:p>
    <w:p w:rsidR="002D1874" w:rsidRPr="00EE2C13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повышение социального статуса творческой личности ребенка;</w:t>
      </w:r>
    </w:p>
    <w:p w:rsidR="00C755BD" w:rsidRPr="00183B58" w:rsidRDefault="002D1874" w:rsidP="00BA11F8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</w:rPr>
        <w:t>обеспечение преемственности в работе начальной, средней и старшей школы.</w:t>
      </w:r>
    </w:p>
    <w:p w:rsidR="009F6D61" w:rsidRPr="00EE2C13" w:rsidRDefault="00C755BD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Направление</w:t>
      </w:r>
      <w:r w:rsidR="009F6D61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0E1AB6" w:rsidRPr="00EE2C13">
        <w:rPr>
          <w:rFonts w:ascii="Times New Roman" w:hAnsi="Times New Roman" w:cs="Times New Roman"/>
          <w:b/>
          <w:sz w:val="28"/>
          <w:szCs w:val="28"/>
        </w:rPr>
        <w:t>С</w:t>
      </w:r>
      <w:r w:rsidRPr="00EE2C13">
        <w:rPr>
          <w:rFonts w:ascii="Times New Roman" w:hAnsi="Times New Roman" w:cs="Times New Roman"/>
          <w:b/>
          <w:sz w:val="28"/>
          <w:szCs w:val="28"/>
        </w:rPr>
        <w:t>овершенствование кадрового потенциала</w:t>
      </w: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через </w:t>
      </w:r>
      <w:r w:rsidR="002816AB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реализацию </w:t>
      </w: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проект</w:t>
      </w:r>
      <w:r w:rsidR="002816AB"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E1AB6" w:rsidRPr="00EE2C13">
        <w:rPr>
          <w:rFonts w:ascii="Times New Roman" w:hAnsi="Times New Roman" w:cs="Times New Roman"/>
          <w:b/>
          <w:sz w:val="28"/>
          <w:szCs w:val="28"/>
        </w:rPr>
        <w:t>«ПРОФЕССИОНАЛЬНОЕ РАЗВИТИЕ: ПЕДАГОГ 2020»</w:t>
      </w:r>
    </w:p>
    <w:p w:rsidR="00130909" w:rsidRPr="00EE2C13" w:rsidRDefault="009F6D61" w:rsidP="00183B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iCs/>
          <w:sz w:val="28"/>
          <w:szCs w:val="28"/>
          <w:u w:val="single"/>
        </w:rPr>
        <w:t>Цель:</w:t>
      </w:r>
      <w:r w:rsidRPr="00EE2C1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2D1874" w:rsidRPr="00EE2C13">
        <w:rPr>
          <w:rFonts w:ascii="Times New Roman" w:eastAsia="Times New Roman" w:hAnsi="Times New Roman" w:cs="Times New Roman"/>
          <w:sz w:val="28"/>
          <w:szCs w:val="28"/>
        </w:rPr>
        <w:t xml:space="preserve">азвитие и поддержка инновационной деятельности педагогического коллектива для достижения качественно высоких образовательных результатов и для удовлетворения запросов в системе «спрос – предложение». </w:t>
      </w:r>
    </w:p>
    <w:p w:rsidR="00075E69" w:rsidRPr="00EE2C13" w:rsidRDefault="000D1779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результатов профессиональных достижений педагогических и руководящих работников осуществляется посредством:</w:t>
      </w:r>
      <w:r w:rsidRPr="00EE2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E69" w:rsidRPr="00EE2C13" w:rsidRDefault="000D1779" w:rsidP="00BA11F8">
      <w:pPr>
        <w:pStyle w:val="a3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  <w:r w:rsidRPr="00EE2C13">
        <w:rPr>
          <w:rFonts w:ascii="Times New Roman" w:hAnsi="Times New Roman" w:cs="Times New Roman"/>
          <w:sz w:val="28"/>
          <w:szCs w:val="28"/>
        </w:rPr>
        <w:t>на квалификационные категории,</w:t>
      </w:r>
    </w:p>
    <w:p w:rsidR="00075E69" w:rsidRPr="00EE2C13" w:rsidRDefault="000D1779" w:rsidP="00BA11F8">
      <w:pPr>
        <w:pStyle w:val="a3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sz w:val="28"/>
          <w:szCs w:val="28"/>
        </w:rPr>
        <w:t xml:space="preserve">участия </w:t>
      </w:r>
      <w:r w:rsidRPr="00EE2C13">
        <w:rPr>
          <w:rFonts w:ascii="Times New Roman" w:hAnsi="Times New Roman" w:cs="Times New Roman"/>
          <w:sz w:val="28"/>
          <w:szCs w:val="28"/>
        </w:rPr>
        <w:t>в профессиональных педагогических конкурсах и организационно-методических мероприятиях различных уровней.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Основные направления работы по развитию  компетентности педагогов в рамках  реализации ФГОС:</w:t>
      </w:r>
    </w:p>
    <w:p w:rsidR="002D1874" w:rsidRPr="00EE2C13" w:rsidRDefault="002D1874" w:rsidP="00BA11F8">
      <w:pPr>
        <w:pStyle w:val="a3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постоянно действующий семинар по вопросам внедрения ФГОС;</w:t>
      </w:r>
    </w:p>
    <w:p w:rsidR="002D1874" w:rsidRPr="00EE2C13" w:rsidRDefault="002D1874" w:rsidP="00BA11F8">
      <w:pPr>
        <w:pStyle w:val="a3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sz w:val="28"/>
          <w:szCs w:val="28"/>
        </w:rPr>
        <w:t xml:space="preserve">обучающие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федеральной сети школ, реализующих инновационные программы для отработки новых технологий и содержания обучения и воспитания, в рамках Федеральной целевой программы развития образования 2016-2020 в </w:t>
      </w:r>
      <w:r w:rsidR="003331FC" w:rsidRPr="00EE2C13">
        <w:rPr>
          <w:rFonts w:ascii="Times New Roman" w:hAnsi="Times New Roman" w:cs="Times New Roman"/>
          <w:sz w:val="28"/>
          <w:szCs w:val="28"/>
        </w:rPr>
        <w:t>ходе</w:t>
      </w:r>
      <w:r w:rsidRPr="00EE2C13">
        <w:rPr>
          <w:rFonts w:ascii="Times New Roman" w:hAnsi="Times New Roman" w:cs="Times New Roman"/>
          <w:sz w:val="28"/>
          <w:szCs w:val="28"/>
        </w:rPr>
        <w:t xml:space="preserve"> сетевого взаимодействия с лицеем №144 г. Санкт-Петербурга</w:t>
      </w:r>
      <w:r w:rsidR="000F00E3" w:rsidRPr="00EE2C1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D1874" w:rsidRPr="00EE2C13" w:rsidRDefault="002D1874" w:rsidP="00BA11F8">
      <w:pPr>
        <w:pStyle w:val="a3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школьный  конкурс профессионального мастерства «</w:t>
      </w:r>
      <w:proofErr w:type="spellStart"/>
      <w:proofErr w:type="gramStart"/>
      <w:r w:rsidRPr="00EE2C13">
        <w:rPr>
          <w:rFonts w:ascii="Times New Roman" w:hAnsi="Times New Roman" w:cs="Times New Roman"/>
          <w:sz w:val="28"/>
          <w:szCs w:val="28"/>
        </w:rPr>
        <w:t>Учитель-учителю</w:t>
      </w:r>
      <w:proofErr w:type="spellEnd"/>
      <w:proofErr w:type="gramEnd"/>
      <w:r w:rsidRPr="00EE2C1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Педагог</w:t>
      </w:r>
      <w:r w:rsidR="000F00E3" w:rsidRPr="00EE2C13">
        <w:rPr>
          <w:rFonts w:ascii="Times New Roman" w:hAnsi="Times New Roman" w:cs="Times New Roman"/>
          <w:sz w:val="28"/>
          <w:szCs w:val="28"/>
        </w:rPr>
        <w:t>-</w:t>
      </w:r>
      <w:r w:rsidRPr="00EE2C13">
        <w:rPr>
          <w:rFonts w:ascii="Times New Roman" w:hAnsi="Times New Roman" w:cs="Times New Roman"/>
          <w:sz w:val="28"/>
          <w:szCs w:val="28"/>
        </w:rPr>
        <w:t>педагогу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>»;</w:t>
      </w:r>
    </w:p>
    <w:p w:rsidR="002D1874" w:rsidRPr="00EE2C13" w:rsidRDefault="002D1874" w:rsidP="00BA11F8">
      <w:pPr>
        <w:pStyle w:val="a3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130909" w:rsidRPr="00183B58" w:rsidRDefault="002D1874" w:rsidP="00BA11F8">
      <w:pPr>
        <w:pStyle w:val="a3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sz w:val="28"/>
          <w:szCs w:val="28"/>
        </w:rPr>
        <w:t>Ожидаемые результаты: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874" w:rsidRPr="00EE2C13" w:rsidRDefault="002D1874" w:rsidP="00BA11F8">
      <w:pPr>
        <w:pStyle w:val="a3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lastRenderedPageBreak/>
        <w:t>100%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</w:r>
    </w:p>
    <w:p w:rsidR="002D1874" w:rsidRPr="00EE2C13" w:rsidRDefault="002D1874" w:rsidP="00BA11F8">
      <w:pPr>
        <w:pStyle w:val="a3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не менее 50% педагогов будет работать по инновационным образовательным технологиям;</w:t>
      </w:r>
    </w:p>
    <w:p w:rsidR="002D1874" w:rsidRPr="00EE2C13" w:rsidRDefault="00AC58EF" w:rsidP="00BA11F8">
      <w:pPr>
        <w:pStyle w:val="a3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не менее 50</w:t>
      </w:r>
      <w:r w:rsidR="002D1874" w:rsidRPr="00EE2C13">
        <w:rPr>
          <w:rFonts w:ascii="Times New Roman" w:hAnsi="Times New Roman" w:cs="Times New Roman"/>
          <w:sz w:val="28"/>
          <w:szCs w:val="28"/>
        </w:rPr>
        <w:t xml:space="preserve">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</w:t>
      </w:r>
      <w:r w:rsidR="00553633" w:rsidRPr="00EE2C13">
        <w:rPr>
          <w:rFonts w:ascii="Times New Roman" w:hAnsi="Times New Roman" w:cs="Times New Roman"/>
          <w:sz w:val="28"/>
          <w:szCs w:val="28"/>
        </w:rPr>
        <w:t>в том числе электронных и т.д.);</w:t>
      </w:r>
    </w:p>
    <w:p w:rsidR="002D1874" w:rsidRPr="00EE2C13" w:rsidRDefault="002D1874" w:rsidP="00BA11F8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новое качество методического сопровождения деятельности педагогов во всех предметных областях;</w:t>
      </w:r>
    </w:p>
    <w:p w:rsidR="002D1874" w:rsidRPr="00EE2C13" w:rsidRDefault="002D1874" w:rsidP="00BA11F8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система заинтересованного, непрерывного взаимодействия педагогов по проблемам обеспечения качества образовательной деятельности;</w:t>
      </w:r>
    </w:p>
    <w:p w:rsidR="002D1874" w:rsidRPr="00EE2C13" w:rsidRDefault="002D1874" w:rsidP="00BA11F8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высокий уровень внутренней мотивации педагогов школы к профессиональному росту;</w:t>
      </w:r>
    </w:p>
    <w:p w:rsidR="002D1874" w:rsidRPr="00EE2C13" w:rsidRDefault="002D1874" w:rsidP="00BA11F8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>наличие доброжелательной среды общения педагогов.</w:t>
      </w:r>
    </w:p>
    <w:p w:rsidR="002D1874" w:rsidRPr="00EE2C13" w:rsidRDefault="002D1874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по данному направлению позволит: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персонифицировать методическое сопровождение пр</w:t>
      </w:r>
      <w:r w:rsidR="00553633" w:rsidRPr="00EE2C13">
        <w:rPr>
          <w:rFonts w:ascii="Times New Roman" w:hAnsi="Times New Roman" w:cs="Times New Roman"/>
          <w:sz w:val="28"/>
          <w:szCs w:val="28"/>
        </w:rPr>
        <w:t>офессионального роста педагогов;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расширить возможности представления </w:t>
      </w:r>
      <w:r w:rsidR="00553633" w:rsidRPr="00EE2C13">
        <w:rPr>
          <w:rFonts w:ascii="Times New Roman" w:hAnsi="Times New Roman" w:cs="Times New Roman"/>
          <w:sz w:val="28"/>
          <w:szCs w:val="28"/>
        </w:rPr>
        <w:t>значимого педагогического опыта;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 xml:space="preserve">обобщить и представить опыт педагогического коллектива </w:t>
      </w:r>
      <w:r w:rsidR="00553633" w:rsidRPr="00EE2C13">
        <w:rPr>
          <w:rFonts w:ascii="Times New Roman" w:hAnsi="Times New Roman" w:cs="Times New Roman"/>
          <w:sz w:val="28"/>
          <w:szCs w:val="28"/>
        </w:rPr>
        <w:t>в области обучения и воспитания;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обеспечить независимую общественную экспертизу деятельн</w:t>
      </w:r>
      <w:r w:rsidR="00553633" w:rsidRPr="00EE2C13">
        <w:rPr>
          <w:rFonts w:ascii="Times New Roman" w:hAnsi="Times New Roman" w:cs="Times New Roman"/>
          <w:sz w:val="28"/>
          <w:szCs w:val="28"/>
        </w:rPr>
        <w:t>ости педагогического коллектива;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принять  понятия профессиональной конкуренции как одной из движущих идей развития личности педагога;</w:t>
      </w:r>
    </w:p>
    <w:p w:rsidR="002D1874" w:rsidRPr="00EE2C13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сформировать потребности в </w:t>
      </w:r>
      <w:proofErr w:type="spellStart"/>
      <w:r w:rsidRPr="00EE2C13">
        <w:rPr>
          <w:rFonts w:ascii="Times New Roman" w:hAnsi="Times New Roman" w:cs="Times New Roman"/>
          <w:bCs/>
          <w:sz w:val="28"/>
          <w:szCs w:val="28"/>
        </w:rPr>
        <w:t>саморефлексии</w:t>
      </w:r>
      <w:proofErr w:type="spellEnd"/>
      <w:r w:rsidRPr="00EE2C13">
        <w:rPr>
          <w:rFonts w:ascii="Times New Roman" w:hAnsi="Times New Roman" w:cs="Times New Roman"/>
          <w:bCs/>
          <w:sz w:val="28"/>
          <w:szCs w:val="28"/>
        </w:rPr>
        <w:t xml:space="preserve"> и в совместной рефлексии с другими субъектами педагогического процесса;</w:t>
      </w:r>
    </w:p>
    <w:p w:rsidR="00BB2F23" w:rsidRPr="00183B58" w:rsidRDefault="002D1874" w:rsidP="00BA11F8">
      <w:pPr>
        <w:pStyle w:val="a3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E2C13">
        <w:rPr>
          <w:rFonts w:ascii="Times New Roman" w:hAnsi="Times New Roman" w:cs="Times New Roman"/>
          <w:sz w:val="28"/>
          <w:szCs w:val="28"/>
        </w:rPr>
        <w:t>обеспечить преемственность в условиях сменяемости педагогов, ротации кадров.</w:t>
      </w:r>
    </w:p>
    <w:p w:rsidR="00EE2C13" w:rsidRPr="00EE2C13" w:rsidRDefault="00EE2C13" w:rsidP="00183B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13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 И ПОКАЗАТЕЛИ</w:t>
      </w:r>
      <w:r w:rsidRPr="00EE2C13">
        <w:rPr>
          <w:rFonts w:ascii="Times New Roman" w:hAnsi="Times New Roman" w:cs="Times New Roman"/>
          <w:b/>
          <w:sz w:val="28"/>
          <w:szCs w:val="28"/>
        </w:rPr>
        <w:t xml:space="preserve"> ИХ ОЦЕНКИ</w:t>
      </w:r>
    </w:p>
    <w:p w:rsidR="00EE2C13" w:rsidRPr="00EE2C13" w:rsidRDefault="00EE2C13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 xml:space="preserve">Новообразования в развитии </w:t>
      </w:r>
      <w:proofErr w:type="gramStart"/>
      <w:r w:rsidRPr="00EE2C1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E2C13">
        <w:rPr>
          <w:rFonts w:ascii="Times New Roman" w:hAnsi="Times New Roman" w:cs="Times New Roman"/>
          <w:bCs/>
          <w:sz w:val="28"/>
          <w:szCs w:val="28"/>
        </w:rPr>
        <w:t>:</w:t>
      </w:r>
    </w:p>
    <w:p w:rsidR="00EE2C13" w:rsidRPr="00EE2C13" w:rsidRDefault="00EE2C13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13">
        <w:rPr>
          <w:rFonts w:ascii="Times New Roman" w:hAnsi="Times New Roman" w:cs="Times New Roman"/>
          <w:sz w:val="28"/>
          <w:szCs w:val="28"/>
        </w:rPr>
        <w:t xml:space="preserve">положительная динамика личностного роста школьников; освоение школьниками инновационного, критического мышления и рефлексии, навыков самоорганизации, самоуправления, проектной деятельности; формирование ценности патриотизма, толерантного сознания, здоровья; развитие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в учебно-познавательной деятельности; формирование личностных мотивационных механизмов учения; формирование опыта самопознания, самоопределения, самореализации, саморазвития в учебно-познавательной деятельности; формирование умений вести учебный диалог,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проблематизировать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собственную деятельность;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развитие навыков учебного самоконтроля и самооценки; опыт партнерских, сотруднических отношений детей друг с другом, </w:t>
      </w:r>
      <w:proofErr w:type="gramStart"/>
      <w:r w:rsidRPr="00EE2C1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взрослыми в совместной деятельности, умение работать в команде, навыки групповой кооперации.</w:t>
      </w:r>
    </w:p>
    <w:p w:rsidR="00EE2C13" w:rsidRPr="00EE2C13" w:rsidRDefault="00EE2C13" w:rsidP="00183B5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C13">
        <w:rPr>
          <w:rFonts w:ascii="Times New Roman" w:hAnsi="Times New Roman" w:cs="Times New Roman"/>
          <w:bCs/>
          <w:sz w:val="28"/>
          <w:szCs w:val="28"/>
        </w:rPr>
        <w:t xml:space="preserve">Новое в содержании, формах и методах педагогической деятельности: </w:t>
      </w:r>
    </w:p>
    <w:p w:rsidR="002D1874" w:rsidRPr="00423DCE" w:rsidRDefault="00EE2C13" w:rsidP="003B58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C13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профессионального мастерства педагогов школы, развитие их профессионального сознания, позиции воспитателя;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система заданий, направленных на обеспечение в пространстве урока процессов самопознания, самоопределения, самореализации, саморазвития личности школьника; описание коммуникативной картины уроков по различным учебным предметам;  формы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контроля и оценки учебной деятельности школьников на различных возрастных ступенях образования; технология проектирования и реализации педагогических событий;</w:t>
      </w:r>
      <w:proofErr w:type="gramEnd"/>
      <w:r w:rsidRPr="00EE2C13">
        <w:rPr>
          <w:rFonts w:ascii="Times New Roman" w:hAnsi="Times New Roman" w:cs="Times New Roman"/>
          <w:sz w:val="28"/>
          <w:szCs w:val="28"/>
        </w:rPr>
        <w:t xml:space="preserve"> определение инновационных форм развития </w:t>
      </w:r>
      <w:proofErr w:type="spellStart"/>
      <w:r w:rsidRPr="00EE2C13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EE2C13">
        <w:rPr>
          <w:rFonts w:ascii="Times New Roman" w:hAnsi="Times New Roman" w:cs="Times New Roman"/>
          <w:sz w:val="28"/>
          <w:szCs w:val="28"/>
        </w:rPr>
        <w:t xml:space="preserve"> родителей в образовательном процессе; определение форм развивающей совместности учащихся друг с другом, учащихся и педагогов в различных видах деятельности.</w:t>
      </w:r>
      <w:r w:rsidR="003B5830" w:rsidRPr="00423D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1874" w:rsidRPr="00423DCE" w:rsidSect="00BB2F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E7D"/>
    <w:multiLevelType w:val="multilevel"/>
    <w:tmpl w:val="1D4430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29A"/>
    <w:multiLevelType w:val="hybridMultilevel"/>
    <w:tmpl w:val="D868A2D6"/>
    <w:lvl w:ilvl="0" w:tplc="3F063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667B"/>
    <w:multiLevelType w:val="multilevel"/>
    <w:tmpl w:val="73308C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62760"/>
    <w:multiLevelType w:val="multilevel"/>
    <w:tmpl w:val="8384F4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B0689"/>
    <w:multiLevelType w:val="multilevel"/>
    <w:tmpl w:val="BD60A0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F5D30"/>
    <w:multiLevelType w:val="hybridMultilevel"/>
    <w:tmpl w:val="8AA41B96"/>
    <w:lvl w:ilvl="0" w:tplc="3F063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2651"/>
    <w:multiLevelType w:val="hybridMultilevel"/>
    <w:tmpl w:val="06DA4826"/>
    <w:lvl w:ilvl="0" w:tplc="23BE7D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83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C2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47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00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83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A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6D5D4D"/>
    <w:multiLevelType w:val="multilevel"/>
    <w:tmpl w:val="2FA8A6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B69D7"/>
    <w:multiLevelType w:val="hybridMultilevel"/>
    <w:tmpl w:val="4148C052"/>
    <w:lvl w:ilvl="0" w:tplc="3F0630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5ED0383"/>
    <w:multiLevelType w:val="multilevel"/>
    <w:tmpl w:val="EBE43D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D7E73"/>
    <w:multiLevelType w:val="hybridMultilevel"/>
    <w:tmpl w:val="C724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56C15"/>
    <w:multiLevelType w:val="hybridMultilevel"/>
    <w:tmpl w:val="6E703A26"/>
    <w:lvl w:ilvl="0" w:tplc="3F063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47852"/>
    <w:multiLevelType w:val="multilevel"/>
    <w:tmpl w:val="8132DA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6802C5"/>
    <w:multiLevelType w:val="hybridMultilevel"/>
    <w:tmpl w:val="DFF8B8CA"/>
    <w:lvl w:ilvl="0" w:tplc="3F063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0C5EB6"/>
    <w:multiLevelType w:val="hybridMultilevel"/>
    <w:tmpl w:val="569C2B3A"/>
    <w:lvl w:ilvl="0" w:tplc="3F063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73DEA"/>
    <w:multiLevelType w:val="hybridMultilevel"/>
    <w:tmpl w:val="D708D9BE"/>
    <w:lvl w:ilvl="0" w:tplc="3F063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65329"/>
    <w:multiLevelType w:val="hybridMultilevel"/>
    <w:tmpl w:val="1B9A430E"/>
    <w:lvl w:ilvl="0" w:tplc="3F063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D41AD9"/>
    <w:multiLevelType w:val="hybridMultilevel"/>
    <w:tmpl w:val="3C70205C"/>
    <w:lvl w:ilvl="0" w:tplc="3F063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B0F1B"/>
    <w:multiLevelType w:val="hybridMultilevel"/>
    <w:tmpl w:val="6F0EF4B4"/>
    <w:lvl w:ilvl="0" w:tplc="3F063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7E2E92"/>
    <w:multiLevelType w:val="hybridMultilevel"/>
    <w:tmpl w:val="91EEBD24"/>
    <w:lvl w:ilvl="0" w:tplc="37181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15"/>
  </w:num>
  <w:num w:numId="9">
    <w:abstractNumId w:val="5"/>
  </w:num>
  <w:num w:numId="10">
    <w:abstractNumId w:val="18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17"/>
  </w:num>
  <w:num w:numId="17">
    <w:abstractNumId w:val="14"/>
  </w:num>
  <w:num w:numId="18">
    <w:abstractNumId w:val="10"/>
  </w:num>
  <w:num w:numId="19">
    <w:abstractNumId w:val="6"/>
  </w:num>
  <w:num w:numId="20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68D"/>
    <w:rsid w:val="0003201F"/>
    <w:rsid w:val="00075E69"/>
    <w:rsid w:val="0007627C"/>
    <w:rsid w:val="000D1779"/>
    <w:rsid w:val="000E1AB6"/>
    <w:rsid w:val="000F00E3"/>
    <w:rsid w:val="00110B1B"/>
    <w:rsid w:val="0012706F"/>
    <w:rsid w:val="00130909"/>
    <w:rsid w:val="00146032"/>
    <w:rsid w:val="00183B58"/>
    <w:rsid w:val="001A4CC8"/>
    <w:rsid w:val="001D3573"/>
    <w:rsid w:val="001E0683"/>
    <w:rsid w:val="001F7D56"/>
    <w:rsid w:val="002302EB"/>
    <w:rsid w:val="00230C5C"/>
    <w:rsid w:val="002816AB"/>
    <w:rsid w:val="00292FA5"/>
    <w:rsid w:val="002C1DE6"/>
    <w:rsid w:val="002D1874"/>
    <w:rsid w:val="003331FC"/>
    <w:rsid w:val="00347019"/>
    <w:rsid w:val="00347A61"/>
    <w:rsid w:val="00363739"/>
    <w:rsid w:val="0038093E"/>
    <w:rsid w:val="003854DB"/>
    <w:rsid w:val="00396FCD"/>
    <w:rsid w:val="003A206D"/>
    <w:rsid w:val="003B2163"/>
    <w:rsid w:val="003B5830"/>
    <w:rsid w:val="003C5220"/>
    <w:rsid w:val="003C68AC"/>
    <w:rsid w:val="00417FA6"/>
    <w:rsid w:val="00423DCE"/>
    <w:rsid w:val="004811EF"/>
    <w:rsid w:val="004A4A9A"/>
    <w:rsid w:val="004D53E1"/>
    <w:rsid w:val="005463BC"/>
    <w:rsid w:val="00553633"/>
    <w:rsid w:val="00594B74"/>
    <w:rsid w:val="005E09A1"/>
    <w:rsid w:val="005F0BA9"/>
    <w:rsid w:val="0061310D"/>
    <w:rsid w:val="006A19E3"/>
    <w:rsid w:val="006F3419"/>
    <w:rsid w:val="006F520B"/>
    <w:rsid w:val="00730EDC"/>
    <w:rsid w:val="00775CF3"/>
    <w:rsid w:val="00797C88"/>
    <w:rsid w:val="007C3DFA"/>
    <w:rsid w:val="007D53C7"/>
    <w:rsid w:val="007F0291"/>
    <w:rsid w:val="00843CF2"/>
    <w:rsid w:val="00855F85"/>
    <w:rsid w:val="0088037B"/>
    <w:rsid w:val="009636C9"/>
    <w:rsid w:val="00993ADC"/>
    <w:rsid w:val="009B1B06"/>
    <w:rsid w:val="009F6D61"/>
    <w:rsid w:val="00A04F17"/>
    <w:rsid w:val="00A4768D"/>
    <w:rsid w:val="00A61A1E"/>
    <w:rsid w:val="00A946B1"/>
    <w:rsid w:val="00AA0F0C"/>
    <w:rsid w:val="00AA6EAE"/>
    <w:rsid w:val="00AB083B"/>
    <w:rsid w:val="00AC58EF"/>
    <w:rsid w:val="00AD5272"/>
    <w:rsid w:val="00AE5398"/>
    <w:rsid w:val="00AF57C0"/>
    <w:rsid w:val="00B627BC"/>
    <w:rsid w:val="00B914DA"/>
    <w:rsid w:val="00BA11F8"/>
    <w:rsid w:val="00BB2F23"/>
    <w:rsid w:val="00BB64A4"/>
    <w:rsid w:val="00C51A44"/>
    <w:rsid w:val="00C755BD"/>
    <w:rsid w:val="00CA58BB"/>
    <w:rsid w:val="00CB0668"/>
    <w:rsid w:val="00CF2DE8"/>
    <w:rsid w:val="00D67B8B"/>
    <w:rsid w:val="00DE583A"/>
    <w:rsid w:val="00DF3BF8"/>
    <w:rsid w:val="00E2188C"/>
    <w:rsid w:val="00E55A9A"/>
    <w:rsid w:val="00E668CF"/>
    <w:rsid w:val="00E7330E"/>
    <w:rsid w:val="00E75778"/>
    <w:rsid w:val="00E94AA3"/>
    <w:rsid w:val="00EA684B"/>
    <w:rsid w:val="00EB511A"/>
    <w:rsid w:val="00EB657F"/>
    <w:rsid w:val="00EE2C13"/>
    <w:rsid w:val="00F463AA"/>
    <w:rsid w:val="00F651FF"/>
    <w:rsid w:val="00FC5660"/>
    <w:rsid w:val="00FE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8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A4768D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755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5">
    <w:name w:val="Table Grid"/>
    <w:basedOn w:val="a1"/>
    <w:uiPriority w:val="59"/>
    <w:rsid w:val="00BB64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0763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5059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944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46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5089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142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8413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42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383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8328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17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90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03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673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6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213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64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63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13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4347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77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924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274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19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1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80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8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5E28-80ED-424C-8DE4-0610192F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5160</Words>
  <Characters>29417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34508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Мастерские</dc:creator>
  <cp:lastModifiedBy>Мастерские</cp:lastModifiedBy>
  <cp:revision>10</cp:revision>
  <cp:lastPrinted>2017-11-14T09:18:00Z</cp:lastPrinted>
  <dcterms:created xsi:type="dcterms:W3CDTF">2017-11-14T08:47:00Z</dcterms:created>
  <dcterms:modified xsi:type="dcterms:W3CDTF">2018-03-21T06:32:00Z</dcterms:modified>
</cp:coreProperties>
</file>