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7DF" w:rsidRDefault="00AB17DF" w:rsidP="002E66E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AB17DF" w:rsidRDefault="00AB17DF" w:rsidP="002E66E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AB17DF" w:rsidRDefault="00AB17DF" w:rsidP="002E66E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AB17DF" w:rsidRDefault="00AB17DF" w:rsidP="002E66E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AB17DF" w:rsidRDefault="00AB17DF" w:rsidP="002E66E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AB17DF" w:rsidRDefault="00AB17DF" w:rsidP="002E66E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AB17DF" w:rsidRDefault="00AB17DF" w:rsidP="002E66E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AB17DF" w:rsidRDefault="00AB17DF" w:rsidP="002E66E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AB17DF" w:rsidRDefault="00AB17DF" w:rsidP="002E66E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AB17DF" w:rsidRDefault="00AB17DF" w:rsidP="002E66E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AB17DF" w:rsidRDefault="00AB17DF" w:rsidP="002E66E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AB17DF" w:rsidRDefault="00AB17DF" w:rsidP="002E66E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AB17DF" w:rsidRDefault="00AB17DF" w:rsidP="002E66E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AB17DF" w:rsidRDefault="00AB17DF" w:rsidP="002E66E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AB17DF" w:rsidRDefault="00957160" w:rsidP="002E66E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Методическая  разработка</w:t>
      </w:r>
      <w:bookmarkStart w:id="0" w:name="_GoBack"/>
      <w:bookmarkEnd w:id="0"/>
    </w:p>
    <w:p w:rsidR="00AB17DF" w:rsidRDefault="00AB17DF" w:rsidP="002E66E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AB17DF" w:rsidRDefault="00AB17DF" w:rsidP="002E66E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AB17DF" w:rsidRPr="002E66E0" w:rsidRDefault="00AB17DF" w:rsidP="00AB17DF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Тестовые задания </w:t>
      </w:r>
      <w:r w:rsidRPr="002E66E0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как средство 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</w:t>
      </w:r>
      <w:r w:rsidRPr="002E66E0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контроля 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качества 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образования</w:t>
      </w:r>
    </w:p>
    <w:p w:rsidR="00AB17DF" w:rsidRDefault="00AB17DF" w:rsidP="002E66E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AB17DF" w:rsidRDefault="00AB17DF" w:rsidP="002E66E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AB17DF" w:rsidRDefault="00AB17DF" w:rsidP="002E66E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AB17DF" w:rsidRDefault="00AB17DF" w:rsidP="002E66E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AB17DF" w:rsidRDefault="00AB17DF" w:rsidP="002E66E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AB17DF" w:rsidRDefault="00AB17DF" w:rsidP="002E66E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AB17DF" w:rsidRDefault="00AB17DF" w:rsidP="002E66E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AB17DF" w:rsidRDefault="00AB17DF" w:rsidP="002E66E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AB17DF" w:rsidRDefault="00AB17DF" w:rsidP="002E66E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AB17DF" w:rsidRDefault="00AB17DF" w:rsidP="002E66E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AB17DF" w:rsidRDefault="00AB17DF" w:rsidP="002E66E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AB17DF" w:rsidRDefault="00AB17DF" w:rsidP="002E66E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AB17DF" w:rsidRDefault="00AB17DF" w:rsidP="002E66E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AB17DF" w:rsidRDefault="00AB17DF" w:rsidP="002E66E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AB17DF" w:rsidRPr="00AB17DF" w:rsidRDefault="00AB17DF" w:rsidP="002E66E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 xml:space="preserve">                                                                                                      </w:t>
      </w:r>
      <w:r w:rsidRPr="00AB17DF"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 xml:space="preserve">Выполнила </w:t>
      </w:r>
    </w:p>
    <w:p w:rsidR="00AB17DF" w:rsidRPr="00AB17DF" w:rsidRDefault="00AB17DF" w:rsidP="002E66E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 xml:space="preserve">                                                                                                     Дунаева  Людмила Михайловна</w:t>
      </w:r>
    </w:p>
    <w:p w:rsidR="00AB17DF" w:rsidRDefault="00AB17DF" w:rsidP="002E66E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AB17DF" w:rsidRDefault="00AB17DF" w:rsidP="002E66E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AB17DF" w:rsidRDefault="00AB17DF" w:rsidP="002E66E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AB17DF" w:rsidRDefault="00AB17DF" w:rsidP="002E66E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AB17DF" w:rsidRDefault="00AB17DF" w:rsidP="002E66E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AB17DF" w:rsidRDefault="00AB17DF" w:rsidP="002E66E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AB17DF" w:rsidRDefault="00AB17DF" w:rsidP="002E66E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AB17DF" w:rsidRDefault="00AB17DF" w:rsidP="002E66E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AB17DF" w:rsidRDefault="00AB17DF" w:rsidP="002E66E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AB17DF" w:rsidRDefault="00AB17DF" w:rsidP="002E66E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AB17DF" w:rsidRDefault="00AB17DF" w:rsidP="002E66E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AB17DF" w:rsidRDefault="00AB17DF" w:rsidP="002E66E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AB17DF" w:rsidRDefault="00AB17DF" w:rsidP="002E66E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AB17DF" w:rsidRDefault="00AB17DF" w:rsidP="002E66E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AB17DF" w:rsidRDefault="00AB17DF" w:rsidP="002E66E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AB17DF" w:rsidRDefault="00AB17DF" w:rsidP="002E66E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AB17DF" w:rsidRDefault="00AB17DF" w:rsidP="002E66E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AB17DF" w:rsidRDefault="00AB17DF" w:rsidP="002E66E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AB17DF" w:rsidRDefault="00AB17DF" w:rsidP="002E66E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2020</w:t>
      </w:r>
    </w:p>
    <w:p w:rsidR="00AB17DF" w:rsidRDefault="00AB17DF" w:rsidP="002E66E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6562A" w:rsidRDefault="0016562A" w:rsidP="001656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Введение</w:t>
      </w:r>
    </w:p>
    <w:p w:rsidR="0016562A" w:rsidRDefault="0016562A" w:rsidP="0095716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Государственные образовательные стандарты в качестве основной цели обучения называют «развитие личности учащихся на основе освоения универсальных способов деятельности». </w:t>
      </w:r>
      <w:proofErr w:type="spellStart"/>
      <w:r>
        <w:rPr>
          <w:color w:val="000000"/>
          <w:sz w:val="27"/>
          <w:szCs w:val="27"/>
        </w:rPr>
        <w:t>Деятельностный</w:t>
      </w:r>
      <w:proofErr w:type="spellEnd"/>
      <w:r>
        <w:rPr>
          <w:color w:val="000000"/>
          <w:sz w:val="27"/>
          <w:szCs w:val="27"/>
        </w:rPr>
        <w:t xml:space="preserve"> подход в обучении основан на исследованиях Л. С. Выготского, А.Н. Леонтьева, Д. Б. </w:t>
      </w:r>
      <w:proofErr w:type="spellStart"/>
      <w:r>
        <w:rPr>
          <w:color w:val="000000"/>
          <w:sz w:val="27"/>
          <w:szCs w:val="27"/>
        </w:rPr>
        <w:t>Эльконина</w:t>
      </w:r>
      <w:proofErr w:type="spellEnd"/>
      <w:r>
        <w:rPr>
          <w:color w:val="000000"/>
          <w:sz w:val="27"/>
          <w:szCs w:val="27"/>
        </w:rPr>
        <w:t>, П.Я. Гальперина, в которых указывается на зависимость познавательного развития учащихся от характера организации их деятельности, в первую очередь учебной.</w:t>
      </w:r>
    </w:p>
    <w:p w:rsidR="0016562A" w:rsidRDefault="0016562A" w:rsidP="0095716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Умение учиться – особое, отличное от других школьных умений. Именно его </w:t>
      </w:r>
      <w:proofErr w:type="spellStart"/>
      <w:r>
        <w:rPr>
          <w:color w:val="000000"/>
          <w:sz w:val="27"/>
          <w:szCs w:val="27"/>
        </w:rPr>
        <w:t>сформированность</w:t>
      </w:r>
      <w:proofErr w:type="spellEnd"/>
      <w:r>
        <w:rPr>
          <w:color w:val="000000"/>
          <w:sz w:val="27"/>
          <w:szCs w:val="27"/>
        </w:rPr>
        <w:t xml:space="preserve"> создаёт основу для перехода ребёнка на новую ступень личностного развития: он учится приобретать знания.</w:t>
      </w:r>
    </w:p>
    <w:p w:rsidR="0016562A" w:rsidRDefault="0016562A" w:rsidP="0095716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Главная задача начальной школы – научить учиться. Для этого выпускник начальной школы должен овладеть компонентами учебной деятельности:</w:t>
      </w:r>
    </w:p>
    <w:p w:rsidR="0016562A" w:rsidRDefault="0016562A" w:rsidP="0095716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самостоятельно разбираться в учебной задаче;</w:t>
      </w:r>
    </w:p>
    <w:p w:rsidR="0016562A" w:rsidRDefault="0016562A" w:rsidP="0095716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находить способ её решения;</w:t>
      </w:r>
    </w:p>
    <w:p w:rsidR="0016562A" w:rsidRDefault="0016562A" w:rsidP="0095716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сравнивать свой результат с правильным ответом;</w:t>
      </w:r>
    </w:p>
    <w:p w:rsidR="0016562A" w:rsidRDefault="0016562A" w:rsidP="0095716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адекватно оценивать себя и свои действия;</w:t>
      </w:r>
    </w:p>
    <w:p w:rsidR="0016562A" w:rsidRDefault="0016562A" w:rsidP="0095716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научиться применять полученные знания в любой нестандартной ситуации.</w:t>
      </w:r>
    </w:p>
    <w:p w:rsidR="0016562A" w:rsidRDefault="0016562A" w:rsidP="0095716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рамках федерального эксперимента по совершенствованию структуры и содержания общего образования, обучающиеся четвёртых классов начальной школы, выполняют задания по русскому языку и математике в тестовой форме по принципу ЕГЭ.</w:t>
      </w:r>
    </w:p>
    <w:p w:rsidR="0016562A" w:rsidRDefault="0016562A" w:rsidP="0095716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настоящее время школа – один из основных потребителей тестов. Спектр использования тестов в школьной практике очень широк: распределение детей по способностям, в соответствии с которыми применяются разные типы школьного обучения, выявление интеллектуально отсталых, с одной стороны, и, одарённых, с другой стороны, оценка причин академической неуспеваемости, учебные и профессиональные консультации учащихся средних школ и колледжей и так далее.</w:t>
      </w:r>
    </w:p>
    <w:p w:rsidR="0016562A" w:rsidRDefault="0016562A" w:rsidP="0095716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Тестовая форма стала довольно актуальной и значимой в обучении. Тесты способствуют решению учебных задач по овладению программными знаниями, умениями и навыками. Использование на уроке тестов требуют от учителя перехода от привычной роли наставника и контролёра к позиции наблюдательного помощника, который меньше учит и воспитывает, а больше помогает детям учиться самостоятельно, фиксировать и анализировать индивидуальную траекторию учения каждого ребёнка.</w:t>
      </w:r>
    </w:p>
    <w:p w:rsidR="0016562A" w:rsidRDefault="0016562A" w:rsidP="0095716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Индивидуальная траектория учения - это та траектория, по которой каждый ученик продвигается в учебном процессе. Реализация такого подхода требует существенной модернизации образовательной среды на уроке, насыщения её вариативными и динамичными формами работы и контроля учебных достижений учащихся.</w:t>
      </w:r>
    </w:p>
    <w:p w:rsidR="0016562A" w:rsidRDefault="0016562A" w:rsidP="0095716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Урок нуждается в технологиях, позволяющих детям самим влиять на то, что и как они изучают. Одной из технологий, выявляющей позитивные и проблемные зоны усвоения учебного материала каждым учащимся, является тестовая технология.</w:t>
      </w:r>
    </w:p>
    <w:p w:rsidR="0016562A" w:rsidRDefault="0016562A" w:rsidP="0095716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 помощью тестов, в отличие от обычных проверочных работ, удобно проводить контроль, потому что обычная контрольная работа оценивает конкретный результат, а тест позволяет установить его причину, благодаря </w:t>
      </w:r>
      <w:r>
        <w:rPr>
          <w:color w:val="000000"/>
          <w:sz w:val="27"/>
          <w:szCs w:val="27"/>
        </w:rPr>
        <w:lastRenderedPageBreak/>
        <w:t>поэтапному выполнению заданий, проверяющих те знания и умения, из которых складывается этот результат.</w:t>
      </w:r>
    </w:p>
    <w:p w:rsidR="0016562A" w:rsidRDefault="0016562A" w:rsidP="0095716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Тесты предоставляют </w:t>
      </w:r>
      <w:proofErr w:type="gramStart"/>
      <w:r>
        <w:rPr>
          <w:color w:val="000000"/>
          <w:sz w:val="27"/>
          <w:szCs w:val="27"/>
        </w:rPr>
        <w:t>обучающимся</w:t>
      </w:r>
      <w:proofErr w:type="gramEnd"/>
      <w:r>
        <w:rPr>
          <w:color w:val="000000"/>
          <w:sz w:val="27"/>
          <w:szCs w:val="27"/>
        </w:rPr>
        <w:t xml:space="preserve"> возможность проявить самостоятельность, индивидуальность, способствует обучению младших школьников процессуальному самоконтролю. Таким образом, тест позволяет определить не только «проблемную зону», но и конкретную «болевую точку», даёт возможность установить причину итоговой неудачи и построить соответственно коррекционную работу.</w:t>
      </w:r>
    </w:p>
    <w:p w:rsidR="0016562A" w:rsidRDefault="0016562A" w:rsidP="0095716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Тестовая технология, как </w:t>
      </w:r>
      <w:proofErr w:type="spellStart"/>
      <w:r>
        <w:rPr>
          <w:color w:val="000000"/>
          <w:sz w:val="27"/>
          <w:szCs w:val="27"/>
        </w:rPr>
        <w:t>природосообразная</w:t>
      </w:r>
      <w:proofErr w:type="spellEnd"/>
      <w:r>
        <w:rPr>
          <w:color w:val="000000"/>
          <w:sz w:val="27"/>
          <w:szCs w:val="27"/>
        </w:rPr>
        <w:t xml:space="preserve"> и </w:t>
      </w:r>
      <w:proofErr w:type="spellStart"/>
      <w:r>
        <w:rPr>
          <w:color w:val="000000"/>
          <w:sz w:val="27"/>
          <w:szCs w:val="27"/>
        </w:rPr>
        <w:t>здоровьесберегающая</w:t>
      </w:r>
      <w:proofErr w:type="spellEnd"/>
      <w:r>
        <w:rPr>
          <w:color w:val="000000"/>
          <w:sz w:val="27"/>
          <w:szCs w:val="27"/>
        </w:rPr>
        <w:t xml:space="preserve"> технология контроля над качеством учебных достижений учащихся, снижает уровень психологической тревожности, стрессовое состояние.</w:t>
      </w:r>
    </w:p>
    <w:p w:rsidR="0016562A" w:rsidRDefault="0016562A" w:rsidP="0095716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Выполнение тестов вырабатывает навыки критического мышления: умение самостоятельно анализировать учебный вопрос, оценивать предлагаемые варианты ответов, делать выбор правильного ответа.</w:t>
      </w:r>
    </w:p>
    <w:p w:rsidR="0016562A" w:rsidRDefault="0016562A" w:rsidP="0095716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Модель работы над тестами: «Вызов – осмысление содержания – рефлексия».</w:t>
      </w:r>
    </w:p>
    <w:p w:rsidR="0016562A" w:rsidRDefault="0016562A" w:rsidP="0095716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Тестовая форма сравнительно недавно используется в практике работы начальной школы, но уже стала актуальной.</w:t>
      </w:r>
    </w:p>
    <w:p w:rsidR="0016562A" w:rsidRDefault="0016562A" w:rsidP="0095716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Формирование у учащихся умения работать с тестами можно и нужно начинать с начальной школы. Назначение тестов - не только и даже не столько контроль и оценка знаний, умений – сколько диагностика состояния и проблем возникающих у учащихся на каждом этапе изучения программного материала.</w:t>
      </w:r>
    </w:p>
    <w:p w:rsidR="0016562A" w:rsidRDefault="0016562A" w:rsidP="0095716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Из сказанного выше можно сделать вывод, что объектом исследования является проблема диагностического объективного контроля качества усвоения обучающимися учебного материала,</w:t>
      </w:r>
      <w:r>
        <w:rPr>
          <w:i/>
          <w:i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а предметом – тестовая форма контроля, в частности особенности её разработки и проведения в традиционной системе обучения.</w:t>
      </w:r>
    </w:p>
    <w:p w:rsidR="0016562A" w:rsidRDefault="0016562A" w:rsidP="0095716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Целью данной работы не являлось создание чего-то качественно нового. За основу данной разработки взято положение, согласно которому использование тестовой формы контроля обеспечивает высокий уровень учебных достижений по предметам начальной ступени образования, воспитывает ценностное отношение к учебной деятельности, развивает память, вариативно – логическое мышление, умение делать правильный выбор.</w:t>
      </w:r>
    </w:p>
    <w:p w:rsidR="0016562A" w:rsidRDefault="0016562A" w:rsidP="0095716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 подготовке к написанию данной работы были использованы следующие методы научно-педагогического исследования:</w:t>
      </w:r>
    </w:p>
    <w:p w:rsidR="0016562A" w:rsidRDefault="0016562A" w:rsidP="0095716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изучение психолого-педагогической литературы по данному вопросу;</w:t>
      </w:r>
    </w:p>
    <w:p w:rsidR="0016562A" w:rsidRDefault="0016562A" w:rsidP="0095716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разработка и апробирование тестов разных видов с учётом возрастных особенностей учащихся начальных классов;</w:t>
      </w:r>
    </w:p>
    <w:p w:rsidR="0016562A" w:rsidRDefault="0016562A" w:rsidP="0095716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осуществление мониторинга учебных достижений учащихся с применением тестов;</w:t>
      </w:r>
    </w:p>
    <w:p w:rsidR="0016562A" w:rsidRDefault="0016562A" w:rsidP="0095716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изучение опыта работы учителей-практиков;</w:t>
      </w:r>
    </w:p>
    <w:p w:rsidR="0016562A" w:rsidRDefault="0016562A" w:rsidP="0095716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наблюдение и сравнение;</w:t>
      </w:r>
    </w:p>
    <w:p w:rsidR="0016562A" w:rsidRDefault="0016562A" w:rsidP="0095716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количественный и качественный результат исследования.</w:t>
      </w:r>
    </w:p>
    <w:p w:rsidR="0016562A" w:rsidRDefault="0016562A" w:rsidP="0095716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16562A" w:rsidRDefault="0016562A" w:rsidP="0095716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16562A" w:rsidRDefault="0016562A" w:rsidP="0095716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16562A" w:rsidRPr="0016562A" w:rsidRDefault="0016562A" w:rsidP="0095716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AB17DF" w:rsidRDefault="00AB17DF" w:rsidP="002E66E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2E66E0" w:rsidRPr="002E66E0" w:rsidRDefault="002E66E0" w:rsidP="002E66E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2E66E0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Тестирование как средство контроля </w:t>
      </w:r>
      <w:r w:rsidR="00AB17DF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качества </w:t>
      </w:r>
      <w:r w:rsidRPr="002E66E0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знаний</w:t>
      </w:r>
    </w:p>
    <w:p w:rsidR="002E66E0" w:rsidRPr="002E66E0" w:rsidRDefault="002E66E0" w:rsidP="002E66E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6E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 исследование посвящено изучению использования тестов в качестве одной из форм контроля знаний по русскому языку в начальных классах. С этой целью нами был изучен тестовый материал, предлагаемый в методических пособиях по русскому языку и опыт учителей начальных</w:t>
      </w:r>
      <w:r w:rsidR="00165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классов.</w:t>
      </w:r>
      <w:r w:rsidRPr="002E6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данной статье содержится обоснование актуальности темы исследования и характеристика основных понятий, необходимых нам для практического анализа конкретного языкового материала. </w:t>
      </w:r>
    </w:p>
    <w:p w:rsidR="002E66E0" w:rsidRPr="002E66E0" w:rsidRDefault="002E66E0" w:rsidP="002E66E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Актуальность исследования тестовых заданий определяется тем, что совместно с традиционной системой контроля результатов обучения, на сегодняшний день широкое распространение получает система контроля с использованием тестов. Методики создания тестов рассматривались такими авторами, как К. </w:t>
      </w:r>
      <w:proofErr w:type="spellStart"/>
      <w:r w:rsidRPr="002E66E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Ингенкампом</w:t>
      </w:r>
      <w:proofErr w:type="spellEnd"/>
      <w:r w:rsidRPr="002E6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В.П. Беспалько, А.Н. Майоровым, Н.Д. </w:t>
      </w:r>
      <w:proofErr w:type="spellStart"/>
      <w:r w:rsidRPr="002E66E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Голев</w:t>
      </w:r>
      <w:proofErr w:type="spellEnd"/>
      <w:r w:rsidRPr="002E6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Н. </w:t>
      </w:r>
      <w:proofErr w:type="spellStart"/>
      <w:r w:rsidRPr="002E66E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Гронлундом</w:t>
      </w:r>
      <w:proofErr w:type="spellEnd"/>
      <w:r w:rsidRPr="002E6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С.Е. Шишовым, В.А. </w:t>
      </w:r>
      <w:proofErr w:type="spellStart"/>
      <w:r w:rsidRPr="002E66E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Кальней</w:t>
      </w:r>
      <w:proofErr w:type="spellEnd"/>
      <w:r w:rsidRPr="002E6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[1; 2; 3]. </w:t>
      </w:r>
    </w:p>
    <w:p w:rsidR="002E66E0" w:rsidRPr="002E66E0" w:rsidRDefault="002E66E0" w:rsidP="002E66E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6E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Критерии оценивания учебной деятельности школьников разрабатывались несколько столетий. Изменение системы оценивания были связаны с изменением политики государства в сфере образования. </w:t>
      </w:r>
      <w:r w:rsidRPr="002E6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1937 году официально установлена пятибалльная система оценки знаний, которая применяется и в настоящее время. Система оценивания всегда волновала </w:t>
      </w:r>
      <w:proofErr w:type="gramStart"/>
      <w:r w:rsidRPr="002E66E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педагогов</w:t>
      </w:r>
      <w:proofErr w:type="gramEnd"/>
      <w:r w:rsidRPr="002E6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ее изменения были связаны с изменениями в общественной и педагогической жизни государства. </w:t>
      </w:r>
    </w:p>
    <w:p w:rsidR="002E66E0" w:rsidRPr="002E66E0" w:rsidRDefault="002E66E0" w:rsidP="002E66E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6E0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теоретических работах, и в практике обучения в современной школе принято выделять два основных вида оценивания: 1) текущее, или «формирующее оценивание» и 2) итоговое, «суммарное оценивание».</w:t>
      </w:r>
    </w:p>
    <w:p w:rsidR="002E66E0" w:rsidRPr="002E66E0" w:rsidRDefault="002E66E0" w:rsidP="002E66E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Введение ФГОС в начальной школе предъявляет определенные требования к проверке результатов обучения, которая должна установить готовность учащихся к восприятию нового учебного материала, проверить у них уровень формирования представлений и понятий, выявить возможность дальнейшего продвижения их в обучении. </w:t>
      </w:r>
    </w:p>
    <w:p w:rsidR="002E66E0" w:rsidRPr="002E66E0" w:rsidRDefault="002E66E0" w:rsidP="002E66E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6E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Важное звено учебного процесса – это контроль знаний, умений и навыков. От его правильной организации зависит результат обучения. В процессе контроля выявляются достоинства и недостатки знаний и умений учащихся, что дает возможность преподавателю управлять учебным процессом, совершенствовать формы и методы обучения. Одной из форм контроля в начальной школе, позволяющей быстро и эффективно проверить результаты обучения, являются тестовые задания.</w:t>
      </w:r>
    </w:p>
    <w:p w:rsidR="002E66E0" w:rsidRPr="002E66E0" w:rsidRDefault="002E66E0" w:rsidP="002E66E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6E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Тестирование учебных знаний в школе стали использовать с 1924 г.</w:t>
      </w:r>
      <w:r w:rsidRPr="002E6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первоначально </w:t>
      </w:r>
      <w:r w:rsidRPr="002E6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Киеве, а после 1925 г. в Москве. </w:t>
      </w:r>
      <w:r w:rsidRPr="002E66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Педагогическим тестом</w:t>
      </w:r>
      <w:r w:rsidRPr="002E6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называется система заданий специфической формы, определенного содержания и возрастающей сложности, создаваемая с целью объективно оценить структуру и качественно знания, измерить уровень подготовленности учащихся. </w:t>
      </w:r>
      <w:proofErr w:type="gramStart"/>
      <w:r w:rsidRPr="002E66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Тест по русскому языку</w:t>
      </w:r>
      <w:r w:rsidRPr="002E6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контрольно-тренировочное задание (или система заданий) в письменной форме, которое характеризуется быстротой процедуры выполнения и точностью оценки результата и позволяет выявить уровень языковой (лингвистической) или речевой (коммуникативной) компетенции тестируемых.</w:t>
      </w:r>
      <w:proofErr w:type="gramEnd"/>
      <w:r w:rsidRPr="002E6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E6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Традиционно в теории тестирования выделяют три основных требования, предъявляемых к качеству тестов: определенность (после прочтения задания учащиеся должны четко понять, какие действия необходимо выполнить), надежность (понимается согласованность оценок у учащихся при их повторном тестировании тем же самым тестом или его эквивалентной формой) и </w:t>
      </w:r>
      <w:proofErr w:type="spellStart"/>
      <w:r w:rsidRPr="002E66E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валидность</w:t>
      </w:r>
      <w:proofErr w:type="spellEnd"/>
      <w:r w:rsidRPr="002E6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(тест должен измерять то, для измерения чего он предназначен) [1, с. 86-87].</w:t>
      </w:r>
      <w:proofErr w:type="gramEnd"/>
    </w:p>
    <w:p w:rsidR="002E66E0" w:rsidRPr="002E66E0" w:rsidRDefault="002E66E0" w:rsidP="002E66E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касается классификации тестов, то анализ зарубежной и отечественной литературы показывает, что существуют несколько подходов к этой проблеме. Остановимся на характеристике наиболее распространенных тестах, встречающихся в школьной практике. К таким </w:t>
      </w:r>
      <w:proofErr w:type="gramStart"/>
      <w:r w:rsidRPr="002E66E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тестам</w:t>
      </w:r>
      <w:proofErr w:type="gramEnd"/>
      <w:r w:rsidRPr="002E6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относятся </w:t>
      </w:r>
      <w:r w:rsidRPr="002E66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нормативно-ориентированные </w:t>
      </w:r>
      <w:r w:rsidRPr="002E6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(при помощи этих тестов можно сравнивать учебные достижения </w:t>
      </w:r>
      <w:r w:rsidRPr="002E66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школьников друг с другом) и </w:t>
      </w:r>
      <w:proofErr w:type="spellStart"/>
      <w:r w:rsidRPr="002E66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критериально</w:t>
      </w:r>
      <w:proofErr w:type="spellEnd"/>
      <w:r w:rsidRPr="002E66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-ориентированные</w:t>
      </w:r>
      <w:r w:rsidRPr="002E6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(эти тесты позволяют измерить степень усвоения школьниками определенного раздела). </w:t>
      </w:r>
      <w:proofErr w:type="gramStart"/>
      <w:r w:rsidRPr="002E6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выделяются следующие разновидности тестов: </w:t>
      </w:r>
      <w:r w:rsidRPr="002E66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гомогенные </w:t>
      </w:r>
      <w:r w:rsidRPr="002E6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(основывающиеся на содержании какой-либо одной дисциплины), </w:t>
      </w:r>
      <w:r w:rsidRPr="002E66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гетерогенные</w:t>
      </w:r>
      <w:r w:rsidRPr="002E6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(основывающиеся на содержании нескольких дисциплин и являющиеся междисциплинарными); </w:t>
      </w:r>
      <w:r w:rsidRPr="002E66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интегративные </w:t>
      </w:r>
      <w:r w:rsidRPr="002E6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(направленные на обобщенную итоговую проверку подготовленности выпускника образовательного учреждения; </w:t>
      </w:r>
      <w:r w:rsidRPr="002E66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адаптивные </w:t>
      </w:r>
      <w:r w:rsidRPr="002E66E0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(принимающие во внимания способы регулирования трудности в зависимости от ответа учеников; при успешном ответе даются более трудные задания, при неуспешном – более легкие.</w:t>
      </w:r>
      <w:proofErr w:type="gramEnd"/>
      <w:r w:rsidRPr="002E6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характеру использования в учебном процессе тесты делятся </w:t>
      </w:r>
      <w:proofErr w:type="gramStart"/>
      <w:r w:rsidRPr="002E66E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2E6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66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вступительные, текущие и итоговые</w:t>
      </w:r>
      <w:r w:rsidRPr="002E6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форме предъявления педагогических тестов различаются </w:t>
      </w:r>
      <w:r w:rsidRPr="002E66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бумажные и компьютерные </w:t>
      </w:r>
      <w:r w:rsidRPr="002E66E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тесты [2, с. 39].</w:t>
      </w:r>
    </w:p>
    <w:p w:rsidR="002E66E0" w:rsidRPr="002E66E0" w:rsidRDefault="002E66E0" w:rsidP="002E66E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6E0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каждого вида тестов можно выделить несколько разновидностей тестовых заданий в зависимости от формы вариантов ответов (они представлены в таблице 1).</w:t>
      </w:r>
    </w:p>
    <w:p w:rsidR="002E66E0" w:rsidRPr="002E66E0" w:rsidRDefault="002E66E0" w:rsidP="002E66E0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6E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p w:rsidR="002E66E0" w:rsidRPr="002E66E0" w:rsidRDefault="002E66E0" w:rsidP="002E66E0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6E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Разновидности тестовых заданий</w:t>
      </w:r>
    </w:p>
    <w:tbl>
      <w:tblPr>
        <w:tblW w:w="9773" w:type="dxa"/>
        <w:jc w:val="center"/>
        <w:tblCellSpacing w:w="20" w:type="dxa"/>
        <w:tblBorders>
          <w:top w:val="outset" w:sz="6" w:space="0" w:color="FFFFFF"/>
          <w:left w:val="outset" w:sz="6" w:space="0" w:color="FFFFFF"/>
          <w:bottom w:val="single" w:sz="4" w:space="0" w:color="auto"/>
          <w:right w:val="outset" w:sz="6" w:space="0" w:color="FFFFFF"/>
          <w:insideH w:val="outset" w:sz="6" w:space="0" w:color="FFFFFF"/>
          <w:insideV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18"/>
        <w:gridCol w:w="3541"/>
        <w:gridCol w:w="4714"/>
      </w:tblGrid>
      <w:tr w:rsidR="002E66E0" w:rsidRPr="002E66E0" w:rsidTr="000B3B11">
        <w:trPr>
          <w:trHeight w:val="57"/>
          <w:tblCellSpacing w:w="20" w:type="dxa"/>
          <w:jc w:val="center"/>
        </w:trPr>
        <w:tc>
          <w:tcPr>
            <w:tcW w:w="4612" w:type="dxa"/>
            <w:gridSpan w:val="2"/>
            <w:shd w:val="clear" w:color="auto" w:fill="auto"/>
            <w:vAlign w:val="center"/>
            <w:hideMark/>
          </w:tcPr>
          <w:p w:rsidR="002E66E0" w:rsidRPr="002E66E0" w:rsidRDefault="002E66E0" w:rsidP="002E6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тестового задания</w:t>
            </w:r>
          </w:p>
        </w:tc>
        <w:tc>
          <w:tcPr>
            <w:tcW w:w="5041" w:type="dxa"/>
            <w:shd w:val="clear" w:color="auto" w:fill="auto"/>
            <w:vAlign w:val="center"/>
            <w:hideMark/>
          </w:tcPr>
          <w:p w:rsidR="002E66E0" w:rsidRPr="002E66E0" w:rsidRDefault="002E66E0" w:rsidP="002E6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Инструкция</w:t>
            </w:r>
          </w:p>
        </w:tc>
      </w:tr>
      <w:tr w:rsidR="002E66E0" w:rsidRPr="002E66E0" w:rsidTr="000B3B11">
        <w:trPr>
          <w:trHeight w:val="576"/>
          <w:tblCellSpacing w:w="20" w:type="dxa"/>
          <w:jc w:val="center"/>
        </w:trPr>
        <w:tc>
          <w:tcPr>
            <w:tcW w:w="1618" w:type="dxa"/>
            <w:vMerge w:val="restart"/>
            <w:shd w:val="clear" w:color="auto" w:fill="auto"/>
            <w:textDirection w:val="btLr"/>
            <w:vAlign w:val="center"/>
            <w:hideMark/>
          </w:tcPr>
          <w:p w:rsidR="002E66E0" w:rsidRPr="002E66E0" w:rsidRDefault="002E66E0" w:rsidP="002E6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Закрытого типа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E66E0" w:rsidRPr="002E66E0" w:rsidRDefault="002E66E0" w:rsidP="002E6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альтернативный выбор</w:t>
            </w:r>
          </w:p>
        </w:tc>
        <w:tc>
          <w:tcPr>
            <w:tcW w:w="5041" w:type="dxa"/>
            <w:shd w:val="clear" w:color="auto" w:fill="auto"/>
            <w:vAlign w:val="center"/>
            <w:hideMark/>
          </w:tcPr>
          <w:p w:rsidR="002E66E0" w:rsidRPr="002E66E0" w:rsidRDefault="002E66E0" w:rsidP="002E6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испытуемый должен ответить «да» или «нет»</w:t>
            </w:r>
          </w:p>
        </w:tc>
      </w:tr>
      <w:tr w:rsidR="002E66E0" w:rsidRPr="002E66E0" w:rsidTr="000B3B11">
        <w:trPr>
          <w:trHeight w:val="57"/>
          <w:tblCellSpacing w:w="20" w:type="dxa"/>
          <w:jc w:val="center"/>
        </w:trPr>
        <w:tc>
          <w:tcPr>
            <w:tcW w:w="1618" w:type="dxa"/>
            <w:vMerge/>
            <w:shd w:val="clear" w:color="auto" w:fill="auto"/>
            <w:vAlign w:val="center"/>
            <w:hideMark/>
          </w:tcPr>
          <w:p w:rsidR="002E66E0" w:rsidRPr="002E66E0" w:rsidRDefault="002E66E0" w:rsidP="002E6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E66E0" w:rsidRPr="002E66E0" w:rsidRDefault="002E66E0" w:rsidP="002E6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соответствия</w:t>
            </w:r>
          </w:p>
        </w:tc>
        <w:tc>
          <w:tcPr>
            <w:tcW w:w="5041" w:type="dxa"/>
            <w:shd w:val="clear" w:color="auto" w:fill="auto"/>
            <w:vAlign w:val="center"/>
            <w:hideMark/>
          </w:tcPr>
          <w:p w:rsidR="002E66E0" w:rsidRPr="002E66E0" w:rsidRDefault="002E66E0" w:rsidP="002E6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испытуемому предлагается установить соответствие элементов двух списков</w:t>
            </w:r>
          </w:p>
        </w:tc>
      </w:tr>
      <w:tr w:rsidR="002E66E0" w:rsidRPr="002E66E0" w:rsidTr="000B3B11">
        <w:trPr>
          <w:trHeight w:val="57"/>
          <w:tblCellSpacing w:w="20" w:type="dxa"/>
          <w:jc w:val="center"/>
        </w:trPr>
        <w:tc>
          <w:tcPr>
            <w:tcW w:w="1618" w:type="dxa"/>
            <w:vMerge/>
            <w:shd w:val="clear" w:color="auto" w:fill="auto"/>
            <w:vAlign w:val="center"/>
            <w:hideMark/>
          </w:tcPr>
          <w:p w:rsidR="002E66E0" w:rsidRPr="002E66E0" w:rsidRDefault="002E66E0" w:rsidP="002E6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E66E0" w:rsidRPr="002E66E0" w:rsidRDefault="002E66E0" w:rsidP="002E6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множественный выбор</w:t>
            </w:r>
          </w:p>
        </w:tc>
        <w:tc>
          <w:tcPr>
            <w:tcW w:w="5041" w:type="dxa"/>
            <w:shd w:val="clear" w:color="auto" w:fill="auto"/>
            <w:vAlign w:val="center"/>
            <w:hideMark/>
          </w:tcPr>
          <w:p w:rsidR="002E66E0" w:rsidRPr="002E66E0" w:rsidRDefault="002E66E0" w:rsidP="002E6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испытуемому необходимо выбрать один или несколько правильных ответов из приведенного списка</w:t>
            </w:r>
          </w:p>
        </w:tc>
      </w:tr>
      <w:tr w:rsidR="002E66E0" w:rsidRPr="002E66E0" w:rsidTr="000B3B11">
        <w:trPr>
          <w:trHeight w:val="57"/>
          <w:tblCellSpacing w:w="20" w:type="dxa"/>
          <w:jc w:val="center"/>
        </w:trPr>
        <w:tc>
          <w:tcPr>
            <w:tcW w:w="1618" w:type="dxa"/>
            <w:vMerge/>
            <w:shd w:val="clear" w:color="auto" w:fill="auto"/>
            <w:vAlign w:val="center"/>
            <w:hideMark/>
          </w:tcPr>
          <w:p w:rsidR="002E66E0" w:rsidRPr="002E66E0" w:rsidRDefault="002E66E0" w:rsidP="002E6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E66E0" w:rsidRPr="002E66E0" w:rsidRDefault="002E66E0" w:rsidP="002E6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последовательности</w:t>
            </w:r>
          </w:p>
        </w:tc>
        <w:tc>
          <w:tcPr>
            <w:tcW w:w="5041" w:type="dxa"/>
            <w:shd w:val="clear" w:color="auto" w:fill="auto"/>
            <w:vAlign w:val="center"/>
            <w:hideMark/>
          </w:tcPr>
          <w:p w:rsidR="002E66E0" w:rsidRPr="002E66E0" w:rsidRDefault="002E66E0" w:rsidP="002E6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испытуемый должен расположить элементы списка в определенной последовательности</w:t>
            </w:r>
          </w:p>
        </w:tc>
      </w:tr>
      <w:tr w:rsidR="002E66E0" w:rsidRPr="002E66E0" w:rsidTr="000B3B11">
        <w:trPr>
          <w:trHeight w:val="57"/>
          <w:tblCellSpacing w:w="20" w:type="dxa"/>
          <w:jc w:val="center"/>
        </w:trPr>
        <w:tc>
          <w:tcPr>
            <w:tcW w:w="1618" w:type="dxa"/>
            <w:vMerge w:val="restart"/>
            <w:shd w:val="clear" w:color="auto" w:fill="auto"/>
            <w:textDirection w:val="btLr"/>
            <w:vAlign w:val="center"/>
            <w:hideMark/>
          </w:tcPr>
          <w:p w:rsidR="002E66E0" w:rsidRPr="002E66E0" w:rsidRDefault="002E66E0" w:rsidP="002E6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Открытого типа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E66E0" w:rsidRPr="002E66E0" w:rsidRDefault="002E66E0" w:rsidP="002E6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дополнение</w:t>
            </w:r>
          </w:p>
        </w:tc>
        <w:tc>
          <w:tcPr>
            <w:tcW w:w="5041" w:type="dxa"/>
            <w:shd w:val="clear" w:color="auto" w:fill="auto"/>
            <w:vAlign w:val="center"/>
            <w:hideMark/>
          </w:tcPr>
          <w:p w:rsidR="002E66E0" w:rsidRPr="002E66E0" w:rsidRDefault="002E66E0" w:rsidP="002E6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испытуемый должен сформулировать ответы с учетом предусмотренных в задании ограничений (например, дополнить предложение)</w:t>
            </w:r>
          </w:p>
        </w:tc>
      </w:tr>
      <w:tr w:rsidR="002E66E0" w:rsidRPr="002E66E0" w:rsidTr="000B3B11">
        <w:trPr>
          <w:trHeight w:val="57"/>
          <w:tblCellSpacing w:w="20" w:type="dxa"/>
          <w:jc w:val="center"/>
        </w:trPr>
        <w:tc>
          <w:tcPr>
            <w:tcW w:w="1618" w:type="dxa"/>
            <w:vMerge/>
            <w:shd w:val="clear" w:color="auto" w:fill="auto"/>
            <w:vAlign w:val="center"/>
            <w:hideMark/>
          </w:tcPr>
          <w:p w:rsidR="002E66E0" w:rsidRPr="002E66E0" w:rsidRDefault="002E66E0" w:rsidP="002E6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E66E0" w:rsidRPr="002E66E0" w:rsidRDefault="002E66E0" w:rsidP="002E6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свободное изложение</w:t>
            </w:r>
          </w:p>
        </w:tc>
        <w:tc>
          <w:tcPr>
            <w:tcW w:w="5041" w:type="dxa"/>
            <w:shd w:val="clear" w:color="auto" w:fill="auto"/>
            <w:vAlign w:val="center"/>
            <w:hideMark/>
          </w:tcPr>
          <w:p w:rsidR="002E66E0" w:rsidRPr="002E66E0" w:rsidRDefault="002E66E0" w:rsidP="002E6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испытуемый должен самостоятельно сформулировать ответ; никакие ограничения на них в задании не накладываются</w:t>
            </w:r>
          </w:p>
        </w:tc>
      </w:tr>
    </w:tbl>
    <w:p w:rsidR="002E66E0" w:rsidRPr="002E66E0" w:rsidRDefault="002E66E0" w:rsidP="002E66E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6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конструирования тестов сложен и, как показывает практика, стандартизированные тесты, предлагаемые в специализированных методических пособиях, не могут в полной мере удовлетворить потребности учителей, что приводит к необходимости составлять авторские тесты. При создании тестов рекомендуется соблюдать следующие этапы: подготовительное планирование; анализ программы и учебников; конструирование заданий; анализ заданий; выверка.</w:t>
      </w:r>
      <w:r w:rsidRPr="002E66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2E66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</w:t>
      </w:r>
      <w:proofErr w:type="gramEnd"/>
      <w:r w:rsidRPr="002E66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2E66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создание</w:t>
      </w:r>
      <w:proofErr w:type="gramEnd"/>
      <w:r w:rsidRPr="002E66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тестов необходимо придерживаться следующих принципов: принципа значимости; принципа взаимосвязи содержания и формы; принципа научной достоверности;</w:t>
      </w:r>
      <w:r w:rsidRPr="002E6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66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принципа комплексности и сбалансированности содержания;</w:t>
      </w:r>
      <w:r w:rsidRPr="002E6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66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принципа системности; принципа вариативности; принципа возрастающей трудности [3, с. 47].</w:t>
      </w:r>
    </w:p>
    <w:p w:rsidR="002E66E0" w:rsidRPr="002E66E0" w:rsidRDefault="002E66E0" w:rsidP="002E66E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Тестирование имеет как положительные стороны, так и отрицательные. Преимущества тестирования: быстрота проведения работы и легкость ее оценки, возможность охватить тестированием большие группы учащихся. К недостаткам </w:t>
      </w:r>
      <w:r w:rsidRPr="002E66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тестового контроля следует отнести следующее: не учитывается скорость мышления обучающихся, легко можно подобрать или угадать правильный ответ, отсутствует информация о ходе размышлений ученика. </w:t>
      </w:r>
    </w:p>
    <w:p w:rsidR="002E66E0" w:rsidRPr="002E66E0" w:rsidRDefault="002E66E0" w:rsidP="002E66E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E66E0">
        <w:rPr>
          <w:rFonts w:ascii="Times New Roman" w:eastAsia="Times New Roman" w:hAnsi="Times New Roman" w:cs="Times New Roman"/>
          <w:sz w:val="24"/>
          <w:szCs w:val="24"/>
          <w:lang w:eastAsia="ru-RU"/>
        </w:rPr>
        <w:t>«Тестирование – особенно в филологической сфере – вызывало и вызывает разноречивые оценки, плюсами которых являются, с одной стороны, априорное неприятие, сопровождаемое апелляцией к абстрактным аргументам (наиболее распространено мнение о специфике филологических знаний, будто бы не допускающих формализацию), с другой стороны, - полное доверие к объективности результатов, полученных формально-статистическими методами, в какой бы сфере знаний они не применялись» [4, с. 15].</w:t>
      </w:r>
      <w:proofErr w:type="gramEnd"/>
    </w:p>
    <w:p w:rsidR="002E66E0" w:rsidRPr="002E66E0" w:rsidRDefault="002E66E0" w:rsidP="002E66E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иллюстративного примера приведем анализ теста по теме «Главные и второстепенные члены предложения», взятый из пособия Л.М. Зелениной «Проверочные работы для 4 класса. Серия «Школа России» (2009).Тест является </w:t>
      </w:r>
      <w:proofErr w:type="spellStart"/>
      <w:r w:rsidRPr="002E66E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критериально</w:t>
      </w:r>
      <w:proofErr w:type="spellEnd"/>
      <w:r w:rsidRPr="002E66E0">
        <w:rPr>
          <w:rFonts w:ascii="Times New Roman" w:eastAsia="Times New Roman" w:hAnsi="Times New Roman" w:cs="Times New Roman"/>
          <w:sz w:val="24"/>
          <w:szCs w:val="24"/>
          <w:lang w:eastAsia="ru-RU"/>
        </w:rPr>
        <w:t>-ориентированным, так как в нем представлены задания, которые позволяют определить степень усвоения знаний определенного раздела («Главные и второстепенные члены предложения»).</w:t>
      </w:r>
    </w:p>
    <w:p w:rsidR="002E66E0" w:rsidRPr="002E66E0" w:rsidRDefault="002E66E0" w:rsidP="002E66E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Например: Задание № 2. Прочитай предложение. Определи, чем являются в предложении выделенные слова. Правильный ответ подчеркни. </w:t>
      </w:r>
    </w:p>
    <w:p w:rsidR="002E66E0" w:rsidRPr="002E66E0" w:rsidRDefault="002E66E0" w:rsidP="002E66E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Вчера в лесу я </w:t>
      </w:r>
      <w:r w:rsidRPr="002E66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нашел</w:t>
      </w:r>
      <w:r w:rsidRPr="002E6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белый </w:t>
      </w:r>
      <w:r w:rsidRPr="002E66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гриб</w:t>
      </w:r>
      <w:r w:rsidRPr="002E6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2E66E0">
        <w:rPr>
          <w:rFonts w:ascii="Times New Roman" w:eastAsia="Times New Roman" w:hAnsi="Times New Roman" w:cs="Times New Roman"/>
          <w:sz w:val="24"/>
          <w:szCs w:val="24"/>
          <w:lang w:eastAsia="ru-RU"/>
        </w:rPr>
        <w:t>(Главные члены предложения.</w:t>
      </w:r>
      <w:proofErr w:type="gramEnd"/>
      <w:r w:rsidRPr="002E6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E66E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Словосочетание.)</w:t>
      </w:r>
      <w:proofErr w:type="gramEnd"/>
    </w:p>
    <w:p w:rsidR="002E66E0" w:rsidRPr="002E66E0" w:rsidRDefault="002E66E0" w:rsidP="002E66E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Белый гриб </w:t>
      </w:r>
      <w:r w:rsidRPr="002E66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 нашел</w:t>
      </w:r>
      <w:r w:rsidRPr="002E6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сосновом бору. </w:t>
      </w:r>
      <w:proofErr w:type="gramStart"/>
      <w:r w:rsidRPr="002E66E0">
        <w:rPr>
          <w:rFonts w:ascii="Times New Roman" w:eastAsia="Times New Roman" w:hAnsi="Times New Roman" w:cs="Times New Roman"/>
          <w:sz w:val="24"/>
          <w:szCs w:val="24"/>
          <w:lang w:eastAsia="ru-RU"/>
        </w:rPr>
        <w:t>(Главные члены предложения.</w:t>
      </w:r>
      <w:proofErr w:type="gramEnd"/>
      <w:r w:rsidRPr="002E6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E66E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Словосочетание.)</w:t>
      </w:r>
      <w:proofErr w:type="gramEnd"/>
    </w:p>
    <w:p w:rsidR="002E66E0" w:rsidRPr="002E66E0" w:rsidRDefault="002E66E0" w:rsidP="002E66E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6E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№ 4. Закончи высказывание.</w:t>
      </w:r>
    </w:p>
    <w:p w:rsidR="002E66E0" w:rsidRPr="002E66E0" w:rsidRDefault="002E66E0" w:rsidP="002E66E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6E0">
        <w:rPr>
          <w:rFonts w:ascii="Times New Roman" w:eastAsia="Times New Roman" w:hAnsi="Times New Roman" w:cs="Times New Roman"/>
          <w:sz w:val="24"/>
          <w:szCs w:val="24"/>
          <w:lang w:eastAsia="ru-RU"/>
        </w:rPr>
        <w:t>1) Второстепенные члены предложения, которые показывают, где, когда и каким образом происходит действие, называются (…).</w:t>
      </w:r>
    </w:p>
    <w:p w:rsidR="002E66E0" w:rsidRPr="002E66E0" w:rsidRDefault="002E66E0" w:rsidP="002E66E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6E0">
        <w:rPr>
          <w:rFonts w:ascii="Times New Roman" w:eastAsia="Times New Roman" w:hAnsi="Times New Roman" w:cs="Times New Roman"/>
          <w:sz w:val="24"/>
          <w:szCs w:val="24"/>
          <w:lang w:eastAsia="ru-RU"/>
        </w:rPr>
        <w:t>2) Второстепенные члены предложения, которые называют признаки предметов или показывают, кому эти предметы принадлежат, т.е. чьи они, называются (…).</w:t>
      </w:r>
    </w:p>
    <w:p w:rsidR="002E66E0" w:rsidRPr="002E66E0" w:rsidRDefault="002E66E0" w:rsidP="002E66E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6E0">
        <w:rPr>
          <w:rFonts w:ascii="Times New Roman" w:eastAsia="Times New Roman" w:hAnsi="Times New Roman" w:cs="Times New Roman"/>
          <w:sz w:val="24"/>
          <w:szCs w:val="24"/>
          <w:lang w:eastAsia="ru-RU"/>
        </w:rPr>
        <w:t>3) Второстепенные члены предложения, которые отвечают на вопросы косвенных падежей, называются</w:t>
      </w:r>
      <w:proofErr w:type="gramStart"/>
      <w:r w:rsidRPr="002E6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(…).</w:t>
      </w:r>
      <w:proofErr w:type="gramEnd"/>
    </w:p>
    <w:p w:rsidR="002E66E0" w:rsidRPr="002E66E0" w:rsidRDefault="002E66E0" w:rsidP="002E66E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E66E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 является гомогенным, так как содержание тестовых заданий определяются одним раздел образовательной дисциплины («Русский язык.</w:t>
      </w:r>
      <w:proofErr w:type="gramEnd"/>
      <w:r w:rsidRPr="002E6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E66E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Синтаксис»).</w:t>
      </w:r>
      <w:proofErr w:type="gramEnd"/>
    </w:p>
    <w:p w:rsidR="002E66E0" w:rsidRPr="002E66E0" w:rsidRDefault="002E66E0" w:rsidP="002E66E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6E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Далее, например: Задание № 1. Прочитай. Определи, какими по составу являются данные предложения. Правильный ответ подчеркни.</w:t>
      </w:r>
    </w:p>
    <w:p w:rsidR="002E66E0" w:rsidRPr="002E66E0" w:rsidRDefault="002E66E0" w:rsidP="002E66E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Наступило лето. </w:t>
      </w:r>
      <w:proofErr w:type="gramStart"/>
      <w:r w:rsidRPr="002E66E0">
        <w:rPr>
          <w:rFonts w:ascii="Times New Roman" w:eastAsia="Times New Roman" w:hAnsi="Times New Roman" w:cs="Times New Roman"/>
          <w:sz w:val="24"/>
          <w:szCs w:val="24"/>
          <w:lang w:eastAsia="ru-RU"/>
        </w:rPr>
        <w:t>(Распространенное предложение.</w:t>
      </w:r>
      <w:proofErr w:type="gramEnd"/>
      <w:r w:rsidRPr="002E6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E66E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Нераспространенное предложение.)</w:t>
      </w:r>
      <w:proofErr w:type="gramEnd"/>
    </w:p>
    <w:p w:rsidR="002E66E0" w:rsidRPr="002E66E0" w:rsidRDefault="002E66E0" w:rsidP="002E66E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Ярко светит солнце. </w:t>
      </w:r>
      <w:proofErr w:type="gramStart"/>
      <w:r w:rsidRPr="002E66E0">
        <w:rPr>
          <w:rFonts w:ascii="Times New Roman" w:eastAsia="Times New Roman" w:hAnsi="Times New Roman" w:cs="Times New Roman"/>
          <w:sz w:val="24"/>
          <w:szCs w:val="24"/>
          <w:lang w:eastAsia="ru-RU"/>
        </w:rPr>
        <w:t>(Распространенное предложение.</w:t>
      </w:r>
      <w:proofErr w:type="gramEnd"/>
      <w:r w:rsidRPr="002E6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E66E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Нераспространенное предложение.)</w:t>
      </w:r>
      <w:proofErr w:type="gramEnd"/>
    </w:p>
    <w:p w:rsidR="002E66E0" w:rsidRPr="002E66E0" w:rsidRDefault="002E66E0" w:rsidP="002E66E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Задание № 6. Прочитай. Укажи грамматическую основу предложения. </w:t>
      </w:r>
    </w:p>
    <w:p w:rsidR="002E66E0" w:rsidRPr="002E66E0" w:rsidRDefault="002E66E0" w:rsidP="002E66E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6E0">
        <w:rPr>
          <w:rFonts w:ascii="Times New Roman" w:eastAsia="Times New Roman" w:hAnsi="Times New Roman" w:cs="Times New Roman"/>
          <w:sz w:val="24"/>
          <w:szCs w:val="24"/>
          <w:lang w:eastAsia="ru-RU"/>
        </w:rPr>
        <w:t>1) Тяжелая туча закрыло солнце.</w:t>
      </w:r>
    </w:p>
    <w:p w:rsidR="002E66E0" w:rsidRPr="002E66E0" w:rsidRDefault="002E66E0" w:rsidP="002E66E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6E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 промежуточный, так как позволяет выявить уровень остаточных знаний после изучения раздела.</w:t>
      </w:r>
    </w:p>
    <w:p w:rsidR="002E66E0" w:rsidRPr="002E66E0" w:rsidRDefault="002E66E0" w:rsidP="002E66E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Тест бумажный, так как предоставляется учащимся на бумажном носителе. </w:t>
      </w:r>
    </w:p>
    <w:p w:rsidR="002E66E0" w:rsidRPr="002E66E0" w:rsidRDefault="002E66E0" w:rsidP="002E66E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6E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 также является формирующим, так как используется в повседневном учебном процессе.</w:t>
      </w:r>
    </w:p>
    <w:p w:rsidR="002E66E0" w:rsidRPr="002E66E0" w:rsidRDefault="002E66E0" w:rsidP="002E66E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пособии представлено двенадцать тестовых комплексов, которые являются гетерогенными, так как содержание тестовых заданий определяются разными разделами изучаемой дисциплиной («Русский язык»), а тестовые задания в рамках одного тестового комплекса носят гомогенный характер, так как отражают содержание одного и того же раздела изучаемой дисциплины. Тесты являются </w:t>
      </w:r>
      <w:proofErr w:type="spellStart"/>
      <w:r w:rsidRPr="002E66E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критериально</w:t>
      </w:r>
      <w:proofErr w:type="spellEnd"/>
      <w:r w:rsidRPr="002E6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-ориентированными, так как в них представлены задания, которые позволяют определить степень усвоения знаний определенного раздела («Главные и второстепенные члены предложения»; «Однородные члены предложения»; «Простые и сложные предложения»; «Основные типы склонения имен существительных»; «Правописание окончаний имен существительных единственного числа»; </w:t>
      </w:r>
      <w:r w:rsidRPr="002E66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«Правописание окончаний имен существительных множественного числа»; «Имя прилагательное»; «Местоимение»; «Глагол»).</w:t>
      </w:r>
    </w:p>
    <w:p w:rsidR="002E66E0" w:rsidRPr="002E66E0" w:rsidRDefault="002E66E0" w:rsidP="002E66E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6E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Тесты бумажные, так как предоставляются учащимся на бумажном носителе. Тесты также являются формирующими, так как используются в повседневном учебном процессе. Одиннадцать тестовых комплексов носят промежуточный характер, так как позволяют выявить уровень остаточных знаний после изучения раздела. Один из предложенных тестов – итоговый, так как он осуществляется в конце учебного года.</w:t>
      </w:r>
    </w:p>
    <w:p w:rsidR="002E66E0" w:rsidRDefault="002E66E0" w:rsidP="002E66E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для контроля знаний педагогической наукой разработана система тестов, которые можно успешно применять при оценке </w:t>
      </w:r>
      <w:proofErr w:type="spellStart"/>
      <w:r w:rsidRPr="002E66E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2E6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лингвистической и коммуникативной компетенций в курсе преподавания учебной дисциплины –  русского языка в начальных классах общеобразовательной школы.</w:t>
      </w:r>
    </w:p>
    <w:p w:rsidR="0016562A" w:rsidRDefault="0016562A" w:rsidP="002E66E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62A" w:rsidRDefault="0016562A" w:rsidP="002E66E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62A" w:rsidRPr="0016562A" w:rsidRDefault="0016562A" w:rsidP="0016562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56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Эффективность использования тестирования на уроках русского языка.</w:t>
      </w:r>
    </w:p>
    <w:p w:rsidR="0016562A" w:rsidRPr="0016562A" w:rsidRDefault="0016562A" w:rsidP="009571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62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своей работе я использую различные способы оценивания при проверке знаний учащихся, но в связи с тем, что в последнее время при проведении олимпиад, конкурсов, познавательных игр, учащимся предлагаются задания в форме тестирования, я стала уделять больше внимания и этому способу. Кроме того, меня привлекает то, что тестовый контроль – это оперативная проверка качества усвоения, немедленное исправление ошибок, высокая степень объективности получаемых результатов, восполнение пробелов. Таким образом, это дает возможность учителю быстро провести проверку знаний учащихся и без лишних затрат времени и сил обработать полученную информацию. Еще одним преимуществом тестов по сравнению с другими формами контроля является то, что все учащиеся находятся в равных условиях, позволяющих объективно сравнивать их достижения; исключается субъективность учителя; результаты тестирования поддаются статистической обработке. Использование тестовых заданий позволяет учителю определить, как ученики овладевают знаниями, умениями и навыками, а также проанализировать свою педагогическую деятельность. Учащиеся смогут узнать о своих достижениях или пробелах в учении, сравнивать свои результаты с эталоном, тем самым у школьников развивается самоконтроль. У родителей появляется возможность узнать результаты обучения их детей.</w:t>
      </w:r>
    </w:p>
    <w:p w:rsidR="0016562A" w:rsidRPr="0016562A" w:rsidRDefault="0016562A" w:rsidP="009571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5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составлении тестов используются различные виды заданий, которые позволяют определить, измерить уровень умения школьниками решать новые конкретные задачи на основе полученных сведений. Так, например, в тестах, требующих репродуктивных ответов учащихся, проверяются знания различных понятий, определений, правил, предусмотренных программным материалом, которые требуется запомнить и воспроизвести. Для этого используются различные виды заданий.</w:t>
      </w:r>
    </w:p>
    <w:p w:rsidR="0016562A" w:rsidRPr="0016562A" w:rsidRDefault="0016562A" w:rsidP="0095716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5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 свободного изложения, которые характеризуются отсутствием ограничений в ответах по сути задания при строгом соблюдении требования однозначности правильного ответа (в форме вписывания словосочетания, фразы, предложения).</w:t>
      </w:r>
    </w:p>
    <w:p w:rsidR="0016562A" w:rsidRPr="0016562A" w:rsidRDefault="0016562A" w:rsidP="009571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5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Впиши правильный ответ:</w:t>
      </w:r>
    </w:p>
    <w:p w:rsidR="0016562A" w:rsidRPr="0016562A" w:rsidRDefault="0016562A" w:rsidP="0095716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5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Имя существительное – это __________________________________.</w:t>
      </w:r>
    </w:p>
    <w:p w:rsidR="0016562A" w:rsidRPr="0016562A" w:rsidRDefault="0016562A" w:rsidP="0095716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5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Окончание – это изменяемая часть слова, стоящая после корня и служащая </w:t>
      </w:r>
      <w:proofErr w:type="gramStart"/>
      <w:r w:rsidRPr="00165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165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__________________________.</w:t>
      </w:r>
    </w:p>
    <w:p w:rsidR="0016562A" w:rsidRPr="0016562A" w:rsidRDefault="0016562A" w:rsidP="0095716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5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Задания-дополнения, в которых учащимся предлагается один возможный вариант ответа, который необходимо вписать в форме слова-ответа, символа или знака.</w:t>
      </w:r>
    </w:p>
    <w:p w:rsidR="0016562A" w:rsidRPr="0016562A" w:rsidRDefault="0016562A" w:rsidP="0095716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5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Вставьте нужное слово.</w:t>
      </w:r>
      <w:r w:rsidRPr="00165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Предлоги со словами пишутся __________, а приставки ___________.</w:t>
      </w:r>
    </w:p>
    <w:p w:rsidR="0016562A" w:rsidRPr="0016562A" w:rsidRDefault="0016562A" w:rsidP="0095716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5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 предложение, словом из словаря.</w:t>
      </w:r>
      <w:r w:rsidRPr="00165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Бабушка набросила на плечи </w:t>
      </w:r>
      <w:proofErr w:type="gramStart"/>
      <w:r w:rsidRPr="00165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теплый</w:t>
      </w:r>
      <w:proofErr w:type="gramEnd"/>
      <w:r w:rsidRPr="00165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_________.</w:t>
      </w:r>
    </w:p>
    <w:p w:rsidR="0016562A" w:rsidRPr="0016562A" w:rsidRDefault="0016562A" w:rsidP="0095716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5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Задания с альтернативным типом ответа предлагают наличие двух вариантов ответов (да – нет, правильно – неправильно) и способствуют выявлению уровня усвоения сложных развернутых определений, правил. Этот вид заданий используется для </w:t>
      </w:r>
      <w:r w:rsidRPr="00165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выявления таких показателей, как умение определять назначение фактов, подводить под понятие, устанавливать причину.</w:t>
      </w:r>
    </w:p>
    <w:p w:rsidR="0016562A" w:rsidRPr="0016562A" w:rsidRDefault="0016562A" w:rsidP="009571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5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Подчеркни правильный ответ.</w:t>
      </w:r>
    </w:p>
    <w:p w:rsidR="0016562A" w:rsidRPr="0016562A" w:rsidRDefault="0016562A" w:rsidP="00957160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5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Суффикс служит для образования новых родственных слов.</w:t>
      </w:r>
    </w:p>
    <w:p w:rsidR="0016562A" w:rsidRPr="0016562A" w:rsidRDefault="0016562A" w:rsidP="009571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5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Да.                  Нет</w:t>
      </w:r>
    </w:p>
    <w:p w:rsidR="0016562A" w:rsidRPr="0016562A" w:rsidRDefault="0016562A" w:rsidP="00957160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5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 предлогом и другими словами можно вставить какое-нибудь слово, а между приставкой и словом – нельзя.</w:t>
      </w:r>
    </w:p>
    <w:p w:rsidR="0016562A" w:rsidRPr="0016562A" w:rsidRDefault="0016562A" w:rsidP="009571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5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Да.                  Нет</w:t>
      </w:r>
    </w:p>
    <w:p w:rsidR="0016562A" w:rsidRPr="0016562A" w:rsidRDefault="0016562A" w:rsidP="00957160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5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 с множественным выбором отличаются вариативностью выбора ответа. Школьнику необходимо подчеркнуть или отметить номер ответа, который он считает правильным.</w:t>
      </w:r>
    </w:p>
    <w:p w:rsidR="0016562A" w:rsidRPr="0016562A" w:rsidRDefault="0016562A" w:rsidP="009571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5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Подчеркни верное утверждение.</w:t>
      </w:r>
    </w:p>
    <w:p w:rsidR="0016562A" w:rsidRPr="0016562A" w:rsidRDefault="0016562A" w:rsidP="00957160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5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Глагол – это часть речи.</w:t>
      </w:r>
    </w:p>
    <w:p w:rsidR="0016562A" w:rsidRPr="0016562A" w:rsidRDefault="0016562A" w:rsidP="00957160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5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Глагол – это часть слова.</w:t>
      </w:r>
    </w:p>
    <w:p w:rsidR="0016562A" w:rsidRPr="0016562A" w:rsidRDefault="0016562A" w:rsidP="00957160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5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Глагол – это часть предложения.</w:t>
      </w:r>
    </w:p>
    <w:p w:rsidR="0016562A" w:rsidRPr="0016562A" w:rsidRDefault="0016562A" w:rsidP="00957160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5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 на восстановление соответствия предусматривают смысловое соединение элементов двух списков, где какому-либо слову, символу, фразе в одной колонке необходимо найти ответ в другой колонке. Задания этого вида могут состоять из двух следующих друг за другом частей, между пунктами которого также требуется установить соответствие. Главное преимущество заданий-соответствий – компактная форма, которая дает возможность в относительно короткое время проконтролировать усвоение большого количества учебного материала.</w:t>
      </w:r>
    </w:p>
    <w:p w:rsidR="0016562A" w:rsidRPr="0016562A" w:rsidRDefault="0016562A" w:rsidP="009571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5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Соедини линиями слова и вопросы, на которые они отвечают:</w:t>
      </w:r>
    </w:p>
    <w:p w:rsidR="0016562A" w:rsidRPr="0016562A" w:rsidRDefault="0016562A" w:rsidP="009571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5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Тестовые задания с множественным выбором я использую в случае, если нужно проконтролировать усвоение знаний учащимися по некоторым показателям – не только воспроизведение, но и более комплексные умения. Этот вид заданий обычно состоит из собственно задания и списка ответов на него (наиболее рациональным считается набор из 4–5 ответов). Ответ ученика заключается в выборе того варианта из предложенного набора, который, по его мнению, является наиболее правил</w:t>
      </w:r>
      <w:r w:rsidRPr="00957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ьным, лучшим или единственным </w:t>
      </w:r>
      <w:r w:rsidRPr="00165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решении поставленной задачи или вопроса. </w:t>
      </w:r>
    </w:p>
    <w:p w:rsidR="0016562A" w:rsidRPr="0016562A" w:rsidRDefault="00957160" w:rsidP="00957160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</w:t>
      </w:r>
      <w:r w:rsidR="0016562A" w:rsidRPr="001656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Качество знаний</w:t>
      </w:r>
    </w:p>
    <w:p w:rsidR="0016562A" w:rsidRPr="0016562A" w:rsidRDefault="0016562A" w:rsidP="009571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5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Тестовый контроль повышает интерес учащихся к предмету. Работая в классе, где учатся дети с разным уровнем знаний по предмету, я сделала вывод, что особенно удачно выполняют тесты дети со слабой подготовкой. Именно у них качество знаний при тестовом контроле выше, чем при другом виде контроля. Используя тесты на уроке, как одну из форм </w:t>
      </w:r>
      <w:proofErr w:type="gramStart"/>
      <w:r w:rsidRPr="00165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165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знаниями учащихся, можно сказать, что тесты способствуют развитию у учащихся умения наблюдать, обобщать, проводить аналогии, делать выводы и обосновывать их. В основном те тесты, которые я применяю в работе, представляют собой задания творческого характера, направленные на формирование у учащихся таких приемов умственной деятельности, как синтез, анализ, обобщение, конкретизация, аналогия. Они позволяют организовать на уроках русского языка </w:t>
      </w:r>
      <w:proofErr w:type="spellStart"/>
      <w:r w:rsidRPr="00165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деятельностные</w:t>
      </w:r>
      <w:proofErr w:type="spellEnd"/>
      <w:r w:rsidRPr="00165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ситуации, способствующие лучшему усвоению программного материала и, в целом, логического мышления. Таким образом, применяемый мною подход позволяет использовать в едином комплексе тестовый контроль и традиционные методы повторения и коррекции знаний. При этом сочетании “новых” методов со “старыми” позволяет осуществлять преподавание наиболее оптимально.</w:t>
      </w:r>
    </w:p>
    <w:p w:rsidR="0016562A" w:rsidRPr="00957160" w:rsidRDefault="0016562A" w:rsidP="0095716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160" w:rsidRDefault="00957160" w:rsidP="0095716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160" w:rsidRDefault="00957160" w:rsidP="0095716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160" w:rsidRDefault="00957160" w:rsidP="0095716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160" w:rsidRDefault="00957160" w:rsidP="0095716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160" w:rsidRPr="00957160" w:rsidRDefault="00957160" w:rsidP="0095716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62A" w:rsidRPr="00957160" w:rsidRDefault="0016562A" w:rsidP="0095716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6E0" w:rsidRPr="00957160" w:rsidRDefault="002E66E0" w:rsidP="0095716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6E0" w:rsidRPr="00957160" w:rsidRDefault="002E66E0" w:rsidP="002E66E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71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Литература и источники</w:t>
      </w:r>
    </w:p>
    <w:p w:rsidR="002E66E0" w:rsidRPr="00957160" w:rsidRDefault="002E66E0" w:rsidP="002E66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160">
        <w:rPr>
          <w:rFonts w:ascii="Times New Roman" w:eastAsia="Calibri" w:hAnsi="Times New Roman" w:cs="Times New Roman"/>
          <w:sz w:val="24"/>
          <w:szCs w:val="24"/>
        </w:rPr>
        <w:t>1. Гладкая, И.В. Оценка образовательных результатов школьника : учебно-методическое пособие</w:t>
      </w:r>
      <w:proofErr w:type="gramStart"/>
      <w:r w:rsidRPr="00957160">
        <w:rPr>
          <w:rFonts w:ascii="Times New Roman" w:eastAsia="Calibri" w:hAnsi="Times New Roman" w:cs="Times New Roman"/>
          <w:sz w:val="24"/>
          <w:szCs w:val="24"/>
        </w:rPr>
        <w:t xml:space="preserve"> / П</w:t>
      </w:r>
      <w:proofErr w:type="gramEnd"/>
      <w:r w:rsidRPr="00957160">
        <w:rPr>
          <w:rFonts w:ascii="Times New Roman" w:eastAsia="Calibri" w:hAnsi="Times New Roman" w:cs="Times New Roman"/>
          <w:sz w:val="24"/>
          <w:szCs w:val="24"/>
        </w:rPr>
        <w:t xml:space="preserve">од общ. Ред. А.П. </w:t>
      </w:r>
      <w:proofErr w:type="spellStart"/>
      <w:r w:rsidRPr="00957160">
        <w:rPr>
          <w:rFonts w:ascii="Times New Roman" w:eastAsia="Calibri" w:hAnsi="Times New Roman" w:cs="Times New Roman"/>
          <w:sz w:val="24"/>
          <w:szCs w:val="24"/>
        </w:rPr>
        <w:t>Тряпицыной</w:t>
      </w:r>
      <w:proofErr w:type="spellEnd"/>
      <w:r w:rsidRPr="00957160">
        <w:rPr>
          <w:rFonts w:ascii="Times New Roman" w:eastAsia="Calibri" w:hAnsi="Times New Roman" w:cs="Times New Roman"/>
          <w:sz w:val="24"/>
          <w:szCs w:val="24"/>
        </w:rPr>
        <w:t>. – СПб</w:t>
      </w:r>
      <w:proofErr w:type="gramStart"/>
      <w:r w:rsidRPr="00957160">
        <w:rPr>
          <w:rFonts w:ascii="Times New Roman" w:eastAsia="Calibri" w:hAnsi="Times New Roman" w:cs="Times New Roman"/>
          <w:sz w:val="24"/>
          <w:szCs w:val="24"/>
        </w:rPr>
        <w:t xml:space="preserve">.: </w:t>
      </w:r>
      <w:proofErr w:type="gramEnd"/>
      <w:r w:rsidRPr="00957160">
        <w:rPr>
          <w:rFonts w:ascii="Times New Roman" w:eastAsia="Calibri" w:hAnsi="Times New Roman" w:cs="Times New Roman"/>
          <w:sz w:val="24"/>
          <w:szCs w:val="24"/>
        </w:rPr>
        <w:t>КАРО, 2008. – 144 с.</w:t>
      </w:r>
    </w:p>
    <w:p w:rsidR="002E66E0" w:rsidRPr="00957160" w:rsidRDefault="002E66E0" w:rsidP="002E66E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7160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proofErr w:type="spellStart"/>
      <w:r w:rsidRPr="00957160">
        <w:rPr>
          <w:rFonts w:ascii="Times New Roman" w:eastAsia="Calibri" w:hAnsi="Times New Roman" w:cs="Times New Roman"/>
          <w:sz w:val="24"/>
          <w:szCs w:val="24"/>
        </w:rPr>
        <w:t>Челышкова</w:t>
      </w:r>
      <w:proofErr w:type="spellEnd"/>
      <w:r w:rsidRPr="00957160">
        <w:rPr>
          <w:rFonts w:ascii="Times New Roman" w:eastAsia="Calibri" w:hAnsi="Times New Roman" w:cs="Times New Roman"/>
          <w:sz w:val="24"/>
          <w:szCs w:val="24"/>
        </w:rPr>
        <w:t>, М.Б. Теория и практика конструирования педагогических тестов: учеб</w:t>
      </w:r>
      <w:proofErr w:type="gramStart"/>
      <w:r w:rsidRPr="00957160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9571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957160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Pr="00957160">
        <w:rPr>
          <w:rFonts w:ascii="Times New Roman" w:eastAsia="Calibri" w:hAnsi="Times New Roman" w:cs="Times New Roman"/>
          <w:sz w:val="24"/>
          <w:szCs w:val="24"/>
        </w:rPr>
        <w:t>особие. - M.: Логос, 2002. – 432 с.</w:t>
      </w:r>
    </w:p>
    <w:p w:rsidR="002E66E0" w:rsidRPr="00957160" w:rsidRDefault="002E66E0" w:rsidP="002E66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160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95716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Майоров А.Н. Теория и практика создания тестов для системы образования. (Как выбирать и использовать тесты для целей образования).</w:t>
      </w:r>
      <w:r w:rsidRPr="009571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5716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М: «Интеллект-центр», 2001. – 296 с.</w:t>
      </w:r>
    </w:p>
    <w:p w:rsidR="002E66E0" w:rsidRPr="00957160" w:rsidRDefault="002E66E0" w:rsidP="002E66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95716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Голев</w:t>
      </w:r>
      <w:proofErr w:type="spellEnd"/>
      <w:r w:rsidRPr="0095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Н.Д. Тексты и тесты: комплексный анализ текста и тестирование в школе и в вузе: </w:t>
      </w:r>
      <w:proofErr w:type="spellStart"/>
      <w:r w:rsidRPr="0095716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</w:t>
      </w:r>
      <w:proofErr w:type="spellEnd"/>
      <w:r w:rsidRPr="0095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пос. Барнаул: Изд-во </w:t>
      </w:r>
      <w:proofErr w:type="spellStart"/>
      <w:r w:rsidRPr="00957160">
        <w:rPr>
          <w:rFonts w:ascii="Times New Roman" w:eastAsia="Times New Roman" w:hAnsi="Times New Roman" w:cs="Times New Roman"/>
          <w:sz w:val="24"/>
          <w:szCs w:val="24"/>
          <w:lang w:eastAsia="ru-RU"/>
        </w:rPr>
        <w:t>Алт</w:t>
      </w:r>
      <w:proofErr w:type="spellEnd"/>
      <w:r w:rsidRPr="00957160">
        <w:rPr>
          <w:rFonts w:ascii="Times New Roman" w:eastAsia="Times New Roman" w:hAnsi="Times New Roman" w:cs="Times New Roman"/>
          <w:sz w:val="24"/>
          <w:szCs w:val="24"/>
          <w:lang w:eastAsia="ru-RU"/>
        </w:rPr>
        <w:t>. Ун-та, 2000. – 192 с.</w:t>
      </w:r>
    </w:p>
    <w:p w:rsidR="002E66E0" w:rsidRPr="00957160" w:rsidRDefault="002E66E0" w:rsidP="002E66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160" w:rsidRPr="00957160" w:rsidRDefault="00957160" w:rsidP="009571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957160">
        <w:rPr>
          <w:color w:val="000000"/>
        </w:rPr>
        <w:t>5.</w:t>
      </w:r>
      <w:r w:rsidRPr="00957160">
        <w:rPr>
          <w:color w:val="000000"/>
        </w:rPr>
        <w:t xml:space="preserve">Бенеш Н.И. Тесты для начальной школы. // </w:t>
      </w:r>
      <w:proofErr w:type="spellStart"/>
      <w:r w:rsidRPr="00957160">
        <w:rPr>
          <w:color w:val="000000"/>
        </w:rPr>
        <w:t>Арман</w:t>
      </w:r>
      <w:proofErr w:type="spellEnd"/>
      <w:r w:rsidRPr="00957160">
        <w:rPr>
          <w:color w:val="000000"/>
        </w:rPr>
        <w:t>-ПВ, 2004.</w:t>
      </w:r>
    </w:p>
    <w:p w:rsidR="00957160" w:rsidRPr="00957160" w:rsidRDefault="00957160" w:rsidP="009571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957160">
        <w:rPr>
          <w:color w:val="000000"/>
        </w:rPr>
        <w:t>6.</w:t>
      </w:r>
      <w:r w:rsidRPr="00957160">
        <w:rPr>
          <w:color w:val="000000"/>
        </w:rPr>
        <w:t xml:space="preserve">Волкова С.И., </w:t>
      </w:r>
      <w:proofErr w:type="spellStart"/>
      <w:r w:rsidRPr="00957160">
        <w:rPr>
          <w:color w:val="000000"/>
        </w:rPr>
        <w:t>Ордынкина</w:t>
      </w:r>
      <w:proofErr w:type="spellEnd"/>
      <w:r w:rsidRPr="00957160">
        <w:rPr>
          <w:color w:val="000000"/>
        </w:rPr>
        <w:t xml:space="preserve"> И.С. Математика</w:t>
      </w:r>
      <w:proofErr w:type="gramStart"/>
      <w:r w:rsidRPr="00957160">
        <w:rPr>
          <w:color w:val="000000"/>
        </w:rPr>
        <w:t xml:space="preserve"> .</w:t>
      </w:r>
      <w:proofErr w:type="gramEnd"/>
      <w:r w:rsidRPr="00957160">
        <w:rPr>
          <w:color w:val="000000"/>
        </w:rPr>
        <w:t xml:space="preserve"> Тесты 1-4 классы. Методическое пособие для учителя. – М.; 2004г</w:t>
      </w:r>
    </w:p>
    <w:p w:rsidR="00957160" w:rsidRPr="00957160" w:rsidRDefault="00957160" w:rsidP="009571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957160">
        <w:rPr>
          <w:color w:val="000000"/>
        </w:rPr>
        <w:t>7.</w:t>
      </w:r>
      <w:r w:rsidRPr="00957160">
        <w:rPr>
          <w:color w:val="000000"/>
        </w:rPr>
        <w:t xml:space="preserve">Волкова С.И., </w:t>
      </w:r>
      <w:proofErr w:type="spellStart"/>
      <w:r w:rsidRPr="00957160">
        <w:rPr>
          <w:color w:val="000000"/>
        </w:rPr>
        <w:t>Ордынкина</w:t>
      </w:r>
      <w:proofErr w:type="spellEnd"/>
      <w:r w:rsidRPr="00957160">
        <w:rPr>
          <w:color w:val="000000"/>
        </w:rPr>
        <w:t xml:space="preserve"> И.С. Математика</w:t>
      </w:r>
      <w:proofErr w:type="gramStart"/>
      <w:r w:rsidRPr="00957160">
        <w:rPr>
          <w:color w:val="000000"/>
        </w:rPr>
        <w:t xml:space="preserve"> .</w:t>
      </w:r>
      <w:proofErr w:type="gramEnd"/>
      <w:r w:rsidRPr="00957160">
        <w:rPr>
          <w:color w:val="000000"/>
        </w:rPr>
        <w:t xml:space="preserve"> Тесты 1-4 классы //Методическое пособие для учителя. – М.; 2004г</w:t>
      </w:r>
    </w:p>
    <w:p w:rsidR="00957160" w:rsidRPr="00957160" w:rsidRDefault="00957160" w:rsidP="009571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957160">
        <w:rPr>
          <w:color w:val="000000"/>
        </w:rPr>
        <w:t>8.</w:t>
      </w:r>
      <w:r w:rsidRPr="00957160">
        <w:rPr>
          <w:color w:val="000000"/>
        </w:rPr>
        <w:t>Давыдова В.</w:t>
      </w:r>
      <w:r w:rsidRPr="00957160">
        <w:rPr>
          <w:i/>
          <w:iCs/>
          <w:color w:val="000000"/>
        </w:rPr>
        <w:t> </w:t>
      </w:r>
      <w:r w:rsidRPr="00957160">
        <w:rPr>
          <w:color w:val="000000"/>
        </w:rPr>
        <w:t>Через игру к социализации личности // Воспитание школьников. 2001. №9.</w:t>
      </w:r>
    </w:p>
    <w:p w:rsidR="00957160" w:rsidRPr="00957160" w:rsidRDefault="00957160" w:rsidP="009571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957160">
        <w:rPr>
          <w:color w:val="000000"/>
        </w:rPr>
        <w:t>9.</w:t>
      </w:r>
      <w:r w:rsidRPr="00957160">
        <w:rPr>
          <w:color w:val="000000"/>
        </w:rPr>
        <w:t>Кольцов С.С.. Экспресс-контроль по русскому языку 1-4 класс. «Русское слово». – М. 2008г.</w:t>
      </w:r>
    </w:p>
    <w:p w:rsidR="00DD5693" w:rsidRPr="00957160" w:rsidRDefault="00DD5693">
      <w:pPr>
        <w:rPr>
          <w:rFonts w:ascii="Times New Roman" w:hAnsi="Times New Roman" w:cs="Times New Roman"/>
          <w:sz w:val="24"/>
          <w:szCs w:val="24"/>
        </w:rPr>
      </w:pPr>
    </w:p>
    <w:sectPr w:rsidR="00DD5693" w:rsidRPr="00957160" w:rsidSect="004E7E5B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752DE"/>
    <w:multiLevelType w:val="multilevel"/>
    <w:tmpl w:val="91AC0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D63170"/>
    <w:multiLevelType w:val="multilevel"/>
    <w:tmpl w:val="BA3C3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A51C10"/>
    <w:multiLevelType w:val="multilevel"/>
    <w:tmpl w:val="7528E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FA098F"/>
    <w:multiLevelType w:val="multilevel"/>
    <w:tmpl w:val="D690F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FE36AA"/>
    <w:multiLevelType w:val="multilevel"/>
    <w:tmpl w:val="CA0A8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9C4CDF"/>
    <w:multiLevelType w:val="multilevel"/>
    <w:tmpl w:val="7682F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E34DA6"/>
    <w:multiLevelType w:val="multilevel"/>
    <w:tmpl w:val="47A86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D463FC"/>
    <w:multiLevelType w:val="multilevel"/>
    <w:tmpl w:val="29A88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98433F"/>
    <w:multiLevelType w:val="multilevel"/>
    <w:tmpl w:val="3814A5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776BA1"/>
    <w:multiLevelType w:val="multilevel"/>
    <w:tmpl w:val="C15A2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7E7902"/>
    <w:multiLevelType w:val="multilevel"/>
    <w:tmpl w:val="28549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365783"/>
    <w:multiLevelType w:val="multilevel"/>
    <w:tmpl w:val="1C1A7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EE36ED7"/>
    <w:multiLevelType w:val="multilevel"/>
    <w:tmpl w:val="12CC8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272B49"/>
    <w:multiLevelType w:val="multilevel"/>
    <w:tmpl w:val="91B69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1A0B2B"/>
    <w:multiLevelType w:val="multilevel"/>
    <w:tmpl w:val="44F02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1"/>
  </w:num>
  <w:num w:numId="5">
    <w:abstractNumId w:val="4"/>
  </w:num>
  <w:num w:numId="6">
    <w:abstractNumId w:val="14"/>
  </w:num>
  <w:num w:numId="7">
    <w:abstractNumId w:val="13"/>
  </w:num>
  <w:num w:numId="8">
    <w:abstractNumId w:val="11"/>
  </w:num>
  <w:num w:numId="9">
    <w:abstractNumId w:val="8"/>
  </w:num>
  <w:num w:numId="10">
    <w:abstractNumId w:val="10"/>
  </w:num>
  <w:num w:numId="11">
    <w:abstractNumId w:val="7"/>
  </w:num>
  <w:num w:numId="12">
    <w:abstractNumId w:val="3"/>
  </w:num>
  <w:num w:numId="13">
    <w:abstractNumId w:val="12"/>
  </w:num>
  <w:num w:numId="14">
    <w:abstractNumId w:val="5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6E0"/>
    <w:rsid w:val="0016562A"/>
    <w:rsid w:val="002E66E0"/>
    <w:rsid w:val="00957160"/>
    <w:rsid w:val="00AB17DF"/>
    <w:rsid w:val="00DD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5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5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9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3470</Words>
  <Characters>19780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</dc:creator>
  <cp:lastModifiedBy>Hello</cp:lastModifiedBy>
  <cp:revision>3</cp:revision>
  <dcterms:created xsi:type="dcterms:W3CDTF">2020-09-27T04:37:00Z</dcterms:created>
  <dcterms:modified xsi:type="dcterms:W3CDTF">2020-09-27T05:07:00Z</dcterms:modified>
</cp:coreProperties>
</file>