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F0" w:rsidRDefault="00DF5CF0" w:rsidP="00DF5CF0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«Мой лучший урок по ФГОС»</w:t>
      </w:r>
    </w:p>
    <w:p w:rsidR="00725E7E" w:rsidRDefault="00DF5CF0" w:rsidP="00DF5CF0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В номинации «</w:t>
      </w:r>
      <w:r w:rsidR="002B7010">
        <w:rPr>
          <w:b/>
          <w:color w:val="1F497D" w:themeColor="text2"/>
          <w:sz w:val="28"/>
          <w:szCs w:val="28"/>
        </w:rPr>
        <w:t>разработка технологической карты урока</w:t>
      </w:r>
      <w:r>
        <w:rPr>
          <w:b/>
          <w:color w:val="1F497D" w:themeColor="text2"/>
          <w:sz w:val="28"/>
          <w:szCs w:val="28"/>
        </w:rPr>
        <w:t>»</w:t>
      </w:r>
    </w:p>
    <w:p w:rsidR="00725E7E" w:rsidRDefault="00725E7E">
      <w:pPr>
        <w:widowControl w:val="0"/>
        <w:jc w:val="center"/>
        <w:rPr>
          <w:b/>
        </w:rPr>
      </w:pPr>
    </w:p>
    <w:p w:rsidR="00725E7E" w:rsidRDefault="00725E7E">
      <w:pPr>
        <w:widowControl w:val="0"/>
        <w:ind w:right="-1"/>
        <w:jc w:val="center"/>
        <w:rPr>
          <w:b/>
          <w:color w:val="000000"/>
        </w:rPr>
      </w:pPr>
    </w:p>
    <w:p w:rsidR="00725E7E" w:rsidRDefault="002B7010">
      <w:pPr>
        <w:widowControl w:val="0"/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000" w:type="pct"/>
        <w:tblInd w:w="-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7217"/>
        <w:gridCol w:w="7561"/>
      </w:tblGrid>
      <w:tr w:rsidR="00725E7E">
        <w:trPr>
          <w:trHeight w:val="524"/>
        </w:trPr>
        <w:tc>
          <w:tcPr>
            <w:tcW w:w="7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25E7E" w:rsidRDefault="002B7010" w:rsidP="00DF5CF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ФИО разработчик</w:t>
            </w:r>
            <w:r w:rsidR="00DF5CF0">
              <w:rPr>
                <w:b/>
                <w:color w:val="000000"/>
                <w:kern w:val="2"/>
              </w:rPr>
              <w:t>а</w:t>
            </w:r>
            <w:r>
              <w:rPr>
                <w:color w:val="000000"/>
                <w:kern w:val="2"/>
              </w:rPr>
              <w:t>, место работы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E" w:rsidRPr="00DF5CF0" w:rsidRDefault="00DF5CF0" w:rsidP="00DF5CF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 w:rsidRPr="00DF5CF0">
              <w:rPr>
                <w:color w:val="000000"/>
                <w:kern w:val="2"/>
              </w:rPr>
              <w:t>Мельникова Екатерина Сергеевна</w:t>
            </w:r>
          </w:p>
          <w:p w:rsidR="00DF5CF0" w:rsidRDefault="00DF5CF0" w:rsidP="00DF5CF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 w:rsidRPr="00DF5CF0">
              <w:rPr>
                <w:color w:val="333333"/>
                <w:shd w:val="clear" w:color="auto" w:fill="FFFFFF"/>
              </w:rPr>
              <w:t>Муниципальное бюджетное общеобразовательное учреждение</w:t>
            </w:r>
            <w:r w:rsidRPr="00DF5CF0">
              <w:rPr>
                <w:color w:val="000000"/>
                <w:kern w:val="2"/>
              </w:rPr>
              <w:t xml:space="preserve"> технический</w:t>
            </w:r>
            <w:r>
              <w:rPr>
                <w:color w:val="000000"/>
                <w:kern w:val="2"/>
              </w:rPr>
              <w:t xml:space="preserve"> лицей №76 Новосибирской области Карасукского района</w:t>
            </w:r>
          </w:p>
        </w:tc>
      </w:tr>
    </w:tbl>
    <w:p w:rsidR="00725E7E" w:rsidRDefault="00725E7E">
      <w:pPr>
        <w:widowControl w:val="0"/>
        <w:ind w:right="-1"/>
        <w:jc w:val="both"/>
        <w:rPr>
          <w:color w:val="000000"/>
        </w:rPr>
      </w:pPr>
    </w:p>
    <w:p w:rsidR="00725E7E" w:rsidRDefault="002B7010">
      <w:pPr>
        <w:widowControl w:val="0"/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000" w:type="pct"/>
        <w:tblInd w:w="-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7184"/>
        <w:gridCol w:w="7586"/>
      </w:tblGrid>
      <w:tr w:rsidR="00725E7E">
        <w:trPr>
          <w:trHeight w:val="256"/>
        </w:trPr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Класс</w:t>
            </w:r>
            <w:r>
              <w:rPr>
                <w:color w:val="000000"/>
                <w:kern w:val="2"/>
              </w:rPr>
              <w:t xml:space="preserve"> (укажите класс, к которому относится урок):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11</w:t>
            </w:r>
          </w:p>
        </w:tc>
      </w:tr>
      <w:tr w:rsidR="00725E7E">
        <w:trPr>
          <w:trHeight w:val="417"/>
        </w:trPr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Тема урока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B73BB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Логарифмы и их свойства</w:t>
            </w:r>
          </w:p>
        </w:tc>
      </w:tr>
      <w:tr w:rsidR="00725E7E">
        <w:trPr>
          <w:trHeight w:val="598"/>
        </w:trPr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Уровень изучения</w:t>
            </w:r>
            <w:r>
              <w:rPr>
                <w:color w:val="000000"/>
                <w:kern w:val="2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базовый</w:t>
            </w:r>
          </w:p>
        </w:tc>
      </w:tr>
      <w:tr w:rsidR="00725E7E">
        <w:trPr>
          <w:trHeight w:val="417"/>
        </w:trPr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ind w:right="-1"/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 xml:space="preserve">Тип урока </w:t>
            </w:r>
            <w:r>
              <w:rPr>
                <w:color w:val="000000"/>
                <w:kern w:val="2"/>
              </w:rPr>
              <w:t>(укажите тип урока):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jc w:val="both"/>
              <w:rPr>
                <w:rFonts w:asciiTheme="minorHAnsi" w:hAnsiTheme="minorHAnsi"/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урок открытие новых знаний</w:t>
            </w:r>
          </w:p>
        </w:tc>
      </w:tr>
      <w:tr w:rsidR="00725E7E">
        <w:trPr>
          <w:trHeight w:val="417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jc w:val="both"/>
              <w:rPr>
                <w:rFonts w:ascii="Segoe UI Symbol" w:hAnsi="Segoe UI Symbol" w:cs="Segoe UI Symbol"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 xml:space="preserve">Планируемые результаты </w:t>
            </w:r>
            <w:r>
              <w:rPr>
                <w:b/>
                <w:kern w:val="2"/>
              </w:rPr>
              <w:t>(по ФРП)</w:t>
            </w:r>
            <w:r>
              <w:rPr>
                <w:b/>
                <w:color w:val="000000"/>
                <w:kern w:val="2"/>
              </w:rPr>
              <w:t>:</w:t>
            </w:r>
          </w:p>
        </w:tc>
      </w:tr>
      <w:tr w:rsidR="00725E7E">
        <w:trPr>
          <w:trHeight w:val="565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Pr="00DF5CF0" w:rsidRDefault="002B7010">
            <w:pPr>
              <w:widowControl w:val="0"/>
              <w:spacing w:after="160" w:line="252" w:lineRule="auto"/>
              <w:jc w:val="both"/>
              <w:rPr>
                <w:i/>
                <w:color w:val="000000"/>
                <w:kern w:val="2"/>
              </w:rPr>
            </w:pPr>
            <w:r w:rsidRPr="00DF5CF0">
              <w:rPr>
                <w:i/>
                <w:color w:val="000000"/>
                <w:kern w:val="2"/>
              </w:rPr>
              <w:t>Личностные</w:t>
            </w:r>
          </w:p>
          <w:p w:rsidR="00725E7E" w:rsidRDefault="002B701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проявлять осознанный интерес к изучению новой темы, понимать роль математики в развитии логического мышления</w:t>
            </w:r>
          </w:p>
        </w:tc>
      </w:tr>
      <w:tr w:rsidR="00725E7E" w:rsidTr="00DF5CF0">
        <w:trPr>
          <w:trHeight w:val="447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Pr="00DF5CF0" w:rsidRDefault="002B7010">
            <w:pPr>
              <w:widowControl w:val="0"/>
              <w:spacing w:after="160" w:line="252" w:lineRule="auto"/>
              <w:jc w:val="both"/>
              <w:rPr>
                <w:i/>
                <w:color w:val="000000"/>
                <w:kern w:val="2"/>
              </w:rPr>
            </w:pPr>
            <w:proofErr w:type="spellStart"/>
            <w:r w:rsidRPr="00DF5CF0">
              <w:rPr>
                <w:i/>
                <w:color w:val="000000"/>
                <w:kern w:val="2"/>
              </w:rPr>
              <w:t>Метапредметные</w:t>
            </w:r>
            <w:proofErr w:type="spellEnd"/>
          </w:p>
          <w:p w:rsidR="00725E7E" w:rsidRDefault="002B7010">
            <w:pPr>
              <w:pStyle w:val="af2"/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>
              <w:rPr>
                <w:rFonts w:ascii="Roboto;system-ui;apple-system;S" w:hAnsi="Roboto;system-ui;apple-system;S"/>
                <w:color w:val="010101"/>
                <w:kern w:val="2"/>
              </w:rPr>
              <w:t xml:space="preserve">- умения осуществлять </w:t>
            </w:r>
            <w:proofErr w:type="spellStart"/>
            <w:r>
              <w:rPr>
                <w:rFonts w:ascii="Roboto;system-ui;apple-system;S" w:hAnsi="Roboto;system-ui;apple-system;S"/>
                <w:color w:val="010101"/>
                <w:kern w:val="2"/>
              </w:rPr>
              <w:t>целеполагание</w:t>
            </w:r>
            <w:proofErr w:type="spellEnd"/>
            <w:r>
              <w:rPr>
                <w:rFonts w:ascii="Roboto;system-ui;apple-system;S" w:hAnsi="Roboto;system-ui;apple-system;S"/>
                <w:color w:val="010101"/>
                <w:kern w:val="2"/>
              </w:rPr>
              <w:t>, ставить и формулировать для себя новые задачи в учёбе и познавательной деятельности;</w:t>
            </w:r>
          </w:p>
          <w:p w:rsidR="00725E7E" w:rsidRDefault="002B7010">
            <w:pPr>
              <w:pStyle w:val="af2"/>
              <w:spacing w:after="0"/>
              <w:rPr>
                <w:color w:val="000000"/>
                <w:kern w:val="2"/>
              </w:rPr>
            </w:pPr>
            <w:r>
              <w:rPr>
                <w:rFonts w:ascii="Roboto;system-ui;apple-system;S" w:hAnsi="Roboto;system-ui;apple-system;S"/>
                <w:color w:val="010101"/>
              </w:rPr>
              <w:t>-умение самостоятельно формулировать для себя задачи в соответствии целью учебной деятельности;</w:t>
            </w:r>
          </w:p>
          <w:p w:rsidR="00725E7E" w:rsidRPr="00DF5CF0" w:rsidRDefault="002B7010" w:rsidP="00DF5CF0">
            <w:pPr>
              <w:pStyle w:val="af2"/>
              <w:spacing w:after="0"/>
              <w:rPr>
                <w:rFonts w:asciiTheme="minorHAnsi" w:hAnsiTheme="minorHAnsi"/>
                <w:color w:val="000000"/>
                <w:kern w:val="2"/>
              </w:rPr>
            </w:pPr>
            <w:r>
              <w:rPr>
                <w:rFonts w:ascii="Roboto;system-ui;apple-system;S" w:hAnsi="Roboto;system-ui;apple-system;S"/>
                <w:color w:val="010101"/>
              </w:rPr>
              <w:lastRenderedPageBreak/>
              <w:t>-умение определять средства и способы решения учебных и познавательных задач;</w:t>
            </w:r>
          </w:p>
        </w:tc>
      </w:tr>
      <w:tr w:rsidR="00725E7E">
        <w:trPr>
          <w:trHeight w:val="565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Pr="00DF5CF0" w:rsidRDefault="002B7010">
            <w:pPr>
              <w:widowControl w:val="0"/>
              <w:spacing w:after="160" w:line="252" w:lineRule="auto"/>
              <w:jc w:val="both"/>
              <w:rPr>
                <w:i/>
                <w:color w:val="000000"/>
                <w:kern w:val="2"/>
              </w:rPr>
            </w:pPr>
            <w:r w:rsidRPr="00DF5CF0">
              <w:rPr>
                <w:i/>
                <w:color w:val="000000"/>
                <w:kern w:val="2"/>
              </w:rPr>
              <w:lastRenderedPageBreak/>
              <w:t>Предметные</w:t>
            </w:r>
          </w:p>
          <w:p w:rsidR="00725E7E" w:rsidRPr="00B73BB0" w:rsidRDefault="002B701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 w:rsidRPr="00B73BB0">
              <w:rPr>
                <w:color w:val="010101"/>
                <w:kern w:val="2"/>
              </w:rPr>
              <w:t>знание логарифма и основных свойст</w:t>
            </w:r>
            <w:r w:rsidR="00036B82" w:rsidRPr="00B73BB0">
              <w:rPr>
                <w:color w:val="000000"/>
                <w:kern w:val="2"/>
                <w:sz w:val="21"/>
              </w:rPr>
              <w:t>ва</w:t>
            </w:r>
            <w:r w:rsidRPr="00B73BB0">
              <w:rPr>
                <w:color w:val="000000"/>
                <w:kern w:val="2"/>
                <w:sz w:val="21"/>
              </w:rPr>
              <w:t xml:space="preserve"> логарифмов; применять их при упрощении выражений.</w:t>
            </w:r>
          </w:p>
        </w:tc>
      </w:tr>
      <w:tr w:rsidR="00725E7E">
        <w:trPr>
          <w:trHeight w:val="543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Ключевые слова</w:t>
            </w:r>
            <w:r>
              <w:rPr>
                <w:color w:val="000000"/>
                <w:kern w:val="2"/>
              </w:rPr>
              <w:t xml:space="preserve"> (введите через запятую список ключевых слов, характеризующих урок):</w:t>
            </w:r>
          </w:p>
          <w:p w:rsidR="00725E7E" w:rsidRDefault="002B70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Понятие логарифм;</w:t>
            </w:r>
          </w:p>
          <w:p w:rsidR="00725E7E" w:rsidRDefault="002B70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Понятие основание логарифма;</w:t>
            </w:r>
          </w:p>
          <w:p w:rsidR="00725E7E" w:rsidRDefault="002B7010">
            <w:pPr>
              <w:spacing w:line="252" w:lineRule="auto"/>
              <w:rPr>
                <w:color w:val="000000"/>
                <w:kern w:val="2"/>
              </w:rPr>
            </w:pPr>
            <w:r>
              <w:rPr>
                <w:rFonts w:eastAsia="Calibri"/>
                <w:color w:val="000000"/>
                <w:lang w:eastAsia="en-US"/>
              </w:rPr>
              <w:t>Свойства логарифма;</w:t>
            </w:r>
          </w:p>
          <w:tbl>
            <w:tblPr>
              <w:tblW w:w="14786" w:type="dxa"/>
              <w:tblLayout w:type="fixed"/>
              <w:tblLook w:val="04A0"/>
            </w:tblPr>
            <w:tblGrid>
              <w:gridCol w:w="14786"/>
            </w:tblGrid>
            <w:tr w:rsidR="00725E7E">
              <w:tc>
                <w:tcPr>
                  <w:tcW w:w="14786" w:type="dxa"/>
                </w:tcPr>
                <w:p w:rsidR="00725E7E" w:rsidRDefault="00725E7E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725E7E" w:rsidRDefault="00725E7E">
            <w:pPr>
              <w:widowControl w:val="0"/>
              <w:spacing w:after="160" w:line="252" w:lineRule="auto"/>
              <w:jc w:val="both"/>
              <w:rPr>
                <w:color w:val="000000"/>
                <w:kern w:val="2"/>
              </w:rPr>
            </w:pPr>
          </w:p>
        </w:tc>
      </w:tr>
      <w:tr w:rsidR="00725E7E">
        <w:trPr>
          <w:trHeight w:val="411"/>
        </w:trPr>
        <w:tc>
          <w:tcPr>
            <w:tcW w:w="1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E7E" w:rsidRDefault="002B7010">
            <w:pPr>
              <w:widowControl w:val="0"/>
              <w:spacing w:after="160" w:line="252" w:lineRule="auto"/>
              <w:rPr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Краткое описание</w:t>
            </w:r>
            <w:r>
              <w:rPr>
                <w:color w:val="000000"/>
                <w:kern w:val="2"/>
              </w:rPr>
              <w:t xml:space="preserve"> (введите аннотацию к уроку, укажите используемые материалы/оборудование/электронные образовательные ресурсы)</w:t>
            </w:r>
          </w:p>
          <w:p w:rsidR="00AE101B" w:rsidRDefault="00AE101B">
            <w:pPr>
              <w:widowControl w:val="0"/>
              <w:spacing w:after="160" w:line="252" w:lineRule="auto"/>
              <w:rPr>
                <w:color w:val="000000"/>
                <w:kern w:val="2"/>
              </w:rPr>
            </w:pPr>
            <w:proofErr w:type="spellStart"/>
            <w:r>
              <w:rPr>
                <w:color w:val="000000"/>
                <w:kern w:val="2"/>
              </w:rPr>
              <w:t>Мультимедийный</w:t>
            </w:r>
            <w:proofErr w:type="spellEnd"/>
            <w:r>
              <w:rPr>
                <w:color w:val="000000"/>
                <w:kern w:val="2"/>
              </w:rPr>
              <w:t xml:space="preserve"> проектор, компьютер, презентация «Понятие логарифма», раздаточный материал по теме (индивидуальный)</w:t>
            </w:r>
          </w:p>
          <w:p w:rsidR="00725E7E" w:rsidRDefault="002B7010">
            <w:pPr>
              <w:pStyle w:val="af2"/>
              <w:rPr>
                <w:color w:val="000000"/>
                <w:kern w:val="2"/>
              </w:rPr>
            </w:pPr>
            <w:r>
              <w:t xml:space="preserve">Цель: </w:t>
            </w:r>
          </w:p>
          <w:p w:rsidR="00725E7E" w:rsidRDefault="002B7010" w:rsidP="00AE101B">
            <w:pPr>
              <w:pStyle w:val="af2"/>
              <w:numPr>
                <w:ilvl w:val="0"/>
                <w:numId w:val="1"/>
              </w:numPr>
              <w:rPr>
                <w:color w:val="000000"/>
                <w:kern w:val="2"/>
              </w:rPr>
            </w:pPr>
            <w:proofErr w:type="gramStart"/>
            <w:r>
              <w:t>Содержательная</w:t>
            </w:r>
            <w:proofErr w:type="gramEnd"/>
            <w:r>
              <w:t>: расширить понятийную базу за счет включения понятия логарифм.</w:t>
            </w:r>
          </w:p>
          <w:p w:rsidR="00725E7E" w:rsidRPr="00036B82" w:rsidRDefault="002B7010" w:rsidP="00AE101B">
            <w:pPr>
              <w:pStyle w:val="af2"/>
              <w:numPr>
                <w:ilvl w:val="0"/>
                <w:numId w:val="1"/>
              </w:numPr>
              <w:rPr>
                <w:color w:val="000000"/>
                <w:kern w:val="2"/>
              </w:rPr>
            </w:pPr>
            <w:proofErr w:type="spellStart"/>
            <w:r>
              <w:t>Деятельностная</w:t>
            </w:r>
            <w:proofErr w:type="spellEnd"/>
            <w:r>
              <w:t>: создать условия для восприятия, осмысления и закрепления первичных навыков вычисления логарифмов.</w:t>
            </w:r>
          </w:p>
        </w:tc>
      </w:tr>
    </w:tbl>
    <w:p w:rsidR="00725E7E" w:rsidRDefault="00725E7E">
      <w:pPr>
        <w:widowControl w:val="0"/>
        <w:ind w:right="-1"/>
        <w:jc w:val="both"/>
        <w:rPr>
          <w:color w:val="000000"/>
        </w:rPr>
      </w:pPr>
      <w:bookmarkStart w:id="2" w:name="_23ckvvd"/>
      <w:bookmarkEnd w:id="2"/>
    </w:p>
    <w:p w:rsidR="00725E7E" w:rsidRDefault="002B7010">
      <w:pPr>
        <w:widowControl w:val="0"/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725E7E" w:rsidRDefault="00725E7E">
      <w:pPr>
        <w:widowControl w:val="0"/>
        <w:rPr>
          <w:b/>
        </w:rPr>
      </w:pPr>
    </w:p>
    <w:tbl>
      <w:tblPr>
        <w:tblStyle w:val="aff6"/>
        <w:tblW w:w="14560" w:type="dxa"/>
        <w:tblLayout w:type="fixed"/>
        <w:tblLook w:val="04A0"/>
      </w:tblPr>
      <w:tblGrid>
        <w:gridCol w:w="14560"/>
      </w:tblGrid>
      <w:tr w:rsidR="00725E7E">
        <w:tc>
          <w:tcPr>
            <w:tcW w:w="14560" w:type="dxa"/>
          </w:tcPr>
          <w:p w:rsidR="00725E7E" w:rsidRPr="00AE101B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AE101B">
              <w:rPr>
                <w:b/>
                <w:color w:val="000000"/>
                <w:kern w:val="2"/>
              </w:rPr>
              <w:t xml:space="preserve">Этап 1. </w:t>
            </w:r>
            <w:proofErr w:type="gramStart"/>
            <w:r w:rsidRPr="00AE101B">
              <w:rPr>
                <w:rStyle w:val="a6"/>
                <w:rFonts w:eastAsia="Arial"/>
                <w:color w:val="000000"/>
                <w:kern w:val="2"/>
                <w:shd w:val="clear" w:color="auto" w:fill="FFFFFF"/>
              </w:rPr>
              <w:t>Самоопределение (</w:t>
            </w:r>
            <w:r w:rsidRPr="00AE101B">
              <w:rPr>
                <w:i/>
                <w:kern w:val="2"/>
              </w:rPr>
              <w:t>это начальный этап урока, во время которого важно создать нужную мотивацию, психологически комфортную остановку в классе.</w:t>
            </w:r>
            <w:proofErr w:type="gramEnd"/>
            <w:r w:rsidRPr="00AE101B">
              <w:rPr>
                <w:i/>
                <w:kern w:val="2"/>
              </w:rPr>
              <w:t xml:space="preserve"> </w:t>
            </w:r>
            <w:proofErr w:type="gramStart"/>
            <w:r w:rsidRPr="00AE101B">
              <w:rPr>
                <w:i/>
                <w:kern w:val="2"/>
              </w:rPr>
              <w:t>Рассчитан данный этап на 1-2 минуты.)</w:t>
            </w:r>
            <w:proofErr w:type="gramEnd"/>
          </w:p>
        </w:tc>
      </w:tr>
      <w:tr w:rsidR="00725E7E">
        <w:tc>
          <w:tcPr>
            <w:tcW w:w="14560" w:type="dxa"/>
          </w:tcPr>
          <w:p w:rsidR="00725E7E" w:rsidRPr="00AE101B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AE101B">
              <w:rPr>
                <w:i/>
                <w:kern w:val="2"/>
              </w:rPr>
              <w:t xml:space="preserve">Укажите формы организации учебной деятельности на данном этапе урока. Опишите конкретную учебную установку, вопрос, задание, интересный факт, </w:t>
            </w:r>
            <w:proofErr w:type="gramStart"/>
            <w:r w:rsidRPr="00AE101B">
              <w:rPr>
                <w:i/>
                <w:kern w:val="2"/>
              </w:rPr>
              <w:t>которые</w:t>
            </w:r>
            <w:proofErr w:type="gramEnd"/>
            <w:r w:rsidRPr="00AE101B">
              <w:rPr>
                <w:i/>
                <w:kern w:val="2"/>
              </w:rPr>
              <w:t xml:space="preserve"> мотивируют мыслительную деятельность школьника</w:t>
            </w:r>
            <w:r w:rsidRPr="00AE101B">
              <w:rPr>
                <w:i/>
                <w:color w:val="000000"/>
                <w:kern w:val="2"/>
              </w:rPr>
              <w:t xml:space="preserve"> (это интересно/знаешь ли ты, что)</w:t>
            </w:r>
          </w:p>
        </w:tc>
      </w:tr>
      <w:tr w:rsidR="00725E7E">
        <w:tc>
          <w:tcPr>
            <w:tcW w:w="14560" w:type="dxa"/>
          </w:tcPr>
          <w:p w:rsidR="00725E7E" w:rsidRPr="00AE101B" w:rsidRDefault="002B7010">
            <w:pPr>
              <w:widowControl w:val="0"/>
              <w:spacing w:after="160" w:line="252" w:lineRule="auto"/>
              <w:rPr>
                <w:kern w:val="2"/>
              </w:rPr>
            </w:pPr>
            <w:r w:rsidRPr="00AE101B">
              <w:rPr>
                <w:kern w:val="2"/>
              </w:rPr>
              <w:t>Задача:</w:t>
            </w:r>
            <w:r w:rsidR="00036B82" w:rsidRPr="00AE101B">
              <w:rPr>
                <w:kern w:val="2"/>
              </w:rPr>
              <w:t xml:space="preserve"> в</w:t>
            </w:r>
            <w:r w:rsidRPr="00AE101B">
              <w:rPr>
                <w:kern w:val="2"/>
              </w:rPr>
              <w:t>ключение учащихся в учебную деятельность, на личностно-значимом уровне.</w:t>
            </w:r>
          </w:p>
          <w:p w:rsidR="00725E7E" w:rsidRPr="00AE101B" w:rsidRDefault="00AE101B">
            <w:pPr>
              <w:widowControl w:val="0"/>
              <w:spacing w:after="160" w:line="252" w:lineRule="auto"/>
              <w:rPr>
                <w:kern w:val="2"/>
              </w:rPr>
            </w:pPr>
            <w:r>
              <w:rPr>
                <w:kern w:val="2"/>
              </w:rPr>
              <w:t>Деятельность учащихся: д</w:t>
            </w:r>
            <w:r w:rsidR="002B7010" w:rsidRPr="00AE101B">
              <w:rPr>
                <w:kern w:val="2"/>
              </w:rPr>
              <w:t>ают оценку своему эмоциональному настрою в начале урока</w:t>
            </w:r>
            <w:r>
              <w:rPr>
                <w:kern w:val="2"/>
              </w:rPr>
              <w:t>.</w:t>
            </w:r>
          </w:p>
          <w:p w:rsidR="00725E7E" w:rsidRPr="00AE101B" w:rsidRDefault="002B7010">
            <w:pPr>
              <w:widowControl w:val="0"/>
              <w:spacing w:after="160" w:line="252" w:lineRule="auto"/>
              <w:rPr>
                <w:kern w:val="2"/>
              </w:rPr>
            </w:pPr>
            <w:r w:rsidRPr="00AE101B">
              <w:rPr>
                <w:kern w:val="2"/>
              </w:rPr>
              <w:t>Настраиваются на восприятие нового материала, готовятся на принятие самостоятельных решений</w:t>
            </w:r>
          </w:p>
          <w:p w:rsidR="00725E7E" w:rsidRPr="00AE101B" w:rsidRDefault="002B7010">
            <w:pPr>
              <w:widowControl w:val="0"/>
              <w:spacing w:after="160" w:line="252" w:lineRule="auto"/>
              <w:rPr>
                <w:kern w:val="2"/>
              </w:rPr>
            </w:pPr>
            <w:r w:rsidRPr="00AE101B">
              <w:rPr>
                <w:kern w:val="2"/>
              </w:rPr>
              <w:lastRenderedPageBreak/>
              <w:t>Деятельность учителя:</w:t>
            </w:r>
            <w:r w:rsidR="00513238">
              <w:rPr>
                <w:kern w:val="2"/>
              </w:rPr>
              <w:t xml:space="preserve"> с</w:t>
            </w:r>
            <w:r w:rsidRPr="00AE101B">
              <w:rPr>
                <w:kern w:val="2"/>
              </w:rPr>
              <w:t>оздаёт эмоциональный настрой.</w:t>
            </w:r>
          </w:p>
          <w:p w:rsidR="00725E7E" w:rsidRPr="00AE101B" w:rsidRDefault="002B7010">
            <w:pPr>
              <w:widowControl w:val="0"/>
            </w:pPr>
            <w:r w:rsidRPr="00AE101B">
              <w:t xml:space="preserve">- Послушайте притчу. </w:t>
            </w:r>
          </w:p>
          <w:p w:rsidR="00725E7E" w:rsidRPr="00AE101B" w:rsidRDefault="002B7010">
            <w:pPr>
              <w:widowControl w:val="0"/>
            </w:pPr>
            <w:proofErr w:type="gramStart"/>
            <w:r w:rsidRPr="00AE101B">
              <w:t>(Один странствующий искатель истины увидел большой камень, на котором было написано:</w:t>
            </w:r>
            <w:proofErr w:type="gramEnd"/>
            <w:r w:rsidRPr="00AE101B">
              <w:t xml:space="preserve"> «Переверни и читай».</w:t>
            </w:r>
            <w:r w:rsidR="00AE101B">
              <w:t xml:space="preserve"> </w:t>
            </w:r>
            <w:r w:rsidRPr="00AE101B">
              <w:t xml:space="preserve">Он с трудом перевернул большой камень и прочел на другой его стороне: </w:t>
            </w:r>
            <w:proofErr w:type="gramStart"/>
            <w:r w:rsidRPr="00AE101B">
              <w:t>«Зачем ты ищешь нового знания, если не обращаешь внимание н</w:t>
            </w:r>
            <w:r w:rsidR="00B73BB0" w:rsidRPr="00AE101B">
              <w:t xml:space="preserve">а то, что уже знаешь?) </w:t>
            </w:r>
            <w:proofErr w:type="gramEnd"/>
          </w:p>
          <w:p w:rsidR="00725E7E" w:rsidRPr="00AE101B" w:rsidRDefault="002B7010">
            <w:pPr>
              <w:widowControl w:val="0"/>
              <w:spacing w:after="160" w:line="252" w:lineRule="auto"/>
              <w:rPr>
                <w:kern w:val="2"/>
                <w:sz w:val="22"/>
                <w:szCs w:val="22"/>
              </w:rPr>
            </w:pPr>
            <w:r w:rsidRPr="00AE101B">
              <w:rPr>
                <w:kern w:val="2"/>
              </w:rPr>
              <w:t>- Как вы поняли её смысл?</w:t>
            </w:r>
            <w:r w:rsidRPr="00AE101B">
              <w:rPr>
                <w:kern w:val="2"/>
                <w:sz w:val="22"/>
                <w:szCs w:val="22"/>
              </w:rPr>
              <w:t xml:space="preserve"> </w:t>
            </w:r>
          </w:p>
        </w:tc>
      </w:tr>
      <w:tr w:rsidR="00725E7E">
        <w:tc>
          <w:tcPr>
            <w:tcW w:w="14560" w:type="dxa"/>
          </w:tcPr>
          <w:p w:rsidR="00725E7E" w:rsidRPr="00AE101B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AE101B">
              <w:rPr>
                <w:b/>
                <w:color w:val="000000"/>
                <w:kern w:val="2"/>
              </w:rPr>
              <w:lastRenderedPageBreak/>
              <w:t xml:space="preserve">Этап 2. </w:t>
            </w:r>
            <w:r w:rsidRPr="00AE101B">
              <w:rPr>
                <w:rStyle w:val="a6"/>
                <w:rFonts w:eastAsia="Arial"/>
                <w:color w:val="000000"/>
                <w:kern w:val="2"/>
                <w:shd w:val="clear" w:color="auto" w:fill="FFFFFF"/>
              </w:rPr>
              <w:t>Актуализация знаний и фиксирование затруднений</w:t>
            </w:r>
          </w:p>
        </w:tc>
      </w:tr>
      <w:tr w:rsidR="00725E7E">
        <w:trPr>
          <w:trHeight w:val="553"/>
        </w:trPr>
        <w:tc>
          <w:tcPr>
            <w:tcW w:w="14560" w:type="dxa"/>
          </w:tcPr>
          <w:p w:rsidR="00725E7E" w:rsidRPr="00AE101B" w:rsidRDefault="002B7010">
            <w:pPr>
              <w:widowControl w:val="0"/>
              <w:shd w:val="clear" w:color="FFFFFF" w:fill="FFFFFF"/>
              <w:spacing w:after="160" w:line="252" w:lineRule="auto"/>
              <w:rPr>
                <w:b/>
                <w:i/>
                <w:color w:val="000000"/>
                <w:kern w:val="2"/>
              </w:rPr>
            </w:pPr>
            <w:r w:rsidRPr="00AE101B">
              <w:rPr>
                <w:i/>
                <w:kern w:val="2"/>
              </w:rPr>
              <w:t>Укажите формы организации учебной деятельности и учебные задания для актуализации опорных знаний, необходимых для изучения нового.</w:t>
            </w:r>
          </w:p>
        </w:tc>
      </w:tr>
      <w:tr w:rsidR="00725E7E">
        <w:trPr>
          <w:trHeight w:val="862"/>
        </w:trPr>
        <w:tc>
          <w:tcPr>
            <w:tcW w:w="14560" w:type="dxa"/>
          </w:tcPr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kern w:val="2"/>
              </w:rPr>
              <w:t>З</w:t>
            </w:r>
            <w:r w:rsidRPr="003D1D8A">
              <w:rPr>
                <w:kern w:val="2"/>
              </w:rPr>
              <w:t>адача:</w:t>
            </w:r>
            <w:r w:rsidR="00036B82" w:rsidRPr="003D1D8A">
              <w:rPr>
                <w:kern w:val="2"/>
              </w:rPr>
              <w:t xml:space="preserve"> </w:t>
            </w:r>
            <w:r w:rsidR="00036B82" w:rsidRPr="003D1D8A">
              <w:rPr>
                <w:bCs/>
                <w:i/>
                <w:kern w:val="2"/>
              </w:rPr>
              <w:t>п</w:t>
            </w:r>
            <w:r w:rsidRPr="003D1D8A">
              <w:rPr>
                <w:bCs/>
                <w:i/>
                <w:kern w:val="2"/>
              </w:rPr>
              <w:t>овторение изученного материала, необходимого для «открытия" нового знания,</w:t>
            </w:r>
            <w:r w:rsidRPr="003D1D8A">
              <w:rPr>
                <w:i/>
                <w:kern w:val="2"/>
              </w:rPr>
              <w:t xml:space="preserve"> фиксирование затруднения в пробном действии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kern w:val="2"/>
              </w:rPr>
              <w:t>Деятельность учащихся:</w:t>
            </w:r>
            <w:r w:rsidR="00036B82" w:rsidRPr="003D1D8A">
              <w:rPr>
                <w:i/>
                <w:kern w:val="2"/>
              </w:rPr>
              <w:t xml:space="preserve"> с</w:t>
            </w:r>
            <w:r w:rsidRPr="003D1D8A">
              <w:rPr>
                <w:i/>
                <w:kern w:val="2"/>
              </w:rPr>
              <w:t xml:space="preserve">тавят цели, формулируют задачи и тему урока. </w:t>
            </w:r>
            <w:proofErr w:type="gramStart"/>
            <w:r w:rsidRPr="003D1D8A">
              <w:rPr>
                <w:i/>
              </w:rPr>
              <w:t>Выполняют</w:t>
            </w:r>
            <w:proofErr w:type="gramEnd"/>
            <w:r w:rsidRPr="003D1D8A">
              <w:rPr>
                <w:i/>
              </w:rPr>
              <w:t>/проверяют задания, тренирующие отдельные способности к учебной деятельности</w:t>
            </w:r>
            <w:r w:rsidRPr="003D1D8A">
              <w:t>(вспоминают определение логарифма, основание логарифма, основное логарифмическое тождество, понятие логарифмирования)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</w:pPr>
            <w:r w:rsidRPr="003D1D8A">
              <w:t>Находят значения выражений, сверяют   с эталоном и выставляют баллы (взаимопроверка)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kern w:val="2"/>
              </w:rPr>
              <w:t xml:space="preserve">Деятельность учителя: 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  <w:rPr>
                <w:i/>
              </w:rPr>
            </w:pPr>
            <w:r w:rsidRPr="003D1D8A">
              <w:rPr>
                <w:i/>
              </w:rPr>
              <w:t xml:space="preserve">Проводит параллель с ранее изученным материалом. Выявляет уровень знаний. 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  <w:rPr>
                <w:i/>
              </w:rPr>
            </w:pPr>
            <w:r w:rsidRPr="003D1D8A">
              <w:rPr>
                <w:i/>
              </w:rPr>
              <w:t>Создает проблемную ситуацию.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  <w:rPr>
                <w:i/>
              </w:rPr>
            </w:pPr>
            <w:r w:rsidRPr="003D1D8A">
              <w:rPr>
                <w:i/>
              </w:rPr>
              <w:t>Организует взаимопроверку.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  <w:rPr>
                <w:i/>
              </w:rPr>
            </w:pPr>
            <w:r w:rsidRPr="003D1D8A">
              <w:t xml:space="preserve">- С каким понятием вы познакомились на предыдущем уроке?     </w:t>
            </w:r>
            <w:r w:rsidRPr="003D1D8A">
              <w:rPr>
                <w:i/>
              </w:rPr>
              <w:t>«Логарифм числа».</w:t>
            </w:r>
          </w:p>
          <w:p w:rsidR="00725E7E" w:rsidRPr="003D1D8A" w:rsidRDefault="002B7010">
            <w:pPr>
              <w:widowControl w:val="0"/>
            </w:pPr>
            <w:r w:rsidRPr="003D1D8A">
              <w:rPr>
                <w:i/>
              </w:rPr>
              <w:t>-</w:t>
            </w:r>
            <w:r w:rsidRPr="003D1D8A">
              <w:t xml:space="preserve">  Дайте определение логарифма;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</w:pPr>
            <w:r w:rsidRPr="003D1D8A">
              <w:t xml:space="preserve">- Как называется равенство: 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sSub>
                    <m:sSubPr>
                      <m:ctrlPr>
                        <w:rPr>
                          <w:rFonts w:ascii="Cambria Math"/>
                        </w:rPr>
                      </m:ctrlPr>
                    </m:sSubPr>
                    <m:e>
                      <m:r>
                        <m:rPr>
                          <m:lit/>
                          <m:nor/>
                        </m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а</m:t>
                  </m:r>
                </m:sup>
              </m:sSup>
            </m:oMath>
            <w:r w:rsidRPr="003D1D8A">
              <w:t xml:space="preserve">?  Выполните следующие задания (устно): </w:t>
            </w:r>
          </w:p>
          <w:p w:rsidR="00725E7E" w:rsidRPr="003D1D8A" w:rsidRDefault="003D1D8A">
            <w:pPr>
              <w:widowControl w:val="0"/>
              <w:jc w:val="both"/>
              <w:rPr>
                <w:bCs/>
              </w:rPr>
            </w:pPr>
            <w:r w:rsidRPr="003D1D8A">
              <w:rPr>
                <w:b/>
                <w:bCs/>
              </w:rPr>
              <w:t>Задание 1-3</w:t>
            </w:r>
            <w:r w:rsidR="002B7010" w:rsidRPr="003D1D8A">
              <w:rPr>
                <w:bCs/>
              </w:rPr>
              <w:t xml:space="preserve"> (слайд).</w:t>
            </w:r>
          </w:p>
          <w:p w:rsidR="00725E7E" w:rsidRPr="003D1D8A" w:rsidRDefault="002B7010">
            <w:pPr>
              <w:widowControl w:val="0"/>
              <w:jc w:val="both"/>
              <w:rPr>
                <w:bCs/>
              </w:rPr>
            </w:pPr>
            <w:r w:rsidRPr="003D1D8A">
              <w:rPr>
                <w:bCs/>
              </w:rPr>
              <w:t xml:space="preserve">Используя, имеющиеся у вас знания, решите уравнения: </w:t>
            </w:r>
          </w:p>
          <w:p w:rsidR="00725E7E" w:rsidRPr="003D1D8A" w:rsidRDefault="002B7010">
            <w:pPr>
              <w:widowControl w:val="0"/>
              <w:rPr>
                <w:bCs/>
              </w:rPr>
            </w:pPr>
            <m:oMath>
              <m:r>
                <w:rPr>
                  <w:rFonts w:ascii="Cambria Math"/>
                </w:rPr>
                <m:t xml:space="preserve">1. </m:t>
              </m:r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2</m:t>
                  </m:r>
                </m:e>
                <m:sup>
                  <m:r>
                    <m:t>х</m:t>
                  </m:r>
                </m:sup>
              </m:sSup>
            </m:oMath>
            <w:r w:rsidRPr="003D1D8A">
              <w:rPr>
                <w:bCs/>
              </w:rPr>
              <w:t xml:space="preserve"> = 32;       2) 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3</m:t>
                  </m:r>
                </m:e>
                <m:sup>
                  <m:r>
                    <m:t>х</m:t>
                  </m:r>
                </m:sup>
              </m:sSup>
              <m:r>
                <w:rPr>
                  <w:rFonts w:ascii="Cambria Math"/>
                </w:rPr>
                <m:t>=81</m:t>
              </m:r>
            </m:oMath>
            <w:r w:rsidRPr="003D1D8A">
              <w:rPr>
                <w:bCs/>
              </w:rPr>
              <w:t>;     3)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5</m:t>
                  </m:r>
                </m:e>
                <m:sup>
                  <m:r>
                    <m:t>х</m:t>
                  </m:r>
                </m:sup>
              </m:sSup>
              <m:r>
                <w:rPr>
                  <w:rFonts w:ascii="Cambria Math"/>
                </w:rPr>
                <m:t>=625</m:t>
              </m:r>
            </m:oMath>
            <w:r w:rsidRPr="003D1D8A">
              <w:rPr>
                <w:bCs/>
              </w:rPr>
              <w:t xml:space="preserve">;      4) 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4</m:t>
                  </m:r>
                </m:e>
                <m:sup>
                  <m:r>
                    <m:t>х</m:t>
                  </m:r>
                </m:sup>
              </m:sSup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64</m:t>
                  </m:r>
                </m:den>
              </m:f>
            </m:oMath>
            <w:r w:rsidRPr="003D1D8A">
              <w:rPr>
                <w:bCs/>
              </w:rPr>
              <w:t xml:space="preserve">;   5) 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6</m:t>
                  </m:r>
                </m:e>
                <m:sup>
                  <m:r>
                    <m:t>х</m:t>
                  </m:r>
                </m:sup>
              </m:sSup>
              <m:r>
                <w:rPr>
                  <w:rFonts w:ascii="Cambria Math"/>
                </w:rPr>
                <m:t>=42.</m:t>
              </m:r>
            </m:oMath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  <w:rPr>
                <w:bCs/>
              </w:rPr>
            </w:pPr>
            <w:r w:rsidRPr="003D1D8A">
              <w:t xml:space="preserve">2. </w:t>
            </w:r>
            <w:r w:rsidRPr="003D1D8A">
              <w:rPr>
                <w:bCs/>
              </w:rPr>
              <w:t>Установите соответствие:</w:t>
            </w:r>
          </w:p>
          <w:tbl>
            <w:tblPr>
              <w:tblW w:w="5118" w:type="dxa"/>
              <w:tblLayout w:type="fixed"/>
              <w:tblLook w:val="04A0"/>
            </w:tblPr>
            <w:tblGrid>
              <w:gridCol w:w="345"/>
              <w:gridCol w:w="1215"/>
              <w:gridCol w:w="425"/>
              <w:gridCol w:w="1778"/>
              <w:gridCol w:w="1355"/>
            </w:tblGrid>
            <w:tr w:rsidR="00725E7E" w:rsidRPr="003D1D8A" w:rsidTr="003D1D8A">
              <w:tc>
                <w:tcPr>
                  <w:tcW w:w="34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1</w:t>
                  </w:r>
                </w:p>
              </w:tc>
              <w:tc>
                <w:tcPr>
                  <w:tcW w:w="121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3</w:t>
                  </w:r>
                  <w:r w:rsidRPr="003D1D8A">
                    <w:rPr>
                      <w:bCs/>
                      <w:vertAlign w:val="superscript"/>
                    </w:rPr>
                    <w:t>3</w:t>
                  </w:r>
                  <w:r w:rsidRPr="003D1D8A">
                    <w:rPr>
                      <w:bCs/>
                    </w:rPr>
                    <w:t xml:space="preserve"> = 27</w:t>
                  </w:r>
                </w:p>
              </w:tc>
              <w:tc>
                <w:tcPr>
                  <w:tcW w:w="42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а</w:t>
                  </w:r>
                </w:p>
              </w:tc>
              <w:tc>
                <w:tcPr>
                  <w:tcW w:w="1778" w:type="dxa"/>
                </w:tcPr>
                <w:p w:rsidR="00725E7E" w:rsidRPr="003D1D8A" w:rsidRDefault="00715348">
                  <w:pPr>
                    <w:pStyle w:val="af2"/>
                    <w:spacing w:after="0" w:line="240" w:lineRule="auto"/>
                  </w:pPr>
                  <m:oMath>
                    <m:sSub>
                      <m:sSubPr>
                        <m:ctrlPr>
                          <w:rPr>
                            <w:rFonts w:asci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7</m:t>
                        </m:r>
                      </m:sub>
                    </m:sSub>
                    <m:r>
                      <w:rPr>
                        <w:rFonts w:ascii="Cambria Math"/>
                      </w:rPr>
                      <m:t>7</m:t>
                    </m:r>
                  </m:oMath>
                  <w:r w:rsidR="002B7010" w:rsidRPr="003D1D8A">
                    <w:rPr>
                      <w:bCs/>
                    </w:rPr>
                    <w:t xml:space="preserve"> = 1</w:t>
                  </w:r>
                </w:p>
              </w:tc>
              <w:tc>
                <w:tcPr>
                  <w:tcW w:w="1355" w:type="dxa"/>
                </w:tcPr>
                <w:p w:rsidR="00725E7E" w:rsidRPr="003D1D8A" w:rsidRDefault="00725E7E">
                  <w:pPr>
                    <w:pStyle w:val="af2"/>
                    <w:spacing w:after="0" w:line="240" w:lineRule="auto"/>
                  </w:pPr>
                </w:p>
              </w:tc>
            </w:tr>
            <w:tr w:rsidR="00725E7E" w:rsidRPr="003D1D8A" w:rsidTr="003D1D8A">
              <w:tc>
                <w:tcPr>
                  <w:tcW w:w="34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2</w:t>
                  </w:r>
                </w:p>
              </w:tc>
              <w:tc>
                <w:tcPr>
                  <w:tcW w:w="121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2</w:t>
                  </w:r>
                  <w:r w:rsidRPr="003D1D8A">
                    <w:rPr>
                      <w:bCs/>
                      <w:vertAlign w:val="superscript"/>
                    </w:rPr>
                    <w:t>4</w:t>
                  </w:r>
                  <w:r w:rsidRPr="003D1D8A">
                    <w:rPr>
                      <w:bCs/>
                    </w:rPr>
                    <w:t xml:space="preserve"> = 16</w:t>
                  </w:r>
                </w:p>
              </w:tc>
              <w:tc>
                <w:tcPr>
                  <w:tcW w:w="42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б</w:t>
                  </w:r>
                </w:p>
              </w:tc>
              <w:tc>
                <w:tcPr>
                  <w:tcW w:w="1778" w:type="dxa"/>
                </w:tcPr>
                <w:p w:rsidR="00725E7E" w:rsidRPr="003D1D8A" w:rsidRDefault="00715348">
                  <w:pPr>
                    <w:pStyle w:val="af2"/>
                    <w:spacing w:after="0" w:line="240" w:lineRule="auto"/>
                  </w:pPr>
                  <m:oMath>
                    <m:sSub>
                      <m:sSubPr>
                        <m:ctrlPr>
                          <w:rPr>
                            <w:rFonts w:asci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4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/>
                          </w:rPr>
                          <m:t>64</m:t>
                        </m:r>
                      </m:den>
                    </m:f>
                  </m:oMath>
                  <w:r w:rsidR="002B7010" w:rsidRPr="003D1D8A">
                    <w:rPr>
                      <w:bCs/>
                    </w:rPr>
                    <w:t xml:space="preserve"> = -3</w:t>
                  </w:r>
                </w:p>
              </w:tc>
              <w:tc>
                <w:tcPr>
                  <w:tcW w:w="1355" w:type="dxa"/>
                </w:tcPr>
                <w:p w:rsidR="00725E7E" w:rsidRPr="003D1D8A" w:rsidRDefault="00725E7E">
                  <w:pPr>
                    <w:pStyle w:val="af2"/>
                    <w:spacing w:after="0" w:line="240" w:lineRule="auto"/>
                  </w:pPr>
                </w:p>
              </w:tc>
            </w:tr>
            <w:tr w:rsidR="00725E7E" w:rsidRPr="003D1D8A" w:rsidTr="003D1D8A">
              <w:tc>
                <w:tcPr>
                  <w:tcW w:w="34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3</w:t>
                  </w:r>
                </w:p>
              </w:tc>
              <w:tc>
                <w:tcPr>
                  <w:tcW w:w="121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4</w:t>
                  </w:r>
                  <w:r w:rsidRPr="003D1D8A">
                    <w:rPr>
                      <w:bCs/>
                      <w:vertAlign w:val="superscript"/>
                    </w:rPr>
                    <w:t>-3</w:t>
                  </w:r>
                  <w:r w:rsidRPr="003D1D8A">
                    <w:rPr>
                      <w:bCs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/>
                          </w:rPr>
                          <m:t>64</m:t>
                        </m:r>
                      </m:den>
                    </m:f>
                  </m:oMath>
                </w:p>
              </w:tc>
              <w:tc>
                <w:tcPr>
                  <w:tcW w:w="42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в</w:t>
                  </w:r>
                </w:p>
              </w:tc>
              <w:tc>
                <w:tcPr>
                  <w:tcW w:w="1778" w:type="dxa"/>
                </w:tcPr>
                <w:p w:rsidR="00725E7E" w:rsidRPr="003D1D8A" w:rsidRDefault="00715348">
                  <w:pPr>
                    <w:pStyle w:val="af2"/>
                    <w:spacing w:after="0" w:line="240" w:lineRule="auto"/>
                  </w:pPr>
                  <m:oMath>
                    <m:sSub>
                      <m:sSubPr>
                        <m:ctrlPr>
                          <w:rPr>
                            <w:rFonts w:asci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/>
                      </w:rPr>
                      <m:t>27</m:t>
                    </m:r>
                  </m:oMath>
                  <w:r w:rsidR="002B7010" w:rsidRPr="003D1D8A">
                    <w:rPr>
                      <w:bCs/>
                    </w:rPr>
                    <w:t xml:space="preserve"> = 3</w:t>
                  </w:r>
                </w:p>
              </w:tc>
              <w:tc>
                <w:tcPr>
                  <w:tcW w:w="1355" w:type="dxa"/>
                </w:tcPr>
                <w:p w:rsidR="00725E7E" w:rsidRPr="003D1D8A" w:rsidRDefault="00725E7E">
                  <w:pPr>
                    <w:pStyle w:val="af2"/>
                    <w:spacing w:after="0" w:line="240" w:lineRule="auto"/>
                  </w:pPr>
                </w:p>
              </w:tc>
            </w:tr>
            <w:tr w:rsidR="00725E7E" w:rsidRPr="003D1D8A" w:rsidTr="003D1D8A">
              <w:tc>
                <w:tcPr>
                  <w:tcW w:w="34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4</w:t>
                  </w:r>
                </w:p>
              </w:tc>
              <w:tc>
                <w:tcPr>
                  <w:tcW w:w="121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5</w:t>
                  </w:r>
                  <w:r w:rsidRPr="003D1D8A">
                    <w:rPr>
                      <w:bCs/>
                      <w:vertAlign w:val="superscript"/>
                    </w:rPr>
                    <w:t>0</w:t>
                  </w:r>
                  <w:r w:rsidRPr="003D1D8A">
                    <w:rPr>
                      <w:bCs/>
                    </w:rPr>
                    <w:t xml:space="preserve"> = 1</w:t>
                  </w:r>
                </w:p>
              </w:tc>
              <w:tc>
                <w:tcPr>
                  <w:tcW w:w="42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г</w:t>
                  </w:r>
                </w:p>
              </w:tc>
              <w:tc>
                <w:tcPr>
                  <w:tcW w:w="1778" w:type="dxa"/>
                </w:tcPr>
                <w:p w:rsidR="00725E7E" w:rsidRPr="003D1D8A" w:rsidRDefault="00715348">
                  <w:pPr>
                    <w:pStyle w:val="af2"/>
                    <w:spacing w:after="0" w:line="240" w:lineRule="auto"/>
                  </w:pPr>
                  <m:oMath>
                    <m:sSub>
                      <m:sSubPr>
                        <m:ctrlPr>
                          <w:rPr>
                            <w:rFonts w:asci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/>
                      </w:rPr>
                      <m:t>16</m:t>
                    </m:r>
                  </m:oMath>
                  <w:r w:rsidR="002B7010" w:rsidRPr="003D1D8A">
                    <w:rPr>
                      <w:bCs/>
                    </w:rPr>
                    <w:t xml:space="preserve"> = 4</w:t>
                  </w:r>
                </w:p>
              </w:tc>
              <w:tc>
                <w:tcPr>
                  <w:tcW w:w="1355" w:type="dxa"/>
                </w:tcPr>
                <w:p w:rsidR="00725E7E" w:rsidRPr="003D1D8A" w:rsidRDefault="00725E7E">
                  <w:pPr>
                    <w:pStyle w:val="af2"/>
                    <w:spacing w:after="0" w:line="240" w:lineRule="auto"/>
                  </w:pPr>
                </w:p>
              </w:tc>
            </w:tr>
            <w:tr w:rsidR="00725E7E" w:rsidRPr="003D1D8A" w:rsidTr="003D1D8A">
              <w:tc>
                <w:tcPr>
                  <w:tcW w:w="34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lastRenderedPageBreak/>
                    <w:t>5</w:t>
                  </w:r>
                </w:p>
              </w:tc>
              <w:tc>
                <w:tcPr>
                  <w:tcW w:w="121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7</w:t>
                  </w:r>
                  <w:r w:rsidRPr="003D1D8A">
                    <w:rPr>
                      <w:bCs/>
                      <w:vertAlign w:val="superscript"/>
                    </w:rPr>
                    <w:t xml:space="preserve">1 </w:t>
                  </w:r>
                  <w:r w:rsidRPr="003D1D8A">
                    <w:rPr>
                      <w:bCs/>
                    </w:rPr>
                    <w:t>= 7</w:t>
                  </w:r>
                </w:p>
              </w:tc>
              <w:tc>
                <w:tcPr>
                  <w:tcW w:w="425" w:type="dxa"/>
                </w:tcPr>
                <w:p w:rsidR="00725E7E" w:rsidRPr="003D1D8A" w:rsidRDefault="002B7010">
                  <w:pPr>
                    <w:pStyle w:val="af2"/>
                    <w:spacing w:after="0" w:line="240" w:lineRule="auto"/>
                  </w:pPr>
                  <w:r w:rsidRPr="003D1D8A">
                    <w:rPr>
                      <w:bCs/>
                    </w:rPr>
                    <w:t>д</w:t>
                  </w:r>
                </w:p>
              </w:tc>
              <w:tc>
                <w:tcPr>
                  <w:tcW w:w="1778" w:type="dxa"/>
                </w:tcPr>
                <w:p w:rsidR="00725E7E" w:rsidRPr="003D1D8A" w:rsidRDefault="00715348">
                  <w:pPr>
                    <w:pStyle w:val="af2"/>
                    <w:spacing w:after="0" w:line="240" w:lineRule="auto"/>
                  </w:pPr>
                  <m:oMath>
                    <m:sSub>
                      <m:sSubPr>
                        <m:ctrlPr>
                          <w:rPr>
                            <w:rFonts w:asci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/>
                      </w:rPr>
                      <m:t>1</m:t>
                    </m:r>
                  </m:oMath>
                  <w:r w:rsidR="002B7010" w:rsidRPr="003D1D8A">
                    <w:rPr>
                      <w:bCs/>
                    </w:rPr>
                    <w:t xml:space="preserve"> =0</w:t>
                  </w:r>
                </w:p>
              </w:tc>
              <w:tc>
                <w:tcPr>
                  <w:tcW w:w="1355" w:type="dxa"/>
                </w:tcPr>
                <w:p w:rsidR="00725E7E" w:rsidRPr="003D1D8A" w:rsidRDefault="00725E7E">
                  <w:pPr>
                    <w:pStyle w:val="af2"/>
                    <w:spacing w:after="0" w:line="240" w:lineRule="auto"/>
                  </w:pPr>
                </w:p>
              </w:tc>
            </w:tr>
          </w:tbl>
          <w:p w:rsidR="00725E7E" w:rsidRPr="003D1D8A" w:rsidRDefault="00725E7E">
            <w:pPr>
              <w:pStyle w:val="af2"/>
              <w:widowControl w:val="0"/>
              <w:spacing w:after="0" w:line="240" w:lineRule="auto"/>
            </w:pPr>
          </w:p>
          <w:p w:rsidR="00725E7E" w:rsidRPr="003D1D8A" w:rsidRDefault="002B7010">
            <w:pPr>
              <w:widowControl w:val="0"/>
              <w:rPr>
                <w:bCs/>
              </w:rPr>
            </w:pPr>
            <w:r w:rsidRPr="003D1D8A">
              <w:rPr>
                <w:bCs/>
              </w:rPr>
              <w:t>3. Исходя из определения логарифма, найдите число, логарифм которого:</w:t>
            </w:r>
          </w:p>
          <w:p w:rsidR="00725E7E" w:rsidRPr="003D1D8A" w:rsidRDefault="002B7010">
            <w:pPr>
              <w:widowControl w:val="0"/>
              <w:rPr>
                <w:bCs/>
              </w:rPr>
            </w:pPr>
            <w:r w:rsidRPr="003D1D8A">
              <w:rPr>
                <w:bCs/>
              </w:rPr>
              <w:t xml:space="preserve">а) по основанию 6 </w:t>
            </w:r>
            <w:proofErr w:type="gramStart"/>
            <w:r w:rsidRPr="003D1D8A">
              <w:rPr>
                <w:bCs/>
              </w:rPr>
              <w:t>равен</w:t>
            </w:r>
            <w:proofErr w:type="gramEnd"/>
            <w:r w:rsidRPr="003D1D8A">
              <w:rPr>
                <w:bCs/>
              </w:rPr>
              <w:t xml:space="preserve">  2;</w:t>
            </w:r>
          </w:p>
          <w:p w:rsidR="00725E7E" w:rsidRPr="003D1D8A" w:rsidRDefault="002B7010">
            <w:pPr>
              <w:widowControl w:val="0"/>
              <w:rPr>
                <w:bCs/>
              </w:rPr>
            </w:pPr>
            <w:r w:rsidRPr="003D1D8A">
              <w:rPr>
                <w:bCs/>
              </w:rPr>
              <w:t>б</w:t>
            </w:r>
            <w:proofErr w:type="gramStart"/>
            <w:r w:rsidRPr="003D1D8A">
              <w:rPr>
                <w:bCs/>
              </w:rPr>
              <w:t>)п</w:t>
            </w:r>
            <w:proofErr w:type="gramEnd"/>
            <w:r w:rsidRPr="003D1D8A">
              <w:rPr>
                <w:bCs/>
              </w:rPr>
              <w:t>о основанию 3 равен 4;</w:t>
            </w:r>
          </w:p>
          <w:p w:rsidR="00725E7E" w:rsidRPr="003D1D8A" w:rsidRDefault="002B7010">
            <w:pPr>
              <w:widowControl w:val="0"/>
              <w:rPr>
                <w:bCs/>
              </w:rPr>
            </w:pPr>
            <w:r w:rsidRPr="003D1D8A">
              <w:rPr>
                <w:bCs/>
              </w:rPr>
              <w:t xml:space="preserve">в) по основанию 2 </w:t>
            </w:r>
            <w:proofErr w:type="gramStart"/>
            <w:r w:rsidRPr="003D1D8A">
              <w:rPr>
                <w:bCs/>
              </w:rPr>
              <w:t>равен</w:t>
            </w:r>
            <w:proofErr w:type="gramEnd"/>
            <w:r w:rsidRPr="003D1D8A">
              <w:rPr>
                <w:bCs/>
              </w:rPr>
              <w:t xml:space="preserve"> – 2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>Ответы</w:t>
            </w:r>
            <w:r w:rsidR="003D1D8A" w:rsidRPr="003D1D8A">
              <w:rPr>
                <w:bCs/>
              </w:rPr>
              <w:t xml:space="preserve"> 1-3</w:t>
            </w:r>
            <w:r w:rsidRPr="003D1D8A">
              <w:rPr>
                <w:bCs/>
              </w:rPr>
              <w:t xml:space="preserve"> (слайд):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 xml:space="preserve">Задание 1:  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 xml:space="preserve">1) 5;   2) 4;   3) 4;  4) -3;   5) </w:t>
            </w:r>
            <m:oMath>
              <m:sSub>
                <m:sSubPr>
                  <m:ctrlPr>
                    <w:rPr>
                      <w:rFonts w:asci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/>
                    </w:rPr>
                    <m:t>6</m:t>
                  </m:r>
                </m:sub>
              </m:sSub>
              <m:r>
                <w:rPr>
                  <w:rFonts w:ascii="Cambria Math"/>
                </w:rPr>
                <m:t>42</m:t>
              </m:r>
            </m:oMath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>Задание 2: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>1 – в;  2 – г;  3 – б;   4 – д;   5 – а.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>Задание 3:</w:t>
            </w:r>
          </w:p>
          <w:p w:rsidR="00725E7E" w:rsidRPr="003D1D8A" w:rsidRDefault="002B7010" w:rsidP="003D1D8A">
            <w:pPr>
              <w:widowControl w:val="0"/>
              <w:jc w:val="right"/>
              <w:rPr>
                <w:bCs/>
              </w:rPr>
            </w:pPr>
            <w:r w:rsidRPr="003D1D8A">
              <w:rPr>
                <w:bCs/>
              </w:rPr>
              <w:t xml:space="preserve">а) </w:t>
            </w:r>
            <m:oMath>
              <m:sSub>
                <m:sSubPr>
                  <m:ctrlPr>
                    <w:rPr>
                      <w:rFonts w:asci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/>
                    </w:rPr>
                    <m:t>6</m:t>
                  </m:r>
                </m:sub>
              </m:sSub>
              <m:r>
                <w:rPr>
                  <w:rFonts w:ascii="Cambria Math"/>
                </w:rPr>
                <m:t>36</m:t>
              </m:r>
            </m:oMath>
            <w:r w:rsidRPr="003D1D8A">
              <w:rPr>
                <w:bCs/>
              </w:rPr>
              <w:t xml:space="preserve">     б) </w:t>
            </w:r>
            <m:oMath>
              <m:sSub>
                <m:sSubPr>
                  <m:ctrlPr>
                    <w:rPr>
                      <w:rFonts w:asci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/>
                    </w:rPr>
                    <m:t>3</m:t>
                  </m:r>
                </m:sub>
              </m:sSub>
              <m:r>
                <w:rPr>
                  <w:rFonts w:ascii="Cambria Math"/>
                </w:rPr>
                <m:t>81</m:t>
              </m:r>
            </m:oMath>
            <w:r w:rsidRPr="003D1D8A">
              <w:rPr>
                <w:bCs/>
              </w:rPr>
              <w:t xml:space="preserve">      в) </w:t>
            </w:r>
            <m:oMath>
              <m:sSub>
                <m:sSubPr>
                  <m:ctrlPr>
                    <w:rPr>
                      <w:rFonts w:asci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/>
                    </w:rPr>
                    <m:t>2</m:t>
                  </m:r>
                </m:sub>
              </m:sSub>
              <m:r>
                <w:rPr>
                  <w:rFonts w:ascii="Cambria Math"/>
                </w:rPr>
                <m:t>0,25</m:t>
              </m:r>
            </m:oMath>
            <w:r w:rsidRPr="003D1D8A">
              <w:rPr>
                <w:bCs/>
              </w:rPr>
              <w:t>.</w:t>
            </w:r>
          </w:p>
          <w:p w:rsidR="00725E7E" w:rsidRPr="003D1D8A" w:rsidRDefault="002B7010" w:rsidP="003D1D8A">
            <w:pPr>
              <w:widowControl w:val="0"/>
              <w:jc w:val="center"/>
              <w:rPr>
                <w:bCs/>
              </w:rPr>
            </w:pPr>
            <w:r w:rsidRPr="003D1D8A">
              <w:rPr>
                <w:bCs/>
              </w:rPr>
              <w:t>12- 13  – «5»;   10 - 11– «4»;     8- 9 – «3»;   0 – 7 – «2»</w:t>
            </w: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</w:pPr>
            <w:r w:rsidRPr="003D1D8A">
              <w:t xml:space="preserve">-Молодцы, определение логарифма вы знаете. А умеете ли применять определение на практике?  </w:t>
            </w:r>
          </w:p>
          <w:p w:rsidR="00725E7E" w:rsidRPr="003D1D8A" w:rsidRDefault="00725E7E">
            <w:pPr>
              <w:pStyle w:val="af2"/>
              <w:widowControl w:val="0"/>
              <w:spacing w:after="0" w:line="240" w:lineRule="auto"/>
            </w:pP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</w:pPr>
            <w:r w:rsidRPr="003D1D8A">
              <w:t>Перед вами рабочие листы. Сегодня всю работу вы будете выполнять в них, выставляя себе баллы за работу. В конце урока вы подсчитаете баллы и выставите отметку за работу на уроке.</w:t>
            </w:r>
          </w:p>
          <w:p w:rsidR="00725E7E" w:rsidRPr="003D1D8A" w:rsidRDefault="00725E7E">
            <w:pPr>
              <w:pStyle w:val="af2"/>
              <w:widowControl w:val="0"/>
              <w:spacing w:after="0" w:line="240" w:lineRule="auto"/>
            </w:pPr>
          </w:p>
          <w:p w:rsidR="00725E7E" w:rsidRPr="003D1D8A" w:rsidRDefault="002B7010">
            <w:pPr>
              <w:pStyle w:val="af2"/>
              <w:widowControl w:val="0"/>
              <w:spacing w:after="0" w:line="240" w:lineRule="auto"/>
            </w:pPr>
            <w:r w:rsidRPr="003D1D8A">
              <w:t xml:space="preserve">- Подпишите фамилию в отведённой строке. Ниже запишите число – ... </w:t>
            </w:r>
          </w:p>
          <w:p w:rsidR="00725E7E" w:rsidRPr="003D1D8A" w:rsidRDefault="00725E7E">
            <w:pPr>
              <w:pStyle w:val="af2"/>
              <w:widowControl w:val="0"/>
              <w:spacing w:after="0" w:line="240" w:lineRule="auto"/>
            </w:pPr>
          </w:p>
          <w:p w:rsidR="00725E7E" w:rsidRPr="003D1D8A" w:rsidRDefault="003D1D8A">
            <w:pPr>
              <w:pStyle w:val="af2"/>
              <w:widowControl w:val="0"/>
              <w:spacing w:after="0" w:line="240" w:lineRule="auto"/>
              <w:rPr>
                <w:b/>
              </w:rPr>
            </w:pPr>
            <w:r w:rsidRPr="003D1D8A">
              <w:rPr>
                <w:b/>
              </w:rPr>
              <w:t>Задание №4</w:t>
            </w:r>
            <w:r w:rsidR="002B7010" w:rsidRPr="003D1D8A">
              <w:rPr>
                <w:b/>
              </w:rPr>
              <w:t xml:space="preserve"> </w:t>
            </w:r>
          </w:p>
          <w:p w:rsidR="00725E7E" w:rsidRPr="003D1D8A" w:rsidRDefault="00725E7E">
            <w:pPr>
              <w:widowControl w:val="0"/>
            </w:pPr>
          </w:p>
          <w:p w:rsidR="00725E7E" w:rsidRPr="003D1D8A" w:rsidRDefault="002B7010">
            <w:pPr>
              <w:widowControl w:val="0"/>
            </w:pPr>
            <w:r w:rsidRPr="003D1D8A">
              <w:t xml:space="preserve">- На слайде представлены различные выражения. </w:t>
            </w:r>
          </w:p>
          <w:p w:rsidR="00036B82" w:rsidRPr="003D1D8A" w:rsidRDefault="002B7010" w:rsidP="00036B82">
            <w:pPr>
              <w:widowControl w:val="0"/>
            </w:pPr>
            <w:r w:rsidRPr="003D1D8A">
              <w:t>Найдите их значения.</w:t>
            </w:r>
          </w:p>
          <w:p w:rsidR="00036B82" w:rsidRPr="003D1D8A" w:rsidRDefault="00036B82" w:rsidP="00036B82">
            <w:pPr>
              <w:widowControl w:val="0"/>
            </w:pPr>
          </w:p>
          <w:p w:rsidR="00725E7E" w:rsidRPr="003D1D8A" w:rsidRDefault="00603493">
            <w:pPr>
              <w:widowControl w:val="0"/>
            </w:pPr>
            <w:r w:rsidRPr="003D1D8A">
              <w:t xml:space="preserve"> 1</w:t>
            </w:r>
            <w:r w:rsidR="002B7010" w:rsidRPr="003D1D8A">
              <w:t>.</w:t>
            </w:r>
            <m:oMath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64</m:t>
                  </m:r>
                </m:e>
                <m:sup>
                  <m:sSub>
                    <m:sSubPr>
                      <m:ctrlPr>
                        <w:rPr>
                          <w:rFonts w:asci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/>
                    </w:rPr>
                    <m:t>5</m:t>
                  </m:r>
                </m:sup>
              </m:sSup>
            </m:oMath>
          </w:p>
          <w:p w:rsidR="00725E7E" w:rsidRPr="003D1D8A" w:rsidRDefault="00603493">
            <w:pPr>
              <w:widowControl w:val="0"/>
            </w:pPr>
            <w:r w:rsidRPr="003D1D8A">
              <w:t xml:space="preserve">  2</w:t>
            </w:r>
            <w:r w:rsidR="002B7010" w:rsidRPr="003D1D8A">
              <w:t>. -10</w:t>
            </w:r>
            <m:oMath>
              <m:r>
                <m:t>∙</m:t>
              </m:r>
              <m:sSup>
                <m:sSupPr>
                  <m:ctrlPr>
                    <w:rPr>
                      <w:rFonts w:ascii="Cambria Math"/>
                    </w:rPr>
                  </m:ctrlPr>
                </m:sSupPr>
                <m:e>
                  <m:r>
                    <w:rPr>
                      <w:rFonts w:ascii="Cambria Math"/>
                    </w:rPr>
                    <m:t>6</m:t>
                  </m:r>
                </m:e>
                <m:sup>
                  <m:sSub>
                    <m:sSubPr>
                      <m:ctrlPr>
                        <w:rPr>
                          <w:rFonts w:asci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/>
                        </w:rPr>
                        <m:t>6</m:t>
                      </m:r>
                    </m:sub>
                  </m:sSub>
                  <m:r>
                    <w:rPr>
                      <w:rFonts w:ascii="Cambria Math"/>
                    </w:rPr>
                    <m:t>0,2</m:t>
                  </m:r>
                </m:sup>
              </m:sSup>
            </m:oMath>
          </w:p>
          <w:p w:rsidR="00725E7E" w:rsidRPr="003D1D8A" w:rsidRDefault="00036B82">
            <w:pPr>
              <w:widowControl w:val="0"/>
            </w:pPr>
            <w:r w:rsidRPr="003D1D8A">
              <w:t xml:space="preserve">  </w:t>
            </w:r>
          </w:p>
          <w:p w:rsidR="00603493" w:rsidRPr="003D1D8A" w:rsidRDefault="00603493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2.</w:t>
            </w: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-</w:t>
            </w:r>
            <w:r w:rsidRPr="003D1D8A">
              <w:t xml:space="preserve">Кто догадался, какова тема нашего урока? </w:t>
            </w:r>
          </w:p>
          <w:p w:rsidR="00725E7E" w:rsidRPr="003D1D8A" w:rsidRDefault="00603493">
            <w:pPr>
              <w:widowControl w:val="0"/>
              <w:rPr>
                <w:i/>
              </w:rPr>
            </w:pPr>
            <w:r w:rsidRPr="003D1D8A">
              <w:t>(Слайд</w:t>
            </w:r>
            <w:proofErr w:type="gramStart"/>
            <w:r w:rsidRPr="003D1D8A">
              <w:t xml:space="preserve"> </w:t>
            </w:r>
            <w:r w:rsidR="002B7010" w:rsidRPr="003D1D8A">
              <w:t>)</w:t>
            </w:r>
            <w:proofErr w:type="gramEnd"/>
          </w:p>
          <w:p w:rsidR="00725E7E" w:rsidRPr="003D1D8A" w:rsidRDefault="002B7010">
            <w:pPr>
              <w:widowControl w:val="0"/>
            </w:pPr>
            <w:r w:rsidRPr="003D1D8A">
              <w:t xml:space="preserve">Запишите тему в рабочие листы. </w:t>
            </w:r>
          </w:p>
          <w:p w:rsidR="00725E7E" w:rsidRPr="003D1D8A" w:rsidRDefault="002B7010">
            <w:pPr>
              <w:widowControl w:val="0"/>
            </w:pPr>
            <w:r w:rsidRPr="003D1D8A">
              <w:t>- Над чем предстоит нам работать на уроке? Попробуйте сформулировать цель и задачи сегодняшнего урока</w:t>
            </w:r>
          </w:p>
          <w:p w:rsidR="00725E7E" w:rsidRPr="003D1D8A" w:rsidRDefault="00603493">
            <w:pPr>
              <w:widowControl w:val="0"/>
            </w:pPr>
            <w:r w:rsidRPr="003D1D8A">
              <w:t xml:space="preserve"> (Слайд</w:t>
            </w:r>
            <w:proofErr w:type="gramStart"/>
            <w:r w:rsidRPr="003D1D8A">
              <w:t xml:space="preserve"> </w:t>
            </w:r>
            <w:r w:rsidR="002B7010" w:rsidRPr="003D1D8A">
              <w:t>)</w:t>
            </w:r>
            <w:proofErr w:type="gramEnd"/>
          </w:p>
          <w:p w:rsidR="00603493" w:rsidRPr="003D1D8A" w:rsidRDefault="00603493" w:rsidP="00603493">
            <w:pPr>
              <w:widowControl w:val="0"/>
            </w:pPr>
            <w:r w:rsidRPr="003D1D8A">
              <w:lastRenderedPageBreak/>
              <w:t>Определите тему урока с помощью анаграммы:</w:t>
            </w:r>
          </w:p>
          <w:p w:rsidR="00603493" w:rsidRPr="003D1D8A" w:rsidRDefault="00603493" w:rsidP="00603493">
            <w:pPr>
              <w:widowControl w:val="0"/>
            </w:pPr>
            <w:r w:rsidRPr="003D1D8A">
              <w:t xml:space="preserve">ЫМФИРАОЛ И ХИ АВТСЙОВС </w:t>
            </w:r>
          </w:p>
          <w:p w:rsidR="00603493" w:rsidRPr="003D1D8A" w:rsidRDefault="00603493" w:rsidP="00603493">
            <w:pPr>
              <w:widowControl w:val="0"/>
            </w:pPr>
            <w:r w:rsidRPr="003D1D8A">
              <w:t>Критерии оценивания  угадывания анаграммы (за правильный ответ-1балл</w:t>
            </w:r>
            <w:proofErr w:type="gramStart"/>
            <w:r w:rsidRPr="003D1D8A">
              <w:t>,з</w:t>
            </w:r>
            <w:proofErr w:type="gramEnd"/>
            <w:r w:rsidRPr="003D1D8A">
              <w:t>а неправильный ответ-0 балл)</w:t>
            </w:r>
          </w:p>
          <w:p w:rsidR="00725E7E" w:rsidRPr="003D1D8A" w:rsidRDefault="002B7010">
            <w:pPr>
              <w:widowControl w:val="0"/>
              <w:shd w:val="clear" w:color="FFFFFF" w:fill="FFFFFF"/>
            </w:pPr>
            <w:r w:rsidRPr="003D1D8A">
              <w:rPr>
                <w:i/>
                <w:kern w:val="2"/>
              </w:rPr>
              <w:t>Тема урока «</w:t>
            </w:r>
            <w:r w:rsidR="00603493" w:rsidRPr="003D1D8A">
              <w:rPr>
                <w:i/>
                <w:kern w:val="2"/>
              </w:rPr>
              <w:t>Логарифмы и их свойства</w:t>
            </w:r>
            <w:r w:rsidRPr="003D1D8A">
              <w:rPr>
                <w:i/>
                <w:kern w:val="2"/>
              </w:rPr>
              <w:t>»</w:t>
            </w:r>
          </w:p>
          <w:p w:rsidR="00725E7E" w:rsidRPr="003D1D8A" w:rsidRDefault="00725E7E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lastRenderedPageBreak/>
              <w:t xml:space="preserve">Этап 3. </w:t>
            </w:r>
            <w:r w:rsidRPr="003D1D8A">
              <w:rPr>
                <w:rStyle w:val="a6"/>
                <w:rFonts w:eastAsia="Arial"/>
                <w:color w:val="000000"/>
                <w:kern w:val="2"/>
                <w:shd w:val="clear" w:color="auto" w:fill="FFFFFF"/>
              </w:rPr>
              <w:t>Постановка учебной цели, задачи и построение проекта выхода из ситуации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kern w:val="2"/>
              </w:rPr>
              <w:t>Назовите цель (стратегия успеха) например: научить детей структуризации и систематизации полученного знания, повторить изученные способы действий в рамках всей изучаемой темы.</w:t>
            </w:r>
          </w:p>
        </w:tc>
      </w:tr>
      <w:tr w:rsidR="00725E7E">
        <w:tc>
          <w:tcPr>
            <w:tcW w:w="14560" w:type="dxa"/>
          </w:tcPr>
          <w:p w:rsidR="00725E7E" w:rsidRPr="003D1D8A" w:rsidRDefault="00725E7E">
            <w:pPr>
              <w:widowControl w:val="0"/>
              <w:spacing w:after="160" w:line="252" w:lineRule="auto"/>
              <w:rPr>
                <w:i/>
                <w:kern w:val="2"/>
              </w:rPr>
            </w:pPr>
          </w:p>
          <w:p w:rsidR="00725E7E" w:rsidRPr="003D1D8A" w:rsidRDefault="002B7010">
            <w:pPr>
              <w:widowControl w:val="0"/>
            </w:pPr>
            <w:r w:rsidRPr="003D1D8A">
              <w:t xml:space="preserve">Ученики проговаривают проблему затруднений и высказывают </w:t>
            </w:r>
            <w:proofErr w:type="gramStart"/>
            <w:r w:rsidRPr="003D1D8A">
              <w:t>предположения</w:t>
            </w:r>
            <w:proofErr w:type="gramEnd"/>
            <w:r w:rsidRPr="003D1D8A">
              <w:t>: какое именно новое знание или новое умение поможет им разрешить затруднение, на основе этих предположений формулируется основная цель урока и ее тема.</w:t>
            </w:r>
          </w:p>
          <w:p w:rsidR="00725E7E" w:rsidRPr="003D1D8A" w:rsidRDefault="002B7010" w:rsidP="00036B82">
            <w:pPr>
              <w:widowControl w:val="0"/>
            </w:pPr>
            <w:r w:rsidRPr="003D1D8A">
              <w:rPr>
                <w:i/>
                <w:kern w:val="2"/>
              </w:rPr>
              <w:t xml:space="preserve">Формулируют тему урока, ставят цель и задачи  </w:t>
            </w:r>
          </w:p>
          <w:p w:rsidR="00725E7E" w:rsidRPr="003D1D8A" w:rsidRDefault="00725E7E">
            <w:pPr>
              <w:widowControl w:val="0"/>
              <w:spacing w:after="160" w:line="252" w:lineRule="auto"/>
              <w:rPr>
                <w:i/>
                <w:kern w:val="2"/>
              </w:rPr>
            </w:pPr>
          </w:p>
        </w:tc>
      </w:tr>
      <w:tr w:rsidR="00725E7E">
        <w:tc>
          <w:tcPr>
            <w:tcW w:w="14560" w:type="dxa"/>
          </w:tcPr>
          <w:p w:rsidR="00725E7E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  <w:sz w:val="20"/>
              </w:rPr>
              <w:t xml:space="preserve">Этап 4. </w:t>
            </w:r>
            <w:r>
              <w:rPr>
                <w:rStyle w:val="a6"/>
                <w:rFonts w:eastAsia="Arial"/>
                <w:color w:val="000000"/>
                <w:kern w:val="2"/>
                <w:sz w:val="20"/>
                <w:shd w:val="clear" w:color="auto" w:fill="FFFFFF"/>
              </w:rPr>
              <w:t xml:space="preserve">Реализация построенной стратегии, проекта. </w:t>
            </w:r>
            <w:r>
              <w:rPr>
                <w:rFonts w:eastAsia="Arial"/>
                <w:b/>
                <w:bCs/>
                <w:color w:val="000000"/>
                <w:kern w:val="2"/>
                <w:sz w:val="20"/>
                <w:shd w:val="clear" w:color="auto" w:fill="FFFFFF"/>
              </w:rPr>
              <w:t>Составление плана, стратегии по разрешению затруднения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pStyle w:val="af8"/>
              <w:widowControl w:val="0"/>
              <w:spacing w:after="160" w:line="252" w:lineRule="auto"/>
              <w:rPr>
                <w:i/>
                <w:kern w:val="2"/>
                <w:sz w:val="24"/>
                <w:szCs w:val="24"/>
              </w:rPr>
            </w:pPr>
            <w:r w:rsidRPr="003D1D8A">
              <w:rPr>
                <w:i/>
                <w:color w:val="000000"/>
                <w:kern w:val="2"/>
                <w:sz w:val="24"/>
                <w:szCs w:val="24"/>
              </w:rPr>
              <w:t xml:space="preserve">Укажите формы организации учебной деятельности, включая самостоятельную учебную деятельность учащихся (изучаем </w:t>
            </w:r>
            <w:proofErr w:type="gramStart"/>
            <w:r w:rsidRPr="003D1D8A">
              <w:rPr>
                <w:i/>
                <w:color w:val="000000"/>
                <w:kern w:val="2"/>
                <w:sz w:val="24"/>
                <w:szCs w:val="24"/>
              </w:rPr>
              <w:t>новое</w:t>
            </w:r>
            <w:proofErr w:type="gramEnd"/>
            <w:r w:rsidRPr="003D1D8A">
              <w:rPr>
                <w:i/>
                <w:color w:val="000000"/>
                <w:kern w:val="2"/>
                <w:sz w:val="24"/>
                <w:szCs w:val="24"/>
              </w:rPr>
              <w:t>/открываем новое).</w:t>
            </w:r>
            <w:r w:rsidRPr="003D1D8A">
              <w:rPr>
                <w:i/>
                <w:kern w:val="2"/>
                <w:sz w:val="24"/>
                <w:szCs w:val="24"/>
              </w:rPr>
              <w:t xml:space="preserve"> Приведите учебные задания для </w:t>
            </w:r>
            <w:r w:rsidRPr="003D1D8A">
              <w:rPr>
                <w:i/>
                <w:color w:val="000000"/>
                <w:kern w:val="2"/>
                <w:sz w:val="24"/>
                <w:szCs w:val="24"/>
              </w:rPr>
              <w:t xml:space="preserve">самостоятельной работы с учебником, </w:t>
            </w:r>
            <w:proofErr w:type="gramStart"/>
            <w:r w:rsidRPr="003D1D8A">
              <w:rPr>
                <w:i/>
                <w:color w:val="000000"/>
                <w:kern w:val="2"/>
                <w:sz w:val="24"/>
                <w:szCs w:val="24"/>
              </w:rPr>
              <w:t>электронными</w:t>
            </w:r>
            <w:proofErr w:type="gramEnd"/>
            <w:r w:rsidRPr="003D1D8A">
              <w:rPr>
                <w:i/>
                <w:color w:val="000000"/>
                <w:kern w:val="2"/>
                <w:sz w:val="24"/>
                <w:szCs w:val="24"/>
              </w:rPr>
              <w:t xml:space="preserve"> образовательными материалам (р</w:t>
            </w:r>
            <w:r w:rsidRPr="003D1D8A">
              <w:rPr>
                <w:i/>
                <w:kern w:val="2"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 </w:t>
            </w:r>
            <w:r w:rsidRPr="003D1D8A">
              <w:rPr>
                <w:i/>
                <w:color w:val="000000"/>
                <w:kern w:val="2"/>
                <w:sz w:val="24"/>
                <w:szCs w:val="24"/>
              </w:rPr>
              <w:t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</w:p>
        </w:tc>
      </w:tr>
      <w:tr w:rsidR="00725E7E">
        <w:tc>
          <w:tcPr>
            <w:tcW w:w="14560" w:type="dxa"/>
          </w:tcPr>
          <w:p w:rsidR="00725E7E" w:rsidRPr="003D1D8A" w:rsidRDefault="00725E7E">
            <w:pPr>
              <w:pStyle w:val="af8"/>
              <w:widowControl w:val="0"/>
              <w:spacing w:after="160" w:line="252" w:lineRule="auto"/>
              <w:rPr>
                <w:i/>
                <w:color w:val="000000"/>
                <w:kern w:val="2"/>
                <w:sz w:val="24"/>
                <w:szCs w:val="24"/>
              </w:rPr>
            </w:pPr>
          </w:p>
          <w:p w:rsidR="00725E7E" w:rsidRPr="003D1D8A" w:rsidRDefault="002B7010">
            <w:pPr>
              <w:widowControl w:val="0"/>
              <w:rPr>
                <w:b/>
              </w:rPr>
            </w:pPr>
            <w:r w:rsidRPr="003D1D8A">
              <w:rPr>
                <w:color w:val="000000"/>
                <w:kern w:val="2"/>
              </w:rPr>
              <w:t>Постановка целей учебной деятельности и на этой основе составление плана действий для достижения целей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kern w:val="2"/>
              </w:rPr>
            </w:pPr>
            <w:r w:rsidRPr="003D1D8A">
              <w:rPr>
                <w:color w:val="000000"/>
                <w:kern w:val="2"/>
              </w:rPr>
              <w:t>Деятельность учащихся: Составляют план достижения цели и определяют средства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kern w:val="2"/>
              </w:rPr>
            </w:pPr>
            <w:r w:rsidRPr="003D1D8A">
              <w:rPr>
                <w:color w:val="000000"/>
                <w:kern w:val="2"/>
              </w:rPr>
              <w:t>Деятельность учителя: Организовывает учащихся по исследованию проблемной ситуации.</w:t>
            </w:r>
          </w:p>
          <w:p w:rsidR="006B7D6A" w:rsidRPr="003D1D8A" w:rsidRDefault="006B7D6A">
            <w:pPr>
              <w:widowControl w:val="0"/>
              <w:rPr>
                <w:i/>
              </w:rPr>
            </w:pPr>
          </w:p>
          <w:p w:rsidR="00725E7E" w:rsidRPr="003D1D8A" w:rsidRDefault="006B7D6A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Свойства логарифмов – повторить правило</w:t>
            </w:r>
            <w:r w:rsidR="003D1D8A" w:rsidRPr="003D1D8A">
              <w:rPr>
                <w:i/>
              </w:rPr>
              <w:t xml:space="preserve">. </w:t>
            </w:r>
            <w:r w:rsidR="002B7010" w:rsidRPr="003D1D8A">
              <w:rPr>
                <w:i/>
              </w:rPr>
              <w:t xml:space="preserve">Устанавливает осознанность восприятия. </w:t>
            </w: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Первичное обобщение. (№777(3,4),778 (3,4) стр.246)</w:t>
            </w: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t xml:space="preserve"> </w:t>
            </w:r>
          </w:p>
          <w:p w:rsidR="00725E7E" w:rsidRPr="003D1D8A" w:rsidRDefault="002B7010">
            <w:pPr>
              <w:widowControl w:val="0"/>
            </w:pPr>
            <w:r w:rsidRPr="003D1D8A">
              <w:lastRenderedPageBreak/>
              <w:t>- А теперь покажите на практике ваше умение находить значение выражений с использованием свойств логарифмов.</w:t>
            </w:r>
          </w:p>
          <w:p w:rsidR="00725E7E" w:rsidRPr="003D1D8A" w:rsidRDefault="003D1D8A">
            <w:pPr>
              <w:widowControl w:val="0"/>
            </w:pPr>
            <w:r>
              <w:t xml:space="preserve"> В рабочих листах – </w:t>
            </w:r>
            <w:r w:rsidRPr="003D1D8A">
              <w:rPr>
                <w:b/>
              </w:rPr>
              <w:t>задание №5</w:t>
            </w:r>
            <w:r w:rsidR="002B7010" w:rsidRPr="003D1D8A">
              <w:rPr>
                <w:b/>
              </w:rPr>
              <w:t>.</w:t>
            </w:r>
          </w:p>
          <w:p w:rsidR="00725E7E" w:rsidRPr="003D1D8A" w:rsidRDefault="002B7010">
            <w:pPr>
              <w:widowControl w:val="0"/>
            </w:pPr>
            <w:r w:rsidRPr="003D1D8A">
              <w:t>Найдите значение выражения: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hAnsi="Times New Roman"/>
              </w:rPr>
            </w:pPr>
            <w:r w:rsidRPr="003D1D8A">
              <w:rPr>
                <w:rFonts w:ascii="Times New Roman" w:hAnsi="Times New Roman"/>
              </w:rPr>
              <w:t>Вычислить: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hAnsi="Times New Roman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8</m:t>
                  </m:r>
                </m:sub>
              </m:sSub>
              <m:r>
                <w:rPr>
                  <w:rFonts w:ascii="Cambria Math" w:hAnsi="Times New Roman"/>
                </w:rPr>
                <m:t>2+</m:t>
              </m:r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8</m:t>
                  </m:r>
                </m:sub>
              </m:sSub>
              <m:r>
                <w:rPr>
                  <w:rFonts w:ascii="Cambria Math" w:hAnsi="Times New Roman"/>
                </w:rPr>
                <m:t>4=</m:t>
              </m:r>
            </m:oMath>
            <w:r w:rsidRPr="003D1D8A">
              <w:rPr>
                <w:rFonts w:ascii="Times New Roman" w:eastAsiaTheme="minorEastAsia" w:hAnsi="Times New Roman"/>
              </w:rPr>
              <w:t>____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</w:rPr>
              <w:t xml:space="preserve">б) </w:t>
            </w:r>
            <m:oMath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2</m:t>
                  </m:r>
                </m:sub>
              </m:sSub>
              <m:r>
                <w:rPr>
                  <w:rFonts w:ascii="Cambria Math" w:hAnsi="Times New Roman"/>
                </w:rPr>
                <m:t>36</m:t>
              </m:r>
              <m:r>
                <w:rPr>
                  <w:rFonts w:ascii="Times New Roman" w:hAnsi="Times New Roman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2</m:t>
                  </m:r>
                </m:sub>
              </m:sSub>
              <m:r>
                <w:rPr>
                  <w:rFonts w:ascii="Cambria Math" w:hAnsi="Times New Roman"/>
                </w:rPr>
                <m:t>9</m:t>
              </m:r>
            </m:oMath>
            <w:r w:rsidRPr="003D1D8A">
              <w:rPr>
                <w:rFonts w:ascii="Times New Roman" w:eastAsiaTheme="minorEastAsia" w:hAnsi="Times New Roman"/>
              </w:rPr>
              <w:t xml:space="preserve"> = _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</w:rPr>
              <w:t xml:space="preserve">в) </w:t>
            </w:r>
            <m:oMath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7</m:t>
                  </m:r>
                </m:sub>
              </m:sSub>
              <m:f>
                <m:fPr>
                  <m:ctrlPr>
                    <w:rPr>
                      <w:rFonts w:ascii="Cambria Math" w:hAnsi="Times New Roman"/>
                    </w:rPr>
                  </m:ctrlPr>
                </m:fPr>
                <m:num>
                  <m:r>
                    <w:rPr>
                      <w:rFonts w:ascii="Cambria Math" w:hAnsi="Times New Roman"/>
                    </w:rPr>
                    <m:t>49</m:t>
                  </m:r>
                </m:num>
                <m:den>
                  <m:r>
                    <w:rPr>
                      <w:rFonts w:ascii="Cambria Math" w:hAnsi="Times New Roman"/>
                    </w:rPr>
                    <m:t>50</m:t>
                  </m:r>
                </m:den>
              </m:f>
              <m:r>
                <w:rPr>
                  <w:rFonts w:ascii="Times New Roman" w:hAnsi="Times New Roman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7</m:t>
                  </m:r>
                </m:sub>
              </m:sSub>
              <m:f>
                <m:fPr>
                  <m:ctrlPr>
                    <w:rPr>
                      <w:rFonts w:ascii="Cambria Math" w:hAnsi="Times New Roman"/>
                    </w:rPr>
                  </m:ctrlPr>
                </m:fPr>
                <m:num>
                  <m:r>
                    <w:rPr>
                      <w:rFonts w:ascii="Cambria Math" w:hAnsi="Times New Roman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</w:rPr>
                    <m:t>50</m:t>
                  </m:r>
                </m:den>
              </m:f>
            </m:oMath>
            <w:r w:rsidRPr="003D1D8A">
              <w:rPr>
                <w:rFonts w:ascii="Times New Roman" w:eastAsiaTheme="minorEastAsia" w:hAnsi="Times New Roman"/>
              </w:rPr>
              <w:t xml:space="preserve"> = _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</w:rPr>
              <w:t xml:space="preserve">г) </w:t>
            </w:r>
            <m:oMath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5</m:t>
                  </m:r>
                </m:sub>
              </m:sSub>
              <m:sSup>
                <m:sSupPr>
                  <m:ctrlPr>
                    <w:rPr>
                      <w:rFonts w:ascii="Cambria Math" w:hAnsi="Times New Roman"/>
                    </w:rPr>
                  </m:ctrlPr>
                </m:sSupPr>
                <m:e>
                  <m:r>
                    <w:rPr>
                      <w:rFonts w:ascii="Cambria Math" w:hAnsi="Times New Roman"/>
                    </w:rPr>
                    <m:t>625</m:t>
                  </m:r>
                </m:e>
                <m:sup>
                  <m:r>
                    <w:rPr>
                      <w:rFonts w:ascii="Times New Roman" w:hAnsi="Times New Roman"/>
                    </w:rPr>
                    <m:t>-</m:t>
                  </m:r>
                  <m:r>
                    <w:rPr>
                      <w:rFonts w:ascii="Cambria Math" w:hAnsi="Times New Roman"/>
                    </w:rPr>
                    <m:t>1</m:t>
                  </m:r>
                </m:sup>
              </m:sSup>
            </m:oMath>
            <w:r w:rsidRPr="003D1D8A">
              <w:rPr>
                <w:rFonts w:ascii="Times New Roman" w:eastAsiaTheme="minorEastAsia" w:hAnsi="Times New Roman"/>
              </w:rPr>
              <w:t>= ______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</w:rPr>
              <w:t xml:space="preserve">д) </w:t>
            </w:r>
            <m:oMath>
              <m:sSub>
                <m:sSubPr>
                  <m:ctrlPr>
                    <w:rPr>
                      <w:rFonts w:ascii="Cambria Math" w:hAnsi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Times New Roman"/>
                    </w:rPr>
                    <m:t>8</m:t>
                  </m:r>
                </m:sub>
              </m:sSub>
              <m:sSup>
                <m:sSupPr>
                  <m:ctrlPr>
                    <w:rPr>
                      <w:rFonts w:ascii="Cambria Math" w:hAnsi="Times New Roman"/>
                    </w:rPr>
                  </m:ctrlPr>
                </m:sSupPr>
                <m:e>
                  <m:r>
                    <w:rPr>
                      <w:rFonts w:ascii="Cambria Math" w:hAnsi="Times New Roman"/>
                    </w:rPr>
                    <m:t>64</m:t>
                  </m:r>
                </m:e>
                <m:sup>
                  <m:r>
                    <w:rPr>
                      <w:rFonts w:ascii="Cambria Math" w:hAnsi="Times New Roman"/>
                    </w:rPr>
                    <m:t>4</m:t>
                  </m:r>
                </m:sup>
              </m:sSup>
            </m:oMath>
            <w:r w:rsidRPr="003D1D8A">
              <w:rPr>
                <w:rFonts w:ascii="Times New Roman" w:eastAsiaTheme="minorEastAsia" w:hAnsi="Times New Roman"/>
              </w:rPr>
              <w:t>= ___</w:t>
            </w:r>
          </w:p>
          <w:p w:rsidR="00725E7E" w:rsidRPr="003D1D8A" w:rsidRDefault="002B7010">
            <w:pPr>
              <w:widowControl w:val="0"/>
              <w:jc w:val="both"/>
              <w:rPr>
                <w:b/>
              </w:rPr>
            </w:pPr>
            <w:r w:rsidRPr="003D1D8A">
              <w:rPr>
                <w:b/>
              </w:rPr>
              <w:t>Шкала оценивания:</w:t>
            </w:r>
          </w:p>
          <w:p w:rsidR="00725E7E" w:rsidRPr="003D1D8A" w:rsidRDefault="002B7010">
            <w:pPr>
              <w:widowControl w:val="0"/>
            </w:pPr>
            <w:r w:rsidRPr="003D1D8A">
              <w:t xml:space="preserve">5 совпадений </w:t>
            </w:r>
            <w:proofErr w:type="gramStart"/>
            <w:r w:rsidRPr="003D1D8A">
              <w:t>–о</w:t>
            </w:r>
            <w:proofErr w:type="gramEnd"/>
            <w:r w:rsidRPr="003D1D8A">
              <w:t>ценка 5,  4 совпадения – оценка 4,  3 совпадения – оценка 3,  2 совпадения – оценка 2</w:t>
            </w:r>
          </w:p>
          <w:p w:rsidR="00725E7E" w:rsidRPr="003D1D8A" w:rsidRDefault="002B7010">
            <w:pPr>
              <w:pStyle w:val="aff3"/>
              <w:widowControl w:val="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</w:rPr>
              <w:t>Оценка: ______</w:t>
            </w:r>
          </w:p>
          <w:p w:rsidR="00725E7E" w:rsidRPr="003D1D8A" w:rsidRDefault="006B7D6A" w:rsidP="00036B82">
            <w:pPr>
              <w:widowControl w:val="0"/>
              <w:shd w:val="clear" w:color="FFFFFF" w:fill="FFFFFF"/>
            </w:pPr>
            <w:r w:rsidRPr="003D1D8A">
              <w:rPr>
                <w:color w:val="000000"/>
                <w:kern w:val="2"/>
              </w:rPr>
              <w:t>(Слайд 8</w:t>
            </w:r>
            <w:r w:rsidR="002B7010" w:rsidRPr="003D1D8A">
              <w:rPr>
                <w:color w:val="000000"/>
                <w:kern w:val="2"/>
              </w:rPr>
              <w:t xml:space="preserve">)       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hd w:val="clear" w:color="auto" w:fill="FFFFFF"/>
              <w:jc w:val="both"/>
              <w:rPr>
                <w:i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lastRenderedPageBreak/>
              <w:t>Этап 5. Закрепление с проговариванием во внешней речи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hd w:val="clear" w:color="auto" w:fill="FFFFFF"/>
              <w:jc w:val="both"/>
              <w:rPr>
                <w:b/>
                <w:color w:val="000000"/>
                <w:kern w:val="2"/>
              </w:rPr>
            </w:pPr>
            <w:r w:rsidRPr="003D1D8A">
              <w:rPr>
                <w:i/>
                <w:kern w:val="2"/>
              </w:rPr>
              <w:t>Подберите задания, которые призваны систематизировать полученные знания и применить их на практике, ориентируясь на некоторые изменения в условиях</w:t>
            </w:r>
          </w:p>
        </w:tc>
      </w:tr>
      <w:tr w:rsidR="00725E7E">
        <w:tc>
          <w:tcPr>
            <w:tcW w:w="14560" w:type="dxa"/>
          </w:tcPr>
          <w:p w:rsidR="00725E7E" w:rsidRPr="003D1D8A" w:rsidRDefault="00725E7E">
            <w:pPr>
              <w:widowControl w:val="0"/>
              <w:shd w:val="clear" w:color="auto" w:fill="FFFFFF"/>
              <w:jc w:val="both"/>
              <w:rPr>
                <w:i/>
                <w:kern w:val="2"/>
              </w:rPr>
            </w:pP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Задача: Проговаривание и закрепление нового знания; выявление пробелов первичного осмысления изученного материала; проведение коррекции</w:t>
            </w:r>
          </w:p>
          <w:p w:rsidR="00725E7E" w:rsidRPr="003D1D8A" w:rsidRDefault="00725E7E">
            <w:pPr>
              <w:widowControl w:val="0"/>
              <w:rPr>
                <w:i/>
              </w:rPr>
            </w:pP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kern w:val="2"/>
              </w:rPr>
            </w:pPr>
            <w:r w:rsidRPr="003D1D8A">
              <w:rPr>
                <w:color w:val="000000"/>
                <w:kern w:val="2"/>
              </w:rPr>
              <w:t>Деятельность учащихся:</w:t>
            </w:r>
            <w:r w:rsidR="006B7D6A" w:rsidRPr="003D1D8A">
              <w:rPr>
                <w:color w:val="000000"/>
                <w:kern w:val="2"/>
              </w:rPr>
              <w:t xml:space="preserve"> в</w:t>
            </w:r>
            <w:r w:rsidRPr="003D1D8A">
              <w:rPr>
                <w:color w:val="000000"/>
                <w:kern w:val="2"/>
              </w:rPr>
              <w:t xml:space="preserve">ыполняют работу на закрепление. </w:t>
            </w:r>
            <w:r w:rsidRPr="003D1D8A">
              <w:t xml:space="preserve">Один ученик работает у доски (пишет на  доске), класс – в рабочих листах.  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kern w:val="2"/>
              </w:rPr>
            </w:pPr>
            <w:r w:rsidRPr="003D1D8A">
              <w:rPr>
                <w:color w:val="000000"/>
                <w:kern w:val="2"/>
              </w:rPr>
              <w:t>Работа на доске коллективно проверяется и оценивается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kern w:val="2"/>
              </w:rPr>
            </w:pPr>
            <w:r w:rsidRPr="003D1D8A">
              <w:rPr>
                <w:kern w:val="2"/>
              </w:rPr>
              <w:t xml:space="preserve">Деятельность учителя: </w:t>
            </w:r>
          </w:p>
          <w:tbl>
            <w:tblPr>
              <w:tblW w:w="9924" w:type="dxa"/>
              <w:tblLayout w:type="fixed"/>
              <w:tblLook w:val="04A0"/>
            </w:tblPr>
            <w:tblGrid>
              <w:gridCol w:w="9924"/>
            </w:tblGrid>
            <w:tr w:rsidR="00725E7E" w:rsidRPr="003D1D8A">
              <w:tc>
                <w:tcPr>
                  <w:tcW w:w="9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5E7E" w:rsidRPr="003D1D8A" w:rsidRDefault="002B7010">
                  <w:pPr>
                    <w:widowControl w:val="0"/>
                    <w:rPr>
                      <w:i/>
                    </w:rPr>
                  </w:pPr>
                  <w:r w:rsidRPr="003D1D8A">
                    <w:rPr>
                      <w:i/>
                    </w:rPr>
                    <w:t xml:space="preserve">Организовывает деятельность по применению новых знаний </w:t>
                  </w:r>
                </w:p>
                <w:p w:rsidR="00725E7E" w:rsidRPr="003D1D8A" w:rsidRDefault="003D1D8A">
                  <w:pPr>
                    <w:widowControl w:val="0"/>
                  </w:pPr>
                  <w:r>
                    <w:t xml:space="preserve">Выполняем </w:t>
                  </w:r>
                  <w:r w:rsidRPr="003D1D8A">
                    <w:rPr>
                      <w:b/>
                    </w:rPr>
                    <w:t>задание №6</w:t>
                  </w:r>
                  <w:r w:rsidR="002B7010" w:rsidRPr="003D1D8A">
                    <w:t xml:space="preserve"> в рабочих листах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hAnsi="Times New Roman"/>
                    </w:rPr>
                  </w:pPr>
                  <w:r w:rsidRPr="003D1D8A">
                    <w:rPr>
                      <w:rFonts w:ascii="Times New Roman" w:hAnsi="Times New Roman"/>
                    </w:rPr>
                    <w:t>Преобразуйте выражение, используя свойство, и вычислите: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hAnsi="Times New Roman"/>
                    </w:rPr>
                    <w:t xml:space="preserve">а) 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Times New Roman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Times New Roman"/>
                          </w:rPr>
                          <m:t>2</m:t>
                        </m:r>
                      </m:sup>
                    </m:sSup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 xml:space="preserve">б) 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ad>
                          <m:radPr>
                            <m:degHide m:val="on"/>
                            <m:ctrlPr>
                              <w:rPr>
                                <w:rFonts w:ascii="Cambria Math" w:hAnsi="Times New Roman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Times New Roman"/>
                              </w:rPr>
                              <m:t>3</m:t>
                            </m:r>
                          </m:e>
                        </m:rad>
                      </m:sub>
                    </m:sSub>
                    <m:rad>
                      <m:radPr>
                        <m:degHide m:val="on"/>
                        <m:ctrlPr>
                          <w:rPr>
                            <w:rFonts w:ascii="Cambria Math" w:hAnsi="Times New Roman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/>
                          </w:rPr>
                          <m:t>81</m:t>
                        </m:r>
                      </m:e>
                    </m:rad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 xml:space="preserve">в) 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ad>
                          <m:radPr>
                            <m:degHide m:val="on"/>
                            <m:ctrlPr>
                              <w:rPr>
                                <w:rFonts w:ascii="Cambria Math" w:hAnsi="Times New Roman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Times New Roman"/>
                              </w:rPr>
                              <m:t>2</m:t>
                            </m:r>
                          </m:e>
                        </m:rad>
                      </m:sub>
                    </m:sSub>
                    <m:r>
                      <w:rPr>
                        <w:rFonts w:ascii="Cambria Math" w:hAnsi="Times New Roman"/>
                      </w:rPr>
                      <m:t>4</m:t>
                    </m:r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____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>г) 2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25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5</m:t>
                    </m:r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>д) 3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64</m:t>
                    </m:r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____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 xml:space="preserve">е) </w:t>
                  </w:r>
                  <m:oMath>
                    <m:sSup>
                      <m:sSupPr>
                        <m:ctrlPr>
                          <w:rPr>
                            <w:rFonts w:ascii="Cambria Math" w:hAnsi="Times New Roman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/>
                          </w:rPr>
                          <m:t>9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3</m:t>
                            </m:r>
                          </m:sub>
                        </m:sSub>
                        <m:rad>
                          <m:radPr>
                            <m:degHide m:val="on"/>
                            <m:ctrlPr>
                              <w:rPr>
                                <w:rFonts w:ascii="Cambria Math" w:hAnsi="Times New Roman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Times New Roman"/>
                              </w:rPr>
                              <m:t>5</m:t>
                            </m:r>
                          </m:e>
                        </m:rad>
                      </m:sup>
                    </m:sSup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____</w:t>
                  </w:r>
                </w:p>
                <w:p w:rsidR="00725E7E" w:rsidRPr="003D1D8A" w:rsidRDefault="002B7010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lastRenderedPageBreak/>
                    <w:t xml:space="preserve">ж) </w:t>
                  </w:r>
                  <m:oMath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484</m:t>
                    </m:r>
                    <m:r>
                      <w:rPr>
                        <w:rFonts w:ascii="Cambria Math" w:hAnsi="Times New Roman"/>
                      </w:rPr>
                      <m:t>-</m:t>
                    </m:r>
                    <m:r>
                      <w:rPr>
                        <w:rFonts w:ascii="Cambria Math" w:hAnsi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2</m:t>
                    </m:r>
                  </m:oMath>
                  <w:r w:rsidRPr="003D1D8A">
                    <w:rPr>
                      <w:rFonts w:ascii="Times New Roman" w:eastAsiaTheme="minorEastAsia" w:hAnsi="Times New Roman"/>
                    </w:rPr>
                    <w:t xml:space="preserve"> = _____</w:t>
                  </w:r>
                </w:p>
                <w:p w:rsidR="00725E7E" w:rsidRPr="003D1D8A" w:rsidRDefault="002B7010">
                  <w:pPr>
                    <w:widowControl w:val="0"/>
                    <w:jc w:val="both"/>
                    <w:rPr>
                      <w:b/>
                    </w:rPr>
                  </w:pPr>
                  <w:r w:rsidRPr="003D1D8A">
                    <w:rPr>
                      <w:b/>
                    </w:rPr>
                    <w:t>Шкала оценивания:</w:t>
                  </w:r>
                </w:p>
                <w:p w:rsidR="00725E7E" w:rsidRPr="003D1D8A" w:rsidRDefault="002B7010">
                  <w:pPr>
                    <w:widowControl w:val="0"/>
                  </w:pPr>
                  <w:r w:rsidRPr="003D1D8A">
                    <w:t xml:space="preserve">7 совпадений </w:t>
                  </w:r>
                  <w:proofErr w:type="gramStart"/>
                  <w:r w:rsidRPr="003D1D8A">
                    <w:t>–о</w:t>
                  </w:r>
                  <w:proofErr w:type="gramEnd"/>
                  <w:r w:rsidRPr="003D1D8A">
                    <w:t>ценка 5, 5-6 совпадений – оценка 4, 4 совпадения – оценка 3, 3 и менее совпадений – оценка 2</w:t>
                  </w:r>
                </w:p>
                <w:p w:rsidR="00725E7E" w:rsidRPr="003D1D8A" w:rsidRDefault="002B7010" w:rsidP="003D1D8A">
                  <w:pPr>
                    <w:pStyle w:val="aff3"/>
                    <w:widowControl w:val="0"/>
                    <w:ind w:left="0"/>
                    <w:rPr>
                      <w:rFonts w:ascii="Times New Roman" w:eastAsiaTheme="minorEastAsia" w:hAnsi="Times New Roman"/>
                    </w:rPr>
                  </w:pPr>
                  <w:r w:rsidRPr="003D1D8A">
                    <w:rPr>
                      <w:rFonts w:ascii="Times New Roman" w:eastAsiaTheme="minorEastAsia" w:hAnsi="Times New Roman"/>
                    </w:rPr>
                    <w:t>Оценка: ______</w:t>
                  </w:r>
                </w:p>
              </w:tc>
            </w:tr>
          </w:tbl>
          <w:p w:rsidR="00725E7E" w:rsidRPr="003D1D8A" w:rsidRDefault="00725E7E">
            <w:pPr>
              <w:widowControl w:val="0"/>
              <w:shd w:val="clear" w:color="auto" w:fill="FFFFFF"/>
              <w:jc w:val="both"/>
              <w:rPr>
                <w:i/>
                <w:kern w:val="2"/>
              </w:rPr>
            </w:pP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lastRenderedPageBreak/>
              <w:t>Этап 6. Самостоятельная работа и проверка по эталону.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kern w:val="2"/>
              </w:rPr>
              <w:t xml:space="preserve">Укажите формы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 </w:t>
            </w:r>
            <w:r w:rsidRPr="003D1D8A">
              <w:rPr>
                <w:i/>
                <w:color w:val="000000"/>
                <w:kern w:val="2"/>
              </w:rPr>
              <w:t xml:space="preserve">(используй правило/закон/формулу/теорию/идею/принцип и т.д.; докажите истинность/ложность утверждения и т.д.; аргументируйте собственное мнение; выполните задание; решите задачу; </w:t>
            </w:r>
            <w:proofErr w:type="gramStart"/>
            <w:r w:rsidRPr="003D1D8A">
              <w:rPr>
                <w:i/>
                <w:color w:val="000000"/>
                <w:kern w:val="2"/>
              </w:rPr>
              <w:t>выполните</w:t>
            </w:r>
            <w:proofErr w:type="gramEnd"/>
            <w:r w:rsidRPr="003D1D8A">
              <w:rPr>
                <w:i/>
                <w:color w:val="000000"/>
                <w:kern w:val="2"/>
              </w:rPr>
              <w:t>/сделайте практическую/лабораторную работу и т.д.)</w:t>
            </w:r>
            <w:r w:rsidRPr="003D1D8A">
              <w:rPr>
                <w:i/>
                <w:kern w:val="2"/>
              </w:rPr>
              <w:t>.</w:t>
            </w:r>
          </w:p>
        </w:tc>
      </w:tr>
      <w:tr w:rsidR="00725E7E">
        <w:tc>
          <w:tcPr>
            <w:tcW w:w="14560" w:type="dxa"/>
          </w:tcPr>
          <w:p w:rsidR="00725E7E" w:rsidRPr="003D1D8A" w:rsidRDefault="00725E7E">
            <w:pPr>
              <w:widowControl w:val="0"/>
              <w:spacing w:after="160" w:line="252" w:lineRule="auto"/>
              <w:rPr>
                <w:i/>
                <w:kern w:val="2"/>
              </w:rPr>
            </w:pP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rPr>
                <w:i/>
                <w:kern w:val="2"/>
              </w:rPr>
              <w:t xml:space="preserve">Задача: </w:t>
            </w:r>
            <w:r w:rsidRPr="003D1D8A">
              <w:rPr>
                <w:bCs/>
                <w:i/>
                <w:kern w:val="2"/>
              </w:rPr>
              <w:t>Проверить умения находить производные сложных функций, самоконтроль усвоения знаний</w:t>
            </w:r>
          </w:p>
          <w:p w:rsidR="00725E7E" w:rsidRPr="003D1D8A" w:rsidRDefault="00725E7E">
            <w:pPr>
              <w:widowControl w:val="0"/>
              <w:rPr>
                <w:i/>
              </w:rPr>
            </w:pP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color w:val="000000"/>
                <w:kern w:val="2"/>
              </w:rPr>
              <w:t xml:space="preserve">Деятельность учащихся: </w:t>
            </w:r>
            <w:r w:rsidRPr="003D1D8A">
              <w:rPr>
                <w:i/>
                <w:color w:val="000000"/>
                <w:kern w:val="2"/>
              </w:rPr>
              <w:t>Учащиеся самостоятельно выполняют задания нового типа и осуществляют их самопроверку, сравнивая с эталоном</w:t>
            </w:r>
          </w:p>
          <w:p w:rsidR="00725E7E" w:rsidRPr="003D1D8A" w:rsidRDefault="002B7010">
            <w:pPr>
              <w:widowControl w:val="0"/>
              <w:shd w:val="clear" w:color="FFFFFF" w:fill="FFFFFF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color w:val="000000"/>
                <w:kern w:val="2"/>
              </w:rPr>
              <w:t xml:space="preserve">Деятельность учителя: </w:t>
            </w:r>
          </w:p>
          <w:p w:rsidR="00725E7E" w:rsidRPr="003D1D8A" w:rsidRDefault="002B7010">
            <w:pPr>
              <w:widowControl w:val="0"/>
              <w:rPr>
                <w:i/>
              </w:rPr>
            </w:pPr>
            <w:r w:rsidRPr="003D1D8A">
              <w:rPr>
                <w:i/>
              </w:rPr>
              <w:t>Организовывает самостоятельное выполнение пробного учебного действия</w:t>
            </w:r>
          </w:p>
          <w:p w:rsidR="00725E7E" w:rsidRPr="003D1D8A" w:rsidRDefault="003D1D8A">
            <w:pPr>
              <w:widowControl w:val="0"/>
            </w:pPr>
            <w:r>
              <w:t xml:space="preserve">-  В рабочем листе - </w:t>
            </w:r>
            <w:r w:rsidRPr="003D1D8A">
              <w:rPr>
                <w:b/>
              </w:rPr>
              <w:t>задание № 7</w:t>
            </w:r>
          </w:p>
          <w:p w:rsidR="00725E7E" w:rsidRPr="003D1D8A" w:rsidRDefault="00725E7E">
            <w:pPr>
              <w:widowControl w:val="0"/>
            </w:pPr>
          </w:p>
          <w:tbl>
            <w:tblPr>
              <w:tblW w:w="25635" w:type="dxa"/>
              <w:tblLayout w:type="fixed"/>
              <w:tblLook w:val="04A0"/>
            </w:tblPr>
            <w:tblGrid>
              <w:gridCol w:w="8545"/>
              <w:gridCol w:w="8545"/>
              <w:gridCol w:w="8545"/>
            </w:tblGrid>
            <w:tr w:rsidR="00D77769" w:rsidRPr="003D1D8A" w:rsidTr="00D77769"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center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>1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textAlignment w:val="baseline"/>
                  </w:pPr>
                  <w:proofErr w:type="spellStart"/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lg</w:t>
                  </w:r>
                  <w:proofErr w:type="spellEnd"/>
                  <w:r w:rsidRPr="003D1D8A">
                    <w:rPr>
                      <w:color w:val="000000" w:themeColor="text1"/>
                      <w:kern w:val="24"/>
                    </w:rPr>
                    <w:t xml:space="preserve">8 + </w:t>
                  </w:r>
                  <w:proofErr w:type="spellStart"/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lg</w:t>
                  </w:r>
                  <w:proofErr w:type="spellEnd"/>
                  <w:r w:rsidRPr="003D1D8A">
                    <w:rPr>
                      <w:color w:val="000000" w:themeColor="text1"/>
                      <w:kern w:val="24"/>
                    </w:rPr>
                    <w:t>125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lg(8∙125) = lg 1000 = 3</w:t>
                  </w:r>
                </w:p>
              </w:tc>
            </w:tr>
            <w:tr w:rsidR="00D77769" w:rsidRPr="003D1D8A" w:rsidTr="00D77769"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center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>2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2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6 - 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2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 </w:t>
                  </w:r>
                  <w:r w:rsidRPr="003D1D8A">
                    <w:rPr>
                      <w:color w:val="000000" w:themeColor="text1"/>
                      <w:kern w:val="24"/>
                    </w:rPr>
                    <w:t>(6/32)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 (6 : (6/32)) = 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32 = 5</w:t>
                  </w:r>
                </w:p>
              </w:tc>
            </w:tr>
            <w:tr w:rsidR="00D77769" w:rsidRPr="003D1D8A" w:rsidTr="00D77769"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center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>3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3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 5 - 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3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 </w:t>
                  </w:r>
                  <w:r w:rsidRPr="003D1D8A">
                    <w:rPr>
                      <w:color w:val="000000" w:themeColor="text1"/>
                      <w:kern w:val="24"/>
                    </w:rPr>
                    <w:t>135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3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 (5 : 135)= 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3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 (1:27)= -3</w:t>
                  </w:r>
                </w:p>
              </w:tc>
            </w:tr>
            <w:tr w:rsidR="00D77769" w:rsidRPr="003D1D8A" w:rsidTr="00D77769"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center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>4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 xml:space="preserve">2 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2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7 - 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 xml:space="preserve"> 2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 </w:t>
                  </w:r>
                  <w:r w:rsidRPr="003D1D8A">
                    <w:rPr>
                      <w:color w:val="000000" w:themeColor="text1"/>
                      <w:kern w:val="24"/>
                    </w:rPr>
                    <w:t>49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7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11"/>
                      <w:vertAlign w:val="superscript"/>
                      <w:lang w:val="kk-KZ"/>
                    </w:rPr>
                    <w:t>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 - 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49 = 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(49:49) = log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 xml:space="preserve"> 2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 1 = 0</w:t>
                  </w:r>
                </w:p>
              </w:tc>
            </w:tr>
            <w:tr w:rsidR="00D77769" w:rsidRPr="003D1D8A" w:rsidTr="00D77769"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center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</w:rPr>
                    <w:t>5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 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>9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3+ </w:t>
                  </w:r>
                  <w:r w:rsidRPr="003D1D8A">
                    <w:rPr>
                      <w:color w:val="000000" w:themeColor="text1"/>
                      <w:kern w:val="24"/>
                      <w:lang w:val="en-US"/>
                    </w:rPr>
                    <w:t>log</w:t>
                  </w:r>
                  <w:r w:rsidRPr="003D1D8A">
                    <w:rPr>
                      <w:color w:val="000000" w:themeColor="text1"/>
                      <w:kern w:val="24"/>
                    </w:rPr>
                    <w:t xml:space="preserve"> </w:t>
                  </w:r>
                  <w:r w:rsidRPr="003D1D8A">
                    <w:rPr>
                      <w:color w:val="000000" w:themeColor="text1"/>
                      <w:kern w:val="24"/>
                      <w:position w:val="-12"/>
                      <w:vertAlign w:val="subscript"/>
                    </w:rPr>
                    <w:t>9</w:t>
                  </w:r>
                  <w:r w:rsidRPr="003D1D8A">
                    <w:rPr>
                      <w:color w:val="000000" w:themeColor="text1"/>
                      <w:kern w:val="24"/>
                    </w:rPr>
                    <w:t>243</w:t>
                  </w:r>
                </w:p>
              </w:tc>
              <w:tc>
                <w:tcPr>
                  <w:tcW w:w="8545" w:type="dxa"/>
                </w:tcPr>
                <w:p w:rsidR="00D77769" w:rsidRPr="003D1D8A" w:rsidRDefault="00D77769">
                  <w:pPr>
                    <w:pStyle w:val="aff0"/>
                    <w:spacing w:beforeAutospacing="0" w:afterAutospacing="0" w:line="276" w:lineRule="auto"/>
                    <w:jc w:val="both"/>
                    <w:textAlignment w:val="baseline"/>
                  </w:pP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log 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>9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 xml:space="preserve">(3∙243) = log 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position w:val="-9"/>
                      <w:vertAlign w:val="subscript"/>
                      <w:lang w:val="kk-KZ"/>
                    </w:rPr>
                    <w:t>9</w:t>
                  </w:r>
                  <w:r w:rsidRPr="003D1D8A"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729=3</w:t>
                  </w:r>
                </w:p>
              </w:tc>
            </w:tr>
          </w:tbl>
          <w:p w:rsidR="00725E7E" w:rsidRPr="003D1D8A" w:rsidRDefault="00725E7E">
            <w:pPr>
              <w:widowControl w:val="0"/>
            </w:pPr>
          </w:p>
          <w:p w:rsidR="00725E7E" w:rsidRPr="003D1D8A" w:rsidRDefault="002B7010">
            <w:pPr>
              <w:widowControl w:val="0"/>
              <w:jc w:val="both"/>
              <w:rPr>
                <w:b/>
              </w:rPr>
            </w:pPr>
            <w:r w:rsidRPr="003D1D8A">
              <w:rPr>
                <w:b/>
              </w:rPr>
              <w:t>Шкала оценивания:</w:t>
            </w:r>
          </w:p>
          <w:p w:rsidR="00725E7E" w:rsidRPr="003D1D8A" w:rsidRDefault="002B7010">
            <w:pPr>
              <w:widowControl w:val="0"/>
            </w:pPr>
            <w:r w:rsidRPr="003D1D8A">
              <w:t xml:space="preserve">5 совпадений </w:t>
            </w:r>
            <w:proofErr w:type="gramStart"/>
            <w:r w:rsidRPr="003D1D8A">
              <w:t>–о</w:t>
            </w:r>
            <w:proofErr w:type="gramEnd"/>
            <w:r w:rsidRPr="003D1D8A">
              <w:t>ценка 5,  4 совпадения – оценка 4,  3 совпадения – оценка 3,  2 совпадения – оценка 2</w:t>
            </w:r>
          </w:p>
          <w:p w:rsidR="00725E7E" w:rsidRPr="003D1D8A" w:rsidRDefault="002B7010" w:rsidP="003D1D8A">
            <w:pPr>
              <w:pStyle w:val="aff3"/>
              <w:widowControl w:val="0"/>
              <w:spacing w:after="160"/>
              <w:ind w:left="0"/>
              <w:rPr>
                <w:rFonts w:ascii="Times New Roman" w:eastAsiaTheme="minorEastAsia" w:hAnsi="Times New Roman"/>
              </w:rPr>
            </w:pPr>
            <w:r w:rsidRPr="003D1D8A">
              <w:rPr>
                <w:rFonts w:ascii="Times New Roman" w:eastAsiaTheme="minorEastAsia" w:hAnsi="Times New Roman"/>
                <w:i/>
                <w:kern w:val="2"/>
              </w:rPr>
              <w:t>Оценка: ______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lastRenderedPageBreak/>
              <w:t>6.1 Выполнение заданий в формате ГИА (ОГЭ, ЕГЭ)</w:t>
            </w:r>
          </w:p>
        </w:tc>
      </w:tr>
      <w:tr w:rsidR="00725E7E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>Подберите соответствующие учебные задания</w:t>
            </w:r>
          </w:p>
        </w:tc>
      </w:tr>
      <w:tr w:rsidR="00725E7E">
        <w:tc>
          <w:tcPr>
            <w:tcW w:w="14560" w:type="dxa"/>
          </w:tcPr>
          <w:p w:rsidR="00725E7E" w:rsidRDefault="00715348" w:rsidP="003D1D8A">
            <w:pPr>
              <w:widowControl w:val="0"/>
              <w:spacing w:after="160" w:line="252" w:lineRule="auto"/>
              <w:rPr>
                <w:rFonts w:eastAsia="+mn-ea"/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fldChar w:fldCharType="begin"/>
            </w:r>
            <w:r w:rsidR="002B7010" w:rsidRPr="003D1D8A">
              <w:rPr>
                <w:i/>
                <w:color w:val="000000"/>
                <w:kern w:val="2"/>
              </w:rPr>
              <w:instrText xml:space="preserve"> INCLUDEPICTURE "https://ege.sdamgia.ru/formula/svg/7f/7f3a90e67ad00191acdbb72b4f01ec54.svg" \* MERGEFORMATINET </w:instrText>
            </w:r>
            <w:r w:rsidRPr="003D1D8A">
              <w:rPr>
                <w:i/>
                <w:color w:val="000000"/>
                <w:kern w:val="2"/>
              </w:rPr>
              <w:fldChar w:fldCharType="separate"/>
            </w:r>
            <w:r w:rsidRPr="003D1D8A">
              <w:rPr>
                <w:i/>
                <w:color w:val="000000"/>
                <w:kern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 ло­га­рифм по ос­но­ва­нию левая круг­лая скоб­ка 2 пра­вая круг­лая скоб­ка левая круг­лая скоб­ка 4 минус x пра­вая круг­лая скоб­ка =7." style="width:24pt;height:24pt"/>
              </w:pict>
            </w:r>
            <w:r w:rsidRPr="003D1D8A">
              <w:rPr>
                <w:i/>
                <w:color w:val="000000"/>
                <w:kern w:val="2"/>
              </w:rPr>
              <w:fldChar w:fldCharType="end"/>
            </w:r>
            <w:r w:rsidR="002B7010" w:rsidRPr="003D1D8A">
              <w:rPr>
                <w:rFonts w:eastAsia="+mn-ea"/>
                <w:i/>
                <w:color w:val="000000"/>
                <w:kern w:val="2"/>
              </w:rPr>
              <w:t>Подготовить десять примеров с ответами по данной теме, используя сайт «Решу ЕГЭ», задание №9</w:t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rFonts w:eastAsia="+mn-ea"/>
                <w:i/>
                <w:color w:val="000000"/>
                <w:kern w:val="2"/>
              </w:rPr>
            </w:pPr>
            <w:r>
              <w:rPr>
                <w:rFonts w:eastAsia="+mn-ea"/>
                <w:i/>
                <w:color w:val="000000"/>
                <w:kern w:val="2"/>
              </w:rPr>
              <w:t>Найдите корень уравнения</w:t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3D1D8A">
              <w:rPr>
                <w:noProof/>
              </w:rPr>
              <w:drawing>
                <wp:inline distT="0" distB="0" distL="0" distR="0">
                  <wp:extent cx="1152525" cy="180975"/>
                  <wp:effectExtent l="0" t="0" r="9525" b="9525"/>
                  <wp:docPr id="2" name="Рисунок 4" descr=" логарифм по основанию левая круглая скобка 2 правая круглая скобка левая круглая скобка 4 минус x правая круглая скобка =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 логарифм по основанию левая круглая скобка 2 правая круглая скобка левая круглая скобка 4 минус x правая круглая скобка =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</w:t>
            </w:r>
            <w:r w:rsidRPr="003D1D8A">
              <w:rPr>
                <w:noProof/>
              </w:rPr>
              <w:drawing>
                <wp:inline distT="0" distB="0" distL="0" distR="0">
                  <wp:extent cx="1152525" cy="190500"/>
                  <wp:effectExtent l="0" t="0" r="9525" b="0"/>
                  <wp:docPr id="22" name="Рисунок 6" descr=" логарифм по основанию левая круглая скобка 5 правая круглая скобка } левая круглая скобка 4 плюс x правая круглая скобка =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 логарифм по основанию левая круглая скобка 5 правая круглая скобка } левая круглая скобка 4 плюс x правая круглая скобка =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</w:t>
            </w:r>
            <w:r w:rsidRPr="003D1D8A">
              <w:rPr>
                <w:noProof/>
              </w:rPr>
              <w:drawing>
                <wp:inline distT="0" distB="0" distL="0" distR="0">
                  <wp:extent cx="1466850" cy="190500"/>
                  <wp:effectExtent l="0" t="0" r="0" b="0"/>
                  <wp:docPr id="23" name="Рисунок 8" descr="\log _5} левая круглая скобка 5 минус x правая круглая скобка =\log _5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\log _5} левая круглая скобка 5 минус x правая круглая скобка =\log _5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</w:t>
            </w:r>
            <w:r w:rsidRPr="003D1D8A">
              <w:rPr>
                <w:noProof/>
              </w:rPr>
              <w:drawing>
                <wp:inline distT="0" distB="0" distL="0" distR="0">
                  <wp:extent cx="1562100" cy="190500"/>
                  <wp:effectExtent l="0" t="0" r="0" b="0"/>
                  <wp:docPr id="24" name="Рисунок 10" descr="\log }_2} левая круглая скобка 15 плюс x правая круглая скобка =\log _2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\log }_2} левая круглая скобка 15 плюс x правая круглая скобка =\log _2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noProof/>
              </w:rPr>
            </w:pPr>
          </w:p>
          <w:p w:rsidR="003D1D8A" w:rsidRDefault="003D1D8A" w:rsidP="003D1D8A">
            <w:pPr>
              <w:widowControl w:val="0"/>
              <w:spacing w:after="160" w:line="252" w:lineRule="auto"/>
              <w:rPr>
                <w:b/>
                <w:bCs/>
              </w:rPr>
            </w:pPr>
            <w:r w:rsidRPr="003D1D8A">
              <w:rPr>
                <w:noProof/>
              </w:rPr>
              <w:drawing>
                <wp:inline distT="0" distB="0" distL="0" distR="0">
                  <wp:extent cx="2066925" cy="180975"/>
                  <wp:effectExtent l="0" t="0" r="9525" b="9525"/>
                  <wp:docPr id="25" name="Рисунок 12" descr="\log _4 левая круглая скобка x плюс 3 правая круглая скобка =\log _4 левая круглая скобка 4x минус 15 правая круглая скобка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log _4 левая круглая скобка x плюс 3 правая круглая скобка =\log _4 левая круглая скобка 4x минус 15 правая круглая скобка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                                </w:t>
            </w:r>
            <w:r w:rsidRPr="003D1D8A">
              <w:rPr>
                <w:noProof/>
              </w:rPr>
              <w:drawing>
                <wp:inline distT="0" distB="0" distL="0" distR="0">
                  <wp:extent cx="1552575" cy="190500"/>
                  <wp:effectExtent l="0" t="0" r="9525" b="0"/>
                  <wp:docPr id="27" name="Рисунок 16" descr="\log _5 левая круглая скобка 5 минус x правая круглая скобка =2\log _5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\log _5 левая круглая скобка 5 минус x правая круглая скобка =2\log _5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    </w:t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b/>
                <w:bCs/>
              </w:rPr>
            </w:pPr>
            <w:r w:rsidRPr="003D1D8A">
              <w:rPr>
                <w:noProof/>
              </w:rPr>
              <w:drawing>
                <wp:inline distT="0" distB="0" distL="0" distR="0">
                  <wp:extent cx="2209800" cy="238125"/>
                  <wp:effectExtent l="0" t="0" r="0" b="9525"/>
                  <wp:docPr id="28" name="Рисунок 18" descr=" логарифм по основанию 5 левая круглая скобка x в квадрате плюс 2x правая круглая скобка = логарифм по основанию 5 левая круглая скобка x в квадрате плюс 10 правая круглая скобка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 логарифм по основанию 5 левая круглая скобка x в квадрате плюс 2x правая круглая скобка = логарифм по основанию 5 левая круглая скобка x в квадрате плюс 10 правая круглая скобка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                   </w:t>
            </w:r>
            <w:r w:rsidRPr="003D1D8A">
              <w:rPr>
                <w:noProof/>
              </w:rPr>
              <w:drawing>
                <wp:inline distT="0" distB="0" distL="0" distR="0">
                  <wp:extent cx="2171700" cy="190500"/>
                  <wp:effectExtent l="0" t="0" r="0" b="0"/>
                  <wp:docPr id="29" name="Рисунок 20" descr=" логарифм по основанию 5 левая круглая скобка 7 минус x правая круглая скобка = логарифм по основанию 5 левая круглая скобка 3 минус x правая круглая скобка плюс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 логарифм по основанию 5 левая круглая скобка 7 минус x правая круглая скобка = логарифм по основанию 5 левая круглая скобка 3 минус x правая круглая скобка плюс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D8A" w:rsidRDefault="003D1D8A" w:rsidP="003D1D8A">
            <w:pPr>
              <w:widowControl w:val="0"/>
              <w:spacing w:after="160" w:line="252" w:lineRule="auto"/>
              <w:rPr>
                <w:noProof/>
              </w:rPr>
            </w:pPr>
          </w:p>
          <w:p w:rsidR="00725E7E" w:rsidRPr="003D1D8A" w:rsidRDefault="003D1D8A" w:rsidP="003D1D8A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noProof/>
              </w:rPr>
              <w:drawing>
                <wp:inline distT="0" distB="0" distL="0" distR="0">
                  <wp:extent cx="1343025" cy="428625"/>
                  <wp:effectExtent l="0" t="0" r="9525" b="9525"/>
                  <wp:docPr id="30" name="Рисунок 14" descr="\log _\tfrac17 левая круглая скобка 7 минус x правая круглая скобка = минус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\log _\tfrac17 левая круглая скобка 7 минус x правая круглая скобка = минус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t>6.2. Развитие функциональной грамотности</w:t>
            </w:r>
          </w:p>
        </w:tc>
      </w:tr>
      <w:tr w:rsidR="00725E7E" w:rsidRPr="003D1D8A">
        <w:trPr>
          <w:trHeight w:val="327"/>
        </w:trPr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>Подберите соответствующие учебные задания</w:t>
            </w:r>
          </w:p>
        </w:tc>
      </w:tr>
      <w:tr w:rsidR="00725E7E" w:rsidRPr="003D1D8A" w:rsidTr="00A80E5F">
        <w:trPr>
          <w:trHeight w:val="841"/>
        </w:trPr>
        <w:tc>
          <w:tcPr>
            <w:tcW w:w="14560" w:type="dxa"/>
          </w:tcPr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proofErr w:type="spellStart"/>
            <w:r w:rsidRPr="003D1D8A">
              <w:rPr>
                <w:i/>
                <w:color w:val="000000"/>
                <w:kern w:val="2"/>
              </w:rPr>
              <w:t>Па́лочки</w:t>
            </w:r>
            <w:proofErr w:type="spellEnd"/>
            <w:proofErr w:type="gramStart"/>
            <w:r w:rsidRPr="003D1D8A">
              <w:rPr>
                <w:i/>
                <w:color w:val="000000"/>
                <w:kern w:val="2"/>
              </w:rPr>
              <w:t xml:space="preserve"> </w:t>
            </w:r>
            <w:proofErr w:type="spellStart"/>
            <w:r w:rsidRPr="003D1D8A">
              <w:rPr>
                <w:i/>
                <w:color w:val="000000"/>
                <w:kern w:val="2"/>
              </w:rPr>
              <w:t>Н</w:t>
            </w:r>
            <w:proofErr w:type="gramEnd"/>
            <w:r w:rsidRPr="003D1D8A">
              <w:rPr>
                <w:i/>
                <w:color w:val="000000"/>
                <w:kern w:val="2"/>
              </w:rPr>
              <w:t>е́пера</w:t>
            </w:r>
            <w:proofErr w:type="spellEnd"/>
            <w:r w:rsidRPr="003D1D8A">
              <w:rPr>
                <w:i/>
                <w:color w:val="000000"/>
                <w:kern w:val="2"/>
              </w:rPr>
              <w:t xml:space="preserve">, или </w:t>
            </w:r>
            <w:proofErr w:type="spellStart"/>
            <w:r w:rsidRPr="003D1D8A">
              <w:rPr>
                <w:i/>
                <w:color w:val="000000"/>
                <w:kern w:val="2"/>
              </w:rPr>
              <w:t>не́перовы</w:t>
            </w:r>
            <w:proofErr w:type="spellEnd"/>
            <w:r w:rsidRPr="003D1D8A">
              <w:rPr>
                <w:i/>
                <w:color w:val="000000"/>
                <w:kern w:val="2"/>
              </w:rPr>
              <w:t xml:space="preserve"> </w:t>
            </w:r>
            <w:proofErr w:type="spellStart"/>
            <w:r w:rsidRPr="003D1D8A">
              <w:rPr>
                <w:i/>
                <w:color w:val="000000"/>
                <w:kern w:val="2"/>
              </w:rPr>
              <w:t>па́лочки</w:t>
            </w:r>
            <w:proofErr w:type="spellEnd"/>
            <w:r w:rsidRPr="003D1D8A">
              <w:rPr>
                <w:i/>
                <w:color w:val="000000"/>
                <w:kern w:val="2"/>
              </w:rPr>
              <w:t>, — счётный прибор, изобретённый шотландским математиком Джоном Непером (описан им в трактате 1617 года). Состоит из 10 палочек, имеющих форму удлинённого прямоугольного параллелепипеда. Каждая из боковых граней палочки делилась поперечными чертами на 9 квадратов, разделённых, в свою очередь, проводимыми в одном и том же направлении диагоналями на пары треугольников. Эти квадраты содержали в себе результаты умножения одного из первых 9 чисел в последовательном порядке от 1 до 9, причем в случае, если результат умножения представлял двузначное число, то его десятки помещались в верхнем треугольнике, а единицы в нижнем. Для представления нулей некоторые из боковых поверхностей палочек оставлялись не занятыми числами.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Прибор Непера мог непосредственно прилагаться только к исполнению действия умножения. </w:t>
            </w:r>
            <w:proofErr w:type="gramStart"/>
            <w:r w:rsidRPr="003D1D8A">
              <w:rPr>
                <w:i/>
                <w:color w:val="000000"/>
                <w:kern w:val="2"/>
              </w:rPr>
              <w:t xml:space="preserve">Чтобы, например, умножить при его посредстве число 8365 на 7, нужно, выбрав соответствующие палочки, приложить их друг к другу таким образом, чтобы в верхних </w:t>
            </w:r>
            <w:r w:rsidRPr="003D1D8A">
              <w:rPr>
                <w:i/>
                <w:color w:val="000000"/>
                <w:kern w:val="2"/>
              </w:rPr>
              <w:lastRenderedPageBreak/>
              <w:t>квадратах граней, обращенных к счетчику, находились числа 8, 3, 6, 5; тогда седьмые квадраты этих граней дадут искомые частные произведения множителя 7 на каждую из цифр множимого;</w:t>
            </w:r>
            <w:proofErr w:type="gramEnd"/>
            <w:r w:rsidRPr="003D1D8A">
              <w:rPr>
                <w:i/>
                <w:color w:val="000000"/>
                <w:kern w:val="2"/>
              </w:rPr>
              <w:t xml:space="preserve"> затем останется только эти частные произведения сложить: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8 </w:t>
            </w:r>
            <w:r w:rsidRPr="003D1D8A">
              <w:rPr>
                <w:i/>
                <w:color w:val="000000"/>
                <w:kern w:val="2"/>
              </w:rPr>
              <w:tab/>
              <w:t xml:space="preserve">3 </w:t>
            </w:r>
            <w:r w:rsidRPr="003D1D8A">
              <w:rPr>
                <w:i/>
                <w:color w:val="000000"/>
                <w:kern w:val="2"/>
              </w:rPr>
              <w:tab/>
              <w:t xml:space="preserve">6 </w:t>
            </w:r>
            <w:r w:rsidRPr="003D1D8A">
              <w:rPr>
                <w:i/>
                <w:color w:val="000000"/>
                <w:kern w:val="2"/>
              </w:rPr>
              <w:tab/>
              <w:t>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1/6 </w:t>
            </w:r>
            <w:r w:rsidRPr="003D1D8A">
              <w:rPr>
                <w:i/>
                <w:color w:val="000000"/>
                <w:kern w:val="2"/>
              </w:rPr>
              <w:tab/>
              <w:t xml:space="preserve">0/6 </w:t>
            </w:r>
            <w:r w:rsidRPr="003D1D8A">
              <w:rPr>
                <w:i/>
                <w:color w:val="000000"/>
                <w:kern w:val="2"/>
              </w:rPr>
              <w:tab/>
              <w:t xml:space="preserve">1/2 </w:t>
            </w:r>
            <w:r w:rsidRPr="003D1D8A">
              <w:rPr>
                <w:i/>
                <w:color w:val="000000"/>
                <w:kern w:val="2"/>
              </w:rPr>
              <w:tab/>
              <w:t>1/0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2/4 </w:t>
            </w:r>
            <w:r w:rsidRPr="003D1D8A">
              <w:rPr>
                <w:i/>
                <w:color w:val="000000"/>
                <w:kern w:val="2"/>
              </w:rPr>
              <w:tab/>
              <w:t xml:space="preserve">0/9 </w:t>
            </w:r>
            <w:r w:rsidRPr="003D1D8A">
              <w:rPr>
                <w:i/>
                <w:color w:val="000000"/>
                <w:kern w:val="2"/>
              </w:rPr>
              <w:tab/>
              <w:t xml:space="preserve">1/8 </w:t>
            </w:r>
            <w:r w:rsidRPr="003D1D8A">
              <w:rPr>
                <w:i/>
                <w:color w:val="000000"/>
                <w:kern w:val="2"/>
              </w:rPr>
              <w:tab/>
              <w:t>1/5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3/2 </w:t>
            </w:r>
            <w:r w:rsidRPr="003D1D8A">
              <w:rPr>
                <w:i/>
                <w:color w:val="000000"/>
                <w:kern w:val="2"/>
              </w:rPr>
              <w:tab/>
              <w:t xml:space="preserve">1/2 </w:t>
            </w:r>
            <w:r w:rsidRPr="003D1D8A">
              <w:rPr>
                <w:i/>
                <w:color w:val="000000"/>
                <w:kern w:val="2"/>
              </w:rPr>
              <w:tab/>
              <w:t xml:space="preserve">2/4 </w:t>
            </w:r>
            <w:r w:rsidRPr="003D1D8A">
              <w:rPr>
                <w:i/>
                <w:color w:val="000000"/>
                <w:kern w:val="2"/>
              </w:rPr>
              <w:tab/>
              <w:t>2/0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4/0 </w:t>
            </w:r>
            <w:r w:rsidRPr="003D1D8A">
              <w:rPr>
                <w:i/>
                <w:color w:val="000000"/>
                <w:kern w:val="2"/>
              </w:rPr>
              <w:tab/>
              <w:t xml:space="preserve">1/5 </w:t>
            </w:r>
            <w:r w:rsidRPr="003D1D8A">
              <w:rPr>
                <w:i/>
                <w:color w:val="000000"/>
                <w:kern w:val="2"/>
              </w:rPr>
              <w:tab/>
              <w:t xml:space="preserve">3/0 </w:t>
            </w:r>
            <w:r w:rsidRPr="003D1D8A">
              <w:rPr>
                <w:i/>
                <w:color w:val="000000"/>
                <w:kern w:val="2"/>
              </w:rPr>
              <w:tab/>
              <w:t>2/5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4/8 </w:t>
            </w:r>
            <w:r w:rsidRPr="003D1D8A">
              <w:rPr>
                <w:i/>
                <w:color w:val="000000"/>
                <w:kern w:val="2"/>
              </w:rPr>
              <w:tab/>
              <w:t xml:space="preserve">1/8 </w:t>
            </w:r>
            <w:r w:rsidRPr="003D1D8A">
              <w:rPr>
                <w:i/>
                <w:color w:val="000000"/>
                <w:kern w:val="2"/>
              </w:rPr>
              <w:tab/>
              <w:t xml:space="preserve">3/6 </w:t>
            </w:r>
            <w:r w:rsidRPr="003D1D8A">
              <w:rPr>
                <w:i/>
                <w:color w:val="000000"/>
                <w:kern w:val="2"/>
              </w:rPr>
              <w:tab/>
              <w:t>3/0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5/6 </w:t>
            </w:r>
            <w:r w:rsidRPr="003D1D8A">
              <w:rPr>
                <w:i/>
                <w:color w:val="000000"/>
                <w:kern w:val="2"/>
              </w:rPr>
              <w:tab/>
              <w:t xml:space="preserve">2/1 </w:t>
            </w:r>
            <w:r w:rsidRPr="003D1D8A">
              <w:rPr>
                <w:i/>
                <w:color w:val="000000"/>
                <w:kern w:val="2"/>
              </w:rPr>
              <w:tab/>
              <w:t xml:space="preserve">4/2 </w:t>
            </w:r>
            <w:r w:rsidRPr="003D1D8A">
              <w:rPr>
                <w:i/>
                <w:color w:val="000000"/>
                <w:kern w:val="2"/>
              </w:rPr>
              <w:tab/>
              <w:t>3/5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6/4 </w:t>
            </w:r>
            <w:r w:rsidRPr="003D1D8A">
              <w:rPr>
                <w:i/>
                <w:color w:val="000000"/>
                <w:kern w:val="2"/>
              </w:rPr>
              <w:tab/>
              <w:t xml:space="preserve">2/4 </w:t>
            </w:r>
            <w:r w:rsidRPr="003D1D8A">
              <w:rPr>
                <w:i/>
                <w:color w:val="000000"/>
                <w:kern w:val="2"/>
              </w:rPr>
              <w:tab/>
              <w:t xml:space="preserve">4/8 </w:t>
            </w:r>
            <w:r w:rsidRPr="003D1D8A">
              <w:rPr>
                <w:i/>
                <w:color w:val="000000"/>
                <w:kern w:val="2"/>
              </w:rPr>
              <w:tab/>
              <w:t>4/0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7/2 </w:t>
            </w:r>
            <w:r w:rsidRPr="003D1D8A">
              <w:rPr>
                <w:i/>
                <w:color w:val="000000"/>
                <w:kern w:val="2"/>
              </w:rPr>
              <w:tab/>
              <w:t xml:space="preserve">2/7 </w:t>
            </w:r>
            <w:r w:rsidRPr="003D1D8A">
              <w:rPr>
                <w:i/>
                <w:color w:val="000000"/>
                <w:kern w:val="2"/>
              </w:rPr>
              <w:tab/>
              <w:t xml:space="preserve">5/4 </w:t>
            </w:r>
            <w:r w:rsidRPr="003D1D8A">
              <w:rPr>
                <w:i/>
                <w:color w:val="000000"/>
                <w:kern w:val="2"/>
              </w:rPr>
              <w:tab/>
              <w:t>4/5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5 </w:t>
            </w:r>
            <w:r w:rsidRPr="003D1D8A">
              <w:rPr>
                <w:i/>
                <w:color w:val="000000"/>
                <w:kern w:val="2"/>
              </w:rPr>
              <w:tab/>
              <w:t xml:space="preserve">6+2 </w:t>
            </w:r>
            <w:r w:rsidRPr="003D1D8A">
              <w:rPr>
                <w:i/>
                <w:color w:val="000000"/>
                <w:kern w:val="2"/>
              </w:rPr>
              <w:tab/>
              <w:t xml:space="preserve">1+4 </w:t>
            </w:r>
            <w:r w:rsidRPr="003D1D8A">
              <w:rPr>
                <w:i/>
                <w:color w:val="000000"/>
                <w:kern w:val="2"/>
              </w:rPr>
              <w:tab/>
              <w:t xml:space="preserve">2+3 </w:t>
            </w:r>
            <w:r w:rsidRPr="003D1D8A">
              <w:rPr>
                <w:i/>
                <w:color w:val="000000"/>
                <w:kern w:val="2"/>
              </w:rPr>
              <w:tab/>
              <w:t>5</w:t>
            </w:r>
          </w:p>
          <w:p w:rsidR="00A80E5F" w:rsidRPr="003D1D8A" w:rsidRDefault="00A80E5F" w:rsidP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 xml:space="preserve">5 </w:t>
            </w:r>
            <w:r w:rsidRPr="003D1D8A">
              <w:rPr>
                <w:i/>
                <w:color w:val="000000"/>
                <w:kern w:val="2"/>
              </w:rPr>
              <w:tab/>
              <w:t xml:space="preserve">8 </w:t>
            </w:r>
            <w:r w:rsidRPr="003D1D8A">
              <w:rPr>
                <w:i/>
                <w:color w:val="000000"/>
                <w:kern w:val="2"/>
              </w:rPr>
              <w:tab/>
              <w:t xml:space="preserve">5 </w:t>
            </w:r>
            <w:r w:rsidRPr="003D1D8A">
              <w:rPr>
                <w:i/>
                <w:color w:val="000000"/>
                <w:kern w:val="2"/>
              </w:rPr>
              <w:tab/>
              <w:t xml:space="preserve">5 </w:t>
            </w:r>
            <w:r w:rsidRPr="003D1D8A">
              <w:rPr>
                <w:i/>
                <w:color w:val="000000"/>
                <w:kern w:val="2"/>
              </w:rPr>
              <w:tab/>
              <w:t>5</w:t>
            </w:r>
          </w:p>
          <w:p w:rsidR="00725E7E" w:rsidRPr="003D1D8A" w:rsidRDefault="00A80E5F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>С гораздо меньшими удобствами производится при помощи этого прибора действие деления.</w:t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lastRenderedPageBreak/>
              <w:t xml:space="preserve">Этап 7. </w:t>
            </w:r>
            <w:r w:rsidRPr="003D1D8A">
              <w:rPr>
                <w:rStyle w:val="a6"/>
                <w:rFonts w:eastAsia="Arial"/>
                <w:color w:val="000000"/>
                <w:kern w:val="2"/>
                <w:shd w:val="clear" w:color="auto" w:fill="FFFFFF"/>
              </w:rPr>
              <w:t>Самоконтроль и самооценка</w:t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color w:val="000000"/>
                <w:kern w:val="2"/>
              </w:rPr>
              <w:t>Укажите формы организации и поддержки самостоятельной учебной деятельности ученика, критерии оценивания</w:t>
            </w:r>
          </w:p>
        </w:tc>
      </w:tr>
      <w:tr w:rsidR="00725E7E" w:rsidRPr="003D1D8A">
        <w:tc>
          <w:tcPr>
            <w:tcW w:w="14560" w:type="dxa"/>
          </w:tcPr>
          <w:p w:rsidR="00725E7E" w:rsidRPr="00BB2733" w:rsidRDefault="002B7010" w:rsidP="00BB2733">
            <w:pPr>
              <w:pStyle w:val="af2"/>
              <w:widowControl w:val="0"/>
              <w:spacing w:after="0" w:line="240" w:lineRule="auto"/>
            </w:pPr>
            <w:r w:rsidRPr="003D1D8A">
              <w:rPr>
                <w:i/>
                <w:color w:val="000000"/>
                <w:kern w:val="2"/>
              </w:rPr>
              <w:t xml:space="preserve">Перед детьми рабочие листы. Сегодня всю работу они выполняют в них, выставляя </w:t>
            </w:r>
            <w:r w:rsidR="00D77769" w:rsidRPr="003D1D8A">
              <w:rPr>
                <w:i/>
                <w:color w:val="000000"/>
                <w:kern w:val="2"/>
              </w:rPr>
              <w:t>друг другу</w:t>
            </w:r>
            <w:r w:rsidRPr="003D1D8A">
              <w:rPr>
                <w:i/>
                <w:color w:val="000000"/>
                <w:kern w:val="2"/>
              </w:rPr>
              <w:t xml:space="preserve"> баллы за работу. В конце урока они подсчитаете </w:t>
            </w:r>
            <w:proofErr w:type="gramStart"/>
            <w:r w:rsidRPr="003D1D8A">
              <w:rPr>
                <w:i/>
                <w:color w:val="000000"/>
                <w:kern w:val="2"/>
              </w:rPr>
              <w:t>баллы</w:t>
            </w:r>
            <w:proofErr w:type="gramEnd"/>
            <w:r w:rsidRPr="003D1D8A">
              <w:rPr>
                <w:i/>
                <w:color w:val="000000"/>
                <w:kern w:val="2"/>
              </w:rPr>
              <w:t xml:space="preserve"> и выставляют отметку за работу на уроке.</w:t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b/>
                <w:color w:val="000000"/>
                <w:kern w:val="2"/>
              </w:rPr>
            </w:pPr>
            <w:r w:rsidRPr="003D1D8A">
              <w:rPr>
                <w:b/>
                <w:color w:val="000000"/>
                <w:kern w:val="2"/>
              </w:rPr>
              <w:t xml:space="preserve">Этап 8. </w:t>
            </w:r>
            <w:r w:rsidRPr="003D1D8A">
              <w:rPr>
                <w:rStyle w:val="a6"/>
                <w:rFonts w:eastAsia="Arial"/>
                <w:color w:val="000000"/>
                <w:kern w:val="2"/>
                <w:shd w:val="clear" w:color="auto" w:fill="FFFFFF"/>
              </w:rPr>
              <w:t>Рефлексия учебной деятельности</w:t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color w:val="000000"/>
                <w:kern w:val="2"/>
              </w:rPr>
            </w:pPr>
            <w:r w:rsidRPr="003D1D8A">
              <w:rPr>
                <w:i/>
                <w:kern w:val="2"/>
              </w:rPr>
              <w:t xml:space="preserve">Введите рекомендации для учителя по организации в классе рефлексии </w:t>
            </w:r>
            <w:r w:rsidRPr="003D1D8A">
              <w:rPr>
                <w:i/>
                <w:color w:val="000000"/>
                <w:kern w:val="2"/>
              </w:rPr>
              <w:t>по достигнутым либо недостигнутым образовательным результатам</w:t>
            </w:r>
          </w:p>
        </w:tc>
      </w:tr>
      <w:tr w:rsidR="00725E7E" w:rsidRPr="003D1D8A">
        <w:tc>
          <w:tcPr>
            <w:tcW w:w="14560" w:type="dxa"/>
          </w:tcPr>
          <w:p w:rsidR="00725E7E" w:rsidRPr="003D1D8A" w:rsidRDefault="00725E7E">
            <w:pPr>
              <w:widowControl w:val="0"/>
              <w:spacing w:after="160" w:line="252" w:lineRule="auto"/>
              <w:rPr>
                <w:i/>
                <w:kern w:val="2"/>
              </w:rPr>
            </w:pPr>
          </w:p>
          <w:p w:rsidR="00725E7E" w:rsidRPr="003D1D8A" w:rsidRDefault="002B7010">
            <w:pPr>
              <w:widowControl w:val="0"/>
              <w:spacing w:after="160" w:line="252" w:lineRule="auto"/>
              <w:rPr>
                <w:i/>
                <w:kern w:val="2"/>
              </w:rPr>
            </w:pPr>
            <w:r w:rsidRPr="003D1D8A">
              <w:rPr>
                <w:i/>
                <w:kern w:val="2"/>
              </w:rPr>
              <w:t>деятельность детей:</w:t>
            </w:r>
            <w:r w:rsidR="00036B82" w:rsidRPr="003D1D8A">
              <w:rPr>
                <w:i/>
                <w:kern w:val="2"/>
              </w:rPr>
              <w:t xml:space="preserve"> </w:t>
            </w:r>
            <w:r w:rsidRPr="003D1D8A">
              <w:rPr>
                <w:i/>
                <w:kern w:val="2"/>
              </w:rPr>
              <w:t>Дают оценку  учебной деятельности</w:t>
            </w:r>
          </w:p>
          <w:tbl>
            <w:tblPr>
              <w:tblW w:w="9924" w:type="dxa"/>
              <w:tblLayout w:type="fixed"/>
              <w:tblLook w:val="04A0"/>
            </w:tblPr>
            <w:tblGrid>
              <w:gridCol w:w="9924"/>
            </w:tblGrid>
            <w:tr w:rsidR="00725E7E" w:rsidRPr="003D1D8A">
              <w:tc>
                <w:tcPr>
                  <w:tcW w:w="9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5E7E" w:rsidRPr="003D1D8A" w:rsidRDefault="002B7010">
                  <w:pPr>
                    <w:widowControl w:val="0"/>
                  </w:pPr>
                  <w:r w:rsidRPr="003D1D8A">
                    <w:rPr>
                      <w:i/>
                    </w:rPr>
                    <w:lastRenderedPageBreak/>
                    <w:t xml:space="preserve">- </w:t>
                  </w:r>
                  <w:r w:rsidRPr="003D1D8A">
                    <w:t>Продолжи фразу:</w:t>
                  </w:r>
                </w:p>
                <w:p w:rsidR="00725E7E" w:rsidRPr="003D1D8A" w:rsidRDefault="002B7010">
                  <w:pPr>
                    <w:widowControl w:val="0"/>
                    <w:rPr>
                      <w:i/>
                    </w:rPr>
                  </w:pPr>
                  <w:r w:rsidRPr="003D1D8A">
                    <w:rPr>
                      <w:b/>
                      <w:bCs/>
                      <w:i/>
                    </w:rPr>
                    <w:t>Сегодня на уроке было интересно, потому что ……</w:t>
                  </w:r>
                </w:p>
                <w:p w:rsidR="00725E7E" w:rsidRPr="003D1D8A" w:rsidRDefault="002B7010">
                  <w:pPr>
                    <w:widowControl w:val="0"/>
                    <w:rPr>
                      <w:i/>
                    </w:rPr>
                  </w:pPr>
                  <w:r w:rsidRPr="003D1D8A">
                    <w:rPr>
                      <w:b/>
                      <w:bCs/>
                      <w:i/>
                    </w:rPr>
                    <w:t xml:space="preserve">Я бы хотел похвалить себя </w:t>
                  </w:r>
                  <w:proofErr w:type="gramStart"/>
                  <w:r w:rsidRPr="003D1D8A">
                    <w:rPr>
                      <w:b/>
                      <w:bCs/>
                      <w:i/>
                    </w:rPr>
                    <w:t>за</w:t>
                  </w:r>
                  <w:proofErr w:type="gramEnd"/>
                  <w:r w:rsidRPr="003D1D8A">
                    <w:rPr>
                      <w:b/>
                      <w:bCs/>
                      <w:i/>
                    </w:rPr>
                    <w:t xml:space="preserve"> ……..</w:t>
                  </w:r>
                </w:p>
                <w:p w:rsidR="00725E7E" w:rsidRPr="003D1D8A" w:rsidRDefault="002B7010">
                  <w:pPr>
                    <w:widowControl w:val="0"/>
                    <w:rPr>
                      <w:i/>
                    </w:rPr>
                  </w:pPr>
                  <w:r w:rsidRPr="003D1D8A">
                    <w:rPr>
                      <w:b/>
                      <w:bCs/>
                      <w:i/>
                    </w:rPr>
                    <w:t xml:space="preserve">На уроке понравилось ……. </w:t>
                  </w:r>
                </w:p>
                <w:p w:rsidR="00725E7E" w:rsidRPr="003D1D8A" w:rsidRDefault="002B7010">
                  <w:pPr>
                    <w:widowControl w:val="0"/>
                  </w:pPr>
                  <w:r w:rsidRPr="003D1D8A">
                    <w:t>(Слайд 9</w:t>
                  </w:r>
                  <w:proofErr w:type="gramStart"/>
                  <w:r w:rsidRPr="003D1D8A">
                    <w:t xml:space="preserve"> )</w:t>
                  </w:r>
                  <w:proofErr w:type="gramEnd"/>
                </w:p>
                <w:p w:rsidR="00725E7E" w:rsidRPr="003D1D8A" w:rsidRDefault="002B7010">
                  <w:pPr>
                    <w:widowControl w:val="0"/>
                    <w:rPr>
                      <w:bCs/>
                      <w:iCs/>
                    </w:rPr>
                  </w:pPr>
                  <w:r w:rsidRPr="003D1D8A">
                    <w:rPr>
                      <w:bCs/>
                      <w:iCs/>
                    </w:rPr>
                    <w:t>Ребята, вы все хорошо поработали! Сегодня первый урок изучения новой темы, поэтому главное, что вы поняли смысл нового понятия  и участвовали в  «открытии» нового знания. Поэтому в журнал я выставлю только отличные и хорошие отметки.</w:t>
                  </w:r>
                </w:p>
                <w:p w:rsidR="00725E7E" w:rsidRPr="003D1D8A" w:rsidRDefault="00725E7E">
                  <w:pPr>
                    <w:widowControl w:val="0"/>
                  </w:pPr>
                </w:p>
              </w:tc>
            </w:tr>
          </w:tbl>
          <w:p w:rsidR="00725E7E" w:rsidRPr="003D1D8A" w:rsidRDefault="00725E7E">
            <w:pPr>
              <w:widowControl w:val="0"/>
              <w:spacing w:after="160" w:line="252" w:lineRule="auto"/>
              <w:rPr>
                <w:i/>
                <w:kern w:val="2"/>
              </w:rPr>
            </w:pPr>
            <w:bookmarkStart w:id="3" w:name="_GoBack"/>
            <w:bookmarkEnd w:id="3"/>
          </w:p>
        </w:tc>
      </w:tr>
    </w:tbl>
    <w:p w:rsidR="00725E7E" w:rsidRPr="003D1D8A" w:rsidRDefault="00725E7E">
      <w:pPr>
        <w:widowControl w:val="0"/>
        <w:rPr>
          <w:color w:val="000000"/>
        </w:rPr>
      </w:pPr>
    </w:p>
    <w:sectPr w:rsidR="00725E7E" w:rsidRPr="003D1D8A" w:rsidSect="00F43DE9">
      <w:footerReference w:type="default" r:id="rId18"/>
      <w:pgSz w:w="16838" w:h="11906" w:orient="landscape"/>
      <w:pgMar w:top="85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0E5" w:rsidRDefault="000E40E5">
      <w:r>
        <w:separator/>
      </w:r>
    </w:p>
  </w:endnote>
  <w:endnote w:type="continuationSeparator" w:id="0">
    <w:p w:rsidR="000E40E5" w:rsidRDefault="000E4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;system-ui;apple-system;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10" w:rsidRDefault="00715348">
    <w:pPr>
      <w:pStyle w:val="aff"/>
      <w:jc w:val="right"/>
    </w:pPr>
    <w:r>
      <w:fldChar w:fldCharType="begin"/>
    </w:r>
    <w:r w:rsidR="002B7010">
      <w:instrText>PAGE</w:instrText>
    </w:r>
    <w:r>
      <w:fldChar w:fldCharType="separate"/>
    </w:r>
    <w:r w:rsidR="00BB2733">
      <w:rPr>
        <w:noProof/>
      </w:rPr>
      <w:t>7</w:t>
    </w:r>
    <w:r>
      <w:fldChar w:fldCharType="end"/>
    </w:r>
  </w:p>
  <w:p w:rsidR="002B7010" w:rsidRDefault="002B7010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0E5" w:rsidRDefault="000E40E5">
      <w:r>
        <w:separator/>
      </w:r>
    </w:p>
  </w:footnote>
  <w:footnote w:type="continuationSeparator" w:id="0">
    <w:p w:rsidR="000E40E5" w:rsidRDefault="000E4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E2219"/>
    <w:multiLevelType w:val="hybridMultilevel"/>
    <w:tmpl w:val="B3FE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725E7E"/>
    <w:rsid w:val="00036B82"/>
    <w:rsid w:val="000E40E5"/>
    <w:rsid w:val="00151EEC"/>
    <w:rsid w:val="002B7010"/>
    <w:rsid w:val="003D1D8A"/>
    <w:rsid w:val="00513238"/>
    <w:rsid w:val="00603493"/>
    <w:rsid w:val="006B7D6A"/>
    <w:rsid w:val="00715348"/>
    <w:rsid w:val="00725E7E"/>
    <w:rsid w:val="00A80E5F"/>
    <w:rsid w:val="00AE101B"/>
    <w:rsid w:val="00B40254"/>
    <w:rsid w:val="00B73BB0"/>
    <w:rsid w:val="00BB2733"/>
    <w:rsid w:val="00D77769"/>
    <w:rsid w:val="00DF5CF0"/>
    <w:rsid w:val="00F4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/>
    <w:lsdException w:name="toc 9" w:semiHidden="0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able of figures" w:semiHidden="0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56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66556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66556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5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665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6655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6655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665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6655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665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sid w:val="00F43DE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66556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966556"/>
    <w:rPr>
      <w:sz w:val="16"/>
      <w:szCs w:val="16"/>
    </w:rPr>
  </w:style>
  <w:style w:type="character" w:customStyle="1" w:styleId="a5">
    <w:name w:val="Привязка концевой сноски"/>
    <w:rsid w:val="00F43DE9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66556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96655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966556"/>
    <w:rPr>
      <w:b/>
      <w:bCs/>
    </w:rPr>
  </w:style>
  <w:style w:type="character" w:customStyle="1" w:styleId="Heading1Char">
    <w:name w:val="Heading 1 Char"/>
    <w:basedOn w:val="a0"/>
    <w:uiPriority w:val="9"/>
    <w:qFormat/>
    <w:rsid w:val="0096655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96655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96655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96655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96655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96655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96655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96655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966556"/>
    <w:rPr>
      <w:rFonts w:ascii="Arial" w:eastAsia="Arial" w:hAnsi="Arial" w:cs="Arial"/>
      <w:i/>
      <w:iCs/>
      <w:sz w:val="21"/>
      <w:szCs w:val="21"/>
    </w:rPr>
  </w:style>
  <w:style w:type="character" w:customStyle="1" w:styleId="a7">
    <w:name w:val="Название Знак"/>
    <w:basedOn w:val="a0"/>
    <w:uiPriority w:val="10"/>
    <w:qFormat/>
    <w:rsid w:val="00966556"/>
    <w:rPr>
      <w:sz w:val="48"/>
      <w:szCs w:val="48"/>
    </w:rPr>
  </w:style>
  <w:style w:type="character" w:customStyle="1" w:styleId="a8">
    <w:name w:val="Подзаголовок Знак"/>
    <w:basedOn w:val="a0"/>
    <w:uiPriority w:val="11"/>
    <w:qFormat/>
    <w:rsid w:val="00966556"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sid w:val="00966556"/>
    <w:rPr>
      <w:i/>
    </w:rPr>
  </w:style>
  <w:style w:type="character" w:customStyle="1" w:styleId="a9">
    <w:name w:val="Выделенная цитата Знак"/>
    <w:uiPriority w:val="30"/>
    <w:qFormat/>
    <w:rsid w:val="00966556"/>
    <w:rPr>
      <w:i/>
    </w:rPr>
  </w:style>
  <w:style w:type="character" w:customStyle="1" w:styleId="HeaderChar">
    <w:name w:val="Header Char"/>
    <w:basedOn w:val="a0"/>
    <w:uiPriority w:val="99"/>
    <w:qFormat/>
    <w:rsid w:val="00966556"/>
  </w:style>
  <w:style w:type="character" w:customStyle="1" w:styleId="FooterChar">
    <w:name w:val="Footer Char"/>
    <w:basedOn w:val="a0"/>
    <w:uiPriority w:val="99"/>
    <w:qFormat/>
    <w:rsid w:val="00966556"/>
  </w:style>
  <w:style w:type="character" w:customStyle="1" w:styleId="CaptionChar">
    <w:name w:val="Caption Char"/>
    <w:uiPriority w:val="99"/>
    <w:qFormat/>
    <w:rsid w:val="00966556"/>
  </w:style>
  <w:style w:type="character" w:customStyle="1" w:styleId="FootnoteTextChar">
    <w:name w:val="Footnote Text Char"/>
    <w:uiPriority w:val="99"/>
    <w:qFormat/>
    <w:rsid w:val="00966556"/>
    <w:rPr>
      <w:sz w:val="18"/>
    </w:rPr>
  </w:style>
  <w:style w:type="character" w:customStyle="1" w:styleId="aa">
    <w:name w:val="Текст концевой сноски Знак"/>
    <w:uiPriority w:val="99"/>
    <w:qFormat/>
    <w:rsid w:val="00966556"/>
    <w:rPr>
      <w:sz w:val="20"/>
    </w:rPr>
  </w:style>
  <w:style w:type="character" w:customStyle="1" w:styleId="ab">
    <w:name w:val="Текст выноски Знак"/>
    <w:basedOn w:val="a0"/>
    <w:uiPriority w:val="99"/>
    <w:semiHidden/>
    <w:qFormat/>
    <w:rsid w:val="009665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Верхний колонтитул Знак"/>
    <w:basedOn w:val="a0"/>
    <w:uiPriority w:val="99"/>
    <w:qFormat/>
    <w:rsid w:val="00966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uiPriority w:val="99"/>
    <w:qFormat/>
    <w:rsid w:val="00966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96655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966556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qFormat/>
    <w:rsid w:val="00966556"/>
  </w:style>
  <w:style w:type="character" w:customStyle="1" w:styleId="mw-editsection">
    <w:name w:val="mw-editsection"/>
    <w:basedOn w:val="a0"/>
    <w:qFormat/>
    <w:rsid w:val="00966556"/>
  </w:style>
  <w:style w:type="character" w:customStyle="1" w:styleId="mw-editsection-bracket">
    <w:name w:val="mw-editsection-bracket"/>
    <w:basedOn w:val="a0"/>
    <w:qFormat/>
    <w:rsid w:val="00966556"/>
  </w:style>
  <w:style w:type="character" w:customStyle="1" w:styleId="mw-editsection-divider">
    <w:name w:val="mw-editsection-divider"/>
    <w:basedOn w:val="a0"/>
    <w:qFormat/>
    <w:rsid w:val="00966556"/>
  </w:style>
  <w:style w:type="character" w:customStyle="1" w:styleId="ae">
    <w:name w:val="Текст сноски Знак"/>
    <w:basedOn w:val="a0"/>
    <w:uiPriority w:val="99"/>
    <w:semiHidden/>
    <w:qFormat/>
    <w:rsid w:val="00966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uiPriority w:val="99"/>
    <w:qFormat/>
    <w:rsid w:val="00966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qFormat/>
    <w:rsid w:val="009665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Заголовок"/>
    <w:basedOn w:val="a"/>
    <w:next w:val="af2"/>
    <w:qFormat/>
    <w:rsid w:val="00F43DE9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2">
    <w:name w:val="Body Text"/>
    <w:basedOn w:val="a"/>
    <w:rsid w:val="00F43DE9"/>
    <w:pPr>
      <w:spacing w:after="140" w:line="276" w:lineRule="auto"/>
    </w:pPr>
  </w:style>
  <w:style w:type="paragraph" w:styleId="af3">
    <w:name w:val="List"/>
    <w:basedOn w:val="af2"/>
    <w:rsid w:val="00F43DE9"/>
    <w:rPr>
      <w:rFonts w:cs="Droid Sans Devanagari"/>
    </w:rPr>
  </w:style>
  <w:style w:type="paragraph" w:styleId="af4">
    <w:name w:val="caption"/>
    <w:basedOn w:val="a"/>
    <w:next w:val="a"/>
    <w:uiPriority w:val="35"/>
    <w:semiHidden/>
    <w:unhideWhenUsed/>
    <w:qFormat/>
    <w:rsid w:val="00966556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5">
    <w:name w:val="index heading"/>
    <w:basedOn w:val="a"/>
    <w:qFormat/>
    <w:rsid w:val="00F43DE9"/>
    <w:pPr>
      <w:suppressLineNumbers/>
    </w:pPr>
    <w:rPr>
      <w:rFonts w:cs="Droid Sans Devanagari"/>
    </w:rPr>
  </w:style>
  <w:style w:type="paragraph" w:styleId="af6">
    <w:name w:val="Balloon Text"/>
    <w:basedOn w:val="a"/>
    <w:uiPriority w:val="99"/>
    <w:semiHidden/>
    <w:unhideWhenUsed/>
    <w:qFormat/>
    <w:rsid w:val="00966556"/>
    <w:rPr>
      <w:rFonts w:ascii="Tahoma" w:hAnsi="Tahoma" w:cs="Tahoma"/>
      <w:sz w:val="16"/>
      <w:szCs w:val="16"/>
    </w:rPr>
  </w:style>
  <w:style w:type="paragraph" w:styleId="af7">
    <w:name w:val="endnote text"/>
    <w:basedOn w:val="a"/>
    <w:uiPriority w:val="99"/>
    <w:semiHidden/>
    <w:unhideWhenUsed/>
    <w:rsid w:val="00966556"/>
    <w:rPr>
      <w:sz w:val="20"/>
    </w:rPr>
  </w:style>
  <w:style w:type="paragraph" w:styleId="af8">
    <w:name w:val="annotation text"/>
    <w:basedOn w:val="a"/>
    <w:uiPriority w:val="99"/>
    <w:unhideWhenUsed/>
    <w:qFormat/>
    <w:rsid w:val="00966556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966556"/>
    <w:rPr>
      <w:b/>
      <w:bCs/>
    </w:rPr>
  </w:style>
  <w:style w:type="paragraph" w:styleId="afa">
    <w:name w:val="footnote text"/>
    <w:basedOn w:val="a"/>
    <w:uiPriority w:val="99"/>
    <w:semiHidden/>
    <w:unhideWhenUsed/>
    <w:rsid w:val="00966556"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rsid w:val="00966556"/>
    <w:pPr>
      <w:spacing w:after="57"/>
      <w:ind w:left="1984"/>
    </w:pPr>
  </w:style>
  <w:style w:type="paragraph" w:customStyle="1" w:styleId="afb">
    <w:name w:val="Колонтитул"/>
    <w:basedOn w:val="a"/>
    <w:qFormat/>
    <w:rsid w:val="00F43DE9"/>
  </w:style>
  <w:style w:type="paragraph" w:styleId="afc">
    <w:name w:val="header"/>
    <w:basedOn w:val="a"/>
    <w:uiPriority w:val="99"/>
    <w:unhideWhenUsed/>
    <w:rsid w:val="00966556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rsid w:val="00966556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966556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966556"/>
    <w:pPr>
      <w:spacing w:after="57"/>
    </w:pPr>
  </w:style>
  <w:style w:type="paragraph" w:styleId="61">
    <w:name w:val="toc 6"/>
    <w:basedOn w:val="a"/>
    <w:next w:val="a"/>
    <w:uiPriority w:val="39"/>
    <w:unhideWhenUsed/>
    <w:rsid w:val="00966556"/>
    <w:pPr>
      <w:spacing w:after="57"/>
      <w:ind w:left="1417"/>
    </w:pPr>
  </w:style>
  <w:style w:type="paragraph" w:styleId="afd">
    <w:name w:val="table of figures"/>
    <w:basedOn w:val="a"/>
    <w:next w:val="a"/>
    <w:uiPriority w:val="99"/>
    <w:unhideWhenUsed/>
    <w:qFormat/>
    <w:rsid w:val="00966556"/>
  </w:style>
  <w:style w:type="paragraph" w:styleId="31">
    <w:name w:val="toc 3"/>
    <w:basedOn w:val="a"/>
    <w:next w:val="a"/>
    <w:uiPriority w:val="39"/>
    <w:unhideWhenUsed/>
    <w:rsid w:val="00966556"/>
    <w:pPr>
      <w:spacing w:after="57"/>
      <w:ind w:left="567"/>
    </w:pPr>
  </w:style>
  <w:style w:type="paragraph" w:styleId="22">
    <w:name w:val="toc 2"/>
    <w:aliases w:val="Цитата 2 Знак1,Оглавление 2 Знак Знак,Цитата 2 Знак1 Знак Знак,Оглавление 2 Знак Знак Знак Знак,Цитата 2 Знак1 Знак Знак Знак Знак"/>
    <w:basedOn w:val="a"/>
    <w:next w:val="a"/>
    <w:link w:val="23"/>
    <w:uiPriority w:val="39"/>
    <w:unhideWhenUsed/>
    <w:rsid w:val="00966556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96655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66556"/>
    <w:pPr>
      <w:spacing w:after="57"/>
      <w:ind w:left="1134"/>
    </w:pPr>
  </w:style>
  <w:style w:type="paragraph" w:styleId="afe">
    <w:name w:val="Title"/>
    <w:basedOn w:val="a"/>
    <w:next w:val="a"/>
    <w:uiPriority w:val="10"/>
    <w:qFormat/>
    <w:rsid w:val="00966556"/>
    <w:pPr>
      <w:spacing w:before="300" w:after="200"/>
      <w:contextualSpacing/>
    </w:pPr>
    <w:rPr>
      <w:sz w:val="48"/>
      <w:szCs w:val="48"/>
    </w:rPr>
  </w:style>
  <w:style w:type="paragraph" w:styleId="aff">
    <w:name w:val="footer"/>
    <w:basedOn w:val="a"/>
    <w:uiPriority w:val="99"/>
    <w:unhideWhenUsed/>
    <w:rsid w:val="00966556"/>
    <w:pPr>
      <w:tabs>
        <w:tab w:val="center" w:pos="4677"/>
        <w:tab w:val="right" w:pos="9355"/>
      </w:tabs>
    </w:pPr>
  </w:style>
  <w:style w:type="paragraph" w:styleId="aff0">
    <w:name w:val="Normal (Web)"/>
    <w:basedOn w:val="a"/>
    <w:uiPriority w:val="99"/>
    <w:unhideWhenUsed/>
    <w:qFormat/>
    <w:rsid w:val="00966556"/>
    <w:pPr>
      <w:spacing w:beforeAutospacing="1" w:afterAutospacing="1"/>
    </w:pPr>
  </w:style>
  <w:style w:type="paragraph" w:styleId="aff1">
    <w:name w:val="Subtitle"/>
    <w:basedOn w:val="a"/>
    <w:next w:val="a"/>
    <w:uiPriority w:val="11"/>
    <w:qFormat/>
    <w:rsid w:val="00966556"/>
    <w:pPr>
      <w:spacing w:before="200" w:after="200"/>
    </w:pPr>
  </w:style>
  <w:style w:type="paragraph" w:styleId="23">
    <w:name w:val="Quote"/>
    <w:aliases w:val="Оглавление 2 Знак,Цитата 2 Знак1 Знак,Оглавление 2 Знак Знак Знак,Цитата 2 Знак1 Знак Знак Знак,Оглавление 2 Знак Знак Знак Знак Знак,Цитата 2 Знак1 Знак Знак Знак Знак Знак"/>
    <w:basedOn w:val="a"/>
    <w:next w:val="a"/>
    <w:link w:val="22"/>
    <w:uiPriority w:val="29"/>
    <w:qFormat/>
    <w:rsid w:val="00966556"/>
    <w:pPr>
      <w:ind w:left="720" w:right="720"/>
    </w:pPr>
    <w:rPr>
      <w:i/>
    </w:rPr>
  </w:style>
  <w:style w:type="paragraph" w:styleId="aff2">
    <w:name w:val="Intense Quote"/>
    <w:basedOn w:val="a"/>
    <w:next w:val="a"/>
    <w:uiPriority w:val="30"/>
    <w:qFormat/>
    <w:rsid w:val="009665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12">
    <w:name w:val="Заголовок оглавления1"/>
    <w:uiPriority w:val="39"/>
    <w:unhideWhenUsed/>
    <w:qFormat/>
    <w:rsid w:val="00966556"/>
    <w:pPr>
      <w:spacing w:after="200" w:line="276" w:lineRule="auto"/>
    </w:pPr>
    <w:rPr>
      <w:sz w:val="22"/>
      <w:szCs w:val="22"/>
      <w:lang w:eastAsia="en-US"/>
    </w:rPr>
  </w:style>
  <w:style w:type="paragraph" w:styleId="aff3">
    <w:name w:val="List Paragraph"/>
    <w:basedOn w:val="a"/>
    <w:uiPriority w:val="34"/>
    <w:qFormat/>
    <w:rsid w:val="00966556"/>
    <w:pPr>
      <w:ind w:left="708"/>
    </w:pPr>
    <w:rPr>
      <w:rFonts w:ascii="Arial Narrow" w:hAnsi="Arial Narrow"/>
    </w:rPr>
  </w:style>
  <w:style w:type="paragraph" w:styleId="aff4">
    <w:name w:val="No Spacing"/>
    <w:uiPriority w:val="1"/>
    <w:qFormat/>
    <w:rsid w:val="00966556"/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Содержимое таблицы"/>
    <w:basedOn w:val="a"/>
    <w:qFormat/>
    <w:rsid w:val="00966556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customStyle="1" w:styleId="c0c10">
    <w:name w:val="c0 c10"/>
    <w:basedOn w:val="a"/>
    <w:qFormat/>
    <w:rsid w:val="00F43DE9"/>
    <w:pPr>
      <w:spacing w:beforeAutospacing="1" w:afterAutospacing="1"/>
    </w:pPr>
  </w:style>
  <w:style w:type="table" w:styleId="aff6">
    <w:name w:val="Table Grid"/>
    <w:basedOn w:val="a1"/>
    <w:uiPriority w:val="59"/>
    <w:rsid w:val="009665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6655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6655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6655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66556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6556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6556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6556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6556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6556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655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966556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6556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6556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6556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6556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6556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655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66556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6556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6556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6556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6556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6556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655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66556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6556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6556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6556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6556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6556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655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655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66556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6556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6556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6556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966556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6556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6556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66556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6556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6556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6556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6556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6556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6556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6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66556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6556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6556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6556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6556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6556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6556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665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6556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6556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6556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6556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6556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6556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9665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6556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6556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6556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6556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6556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655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66556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6556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6556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6556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6556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6556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6556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66556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6556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6556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6556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6556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6556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6556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66556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6556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6556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6556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6556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6556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6556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655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6556"/>
    <w:rPr>
      <w:color w:val="404040"/>
    </w:r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66556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66556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66556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66556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66556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66556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6655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7">
    <w:name w:val="Placeholder Text"/>
    <w:basedOn w:val="a0"/>
    <w:uiPriority w:val="99"/>
    <w:unhideWhenUsed/>
    <w:rsid w:val="00036B8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533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5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12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3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2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6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29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86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23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5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61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8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50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C6DB73F-582C-4E25-B094-E60A5D9D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12316</TotalTime>
  <Pages>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Волынчук Наталья Ивановна</dc:creator>
  <dc:description/>
  <cp:lastModifiedBy>Иван</cp:lastModifiedBy>
  <cp:revision>20</cp:revision>
  <cp:lastPrinted>2023-11-03T01:50:00Z</cp:lastPrinted>
  <dcterms:created xsi:type="dcterms:W3CDTF">2023-02-17T09:02:00Z</dcterms:created>
  <dcterms:modified xsi:type="dcterms:W3CDTF">2024-02-21T12:21:00Z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34DB63030E2540D89931BB9E393DBC64_12</vt:lpwstr>
  </property>
  <property fmtid="{D5CDD505-2E9C-101B-9397-08002B2CF9AE}" pid="3" name="KSOProductBuildVer">
    <vt:lpwstr>1049-12.2.0.13266</vt:lpwstr>
  </property>
</Properties>
</file>