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5E" w:rsidRDefault="00E9075E" w:rsidP="00E9075E">
      <w:pPr>
        <w:spacing w:after="0"/>
        <w:jc w:val="right"/>
        <w:rPr>
          <w:rFonts w:ascii="Times New Roman" w:hAnsi="Times New Roman" w:cs="Times New Roman"/>
          <w:b/>
        </w:rPr>
      </w:pPr>
    </w:p>
    <w:p w:rsidR="00E9075E" w:rsidRDefault="00FA5821" w:rsidP="00FA582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Кожевникова Виктория Алексеевна,</w:t>
      </w:r>
    </w:p>
    <w:p w:rsidR="00FA5821" w:rsidRDefault="00FA5821" w:rsidP="00FA582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Преподаватель математики отдельной дисциплины </w:t>
      </w:r>
    </w:p>
    <w:p w:rsidR="00FA5821" w:rsidRDefault="00FA5821" w:rsidP="00FA582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(математика, информатика и ИКТ)</w:t>
      </w:r>
    </w:p>
    <w:p w:rsidR="00FA5821" w:rsidRDefault="00FA5821" w:rsidP="00FA5821">
      <w:pPr>
        <w:spacing w:after="0" w:line="240" w:lineRule="auto"/>
        <w:ind w:left="1724" w:hanging="172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ФГКОУ </w:t>
      </w:r>
      <w:r w:rsidRPr="00FA5821">
        <w:rPr>
          <w:rFonts w:ascii="Times New Roman" w:hAnsi="Times New Roman" w:cs="Times New Roman"/>
          <w:sz w:val="28"/>
        </w:rPr>
        <w:t xml:space="preserve">«Уссурийское </w:t>
      </w:r>
      <w:r>
        <w:rPr>
          <w:rFonts w:ascii="Times New Roman" w:hAnsi="Times New Roman" w:cs="Times New Roman"/>
          <w:sz w:val="28"/>
        </w:rPr>
        <w:t>суворовское военное училище</w:t>
      </w:r>
    </w:p>
    <w:p w:rsidR="00FA5821" w:rsidRPr="00FA5821" w:rsidRDefault="00FA5821" w:rsidP="00FA5821">
      <w:pPr>
        <w:spacing w:after="0" w:line="240" w:lineRule="auto"/>
        <w:ind w:left="1724" w:hanging="172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</w:t>
      </w:r>
      <w:r w:rsidRPr="00FA5821">
        <w:rPr>
          <w:rFonts w:ascii="Times New Roman" w:hAnsi="Times New Roman" w:cs="Times New Roman"/>
          <w:sz w:val="28"/>
        </w:rPr>
        <w:t>Министерства обороны российской федерации»</w:t>
      </w:r>
    </w:p>
    <w:p w:rsidR="00FA5821" w:rsidRDefault="00FA5821" w:rsidP="00FA582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Уссурийск, Приморский край</w:t>
      </w:r>
    </w:p>
    <w:p w:rsidR="00FA5821" w:rsidRDefault="00FA5821" w:rsidP="00FA5821">
      <w:pPr>
        <w:spacing w:after="0"/>
        <w:rPr>
          <w:rFonts w:ascii="Times New Roman" w:hAnsi="Times New Roman" w:cs="Times New Roman"/>
          <w:sz w:val="28"/>
        </w:rPr>
      </w:pPr>
      <w:r w:rsidRPr="00FA5821">
        <w:rPr>
          <w:rFonts w:ascii="Times New Roman" w:hAnsi="Times New Roman" w:cs="Times New Roman"/>
          <w:sz w:val="28"/>
        </w:rPr>
        <w:t>Авторы УМК:</w:t>
      </w:r>
      <w:r w:rsidRPr="00FA5821">
        <w:rPr>
          <w:rFonts w:ascii="Times New Roman" w:hAnsi="Times New Roman" w:cs="Times New Roman"/>
          <w:sz w:val="28"/>
        </w:rPr>
        <w:t xml:space="preserve"> </w:t>
      </w:r>
      <w:r w:rsidRPr="00FA5821">
        <w:rPr>
          <w:rFonts w:ascii="Times New Roman" w:hAnsi="Times New Roman" w:cs="Times New Roman"/>
          <w:sz w:val="28"/>
        </w:rPr>
        <w:t>А. Г. </w:t>
      </w:r>
      <w:proofErr w:type="gramStart"/>
      <w:r w:rsidRPr="00FA5821">
        <w:rPr>
          <w:rFonts w:ascii="Times New Roman" w:hAnsi="Times New Roman" w:cs="Times New Roman"/>
          <w:sz w:val="28"/>
        </w:rPr>
        <w:t>Мерзляк</w:t>
      </w:r>
      <w:proofErr w:type="gramEnd"/>
      <w:r w:rsidRPr="00FA5821">
        <w:rPr>
          <w:rFonts w:ascii="Times New Roman" w:hAnsi="Times New Roman" w:cs="Times New Roman"/>
          <w:sz w:val="28"/>
        </w:rPr>
        <w:t>, В. Б. Полонский, М. С. Якир, Е. В. Буцко.</w:t>
      </w:r>
    </w:p>
    <w:p w:rsidR="00C31D78" w:rsidRDefault="00C31D78" w:rsidP="00E9075E">
      <w:pPr>
        <w:pStyle w:val="a8"/>
        <w:shd w:val="clear" w:color="auto" w:fill="FFFFFF"/>
        <w:tabs>
          <w:tab w:val="left" w:pos="567"/>
        </w:tabs>
        <w:spacing w:before="0" w:beforeAutospacing="0" w:after="0" w:afterAutospacing="0"/>
        <w:ind w:left="357"/>
        <w:jc w:val="center"/>
        <w:rPr>
          <w:b/>
          <w:sz w:val="28"/>
        </w:rPr>
      </w:pPr>
    </w:p>
    <w:p w:rsidR="00E9075E" w:rsidRPr="008107C3" w:rsidRDefault="00E9075E" w:rsidP="00E9075E">
      <w:pPr>
        <w:pStyle w:val="a8"/>
        <w:shd w:val="clear" w:color="auto" w:fill="FFFFFF"/>
        <w:tabs>
          <w:tab w:val="left" w:pos="567"/>
        </w:tabs>
        <w:spacing w:before="0" w:beforeAutospacing="0" w:after="0" w:afterAutospacing="0"/>
        <w:ind w:left="357"/>
        <w:jc w:val="center"/>
        <w:rPr>
          <w:b/>
          <w:sz w:val="28"/>
        </w:rPr>
      </w:pPr>
      <w:bookmarkStart w:id="0" w:name="_GoBack"/>
      <w:bookmarkEnd w:id="0"/>
      <w:r w:rsidRPr="008107C3">
        <w:rPr>
          <w:b/>
          <w:sz w:val="28"/>
        </w:rPr>
        <w:t xml:space="preserve">Технологическая карта урока </w:t>
      </w:r>
    </w:p>
    <w:p w:rsidR="00E9075E" w:rsidRDefault="00E9075E" w:rsidP="00E9075E">
      <w:pPr>
        <w:spacing w:after="0"/>
        <w:jc w:val="right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1"/>
        <w:gridCol w:w="2080"/>
        <w:gridCol w:w="135"/>
        <w:gridCol w:w="3821"/>
        <w:gridCol w:w="722"/>
        <w:gridCol w:w="251"/>
        <w:gridCol w:w="1938"/>
        <w:gridCol w:w="2938"/>
      </w:tblGrid>
      <w:tr w:rsidR="006870E9" w:rsidTr="008A0605">
        <w:tc>
          <w:tcPr>
            <w:tcW w:w="2901" w:type="dxa"/>
          </w:tcPr>
          <w:p w:rsidR="00E9075E" w:rsidRDefault="00E9075E" w:rsidP="000A1872">
            <w:r w:rsidRPr="005168A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6036" w:type="dxa"/>
            <w:gridSpan w:val="3"/>
          </w:tcPr>
          <w:p w:rsidR="00E9075E" w:rsidRPr="001D4CDE" w:rsidRDefault="00E9075E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CDE"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2911" w:type="dxa"/>
            <w:gridSpan w:val="3"/>
          </w:tcPr>
          <w:p w:rsidR="00E9075E" w:rsidRPr="001D4CDE" w:rsidRDefault="00E9075E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2938" w:type="dxa"/>
          </w:tcPr>
          <w:p w:rsidR="00E9075E" w:rsidRPr="001D4CDE" w:rsidRDefault="00E9075E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6870E9" w:rsidTr="008A0605">
        <w:tc>
          <w:tcPr>
            <w:tcW w:w="2901" w:type="dxa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1885" w:type="dxa"/>
            <w:gridSpan w:val="7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Теорема Пифагора</w:t>
            </w:r>
          </w:p>
        </w:tc>
      </w:tr>
      <w:tr w:rsidR="006870E9" w:rsidTr="008A0605">
        <w:tc>
          <w:tcPr>
            <w:tcW w:w="2901" w:type="dxa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11885" w:type="dxa"/>
            <w:gridSpan w:val="7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</w:rPr>
            </w:pPr>
            <w:r w:rsidRPr="005168AC"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</w:rPr>
              <w:t>открытия нового знания</w:t>
            </w:r>
          </w:p>
        </w:tc>
      </w:tr>
      <w:tr w:rsidR="006870E9" w:rsidTr="008A0605">
        <w:tc>
          <w:tcPr>
            <w:tcW w:w="2901" w:type="dxa"/>
          </w:tcPr>
          <w:p w:rsidR="00E9075E" w:rsidRPr="00035386" w:rsidRDefault="00E9075E" w:rsidP="000A187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Деятелъностная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цель</w:t>
            </w:r>
          </w:p>
        </w:tc>
        <w:tc>
          <w:tcPr>
            <w:tcW w:w="11885" w:type="dxa"/>
            <w:gridSpan w:val="7"/>
          </w:tcPr>
          <w:p w:rsidR="00E9075E" w:rsidRPr="00035386" w:rsidRDefault="00E9075E" w:rsidP="000A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035386">
              <w:rPr>
                <w:rFonts w:ascii="Times New Roman" w:hAnsi="Times New Roman" w:cs="Times New Roman"/>
              </w:rPr>
              <w:t xml:space="preserve">ормирование у </w:t>
            </w:r>
            <w:proofErr w:type="gramStart"/>
            <w:r w:rsidRPr="0003538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35386">
              <w:rPr>
                <w:rFonts w:ascii="Times New Roman" w:hAnsi="Times New Roman" w:cs="Times New Roman"/>
              </w:rPr>
              <w:t xml:space="preserve"> умения самостоятельно строить и применять новое знание. </w:t>
            </w:r>
          </w:p>
        </w:tc>
      </w:tr>
      <w:tr w:rsidR="006870E9" w:rsidTr="008A0605">
        <w:tc>
          <w:tcPr>
            <w:tcW w:w="2901" w:type="dxa"/>
          </w:tcPr>
          <w:p w:rsidR="00E9075E" w:rsidRPr="00035386" w:rsidRDefault="00E9075E" w:rsidP="000A1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Содержательная цель</w:t>
            </w:r>
          </w:p>
        </w:tc>
        <w:tc>
          <w:tcPr>
            <w:tcW w:w="11885" w:type="dxa"/>
            <w:gridSpan w:val="7"/>
          </w:tcPr>
          <w:p w:rsidR="00E9075E" w:rsidRPr="00035386" w:rsidRDefault="00E9075E" w:rsidP="000A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035386">
              <w:rPr>
                <w:rFonts w:ascii="Times New Roman" w:hAnsi="Times New Roman" w:cs="Times New Roman"/>
              </w:rPr>
              <w:t>ормирование понятия теоремы Пифагора.</w:t>
            </w:r>
          </w:p>
        </w:tc>
      </w:tr>
      <w:tr w:rsidR="006870E9" w:rsidTr="008A0605">
        <w:tc>
          <w:tcPr>
            <w:tcW w:w="2901" w:type="dxa"/>
          </w:tcPr>
          <w:p w:rsidR="00E9075E" w:rsidRDefault="00E9075E" w:rsidP="00F42FBB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Цели урока:</w:t>
            </w:r>
          </w:p>
          <w:p w:rsidR="00F42FBB" w:rsidRPr="005168AC" w:rsidRDefault="00F42FBB" w:rsidP="00F42FBB">
            <w:pPr>
              <w:rPr>
                <w:rFonts w:ascii="Times New Roman" w:hAnsi="Times New Roman" w:cs="Times New Roman"/>
                <w:b/>
              </w:rPr>
            </w:pPr>
          </w:p>
          <w:p w:rsidR="00E9075E" w:rsidRPr="005168AC" w:rsidRDefault="00E9075E" w:rsidP="00F42FBB">
            <w:pPr>
              <w:rPr>
                <w:rFonts w:ascii="Times New Roman" w:hAnsi="Times New Roman" w:cs="Times New Roman"/>
                <w:b/>
                <w:i/>
              </w:rPr>
            </w:pPr>
            <w:r w:rsidRPr="005168AC">
              <w:rPr>
                <w:rFonts w:ascii="Times New Roman" w:hAnsi="Times New Roman" w:cs="Times New Roman"/>
                <w:b/>
                <w:i/>
              </w:rPr>
              <w:t>образовательная</w:t>
            </w:r>
          </w:p>
          <w:p w:rsidR="00E9075E" w:rsidRPr="005168AC" w:rsidRDefault="00E9075E" w:rsidP="00F42FBB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9075E" w:rsidRPr="005168AC" w:rsidRDefault="00E9075E" w:rsidP="00F42FBB">
            <w:pPr>
              <w:rPr>
                <w:rFonts w:ascii="Times New Roman" w:hAnsi="Times New Roman" w:cs="Times New Roman"/>
                <w:b/>
                <w:i/>
              </w:rPr>
            </w:pPr>
            <w:r w:rsidRPr="005168AC">
              <w:rPr>
                <w:rFonts w:ascii="Times New Roman" w:hAnsi="Times New Roman" w:cs="Times New Roman"/>
                <w:b/>
                <w:i/>
              </w:rPr>
              <w:t>развивающая</w:t>
            </w:r>
          </w:p>
          <w:p w:rsidR="00E9075E" w:rsidRPr="005168AC" w:rsidRDefault="00E9075E" w:rsidP="00F42FBB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9075E" w:rsidRPr="005168AC" w:rsidRDefault="00E9075E" w:rsidP="00F42FBB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  <w:i/>
              </w:rPr>
              <w:t>воспитательная</w:t>
            </w:r>
          </w:p>
        </w:tc>
        <w:tc>
          <w:tcPr>
            <w:tcW w:w="11885" w:type="dxa"/>
            <w:gridSpan w:val="7"/>
          </w:tcPr>
          <w:p w:rsidR="00E9075E" w:rsidRPr="005168AC" w:rsidRDefault="00E9075E" w:rsidP="000A187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5168AC">
              <w:rPr>
                <w:rFonts w:ascii="Times New Roman" w:hAnsi="Times New Roman" w:cs="Times New Roman"/>
              </w:rPr>
              <w:t>выявить качество и уровень владения знаниями и умениями, необходимыми для изучения данной темы, сформировать новые понятия по заданной теме; научить выделять существенные признаки данных понятий; выработать умение применять новые знания при решении практических задач;</w:t>
            </w:r>
          </w:p>
          <w:p w:rsidR="00E9075E" w:rsidRPr="005168AC" w:rsidRDefault="00E9075E" w:rsidP="000A187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5168AC">
              <w:rPr>
                <w:rFonts w:ascii="Times New Roman" w:hAnsi="Times New Roman" w:cs="Times New Roman"/>
              </w:rPr>
              <w:t>развивать у учащихся умение выделять главное, формировать умение сравнивать, классифицировать, обобщать факты и понятия</w:t>
            </w:r>
            <w:r w:rsidRPr="00A107BC">
              <w:rPr>
                <w:rFonts w:ascii="Times New Roman" w:hAnsi="Times New Roman" w:cs="Times New Roman"/>
              </w:rPr>
              <w:t xml:space="preserve">; формировать умение работы с </w:t>
            </w:r>
            <w:r w:rsidR="00A107BC">
              <w:rPr>
                <w:rFonts w:ascii="Times New Roman" w:hAnsi="Times New Roman" w:cs="Times New Roman"/>
              </w:rPr>
              <w:t>различными видами текстов</w:t>
            </w:r>
            <w:r w:rsidRPr="00A107BC">
              <w:rPr>
                <w:rFonts w:ascii="Times New Roman" w:hAnsi="Times New Roman" w:cs="Times New Roman"/>
              </w:rPr>
              <w:t>; формировать</w:t>
            </w:r>
            <w:r w:rsidRPr="005168AC">
              <w:rPr>
                <w:rFonts w:ascii="Times New Roman" w:hAnsi="Times New Roman" w:cs="Times New Roman"/>
              </w:rPr>
              <w:t xml:space="preserve"> навыки самоконтроля;</w:t>
            </w:r>
          </w:p>
          <w:p w:rsidR="00E9075E" w:rsidRPr="005168AC" w:rsidRDefault="00E9075E" w:rsidP="000A187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5168AC">
              <w:rPr>
                <w:rFonts w:ascii="Times New Roman" w:hAnsi="Times New Roman" w:cs="Times New Roman"/>
              </w:rPr>
              <w:t xml:space="preserve">совершенствовать навыки общения,  побудить </w:t>
            </w:r>
            <w:proofErr w:type="gramStart"/>
            <w:r w:rsidRPr="005168A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168AC">
              <w:rPr>
                <w:rFonts w:ascii="Times New Roman" w:hAnsi="Times New Roman" w:cs="Times New Roman"/>
              </w:rPr>
              <w:t xml:space="preserve"> к активной учебной деятельности, создать условия для реальной самооценки обучающихся.</w:t>
            </w:r>
          </w:p>
        </w:tc>
      </w:tr>
      <w:tr w:rsidR="00E9075E" w:rsidTr="000A1872">
        <w:tc>
          <w:tcPr>
            <w:tcW w:w="14786" w:type="dxa"/>
            <w:gridSpan w:val="8"/>
          </w:tcPr>
          <w:p w:rsidR="00E9075E" w:rsidRDefault="00E9075E" w:rsidP="000A1872">
            <w:pPr>
              <w:jc w:val="center"/>
            </w:pPr>
            <w:r w:rsidRPr="005168AC">
              <w:rPr>
                <w:rFonts w:ascii="Times New Roman" w:hAnsi="Times New Roman" w:cs="Times New Roman"/>
                <w:b/>
              </w:rPr>
              <w:t>Планируемые образовательные результаты</w:t>
            </w:r>
          </w:p>
        </w:tc>
      </w:tr>
      <w:tr w:rsidR="006870E9" w:rsidTr="008A0605">
        <w:trPr>
          <w:trHeight w:val="270"/>
        </w:trPr>
        <w:tc>
          <w:tcPr>
            <w:tcW w:w="5116" w:type="dxa"/>
            <w:gridSpan w:val="3"/>
            <w:vAlign w:val="center"/>
          </w:tcPr>
          <w:p w:rsidR="00E9075E" w:rsidRPr="005168AC" w:rsidRDefault="00E9075E" w:rsidP="000A187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168AC">
              <w:rPr>
                <w:rFonts w:ascii="Times New Roman" w:hAnsi="Times New Roman" w:cs="Times New Roman"/>
                <w:b/>
                <w:i/>
              </w:rPr>
              <w:t>Предметные</w:t>
            </w:r>
          </w:p>
        </w:tc>
        <w:tc>
          <w:tcPr>
            <w:tcW w:w="4794" w:type="dxa"/>
            <w:gridSpan w:val="3"/>
            <w:vAlign w:val="center"/>
          </w:tcPr>
          <w:p w:rsidR="00E9075E" w:rsidRPr="005168AC" w:rsidRDefault="00E9075E" w:rsidP="000A187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5168AC">
              <w:rPr>
                <w:rFonts w:ascii="Times New Roman" w:hAnsi="Times New Roman" w:cs="Times New Roman"/>
                <w:b/>
                <w:i/>
              </w:rPr>
              <w:t>Метапредметные</w:t>
            </w:r>
            <w:proofErr w:type="spellEnd"/>
          </w:p>
        </w:tc>
        <w:tc>
          <w:tcPr>
            <w:tcW w:w="4876" w:type="dxa"/>
            <w:gridSpan w:val="2"/>
            <w:vAlign w:val="center"/>
          </w:tcPr>
          <w:p w:rsidR="00E9075E" w:rsidRPr="005168AC" w:rsidRDefault="00E9075E" w:rsidP="000A187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168AC">
              <w:rPr>
                <w:rFonts w:ascii="Times New Roman" w:hAnsi="Times New Roman" w:cs="Times New Roman"/>
                <w:b/>
                <w:i/>
              </w:rPr>
              <w:t>Личностные</w:t>
            </w:r>
          </w:p>
        </w:tc>
      </w:tr>
      <w:tr w:rsidR="006870E9" w:rsidTr="008A0605">
        <w:trPr>
          <w:trHeight w:val="270"/>
        </w:trPr>
        <w:tc>
          <w:tcPr>
            <w:tcW w:w="5116" w:type="dxa"/>
            <w:gridSpan w:val="3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E9075E" w:rsidRPr="005168AC" w:rsidRDefault="00E9075E" w:rsidP="000A1872">
            <w:pPr>
              <w:pStyle w:val="a8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A5050">
              <w:t>оперировать понятием «теорема Пифагора»,</w:t>
            </w:r>
            <w:r w:rsidRPr="005168A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t>доказывать теорему Пифагора и применять соотношения, устанавливающие связь между элементами прямоугольного треугольника.</w:t>
            </w:r>
          </w:p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5168AC">
              <w:rPr>
                <w:rFonts w:ascii="Times New Roman" w:hAnsi="Times New Roman" w:cs="Times New Roman"/>
                <w:b/>
                <w:i/>
              </w:rPr>
              <w:t>Обучающийся</w:t>
            </w:r>
            <w:proofErr w:type="gramEnd"/>
            <w:r w:rsidRPr="005168AC">
              <w:rPr>
                <w:rFonts w:ascii="Times New Roman" w:hAnsi="Times New Roman" w:cs="Times New Roman"/>
                <w:b/>
                <w:i/>
              </w:rPr>
              <w:t xml:space="preserve"> получит возможность научиться:</w:t>
            </w:r>
          </w:p>
          <w:p w:rsidR="00E9075E" w:rsidRPr="005168AC" w:rsidRDefault="00E9075E" w:rsidP="000A18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доказывать теорему Пифагора, применяя алгебраический метод доказательства, а также метод, основанный на использовании понятия равновеликих фигур; применять теорему Пифагора </w:t>
            </w:r>
            <w:r>
              <w:rPr>
                <w:rFonts w:ascii="Times New Roman" w:hAnsi="Times New Roman" w:cs="Times New Roman"/>
                <w:i/>
              </w:rPr>
              <w:lastRenderedPageBreak/>
              <w:t xml:space="preserve">для решения задач, построенных на реальных ситуациях. </w:t>
            </w:r>
          </w:p>
        </w:tc>
        <w:tc>
          <w:tcPr>
            <w:tcW w:w="4794" w:type="dxa"/>
            <w:gridSpan w:val="3"/>
          </w:tcPr>
          <w:p w:rsidR="00E9075E" w:rsidRPr="005168AC" w:rsidRDefault="00E9075E" w:rsidP="000A1872">
            <w:pPr>
              <w:jc w:val="center"/>
              <w:rPr>
                <w:rFonts w:ascii="Times New Roman" w:hAnsi="Times New Roman"/>
                <w:b/>
              </w:rPr>
            </w:pPr>
            <w:r w:rsidRPr="005168AC">
              <w:rPr>
                <w:rFonts w:ascii="Times New Roman" w:hAnsi="Times New Roman"/>
                <w:b/>
              </w:rPr>
              <w:lastRenderedPageBreak/>
              <w:t>Регулятивные</w:t>
            </w:r>
          </w:p>
          <w:p w:rsidR="00E9075E" w:rsidRPr="00035386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035386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E9075E" w:rsidRPr="005168AC" w:rsidRDefault="00E9075E" w:rsidP="000A1872">
            <w:pPr>
              <w:pStyle w:val="a8"/>
              <w:shd w:val="clear" w:color="auto" w:fill="FFFFFF"/>
              <w:tabs>
                <w:tab w:val="left" w:pos="567"/>
                <w:tab w:val="left" w:pos="1169"/>
              </w:tabs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соотносить свои действия с планируемыми результатами</w:t>
            </w:r>
            <w:r w:rsidRPr="005168AC">
              <w:rPr>
                <w:rFonts w:eastAsia="Calibri"/>
                <w:sz w:val="22"/>
                <w:szCs w:val="22"/>
                <w:lang w:eastAsia="en-US"/>
              </w:rPr>
              <w:t>; идентифицировать собственные проблемы и выдвигать версии решения проблемы; ставить цель деятельности на основе определенной проблемы и существующих возможностей; формулировать учебные задачи как шаги достижения поставленной цели деятельности;</w:t>
            </w:r>
            <w:r w:rsidRPr="005168AC">
              <w:rPr>
                <w:rFonts w:eastAsia="Calibri"/>
                <w:sz w:val="22"/>
                <w:szCs w:val="22"/>
              </w:rPr>
              <w:t xml:space="preserve"> </w:t>
            </w:r>
            <w:r w:rsidRPr="005168AC">
              <w:rPr>
                <w:rFonts w:eastAsia="Calibri"/>
                <w:sz w:val="22"/>
                <w:szCs w:val="22"/>
                <w:lang w:eastAsia="en-US"/>
              </w:rPr>
              <w:t>принимать решение в учебной ситуации и нести за него ответственность.</w:t>
            </w:r>
          </w:p>
          <w:p w:rsidR="00E9075E" w:rsidRPr="005168AC" w:rsidRDefault="00E9075E" w:rsidP="000A1872">
            <w:pPr>
              <w:pStyle w:val="a8"/>
              <w:shd w:val="clear" w:color="auto" w:fill="FFFFFF"/>
              <w:tabs>
                <w:tab w:val="left" w:pos="567"/>
                <w:tab w:val="left" w:pos="1169"/>
              </w:tabs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Познавательные</w:t>
            </w:r>
          </w:p>
          <w:p w:rsidR="00E9075E" w:rsidRPr="00035386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035386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E9075E" w:rsidRPr="005168AC" w:rsidRDefault="00E9075E" w:rsidP="000A1872">
            <w:pPr>
              <w:pStyle w:val="a8"/>
              <w:shd w:val="clear" w:color="auto" w:fill="FFFFFF"/>
              <w:tabs>
                <w:tab w:val="left" w:pos="567"/>
                <w:tab w:val="left" w:pos="1169"/>
              </w:tabs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5168AC">
              <w:rPr>
                <w:rFonts w:eastAsia="Calibri"/>
                <w:sz w:val="22"/>
                <w:szCs w:val="22"/>
                <w:lang w:eastAsia="en-US"/>
              </w:rPr>
              <w:t>выделять общий признак двух или нескольких предметов или явлений и объяснять их сходство; объединять предметы и явления в группы по определенным признакам, сравнивать, классифицировать и обобщать факты и явления;</w:t>
            </w:r>
            <w:r w:rsidRPr="005168AC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определять понятия, устанавливать аналогии; применять смысловое чтение</w:t>
            </w:r>
            <w:r w:rsidRPr="005168A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E9075E" w:rsidRPr="005168AC" w:rsidRDefault="00E9075E" w:rsidP="000A1872">
            <w:pPr>
              <w:pStyle w:val="a8"/>
              <w:shd w:val="clear" w:color="auto" w:fill="FFFFFF"/>
              <w:tabs>
                <w:tab w:val="left" w:pos="567"/>
                <w:tab w:val="left" w:pos="1169"/>
              </w:tabs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Коммуникативные</w:t>
            </w:r>
          </w:p>
          <w:p w:rsidR="00E9075E" w:rsidRPr="00035386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035386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E9075E" w:rsidRPr="005168AC" w:rsidRDefault="00E9075E" w:rsidP="000A1872">
            <w:pPr>
              <w:rPr>
                <w:rFonts w:ascii="Times New Roman" w:hAnsi="Times New Roman"/>
              </w:rPr>
            </w:pPr>
            <w:r w:rsidRPr="005168AC">
              <w:rPr>
                <w:rFonts w:ascii="Times New Roman" w:hAnsi="Times New Roman"/>
              </w:rPr>
              <w:t xml:space="preserve">принимать позицию собеседника, </w:t>
            </w:r>
            <w:r w:rsidRPr="005168AC">
              <w:rPr>
                <w:rFonts w:ascii="Times New Roman" w:eastAsia="Calibri" w:hAnsi="Times New Roman" w:cs="Times New Roman"/>
              </w:rPr>
              <w:t>понимая позицию другого, осознанно использовать речевые средства в соответствии с задачей коммуникации, строить позитивные отношения</w:t>
            </w:r>
            <w:r w:rsidRPr="005168AC">
              <w:rPr>
                <w:rFonts w:ascii="Times New Roman" w:hAnsi="Times New Roman"/>
              </w:rPr>
              <w:t xml:space="preserve"> в процессе учебной и познавательной деятельности; корректно и аргументировано отстаивать свою точку зрения.</w:t>
            </w:r>
          </w:p>
          <w:p w:rsidR="00E9075E" w:rsidRDefault="00E9075E" w:rsidP="000A1872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035386">
              <w:rPr>
                <w:rFonts w:ascii="Times New Roman" w:hAnsi="Times New Roman" w:cs="Times New Roman"/>
                <w:b/>
                <w:i/>
              </w:rPr>
              <w:t>Обучающийся</w:t>
            </w:r>
            <w:proofErr w:type="gramEnd"/>
            <w:r w:rsidRPr="00035386">
              <w:rPr>
                <w:rFonts w:ascii="Times New Roman" w:hAnsi="Times New Roman" w:cs="Times New Roman"/>
                <w:b/>
                <w:i/>
              </w:rPr>
              <w:t xml:space="preserve"> получит возможность научиться:</w:t>
            </w:r>
          </w:p>
          <w:p w:rsidR="00E9075E" w:rsidRPr="005168AC" w:rsidRDefault="00E9075E" w:rsidP="000A1872">
            <w:pPr>
              <w:rPr>
                <w:rFonts w:ascii="Times New Roman" w:hAnsi="Times New Roman" w:cs="Times New Roman"/>
                <w:i/>
              </w:rPr>
            </w:pPr>
            <w:r w:rsidRPr="005168AC">
              <w:rPr>
                <w:rFonts w:ascii="Times New Roman" w:hAnsi="Times New Roman" w:cs="Times New Roman"/>
                <w:i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информации.</w:t>
            </w:r>
          </w:p>
        </w:tc>
        <w:tc>
          <w:tcPr>
            <w:tcW w:w="4876" w:type="dxa"/>
            <w:gridSpan w:val="2"/>
          </w:tcPr>
          <w:p w:rsidR="00E9075E" w:rsidRDefault="00E9075E" w:rsidP="000A1872">
            <w:pPr>
              <w:pStyle w:val="a8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</w:pPr>
            <w:r>
              <w:lastRenderedPageBreak/>
              <w:t>Формирование целостного мировоззрения, соответствующего современному уровню развития науки и общественной практики;</w:t>
            </w:r>
          </w:p>
          <w:p w:rsidR="00E9075E" w:rsidRDefault="00E9075E" w:rsidP="000A1872">
            <w:pPr>
              <w:pStyle w:val="a8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jc w:val="both"/>
            </w:pPr>
            <w:r>
              <w:t>ф</w:t>
            </w:r>
            <w:r w:rsidRPr="00F0332E">
              <w:t>ормирование готовности и способности вести диалог с другими людьми и д</w:t>
            </w:r>
            <w:r>
              <w:t>остигать в нем взаимопонимания;</w:t>
            </w:r>
          </w:p>
          <w:p w:rsidR="00E9075E" w:rsidRDefault="00E9075E" w:rsidP="000A1872">
            <w:pPr>
              <w:pStyle w:val="a8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</w:pPr>
            <w:r w:rsidRPr="00F0332E">
              <w:t xml:space="preserve">формирование умения формулировать собственное </w:t>
            </w:r>
            <w:r>
              <w:t>мнение;</w:t>
            </w:r>
          </w:p>
          <w:p w:rsidR="00E9075E" w:rsidRDefault="00E9075E" w:rsidP="000A1872">
            <w:pPr>
              <w:pStyle w:val="a8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</w:pPr>
            <w:r w:rsidRPr="00F0332E">
              <w:t>развит</w:t>
            </w:r>
            <w:r>
              <w:t>ие навыков монологической речи;</w:t>
            </w:r>
          </w:p>
          <w:p w:rsidR="00E9075E" w:rsidRPr="00F0332E" w:rsidRDefault="00E9075E" w:rsidP="000A1872">
            <w:pPr>
              <w:pStyle w:val="a8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</w:pPr>
            <w:r w:rsidRPr="00F0332E">
              <w:t xml:space="preserve">привитие уважения к личности и её </w:t>
            </w:r>
            <w:r w:rsidRPr="00F0332E">
              <w:lastRenderedPageBreak/>
              <w:t>достоинствам, доброжелательно</w:t>
            </w:r>
            <w:r>
              <w:t>го отношения</w:t>
            </w:r>
            <w:r w:rsidRPr="00F0332E">
              <w:t xml:space="preserve"> к окружающим.</w:t>
            </w:r>
          </w:p>
          <w:p w:rsidR="00E9075E" w:rsidRPr="005168AC" w:rsidRDefault="00E9075E" w:rsidP="000A187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9075E" w:rsidTr="000A1872">
        <w:tc>
          <w:tcPr>
            <w:tcW w:w="14786" w:type="dxa"/>
            <w:gridSpan w:val="8"/>
          </w:tcPr>
          <w:p w:rsidR="00E9075E" w:rsidRDefault="00E9075E" w:rsidP="000A1872">
            <w:pPr>
              <w:jc w:val="center"/>
            </w:pPr>
            <w:r w:rsidRPr="005168AC">
              <w:rPr>
                <w:rFonts w:ascii="Times New Roman" w:hAnsi="Times New Roman" w:cs="Times New Roman"/>
                <w:b/>
              </w:rPr>
              <w:lastRenderedPageBreak/>
              <w:t>Условия реализации урока</w:t>
            </w:r>
          </w:p>
        </w:tc>
      </w:tr>
      <w:tr w:rsidR="006870E9" w:rsidTr="008A0605">
        <w:trPr>
          <w:trHeight w:val="270"/>
        </w:trPr>
        <w:tc>
          <w:tcPr>
            <w:tcW w:w="5116" w:type="dxa"/>
            <w:gridSpan w:val="3"/>
            <w:vAlign w:val="center"/>
          </w:tcPr>
          <w:p w:rsidR="00E9075E" w:rsidRPr="005168AC" w:rsidRDefault="00E9075E" w:rsidP="000A187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168AC">
              <w:rPr>
                <w:rFonts w:ascii="Times New Roman" w:hAnsi="Times New Roman" w:cs="Times New Roman"/>
                <w:b/>
                <w:i/>
              </w:rPr>
              <w:t>Информационные ресурсы (в том числе ЦОР и Интернет)</w:t>
            </w:r>
          </w:p>
        </w:tc>
        <w:tc>
          <w:tcPr>
            <w:tcW w:w="4794" w:type="dxa"/>
            <w:gridSpan w:val="3"/>
            <w:vAlign w:val="center"/>
          </w:tcPr>
          <w:p w:rsidR="00E9075E" w:rsidRPr="005168AC" w:rsidRDefault="00E9075E" w:rsidP="000A187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168AC">
              <w:rPr>
                <w:rFonts w:ascii="Times New Roman" w:hAnsi="Times New Roman" w:cs="Times New Roman"/>
                <w:b/>
                <w:i/>
              </w:rPr>
              <w:t>Учебная литература</w:t>
            </w:r>
          </w:p>
        </w:tc>
        <w:tc>
          <w:tcPr>
            <w:tcW w:w="4876" w:type="dxa"/>
            <w:gridSpan w:val="2"/>
            <w:vAlign w:val="center"/>
          </w:tcPr>
          <w:p w:rsidR="00E9075E" w:rsidRPr="005168AC" w:rsidRDefault="00E9075E" w:rsidP="000A187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168AC">
              <w:rPr>
                <w:rFonts w:ascii="Times New Roman" w:hAnsi="Times New Roman" w:cs="Times New Roman"/>
                <w:b/>
                <w:i/>
              </w:rPr>
              <w:t>Оборудование</w:t>
            </w:r>
          </w:p>
        </w:tc>
      </w:tr>
      <w:tr w:rsidR="006870E9" w:rsidTr="008A0605">
        <w:trPr>
          <w:trHeight w:val="270"/>
        </w:trPr>
        <w:tc>
          <w:tcPr>
            <w:tcW w:w="5116" w:type="dxa"/>
            <w:gridSpan w:val="3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</w:rPr>
            </w:pPr>
            <w:r w:rsidRPr="005168AC">
              <w:rPr>
                <w:rFonts w:ascii="Times New Roman" w:hAnsi="Times New Roman" w:cs="Times New Roman"/>
              </w:rPr>
              <w:t>Электронная презентация</w:t>
            </w:r>
          </w:p>
        </w:tc>
        <w:tc>
          <w:tcPr>
            <w:tcW w:w="4794" w:type="dxa"/>
            <w:gridSpan w:val="3"/>
          </w:tcPr>
          <w:p w:rsidR="00E9075E" w:rsidRPr="005168AC" w:rsidRDefault="00E9075E" w:rsidP="000A1872">
            <w:pPr>
              <w:pStyle w:val="a7"/>
              <w:tabs>
                <w:tab w:val="left" w:pos="1175"/>
              </w:tabs>
              <w:spacing w:after="0"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C95A11">
              <w:rPr>
                <w:rFonts w:ascii="Times New Roman" w:eastAsiaTheme="minorHAnsi" w:hAnsi="Times New Roman"/>
                <w:lang w:eastAsia="en-US"/>
              </w:rPr>
              <w:t>Геометрия</w:t>
            </w:r>
            <w:proofErr w:type="gramStart"/>
            <w:r w:rsidRPr="00C95A11">
              <w:rPr>
                <w:rFonts w:ascii="Times New Roman" w:eastAsiaTheme="minorHAnsi" w:hAnsi="Times New Roman"/>
                <w:lang w:eastAsia="en-US"/>
              </w:rPr>
              <w:t xml:space="preserve"> :</w:t>
            </w:r>
            <w:proofErr w:type="gramEnd"/>
            <w:r w:rsidRPr="00C95A11">
              <w:rPr>
                <w:rFonts w:ascii="Times New Roman" w:eastAsiaTheme="minorHAnsi" w:hAnsi="Times New Roman"/>
                <w:lang w:eastAsia="en-US"/>
              </w:rPr>
              <w:t xml:space="preserve"> 8 класс : методическое пособие / Е.В. Буцко, А.Г. Мерзляк, В.Б. Полонский и др. — М. : </w:t>
            </w:r>
            <w:proofErr w:type="spellStart"/>
            <w:r w:rsidRPr="00C95A11">
              <w:rPr>
                <w:rFonts w:ascii="Times New Roman" w:eastAsiaTheme="minorHAnsi" w:hAnsi="Times New Roman"/>
                <w:lang w:eastAsia="en-US"/>
              </w:rPr>
              <w:t>Вентана</w:t>
            </w:r>
            <w:proofErr w:type="spellEnd"/>
            <w:r w:rsidRPr="00C95A11">
              <w:rPr>
                <w:rFonts w:ascii="Times New Roman" w:eastAsiaTheme="minorHAnsi" w:hAnsi="Times New Roman"/>
                <w:lang w:eastAsia="en-US"/>
              </w:rPr>
              <w:t>-Граф, 2015. — 152 с.</w:t>
            </w:r>
          </w:p>
          <w:p w:rsidR="00E9075E" w:rsidRPr="005168AC" w:rsidRDefault="00E9075E" w:rsidP="000A1872">
            <w:pPr>
              <w:pStyle w:val="a7"/>
              <w:tabs>
                <w:tab w:val="left" w:pos="1175"/>
              </w:tabs>
              <w:spacing w:after="0"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Геометрия</w:t>
            </w:r>
            <w:r w:rsidRPr="005168AC">
              <w:rPr>
                <w:rFonts w:ascii="Times New Roman" w:eastAsiaTheme="minorHAnsi" w:hAnsi="Times New Roman"/>
                <w:lang w:eastAsia="en-US"/>
              </w:rPr>
              <w:t xml:space="preserve">: 8 класс: учебник для учащихся общеобразовательных организаций/А.Г. </w:t>
            </w:r>
            <w:proofErr w:type="gramStart"/>
            <w:r w:rsidRPr="005168AC">
              <w:rPr>
                <w:rFonts w:ascii="Times New Roman" w:eastAsiaTheme="minorHAnsi" w:hAnsi="Times New Roman"/>
                <w:lang w:eastAsia="en-US"/>
              </w:rPr>
              <w:t>Мерзляк</w:t>
            </w:r>
            <w:proofErr w:type="gramEnd"/>
            <w:r w:rsidRPr="005168AC">
              <w:rPr>
                <w:rFonts w:ascii="Times New Roman" w:eastAsiaTheme="minorHAnsi" w:hAnsi="Times New Roman"/>
                <w:lang w:eastAsia="en-US"/>
              </w:rPr>
              <w:t xml:space="preserve">, В.Б. Полонский, М.С. Якир.  – М.: </w:t>
            </w:r>
            <w:proofErr w:type="spellStart"/>
            <w:r w:rsidRPr="005168AC">
              <w:rPr>
                <w:rFonts w:ascii="Times New Roman" w:eastAsiaTheme="minorHAnsi" w:hAnsi="Times New Roman"/>
                <w:lang w:eastAsia="en-US"/>
              </w:rPr>
              <w:t>Вентана</w:t>
            </w:r>
            <w:proofErr w:type="spellEnd"/>
            <w:r w:rsidRPr="005168AC">
              <w:rPr>
                <w:rFonts w:ascii="Times New Roman" w:eastAsiaTheme="minorHAnsi" w:hAnsi="Times New Roman"/>
                <w:lang w:eastAsia="en-US"/>
              </w:rPr>
              <w:t>-Граф, 2017.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– 208 с.</w:t>
            </w:r>
          </w:p>
        </w:tc>
        <w:tc>
          <w:tcPr>
            <w:tcW w:w="4876" w:type="dxa"/>
            <w:gridSpan w:val="2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</w:rPr>
            </w:pPr>
            <w:r w:rsidRPr="005168AC">
              <w:rPr>
                <w:rFonts w:ascii="Times New Roman" w:hAnsi="Times New Roman" w:cs="Times New Roman"/>
              </w:rPr>
              <w:t>Компьютер, мультимедийный проектор, интерактивная доска (экран);</w:t>
            </w:r>
            <w:r w:rsidR="001C299A">
              <w:rPr>
                <w:rFonts w:ascii="Times New Roman" w:hAnsi="Times New Roman" w:cs="Times New Roman"/>
              </w:rPr>
              <w:t xml:space="preserve"> чертёжные инструменты (линейки, карандаши)</w:t>
            </w:r>
            <w:proofErr w:type="gramStart"/>
            <w:r w:rsidR="001C299A">
              <w:rPr>
                <w:rFonts w:ascii="Times New Roman" w:hAnsi="Times New Roman" w:cs="Times New Roman"/>
              </w:rPr>
              <w:t>,п</w:t>
            </w:r>
            <w:proofErr w:type="gramEnd"/>
            <w:r w:rsidR="001C299A">
              <w:rPr>
                <w:rFonts w:ascii="Times New Roman" w:hAnsi="Times New Roman" w:cs="Times New Roman"/>
              </w:rPr>
              <w:t>ланшеты и губки, маркеры для обратной связи;</w:t>
            </w:r>
          </w:p>
          <w:p w:rsidR="00E9075E" w:rsidRPr="005168AC" w:rsidRDefault="006448D2" w:rsidP="006448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раздаточный материал</w:t>
            </w:r>
            <w:r w:rsidRPr="006448D2">
              <w:rPr>
                <w:rFonts w:ascii="Times New Roman" w:hAnsi="Times New Roman" w:cs="Times New Roman"/>
              </w:rPr>
              <w:t xml:space="preserve">: </w:t>
            </w:r>
            <w:r w:rsidR="00E9075E" w:rsidRPr="006448D2">
              <w:rPr>
                <w:rFonts w:ascii="Times New Roman" w:hAnsi="Times New Roman" w:cs="Times New Roman"/>
              </w:rPr>
              <w:t xml:space="preserve">карточки с </w:t>
            </w:r>
            <w:r w:rsidRPr="006448D2">
              <w:rPr>
                <w:rFonts w:ascii="Times New Roman" w:hAnsi="Times New Roman" w:cs="Times New Roman"/>
              </w:rPr>
              <w:t xml:space="preserve">заданиями, листы самопроверки, </w:t>
            </w:r>
            <w:proofErr w:type="spellStart"/>
            <w:r w:rsidRPr="006448D2">
              <w:rPr>
                <w:rFonts w:ascii="Times New Roman" w:hAnsi="Times New Roman" w:cs="Times New Roman"/>
              </w:rPr>
              <w:t>стикеры</w:t>
            </w:r>
            <w:proofErr w:type="spellEnd"/>
            <w:r w:rsidRPr="006448D2">
              <w:rPr>
                <w:rFonts w:ascii="Times New Roman" w:hAnsi="Times New Roman" w:cs="Times New Roman"/>
              </w:rPr>
              <w:t xml:space="preserve"> для пробного действия, листы клеточной бумаги для практической работы, таблицы результатов практической работы, разрезанные шаги алгоритма, листы формата А</w:t>
            </w:r>
            <w:proofErr w:type="gramStart"/>
            <w:r w:rsidRPr="006448D2">
              <w:rPr>
                <w:rFonts w:ascii="Times New Roman" w:hAnsi="Times New Roman" w:cs="Times New Roman"/>
              </w:rPr>
              <w:t>4</w:t>
            </w:r>
            <w:proofErr w:type="gramEnd"/>
            <w:r w:rsidRPr="006448D2">
              <w:rPr>
                <w:rFonts w:ascii="Times New Roman" w:hAnsi="Times New Roman" w:cs="Times New Roman"/>
              </w:rPr>
              <w:t xml:space="preserve"> для фиксации плана работы, листы формата А3 для фиксации доказательства теоремы, рефлексивные листы.</w:t>
            </w:r>
            <w:r w:rsidR="00E9075E" w:rsidRPr="005168A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70E9" w:rsidTr="008A0605">
        <w:tc>
          <w:tcPr>
            <w:tcW w:w="2901" w:type="dxa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lastRenderedPageBreak/>
              <w:t>Основные понятия</w:t>
            </w:r>
          </w:p>
        </w:tc>
        <w:tc>
          <w:tcPr>
            <w:tcW w:w="11885" w:type="dxa"/>
            <w:gridSpan w:val="7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</w:rPr>
            </w:pPr>
            <w:r w:rsidRPr="00616966">
              <w:rPr>
                <w:rFonts w:ascii="Times New Roman" w:hAnsi="Times New Roman" w:cs="Times New Roman"/>
              </w:rPr>
              <w:t>Теорема Пифагора, прямоугольный треугольник, элементы прямоугольного треугольника: катеты и гипотенуза.</w:t>
            </w:r>
          </w:p>
        </w:tc>
      </w:tr>
      <w:tr w:rsidR="006870E9" w:rsidTr="008A0605">
        <w:tc>
          <w:tcPr>
            <w:tcW w:w="2901" w:type="dxa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168AC">
              <w:rPr>
                <w:rFonts w:ascii="Times New Roman" w:hAnsi="Times New Roman" w:cs="Times New Roman"/>
                <w:b/>
              </w:rPr>
              <w:t>Межпредметные</w:t>
            </w:r>
            <w:proofErr w:type="spellEnd"/>
            <w:r w:rsidRPr="005168AC">
              <w:rPr>
                <w:rFonts w:ascii="Times New Roman" w:hAnsi="Times New Roman" w:cs="Times New Roman"/>
                <w:b/>
              </w:rPr>
              <w:t xml:space="preserve"> связи</w:t>
            </w:r>
          </w:p>
        </w:tc>
        <w:tc>
          <w:tcPr>
            <w:tcW w:w="11885" w:type="dxa"/>
            <w:gridSpan w:val="7"/>
          </w:tcPr>
          <w:p w:rsidR="00E9075E" w:rsidRPr="005168AC" w:rsidRDefault="00E9075E" w:rsidP="00D3034B">
            <w:pPr>
              <w:rPr>
                <w:rFonts w:ascii="Times New Roman" w:hAnsi="Times New Roman" w:cs="Times New Roman"/>
              </w:rPr>
            </w:pPr>
            <w:r w:rsidRPr="005168AC">
              <w:rPr>
                <w:rFonts w:ascii="Times New Roman" w:hAnsi="Times New Roman" w:cs="Times New Roman"/>
              </w:rPr>
              <w:t xml:space="preserve">Математика, </w:t>
            </w:r>
            <w:r w:rsidR="00D3034B">
              <w:rPr>
                <w:rFonts w:ascii="Times New Roman" w:hAnsi="Times New Roman" w:cs="Times New Roman"/>
              </w:rPr>
              <w:t>ОБЖ</w:t>
            </w:r>
            <w:r w:rsidRPr="005168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история, информатика</w:t>
            </w:r>
          </w:p>
        </w:tc>
      </w:tr>
      <w:tr w:rsidR="006870E9" w:rsidTr="008A0605">
        <w:tc>
          <w:tcPr>
            <w:tcW w:w="2901" w:type="dxa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11885" w:type="dxa"/>
            <w:gridSpan w:val="7"/>
          </w:tcPr>
          <w:p w:rsidR="00E9075E" w:rsidRDefault="00E9075E" w:rsidP="000A1872">
            <w:r w:rsidRPr="000B093B">
              <w:rPr>
                <w:rFonts w:ascii="Times New Roman" w:hAnsi="Times New Roman" w:cs="Times New Roman"/>
              </w:rPr>
              <w:t xml:space="preserve">Технология деятельностного метода Л.Г. </w:t>
            </w:r>
            <w:proofErr w:type="spellStart"/>
            <w:r w:rsidRPr="000B093B">
              <w:rPr>
                <w:rFonts w:ascii="Times New Roman" w:hAnsi="Times New Roman" w:cs="Times New Roman"/>
              </w:rPr>
              <w:t>Петерсон</w:t>
            </w:r>
            <w:proofErr w:type="spellEnd"/>
          </w:p>
        </w:tc>
      </w:tr>
      <w:tr w:rsidR="00E9075E" w:rsidTr="000A1872">
        <w:tc>
          <w:tcPr>
            <w:tcW w:w="14786" w:type="dxa"/>
            <w:gridSpan w:val="8"/>
          </w:tcPr>
          <w:p w:rsidR="00E9075E" w:rsidRDefault="00E9075E" w:rsidP="000A1872">
            <w:pPr>
              <w:pStyle w:val="a4"/>
              <w:jc w:val="center"/>
            </w:pPr>
            <w:r w:rsidRPr="00176C2E">
              <w:rPr>
                <w:rFonts w:ascii="Times New Roman" w:hAnsi="Times New Roman" w:cs="Times New Roman"/>
                <w:b/>
              </w:rPr>
              <w:t>Организационная структура урока</w:t>
            </w:r>
          </w:p>
        </w:tc>
      </w:tr>
      <w:tr w:rsidR="00E9075E" w:rsidTr="000A1872">
        <w:tc>
          <w:tcPr>
            <w:tcW w:w="14786" w:type="dxa"/>
            <w:gridSpan w:val="8"/>
          </w:tcPr>
          <w:p w:rsidR="00E9075E" w:rsidRPr="00176C2E" w:rsidRDefault="00E9075E" w:rsidP="000A18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176C2E">
              <w:rPr>
                <w:rFonts w:ascii="Times New Roman" w:hAnsi="Times New Roman" w:cs="Times New Roman"/>
                <w:b/>
              </w:rPr>
              <w:t>Этап мотивации (самоопределение) к учебной деятельности</w:t>
            </w:r>
          </w:p>
          <w:p w:rsidR="00E9075E" w:rsidRDefault="00E9075E" w:rsidP="000B6FDD">
            <w:pPr>
              <w:jc w:val="center"/>
              <w:rPr>
                <w:rFonts w:ascii="Times New Roman" w:hAnsi="Times New Roman" w:cs="Times New Roman"/>
              </w:rPr>
            </w:pPr>
            <w:r w:rsidRPr="00176C2E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176C2E">
              <w:rPr>
                <w:rFonts w:ascii="Times New Roman" w:hAnsi="Times New Roman" w:cs="Times New Roman"/>
              </w:rPr>
              <w:t>выработка на личностно значимом уровне внутренней готовности выполнения нормативных требований учебной деятельности.</w:t>
            </w:r>
          </w:p>
          <w:p w:rsidR="000B6FDD" w:rsidRDefault="000B6FDD" w:rsidP="008D78FC">
            <w:pPr>
              <w:jc w:val="center"/>
            </w:pPr>
          </w:p>
        </w:tc>
      </w:tr>
      <w:tr w:rsidR="006870E9" w:rsidTr="008A0605">
        <w:tc>
          <w:tcPr>
            <w:tcW w:w="2901" w:type="dxa"/>
            <w:vAlign w:val="center"/>
          </w:tcPr>
          <w:p w:rsidR="00E9075E" w:rsidRPr="005168AC" w:rsidRDefault="00E9075E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преподавателя</w:t>
            </w:r>
          </w:p>
        </w:tc>
        <w:tc>
          <w:tcPr>
            <w:tcW w:w="2080" w:type="dxa"/>
            <w:vAlign w:val="center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Формы, методы, приёмы</w:t>
            </w:r>
          </w:p>
        </w:tc>
        <w:tc>
          <w:tcPr>
            <w:tcW w:w="4678" w:type="dxa"/>
            <w:gridSpan w:val="3"/>
            <w:vAlign w:val="center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Задания для обучающихся, выполнение которых приведёт к достижению запланированных результатов</w:t>
            </w:r>
          </w:p>
        </w:tc>
        <w:tc>
          <w:tcPr>
            <w:tcW w:w="2189" w:type="dxa"/>
            <w:gridSpan w:val="2"/>
            <w:vAlign w:val="center"/>
          </w:tcPr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5168A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938" w:type="dxa"/>
            <w:vAlign w:val="center"/>
          </w:tcPr>
          <w:p w:rsidR="00E9075E" w:rsidRPr="00176C2E" w:rsidRDefault="00E9075E" w:rsidP="000A187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Формируемые УУД</w:t>
            </w:r>
          </w:p>
          <w:p w:rsidR="00E9075E" w:rsidRPr="005168AC" w:rsidRDefault="00E9075E" w:rsidP="000A18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870E9" w:rsidTr="008A0605">
        <w:tc>
          <w:tcPr>
            <w:tcW w:w="2901" w:type="dxa"/>
          </w:tcPr>
          <w:p w:rsidR="00E9075E" w:rsidRPr="008C37C0" w:rsidRDefault="007B7367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Создает</w:t>
            </w:r>
            <w:r w:rsidR="008C37C0" w:rsidRP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условия для возникновения внутренней потребности включения в деятельность ("хочу")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7B7367" w:rsidRDefault="007B7367" w:rsidP="008C3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А</w:t>
            </w:r>
            <w:r w:rsidR="008C37C0" w:rsidRP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ктуализир</w:t>
            </w:r>
            <w:r w:rsid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ует</w:t>
            </w:r>
            <w:r w:rsidR="008C37C0" w:rsidRP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требования к ученику со стороны учебной деятельности ("надо")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8C37C0" w:rsidRPr="007B7367" w:rsidRDefault="007B7367" w:rsidP="008C3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-У</w:t>
            </w:r>
            <w:r w:rsidR="008C37C0" w:rsidRP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стан</w:t>
            </w:r>
            <w:r w:rsid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авливает</w:t>
            </w:r>
            <w:r w:rsidR="008C37C0" w:rsidRP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тематические рамки учебной деятельности ("могу").</w:t>
            </w:r>
          </w:p>
        </w:tc>
        <w:tc>
          <w:tcPr>
            <w:tcW w:w="2080" w:type="dxa"/>
          </w:tcPr>
          <w:p w:rsidR="007C53D5" w:rsidRPr="007C53D5" w:rsidRDefault="007C53D5" w:rsidP="000A1872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7C53D5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Фронтальная работа</w:t>
            </w:r>
          </w:p>
          <w:p w:rsidR="000A4424" w:rsidRDefault="000A4424" w:rsidP="000A1872">
            <w:pPr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</w:p>
          <w:p w:rsidR="007C53D5" w:rsidRPr="007C53D5" w:rsidRDefault="007C53D5" w:rsidP="000A1872">
            <w:pPr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  <w:r w:rsidRPr="007C53D5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>Приёмы</w:t>
            </w:r>
            <w:r w:rsidR="001B34AB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>:</w:t>
            </w:r>
          </w:p>
          <w:p w:rsidR="008C37C0" w:rsidRPr="00F638C2" w:rsidRDefault="00F638C2" w:rsidP="00F638C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1B34AB" w:rsidRPr="00F63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 w:rsidR="008C37C0" w:rsidRPr="00F63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обуждение</w:t>
            </w:r>
            <w:r w:rsidR="001B34AB" w:rsidRPr="00F63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Default="00F638C2" w:rsidP="00F638C2"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1B34AB" w:rsidRPr="00F63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</w:t>
            </w:r>
            <w:r w:rsidR="008C37C0" w:rsidRPr="00F63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пиграф к уроку</w:t>
            </w:r>
          </w:p>
        </w:tc>
        <w:tc>
          <w:tcPr>
            <w:tcW w:w="4678" w:type="dxa"/>
            <w:gridSpan w:val="3"/>
          </w:tcPr>
          <w:p w:rsidR="00152EEE" w:rsidRDefault="00152EEE" w:rsidP="00152EE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 суворовцев</w:t>
            </w:r>
          </w:p>
          <w:p w:rsidR="00D824F6" w:rsidRPr="00D824F6" w:rsidRDefault="00D824F6" w:rsidP="00152EE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F6">
              <w:rPr>
                <w:rFonts w:ascii="Times New Roman" w:hAnsi="Times New Roman" w:cs="Times New Roman"/>
                <w:b/>
                <w:sz w:val="24"/>
                <w:szCs w:val="24"/>
              </w:rPr>
              <w:t>Побуждающий диалог</w:t>
            </w:r>
          </w:p>
          <w:p w:rsidR="00D824F6" w:rsidRPr="00D824F6" w:rsidRDefault="0066663E" w:rsidP="00152E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24F6" w:rsidRPr="00D824F6">
              <w:rPr>
                <w:rFonts w:ascii="Times New Roman" w:hAnsi="Times New Roman" w:cs="Times New Roman"/>
                <w:sz w:val="24"/>
                <w:szCs w:val="24"/>
              </w:rPr>
              <w:t>Сегодня у нас с вами урок ОНЗ.</w:t>
            </w:r>
          </w:p>
          <w:p w:rsidR="00D824F6" w:rsidRDefault="00D824F6" w:rsidP="00152E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F6">
              <w:rPr>
                <w:rFonts w:ascii="Times New Roman" w:hAnsi="Times New Roman" w:cs="Times New Roman"/>
                <w:sz w:val="24"/>
                <w:szCs w:val="24"/>
              </w:rPr>
              <w:t>Как расшифровывается эта аббревиатура?</w:t>
            </w:r>
            <w:r w:rsidR="006666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6663E" w:rsidRPr="006666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урок </w:t>
            </w:r>
            <w:r w:rsidR="0066663E" w:rsidRPr="0066663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открытия нового знания</w:t>
            </w:r>
            <w:r w:rsidR="006666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9014A" w:rsidRPr="0029014A" w:rsidRDefault="0029014A" w:rsidP="00152EE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14A">
              <w:rPr>
                <w:rFonts w:ascii="Times New Roman" w:hAnsi="Times New Roman" w:cs="Times New Roman"/>
                <w:b/>
                <w:sz w:val="24"/>
                <w:szCs w:val="24"/>
              </w:rPr>
              <w:t>Запишите число и «Классная работа».</w:t>
            </w:r>
          </w:p>
          <w:p w:rsidR="00D824F6" w:rsidRDefault="0066663E" w:rsidP="00152E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24F6" w:rsidRPr="00D824F6">
              <w:rPr>
                <w:rFonts w:ascii="Times New Roman" w:hAnsi="Times New Roman" w:cs="Times New Roman"/>
                <w:sz w:val="24"/>
                <w:szCs w:val="24"/>
              </w:rPr>
              <w:t>Для того</w:t>
            </w:r>
            <w:proofErr w:type="gramStart"/>
            <w:r w:rsidR="00D824F6" w:rsidRPr="00D824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D824F6" w:rsidRPr="00D824F6">
              <w:rPr>
                <w:rFonts w:ascii="Times New Roman" w:hAnsi="Times New Roman" w:cs="Times New Roman"/>
                <w:sz w:val="24"/>
                <w:szCs w:val="24"/>
              </w:rPr>
              <w:t xml:space="preserve"> чтобы</w:t>
            </w:r>
            <w:r w:rsidR="00D824F6">
              <w:rPr>
                <w:rFonts w:ascii="Times New Roman" w:hAnsi="Times New Roman" w:cs="Times New Roman"/>
                <w:sz w:val="24"/>
                <w:szCs w:val="24"/>
              </w:rPr>
              <w:t xml:space="preserve"> быть успешным в любой работе, надо всегда помнить про формулу успеха.</w:t>
            </w:r>
            <w:r w:rsidR="00D15EDF">
              <w:rPr>
                <w:rFonts w:ascii="Times New Roman" w:hAnsi="Times New Roman" w:cs="Times New Roman"/>
                <w:sz w:val="24"/>
                <w:szCs w:val="24"/>
              </w:rPr>
              <w:t xml:space="preserve"> Она представлена с помощью известных вам кругов Эйлера.</w:t>
            </w:r>
          </w:p>
          <w:p w:rsidR="00D824F6" w:rsidRDefault="00D824F6" w:rsidP="00152E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2CF1CA" wp14:editId="2F449405">
                  <wp:extent cx="1539688" cy="12861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203" cy="1289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24F6" w:rsidRDefault="00152EEE" w:rsidP="00152E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«Хочу»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всё, что мне нравится. «Могу» - всё, что мне по силам и способностям. «Надо» - это нужно лично мне для достижения цели. Чтобы лучше понять, как работает эта формула, обратимся к финансовой стороне нашей с вами жизни, что для каждого из нас немаловажно!</w:t>
            </w:r>
          </w:p>
          <w:p w:rsidR="00D824F6" w:rsidRDefault="00D824F6" w:rsidP="00152E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4EF6226" wp14:editId="1E953FF2">
                  <wp:extent cx="1344706" cy="1229762"/>
                  <wp:effectExtent l="0" t="0" r="8255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114" cy="123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2EEE" w:rsidRDefault="00152EEE" w:rsidP="00152E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Пересечение же всех кругов – это и есть зона успеха, оптимального выбора. Итак, в идеале надо, чтобы наши желания, возможности и потребности совпадали. Тогда придёт </w:t>
            </w:r>
            <w:r w:rsidRPr="00D82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успех в любой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2EEE" w:rsidRPr="00BF2399" w:rsidRDefault="00152EEE" w:rsidP="00152EEE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3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коль мы с вами на уроке, то деятельность наша сегодня должна быть </w:t>
            </w:r>
            <w:r w:rsidRPr="00D82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учебной.</w:t>
            </w:r>
          </w:p>
          <w:p w:rsidR="00152EEE" w:rsidRDefault="0066663E" w:rsidP="0066663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152EEE" w:rsidRPr="00BF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этого мы должны вспомнить, какие </w:t>
            </w:r>
            <w:r w:rsidR="00D824F6">
              <w:rPr>
                <w:rFonts w:ascii="Times New Roman" w:hAnsi="Times New Roman" w:cs="Times New Roman"/>
                <w:b/>
                <w:sz w:val="24"/>
                <w:szCs w:val="24"/>
              </w:rPr>
              <w:t>два</w:t>
            </w:r>
            <w:r w:rsidR="00152EEE" w:rsidRPr="00BF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основных шага уче</w:t>
            </w:r>
            <w:r w:rsidR="00D3034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152EEE" w:rsidRPr="00BF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ной деятельности мы должны сделать? </w:t>
            </w:r>
          </w:p>
          <w:p w:rsidR="00152EEE" w:rsidRPr="0066663E" w:rsidRDefault="00152EEE" w:rsidP="00152EE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24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Правильно</w:t>
            </w:r>
            <w:r w:rsidRPr="00D824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192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6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1) </w:t>
            </w:r>
            <w:r w:rsidRPr="0066663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понять, чего мы ещё не знаем; 2) попытаться открыть новое знание самостоятельно</w:t>
            </w:r>
            <w:r w:rsidRPr="0066663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52EEE" w:rsidRDefault="0066663E" w:rsidP="00152EE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152EEE" w:rsidRPr="00D824F6">
              <w:rPr>
                <w:rFonts w:ascii="Times New Roman" w:hAnsi="Times New Roman" w:cs="Times New Roman"/>
                <w:b/>
                <w:sz w:val="24"/>
                <w:szCs w:val="24"/>
              </w:rPr>
              <w:t>Эпиграфом к уроку</w:t>
            </w:r>
            <w:r w:rsidR="00152EEE">
              <w:rPr>
                <w:rFonts w:ascii="Times New Roman" w:hAnsi="Times New Roman" w:cs="Times New Roman"/>
                <w:sz w:val="24"/>
                <w:szCs w:val="24"/>
              </w:rPr>
              <w:t xml:space="preserve"> я выбрала высказывание одного из выдающихся философов</w:t>
            </w:r>
            <w:r w:rsidR="00152EEE" w:rsidRPr="00D871C6">
              <w:rPr>
                <w:rFonts w:eastAsiaTheme="minorEastAsia"/>
                <w:color w:val="000000" w:themeColor="text1"/>
                <w:kern w:val="24"/>
                <w:sz w:val="48"/>
                <w:szCs w:val="48"/>
              </w:rPr>
              <w:t xml:space="preserve"> </w:t>
            </w:r>
            <w:r w:rsidR="00152EEE" w:rsidRPr="00D871C6">
              <w:rPr>
                <w:rFonts w:ascii="Times New Roman" w:hAnsi="Times New Roman" w:cs="Times New Roman"/>
                <w:sz w:val="24"/>
                <w:szCs w:val="24"/>
              </w:rPr>
              <w:t>эпохи Просвещения</w:t>
            </w:r>
            <w:r w:rsidR="00152EEE">
              <w:rPr>
                <w:rFonts w:ascii="Times New Roman" w:hAnsi="Times New Roman" w:cs="Times New Roman"/>
                <w:sz w:val="24"/>
                <w:szCs w:val="24"/>
              </w:rPr>
              <w:t xml:space="preserve"> Ж.-Ж. Руссо: </w:t>
            </w:r>
            <w:r w:rsidR="00152EEE" w:rsidRPr="00275B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«Среди многих боковых тропинок, сокращающих дорогу к знанию, нам нужнее всего одна – одна, которая бы научила нас </w:t>
            </w:r>
            <w:r w:rsidR="00152EEE" w:rsidRPr="00275B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ИСКУССТВУ приобретать знания</w:t>
            </w:r>
            <w:r w:rsidR="00152EEE" w:rsidRPr="00275B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 </w:t>
            </w:r>
            <w:r w:rsidR="00152EEE" w:rsidRPr="00275B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затруднениями</w:t>
            </w:r>
            <w:r w:rsidR="00152EEE" w:rsidRPr="00275B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152EEE" w:rsidRPr="00BF2399" w:rsidRDefault="0066663E" w:rsidP="0066663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="00152EEE" w:rsidRPr="00BF23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Как вы думаете, какие ключевые слова я задумала, выбрав данное высказывание?</w:t>
            </w:r>
          </w:p>
          <w:p w:rsidR="00152EEE" w:rsidRDefault="00152EEE" w:rsidP="00152EEE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Искусство приобретать знания – умение учиться. Затруднение – это наши точки роста, так называемые точки бифуркации,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переломные точки любого процесса, без которых не бывает развития и движения вперёд.</w:t>
            </w:r>
          </w:p>
          <w:p w:rsidR="00152EEE" w:rsidRDefault="00152EEE" w:rsidP="00152E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того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чтобы быть успешным сегодня на уроке, надо понять, какие знания нам понадобятся для открытия нового. То есть мы должны определить то смысловое поле, в котором мы все вместе будем сегодня работать.</w:t>
            </w:r>
          </w:p>
          <w:p w:rsidR="0066663E" w:rsidRDefault="0066663E" w:rsidP="0066663E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152EEE" w:rsidRPr="0019299B">
              <w:rPr>
                <w:rFonts w:ascii="Times New Roman" w:hAnsi="Times New Roman" w:cs="Times New Roman"/>
                <w:b/>
                <w:sz w:val="24"/>
                <w:szCs w:val="24"/>
              </w:rPr>
              <w:t>Поэтому давайте вспомним, чему были посвящены последние уроки?</w:t>
            </w:r>
            <w:r w:rsidR="00152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EEE" w:rsidRPr="008966BA">
              <w:rPr>
                <w:rFonts w:ascii="Times New Roman" w:hAnsi="Times New Roman" w:cs="Times New Roman"/>
                <w:i/>
                <w:sz w:val="24"/>
                <w:szCs w:val="24"/>
              </w:rPr>
              <w:t>(метрическим соотношениям в прямоугольном треугольнике)</w:t>
            </w:r>
          </w:p>
          <w:p w:rsidR="00152EEE" w:rsidRPr="008966BA" w:rsidRDefault="0066663E" w:rsidP="0066663E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152EEE" w:rsidRPr="0019299B">
              <w:rPr>
                <w:rFonts w:ascii="Times New Roman" w:hAnsi="Times New Roman" w:cs="Times New Roman"/>
                <w:b/>
                <w:sz w:val="24"/>
                <w:szCs w:val="24"/>
              </w:rPr>
              <w:t>Между какими элементами установлены были метрические соотношения, найдены формулы, показывающие взаимосвязь данных величин?</w:t>
            </w:r>
            <w:r w:rsidR="00152E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2EEE" w:rsidRPr="008966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(катет, проекция катета на гипотенузу, гипотенуза; высота, проведённая из вершины </w:t>
            </w:r>
            <w:r w:rsidR="00152E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52EEE" w:rsidRPr="008966BA">
              <w:rPr>
                <w:rFonts w:ascii="Times New Roman" w:hAnsi="Times New Roman" w:cs="Times New Roman"/>
                <w:i/>
                <w:sz w:val="24"/>
                <w:szCs w:val="24"/>
              </w:rPr>
              <w:t>прямого угла и проекции катетов на гипотенузу)</w:t>
            </w:r>
          </w:p>
          <w:p w:rsidR="0066663E" w:rsidRDefault="0066663E" w:rsidP="0066663E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152EEE" w:rsidRPr="0019299B">
              <w:rPr>
                <w:rFonts w:ascii="Times New Roman" w:hAnsi="Times New Roman" w:cs="Times New Roman"/>
                <w:b/>
                <w:sz w:val="24"/>
                <w:szCs w:val="24"/>
              </w:rPr>
              <w:t>Как вы думаете, чему будет посвящён сегодняшний урок?</w:t>
            </w:r>
            <w:r w:rsidR="00152E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2EEE" w:rsidRPr="008966BA">
              <w:rPr>
                <w:rFonts w:ascii="Times New Roman" w:hAnsi="Times New Roman" w:cs="Times New Roman"/>
                <w:i/>
                <w:sz w:val="24"/>
                <w:szCs w:val="24"/>
              </w:rPr>
              <w:t>(будем устанавливать ещё какие-то взаимосвязи между другими элементами прямоугольного треугольника)</w:t>
            </w:r>
          </w:p>
          <w:p w:rsidR="00E9075E" w:rsidRPr="0066663E" w:rsidRDefault="0066663E" w:rsidP="0066663E">
            <w:pPr>
              <w:pStyle w:val="a4"/>
              <w:tabs>
                <w:tab w:val="left" w:pos="1015"/>
              </w:tabs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gramStart"/>
            <w:r w:rsidR="00152EEE">
              <w:rPr>
                <w:rFonts w:ascii="Times New Roman" w:hAnsi="Times New Roman" w:cs="Times New Roman"/>
                <w:b/>
                <w:sz w:val="24"/>
                <w:szCs w:val="24"/>
              </w:rPr>
              <w:t>Готовы</w:t>
            </w:r>
            <w:proofErr w:type="gramEnd"/>
            <w:r w:rsidR="00152E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продуктивной работе?</w:t>
            </w:r>
          </w:p>
        </w:tc>
        <w:tc>
          <w:tcPr>
            <w:tcW w:w="2189" w:type="dxa"/>
            <w:gridSpan w:val="2"/>
          </w:tcPr>
          <w:p w:rsidR="0029014A" w:rsidRDefault="00F6320B" w:rsidP="000A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Приветствуют преподавателя, </w:t>
            </w:r>
            <w:r w:rsidR="0029014A">
              <w:rPr>
                <w:rFonts w:ascii="Times New Roman" w:hAnsi="Times New Roman" w:cs="Times New Roman"/>
                <w:sz w:val="24"/>
                <w:szCs w:val="24"/>
              </w:rPr>
              <w:t>делают записи в тетрадях,</w:t>
            </w:r>
          </w:p>
          <w:p w:rsidR="00E9075E" w:rsidRPr="00F6320B" w:rsidRDefault="00F6320B" w:rsidP="000A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20B">
              <w:rPr>
                <w:rFonts w:ascii="Times New Roman" w:hAnsi="Times New Roman" w:cs="Times New Roman"/>
                <w:sz w:val="24"/>
                <w:szCs w:val="24"/>
              </w:rPr>
              <w:t>отвечают на вопросы,</w:t>
            </w:r>
          </w:p>
          <w:p w:rsidR="00F6320B" w:rsidRPr="00F6320B" w:rsidRDefault="00F6320B" w:rsidP="000A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20B">
              <w:rPr>
                <w:rFonts w:ascii="Times New Roman" w:hAnsi="Times New Roman" w:cs="Times New Roman"/>
                <w:sz w:val="24"/>
                <w:szCs w:val="24"/>
              </w:rPr>
              <w:t>высказывают суждения,</w:t>
            </w:r>
          </w:p>
          <w:p w:rsidR="00F6320B" w:rsidRPr="00F6320B" w:rsidRDefault="00F6320B" w:rsidP="000A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20B">
              <w:rPr>
                <w:rFonts w:ascii="Times New Roman" w:hAnsi="Times New Roman" w:cs="Times New Roman"/>
                <w:sz w:val="24"/>
                <w:szCs w:val="24"/>
              </w:rPr>
              <w:t>погружаются в смысловое поле урока,</w:t>
            </w:r>
          </w:p>
          <w:p w:rsidR="00F6320B" w:rsidRPr="00F6320B" w:rsidRDefault="00F6320B" w:rsidP="000A1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20B">
              <w:rPr>
                <w:rFonts w:ascii="Times New Roman" w:hAnsi="Times New Roman" w:cs="Times New Roman"/>
                <w:sz w:val="24"/>
                <w:szCs w:val="24"/>
              </w:rPr>
              <w:t>вспоминают основные шаги учебной деятельности.</w:t>
            </w:r>
          </w:p>
          <w:p w:rsidR="00F6320B" w:rsidRPr="00F6320B" w:rsidRDefault="00F6320B" w:rsidP="000A1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20B" w:rsidRDefault="00F6320B" w:rsidP="000A1872"/>
          <w:p w:rsidR="00F6320B" w:rsidRDefault="00F6320B" w:rsidP="000A1872"/>
        </w:tc>
        <w:tc>
          <w:tcPr>
            <w:tcW w:w="2938" w:type="dxa"/>
          </w:tcPr>
          <w:p w:rsidR="00E9075E" w:rsidRPr="00D06B15" w:rsidRDefault="00E9075E" w:rsidP="000A1872">
            <w:pPr>
              <w:rPr>
                <w:rFonts w:ascii="Times New Roman" w:hAnsi="Times New Roman" w:cs="Times New Roman"/>
              </w:rPr>
            </w:pPr>
            <w:proofErr w:type="gramStart"/>
            <w:r w:rsidRPr="00D06B15">
              <w:rPr>
                <w:rFonts w:ascii="Times New Roman" w:hAnsi="Times New Roman" w:cs="Times New Roman"/>
                <w:b/>
                <w:i/>
              </w:rPr>
              <w:t>Личностные</w:t>
            </w:r>
            <w:proofErr w:type="gramEnd"/>
            <w:r w:rsidRPr="00D06B15">
              <w:rPr>
                <w:rFonts w:ascii="Times New Roman" w:hAnsi="Times New Roman" w:cs="Times New Roman"/>
                <w:b/>
                <w:i/>
              </w:rPr>
              <w:t>:</w:t>
            </w:r>
            <w:r w:rsidRPr="00D06B15">
              <w:rPr>
                <w:rFonts w:ascii="Times New Roman" w:hAnsi="Times New Roman" w:cs="Times New Roman"/>
              </w:rPr>
              <w:t xml:space="preserve"> самоопределение; </w:t>
            </w:r>
            <w:proofErr w:type="spellStart"/>
            <w:r w:rsidRPr="00D06B15">
              <w:rPr>
                <w:rFonts w:ascii="Times New Roman" w:hAnsi="Times New Roman" w:cs="Times New Roman"/>
              </w:rPr>
              <w:t>смыслообразование</w:t>
            </w:r>
            <w:proofErr w:type="spellEnd"/>
            <w:r w:rsidRPr="00D06B15">
              <w:rPr>
                <w:rFonts w:ascii="Times New Roman" w:hAnsi="Times New Roman" w:cs="Times New Roman"/>
              </w:rPr>
              <w:t>.</w:t>
            </w:r>
          </w:p>
          <w:p w:rsidR="00E9075E" w:rsidRPr="00D06B15" w:rsidRDefault="00E9075E" w:rsidP="000A1872">
            <w:pPr>
              <w:rPr>
                <w:rFonts w:ascii="Times New Roman" w:hAnsi="Times New Roman" w:cs="Times New Roman"/>
              </w:rPr>
            </w:pPr>
            <w:proofErr w:type="gramStart"/>
            <w:r w:rsidRPr="00D06B15">
              <w:rPr>
                <w:rFonts w:ascii="Times New Roman" w:hAnsi="Times New Roman" w:cs="Times New Roman"/>
                <w:b/>
                <w:i/>
              </w:rPr>
              <w:t>Коммуникативные:</w:t>
            </w:r>
            <w:r w:rsidRPr="00D06B15">
              <w:rPr>
                <w:rFonts w:ascii="Times New Roman" w:hAnsi="Times New Roman" w:cs="Times New Roman"/>
              </w:rPr>
              <w:t xml:space="preserve"> планирование учебного сотрудничества с учителем и сверстниками.</w:t>
            </w:r>
            <w:proofErr w:type="gramEnd"/>
          </w:p>
          <w:p w:rsidR="00E9075E" w:rsidRDefault="00E9075E" w:rsidP="000A1872">
            <w:r>
              <w:rPr>
                <w:rFonts w:ascii="Times New Roman" w:hAnsi="Times New Roman" w:cs="Times New Roman"/>
                <w:b/>
                <w:i/>
              </w:rPr>
              <w:t>Регулятивные</w:t>
            </w:r>
            <w:r w:rsidRPr="00D06B15">
              <w:rPr>
                <w:rFonts w:ascii="Times New Roman" w:hAnsi="Times New Roman" w:cs="Times New Roman"/>
                <w:b/>
                <w:i/>
              </w:rPr>
              <w:t>:</w:t>
            </w:r>
            <w:r w:rsidRPr="00D06B15">
              <w:rPr>
                <w:rFonts w:ascii="Times New Roman" w:hAnsi="Times New Roman" w:cs="Times New Roman"/>
              </w:rPr>
              <w:t xml:space="preserve"> целеполагание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9075E" w:rsidTr="000A1872">
        <w:tc>
          <w:tcPr>
            <w:tcW w:w="14786" w:type="dxa"/>
            <w:gridSpan w:val="8"/>
          </w:tcPr>
          <w:p w:rsidR="00E9075E" w:rsidRPr="00176C2E" w:rsidRDefault="00E9075E" w:rsidP="000A187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176C2E">
              <w:rPr>
                <w:rFonts w:ascii="Times New Roman" w:hAnsi="Times New Roman" w:cs="Times New Roman"/>
                <w:b/>
              </w:rPr>
              <w:lastRenderedPageBreak/>
              <w:t>Актуализация знаний и фиксация  затруднения в пробном учебном действии</w:t>
            </w:r>
          </w:p>
          <w:p w:rsidR="000B6FDD" w:rsidRPr="00785CF8" w:rsidRDefault="00E9075E" w:rsidP="00785CF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Цель:</w:t>
            </w: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подготовка мышления обучающихся, организация осознания ими внутренней потребности к построению учебных действий и фиксирование каждым из них индивидуального затруднения в пробном</w:t>
            </w:r>
            <w:r w:rsidRPr="008A34FA">
              <w:rPr>
                <w:color w:val="000000"/>
                <w:shd w:val="clear" w:color="auto" w:fill="FFFFFF"/>
              </w:rPr>
              <w:t xml:space="preserve"> </w:t>
            </w: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действии.</w:t>
            </w:r>
          </w:p>
        </w:tc>
      </w:tr>
      <w:tr w:rsidR="006870E9" w:rsidTr="008A0605">
        <w:tc>
          <w:tcPr>
            <w:tcW w:w="2901" w:type="dxa"/>
            <w:vAlign w:val="center"/>
          </w:tcPr>
          <w:p w:rsidR="008A0605" w:rsidRPr="005168AC" w:rsidRDefault="008A0605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преподавателя</w:t>
            </w:r>
          </w:p>
        </w:tc>
        <w:tc>
          <w:tcPr>
            <w:tcW w:w="2080" w:type="dxa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Формы, методы, приёмы</w:t>
            </w:r>
          </w:p>
        </w:tc>
        <w:tc>
          <w:tcPr>
            <w:tcW w:w="4678" w:type="dxa"/>
            <w:gridSpan w:val="3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Задания для обучающихся, выполнение которых приведёт к достижению запланированных результатов</w:t>
            </w:r>
          </w:p>
        </w:tc>
        <w:tc>
          <w:tcPr>
            <w:tcW w:w="2189" w:type="dxa"/>
            <w:gridSpan w:val="2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5168A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938" w:type="dxa"/>
            <w:vAlign w:val="center"/>
          </w:tcPr>
          <w:p w:rsidR="008A0605" w:rsidRPr="00176C2E" w:rsidRDefault="008A0605" w:rsidP="000A187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Формируемые УУД</w:t>
            </w:r>
          </w:p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870E9" w:rsidTr="008A0605">
        <w:tc>
          <w:tcPr>
            <w:tcW w:w="2901" w:type="dxa"/>
          </w:tcPr>
          <w:p w:rsidR="0066633A" w:rsidRDefault="002B424C" w:rsidP="0066633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6663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Создает</w:t>
            </w:r>
            <w:r w:rsidR="0066633A" w:rsidRPr="008C37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условия для</w:t>
            </w:r>
            <w:r w:rsidR="0066633A">
              <w:rPr>
                <w:color w:val="000000"/>
                <w:shd w:val="clear" w:color="auto" w:fill="FFFFFF"/>
              </w:rPr>
              <w:t xml:space="preserve"> </w:t>
            </w:r>
            <w:r w:rsidR="0066633A" w:rsidRPr="006663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воспроизведения и фиксации знаний, умений и навыков, достаточных для </w:t>
            </w:r>
            <w:r w:rsidR="0066633A" w:rsidRPr="006663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построения нового способа действий; активизации соответствующих мыслительных операций (анализ, синтез, сравнение, обобщение, классификация, аналогия и т.д.) и познавательных процессов (внимание, память и т.д.)</w:t>
            </w:r>
            <w:r w:rsidR="006663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proofErr w:type="gramEnd"/>
          </w:p>
          <w:p w:rsidR="0066633A" w:rsidRDefault="002B424C" w:rsidP="002B424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66633A"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Организует повторение способов действий, достаточных для построения нового знания, проговаривани</w:t>
            </w:r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="0066633A"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эти</w:t>
            </w:r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</w:t>
            </w:r>
            <w:r w:rsidR="0066633A"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способ</w:t>
            </w:r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ов</w:t>
            </w:r>
            <w:r w:rsidR="0066633A"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вслух и </w:t>
            </w:r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фиксацию</w:t>
            </w:r>
            <w:r w:rsidR="0066633A"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 форме эталонов.</w:t>
            </w:r>
          </w:p>
          <w:p w:rsidR="002B424C" w:rsidRPr="002B424C" w:rsidRDefault="002B424C" w:rsidP="002B424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Организует анализ и  выполнение </w:t>
            </w:r>
            <w:proofErr w:type="gramStart"/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обучающимися</w:t>
            </w:r>
            <w:proofErr w:type="gramEnd"/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задания на пробное действие.</w:t>
            </w:r>
          </w:p>
          <w:p w:rsidR="002B424C" w:rsidRPr="0066633A" w:rsidRDefault="002B424C" w:rsidP="002B424C">
            <w:pPr>
              <w:rPr>
                <w:color w:val="000000"/>
                <w:shd w:val="clear" w:color="auto" w:fill="FFFFFF"/>
              </w:rPr>
            </w:pPr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Организует фиксирование </w:t>
            </w:r>
            <w:proofErr w:type="gramStart"/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обучающимися</w:t>
            </w:r>
            <w:proofErr w:type="gramEnd"/>
            <w:r w:rsidRPr="002B4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индивидуального затруднения в учебной деятельности.</w:t>
            </w:r>
          </w:p>
        </w:tc>
        <w:tc>
          <w:tcPr>
            <w:tcW w:w="2080" w:type="dxa"/>
          </w:tcPr>
          <w:p w:rsidR="007C53D5" w:rsidRPr="007C53D5" w:rsidRDefault="007C53D5" w:rsidP="000A187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3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Индивидуальная работа</w:t>
            </w:r>
          </w:p>
          <w:p w:rsidR="007C53D5" w:rsidRPr="007C53D5" w:rsidRDefault="007C53D5" w:rsidP="000A187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3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  <w:p w:rsidR="000A4424" w:rsidRDefault="000A4424" w:rsidP="000A1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F638C2" w:rsidRDefault="007C53D5" w:rsidP="000A1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7C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Приёмы</w:t>
            </w:r>
            <w:r w:rsidR="001B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E9075E" w:rsidRPr="00F638C2" w:rsidRDefault="00F638C2" w:rsidP="000A1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6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hyperlink r:id="rId8" w:anchor="3" w:history="1">
              <w:r w:rsidR="001B34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</w:t>
              </w:r>
              <w:r w:rsidR="007C53D5" w:rsidRPr="007C53D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опросы по установлению причинн</w:t>
              </w:r>
              <w:proofErr w:type="gramStart"/>
              <w:r w:rsidR="007C53D5" w:rsidRPr="007C53D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о</w:t>
              </w:r>
              <w:r w:rsidR="007C53D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-</w:t>
              </w:r>
              <w:proofErr w:type="gramEnd"/>
              <w:r w:rsidR="007C53D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="007C53D5" w:rsidRPr="007C53D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следственных связей</w:t>
              </w:r>
            </w:hyperlink>
            <w:r w:rsidR="001B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C53D5" w:rsidRPr="007C53D5" w:rsidRDefault="00F638C2" w:rsidP="000A1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hyperlink r:id="rId9" w:anchor="2" w:history="1">
              <w:r w:rsidR="001B34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</w:t>
              </w:r>
              <w:r w:rsidR="007C53D5" w:rsidRPr="007C53D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опросы, требующие установления сходства и различия</w:t>
              </w:r>
            </w:hyperlink>
            <w:r w:rsidR="001B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11452" w:rsidRDefault="00F638C2" w:rsidP="007C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hyperlink r:id="rId10" w:anchor="13" w:history="1">
              <w:r w:rsidR="001B34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</w:t>
              </w:r>
              <w:r w:rsidR="007C53D5" w:rsidRPr="007C53D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росмотр видеофрагментов</w:t>
              </w:r>
              <w:r w:rsidR="001B34AB" w:rsidRPr="001B34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с заданием после просмотра</w:t>
              </w:r>
              <w:r w:rsidR="001B34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;</w:t>
              </w:r>
              <w:r w:rsidR="007C53D5" w:rsidRPr="007C53D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 </w:t>
              </w:r>
            </w:hyperlink>
          </w:p>
          <w:p w:rsidR="007C53D5" w:rsidRDefault="00211452" w:rsidP="007C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hyperlink r:id="rId11" w:anchor="14" w:history="1">
              <w:r w:rsidR="001B34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с</w:t>
              </w:r>
              <w:r w:rsidR="007C53D5" w:rsidRPr="007C53D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равнение</w:t>
              </w:r>
            </w:hyperlink>
            <w:r w:rsidR="001B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C53D5" w:rsidRDefault="00F638C2" w:rsidP="007C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B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7C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ерекодирование информации</w:t>
            </w:r>
            <w:r w:rsidR="001B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C53D5" w:rsidRDefault="00F638C2" w:rsidP="007C53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hyperlink r:id="rId12" w:anchor="7" w:history="1">
              <w:r w:rsidR="001B34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</w:t>
              </w:r>
              <w:r w:rsidR="007C53D5" w:rsidRPr="007C53D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озговой штурм</w:t>
              </w:r>
            </w:hyperlink>
            <w:r w:rsidR="001C0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53D5" w:rsidRPr="007C53D5" w:rsidRDefault="007C53D5" w:rsidP="007C53D5"/>
          <w:p w:rsidR="007C53D5" w:rsidRDefault="007C53D5" w:rsidP="000A1872"/>
        </w:tc>
        <w:tc>
          <w:tcPr>
            <w:tcW w:w="4678" w:type="dxa"/>
            <w:gridSpan w:val="3"/>
          </w:tcPr>
          <w:p w:rsidR="00C810AA" w:rsidRPr="00C810AA" w:rsidRDefault="00C810AA" w:rsidP="00C81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C810AA">
              <w:rPr>
                <w:rFonts w:ascii="Times New Roman" w:hAnsi="Times New Roman" w:cs="Times New Roman"/>
                <w:b/>
                <w:sz w:val="24"/>
                <w:szCs w:val="24"/>
              </w:rPr>
              <w:t>Итак, поищем фреймы!</w:t>
            </w:r>
          </w:p>
          <w:p w:rsidR="00C810AA" w:rsidRPr="00C810AA" w:rsidRDefault="00C810AA" w:rsidP="00C81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C810AA">
              <w:rPr>
                <w:rFonts w:ascii="Times New Roman" w:hAnsi="Times New Roman" w:cs="Times New Roman"/>
                <w:sz w:val="24"/>
                <w:szCs w:val="24"/>
              </w:rPr>
              <w:t>Найдите закономерность и определите недостающее число.</w:t>
            </w:r>
          </w:p>
          <w:p w:rsidR="00C810AA" w:rsidRPr="00C810AA" w:rsidRDefault="00C810AA" w:rsidP="00C81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3, 4,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 </m:t>
              </m:r>
            </m:oMath>
            <w:r w:rsidRPr="00C810AA">
              <w:rPr>
                <w:rFonts w:ascii="Times New Roman" w:hAnsi="Times New Roman" w:cs="Times New Roman"/>
                <w:sz w:val="24"/>
                <w:szCs w:val="24"/>
              </w:rPr>
              <w:t>5;    6, 8, 10;   9,12,15;  12, 16,</w:t>
            </w:r>
            <w:proofErr w:type="gramStart"/>
            <w:r w:rsidRPr="00C81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proofErr w:type="gramEnd"/>
            <w:r w:rsidRPr="00C810AA">
              <w:rPr>
                <w:rFonts w:ascii="Times New Roman" w:hAnsi="Times New Roman" w:cs="Times New Roman"/>
                <w:sz w:val="24"/>
                <w:szCs w:val="24"/>
              </w:rPr>
              <w:t xml:space="preserve">….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C810AA">
              <w:rPr>
                <w:rFonts w:ascii="Times New Roman" w:hAnsi="Times New Roman" w:cs="Times New Roman"/>
                <w:i/>
                <w:sz w:val="24"/>
                <w:szCs w:val="24"/>
              </w:rPr>
              <w:t>каждая следующая тройка чисел получается из первоначальной  умножением на 2, 3, 4; число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81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10AA" w:rsidRDefault="003B304D" w:rsidP="00C81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C810AA" w:rsidRPr="00C810AA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закономерность, по которой составлена каждая тройка </w:t>
            </w:r>
            <w:r w:rsidR="00C810AA">
              <w:rPr>
                <w:rFonts w:ascii="Times New Roman" w:hAnsi="Times New Roman" w:cs="Times New Roman"/>
                <w:sz w:val="24"/>
                <w:szCs w:val="24"/>
              </w:rPr>
              <w:t xml:space="preserve">чисел </w:t>
            </w:r>
            <w:r w:rsidR="00C810AA" w:rsidRPr="00C810AA">
              <w:rPr>
                <w:rFonts w:ascii="Times New Roman" w:hAnsi="Times New Roman" w:cs="Times New Roman"/>
                <w:sz w:val="24"/>
                <w:szCs w:val="24"/>
              </w:rPr>
              <w:t>и найдите недостающее число.</w:t>
            </w:r>
          </w:p>
          <w:p w:rsidR="003B304D" w:rsidRPr="003B304D" w:rsidRDefault="003B304D" w:rsidP="003B3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3, 4,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 </m:t>
              </m:r>
            </m:oMath>
            <w:r w:rsidRPr="003B304D">
              <w:rPr>
                <w:rFonts w:ascii="Times New Roman" w:hAnsi="Times New Roman" w:cs="Times New Roman"/>
                <w:sz w:val="24"/>
                <w:szCs w:val="24"/>
              </w:rPr>
              <w:t>5;    6, 8, 10;   9,12,15;</w:t>
            </w:r>
          </w:p>
          <w:p w:rsidR="003B304D" w:rsidRDefault="003B304D" w:rsidP="003B3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04D">
              <w:rPr>
                <w:rFonts w:ascii="Times New Roman" w:hAnsi="Times New Roman" w:cs="Times New Roman"/>
                <w:sz w:val="24"/>
                <w:szCs w:val="24"/>
              </w:rPr>
              <w:t xml:space="preserve">12, 16, </w:t>
            </w:r>
            <w:r w:rsidRPr="003B30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20;  </w:t>
            </w:r>
            <w:r w:rsidRPr="003B3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1, 2,</w:t>
            </w:r>
            <w:proofErr w:type="gramStart"/>
            <w:r w:rsidRPr="003B3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...</w:t>
            </w:r>
          </w:p>
          <w:p w:rsidR="003B304D" w:rsidRDefault="003B304D" w:rsidP="003B304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B304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(сумма квадратов двух первых чисел равна квадрату третьего числа; число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</m:rad>
            </m:oMath>
            <w:r w:rsidRPr="003B304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  <w:p w:rsidR="006C21BA" w:rsidRDefault="006C21BA" w:rsidP="006C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6C21BA">
              <w:rPr>
                <w:rFonts w:ascii="Times New Roman" w:hAnsi="Times New Roman" w:cs="Times New Roman"/>
                <w:sz w:val="24"/>
                <w:szCs w:val="24"/>
              </w:rPr>
              <w:t>Соедините стрелками те элементы прямоугольного треугольника, между которыми уже установлены метрические соотношения.</w:t>
            </w:r>
          </w:p>
          <w:p w:rsidR="00EE7C9A" w:rsidRDefault="00EE7C9A" w:rsidP="00EE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называются стороны прямоугольного треугольника? (</w:t>
            </w:r>
            <w:r w:rsidRPr="00EE7C9A">
              <w:rPr>
                <w:rFonts w:ascii="Times New Roman" w:hAnsi="Times New Roman" w:cs="Times New Roman"/>
                <w:i/>
                <w:sz w:val="24"/>
                <w:szCs w:val="24"/>
              </w:rPr>
              <w:t>катеты и гипотенуза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1353" w:rsidRDefault="00EE7C9A" w:rsidP="00EE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обозначаются длины сторон прямоугольного треугольника?</w:t>
            </w:r>
          </w:p>
          <w:p w:rsidR="00EE7C9A" w:rsidRDefault="00EE7C9A" w:rsidP="00EE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C9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длины сторон</w:t>
            </w:r>
            <w:r w:rsidRPr="00EE7C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треугольника обозначаются строчными буквами в соответствии с обозначениями противолежащих углов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C21BA" w:rsidRPr="006C21BA" w:rsidRDefault="00EE7C9A" w:rsidP="006C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проекции катетов на гипотенузу. Как обозначаются проекции катетов?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C21BA" w:rsidRPr="006C21BA" w:rsidRDefault="006C21BA" w:rsidP="006C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6C21BA">
              <w:rPr>
                <w:rFonts w:ascii="Times New Roman" w:hAnsi="Times New Roman" w:cs="Times New Roman"/>
                <w:sz w:val="24"/>
                <w:szCs w:val="24"/>
              </w:rPr>
              <w:t>Запишите соответствующие формулы, отражающие взаимосвязь между данными элементами.</w:t>
            </w:r>
          </w:p>
          <w:p w:rsidR="006C21BA" w:rsidRPr="003B304D" w:rsidRDefault="006C21BA" w:rsidP="003B304D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eastAsia="ru-RU"/>
              </w:rPr>
              <w:drawing>
                <wp:inline distT="0" distB="0" distL="0" distR="0" wp14:anchorId="5EC2EF5E" wp14:editId="7765DBC9">
                  <wp:extent cx="1969994" cy="1104680"/>
                  <wp:effectExtent l="19050" t="19050" r="11430" b="196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255" cy="11042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04D" w:rsidRDefault="00EE7C9A" w:rsidP="003B3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C9A">
              <w:rPr>
                <w:rFonts w:ascii="Times New Roman" w:hAnsi="Times New Roman" w:cs="Times New Roman"/>
                <w:b/>
                <w:sz w:val="24"/>
                <w:szCs w:val="24"/>
              </w:rPr>
              <w:t>- Проверим задание по самоподготовке: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512.</w:t>
            </w:r>
          </w:p>
          <w:p w:rsidR="00EE7C9A" w:rsidRDefault="00EE7C9A" w:rsidP="003B3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Какие величины были известны в задаче?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-высота треугольника,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-проекция катета на гипотунузу</m:t>
              </m:r>
            </m:oMath>
            <w:r w:rsidRPr="00EE7C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353" w:rsidRDefault="00EE7C9A" w:rsidP="003B3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Каковы требования задачи? </w:t>
            </w:r>
          </w:p>
          <w:p w:rsidR="00EE7C9A" w:rsidRDefault="00EE7C9A" w:rsidP="003B3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E7C9A">
              <w:rPr>
                <w:rFonts w:ascii="Times New Roman" w:hAnsi="Times New Roman" w:cs="Times New Roman"/>
                <w:i/>
                <w:sz w:val="24"/>
                <w:szCs w:val="24"/>
              </w:rPr>
              <w:t>найти стороны прямоугольного треугольника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E7C9A" w:rsidRPr="00785CF8" w:rsidRDefault="00EE7C9A" w:rsidP="003B3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Восстановите последовательность шагов отыскания неизвестных величин и предъявите свои ответы.</w:t>
            </w:r>
          </w:p>
          <w:p w:rsidR="0020617A" w:rsidRPr="0020617A" w:rsidRDefault="0020617A" w:rsidP="003B3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ADAAC7" wp14:editId="367D5867">
                  <wp:extent cx="1523767" cy="839437"/>
                  <wp:effectExtent l="19050" t="19050" r="19685" b="184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092" cy="84126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04D" w:rsidRDefault="006F2AA0" w:rsidP="006F2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Итак, давайте </w:t>
            </w:r>
            <w:r w:rsidRPr="006F2AA0">
              <w:rPr>
                <w:rFonts w:ascii="Times New Roman" w:hAnsi="Times New Roman" w:cs="Times New Roman"/>
                <w:b/>
                <w:sz w:val="24"/>
                <w:szCs w:val="24"/>
              </w:rPr>
              <w:t>ОБОБЩИМ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мы сейчас с вами повторили?</w:t>
            </w:r>
            <w:r w:rsidR="005E068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E0684" w:rsidRPr="005E0684">
              <w:rPr>
                <w:rFonts w:ascii="Times New Roman" w:hAnsi="Times New Roman" w:cs="Times New Roman"/>
                <w:i/>
                <w:sz w:val="24"/>
                <w:szCs w:val="24"/>
              </w:rPr>
              <w:t>элементы прямоугольного треугольника, метрические отношения в прямоугольном треугольнике</w:t>
            </w:r>
            <w:r w:rsidR="005E06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0684" w:rsidRPr="005E0684">
              <w:rPr>
                <w:rFonts w:ascii="Times New Roman" w:hAnsi="Times New Roman" w:cs="Times New Roman"/>
                <w:i/>
                <w:sz w:val="24"/>
                <w:szCs w:val="24"/>
              </w:rPr>
              <w:t>квадраты чисел</w:t>
            </w:r>
            <w:r w:rsidR="005E06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0684" w:rsidRDefault="005E0684" w:rsidP="006F2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теперь я хочу вам предложить </w:t>
            </w:r>
            <w:r w:rsidRPr="005E0684">
              <w:rPr>
                <w:rFonts w:ascii="Times New Roman" w:hAnsi="Times New Roman" w:cs="Times New Roman"/>
                <w:b/>
                <w:sz w:val="24"/>
                <w:szCs w:val="24"/>
              </w:rPr>
              <w:t>«ВКУСНУЮ»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задачу.</w:t>
            </w:r>
          </w:p>
          <w:p w:rsidR="005E0684" w:rsidRPr="005E0684" w:rsidRDefault="005E0684" w:rsidP="006F2A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Предлагаю вашему вниманию </w:t>
            </w:r>
            <w:r w:rsidR="006F0CAE" w:rsidRPr="006F0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ВИДЕОФРАГМЕНТ </w:t>
            </w:r>
            <w:r w:rsidRPr="005E0684">
              <w:rPr>
                <w:rFonts w:ascii="Times New Roman" w:hAnsi="Times New Roman" w:cs="Times New Roman"/>
                <w:b/>
                <w:sz w:val="24"/>
                <w:szCs w:val="24"/>
              </w:rPr>
              <w:t>(Страничка истории о танке Т-34)</w:t>
            </w:r>
          </w:p>
          <w:p w:rsidR="00E9075E" w:rsidRDefault="00211452" w:rsidP="000A1872">
            <w:r>
              <w:rPr>
                <w:noProof/>
                <w:lang w:eastAsia="ru-RU"/>
              </w:rPr>
              <w:drawing>
                <wp:inline distT="0" distB="0" distL="0" distR="0" wp14:anchorId="01B54588" wp14:editId="22392B47">
                  <wp:extent cx="2229659" cy="1657935"/>
                  <wp:effectExtent l="19050" t="19050" r="18415" b="190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697" cy="165796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1452" w:rsidRPr="00211452" w:rsidRDefault="00211452" w:rsidP="000A1872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211452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ЗАДАЧА НА ПРОБНОЕ ДЕЙСТВИЕ</w:t>
            </w:r>
          </w:p>
          <w:p w:rsidR="00211452" w:rsidRDefault="00134C92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134C92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 xml:space="preserve">Найдите </w:t>
            </w:r>
            <w:r w:rsidRPr="00134C92">
              <w:rPr>
                <w:rFonts w:ascii="Times New Roman" w:hAnsi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толщину брони </w:t>
            </w:r>
            <w:r w:rsidRPr="00134C92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танка Т-34</w:t>
            </w:r>
            <w:r w:rsidRPr="00134C92">
              <w:rPr>
                <w:rFonts w:ascii="Times New Roman" w:hAnsi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, </w:t>
            </w:r>
            <w:r w:rsidRPr="00134C92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 xml:space="preserve">которую </w:t>
            </w:r>
            <w:r w:rsidRPr="00134C92">
              <w:rPr>
                <w:rFonts w:ascii="Times New Roman" w:hAnsi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должен пробить </w:t>
            </w:r>
            <w:r w:rsidRPr="00134C92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снаряд</w:t>
            </w:r>
            <w:proofErr w:type="gramStart"/>
            <w:r w:rsidRPr="00134C92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.</w:t>
            </w:r>
            <w:r w:rsidR="00211452" w:rsidRPr="00211452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.</w:t>
            </w:r>
            <w:proofErr w:type="gramEnd"/>
          </w:p>
          <w:p w:rsidR="00211452" w:rsidRPr="00211452" w:rsidRDefault="00134C92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63E1778" wp14:editId="17170474">
                  <wp:extent cx="1373450" cy="1021977"/>
                  <wp:effectExtent l="0" t="0" r="0" b="698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03" r="1408"/>
                          <a:stretch/>
                        </pic:blipFill>
                        <pic:spPr bwMode="auto">
                          <a:xfrm>
                            <a:off x="0" y="0"/>
                            <a:ext cx="1373044" cy="102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11452" w:rsidRDefault="00211452" w:rsidP="000A1872"/>
          <w:p w:rsidR="005D3E10" w:rsidRDefault="007F2EC3" w:rsidP="007F2EC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5D3E1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Давайте переведём условие задачи на математический язык, построим математическую модель задачи. Что мы видим на чертеже? (</w:t>
            </w:r>
            <w:r w:rsidR="005D3E10" w:rsidRPr="005D3E10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прямоугольный треугольник</w:t>
            </w:r>
            <w:r w:rsidR="005D3E1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</w:p>
          <w:p w:rsidR="005D3E10" w:rsidRDefault="005D3E10" w:rsidP="007F2EC3">
            <w:pP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Введём обозначения: </w:t>
            </w:r>
            <m:oMath>
              <m:r>
                <w:rPr>
                  <w:rFonts w:ascii="Cambria Math" w:hAnsi="Cambria Math" w:cs="Times New Roman"/>
                  <w:color w:val="000000"/>
                  <w:shd w:val="clear" w:color="auto" w:fill="FFFFFF"/>
                </w:rPr>
                <m:t>⊿АВС</m:t>
              </m:r>
            </m:oMath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.</w:t>
            </w:r>
          </w:p>
          <w:p w:rsidR="005D3E10" w:rsidRDefault="005D3E10" w:rsidP="007F2EC3">
            <w:pP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- Какие элементы треугольника известны в задаче? (</w:t>
            </w:r>
            <w:r w:rsidRPr="005D3E10">
              <w:rPr>
                <w:rFonts w:ascii="Times New Roman" w:eastAsiaTheme="minorEastAsia" w:hAnsi="Times New Roman" w:cs="Times New Roman"/>
                <w:i/>
                <w:color w:val="000000"/>
                <w:shd w:val="clear" w:color="auto" w:fill="FFFFFF"/>
              </w:rPr>
              <w:t>гипотенуза и катет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)</w:t>
            </w:r>
          </w:p>
          <w:p w:rsidR="005D3E10" w:rsidRDefault="005D3E10" w:rsidP="007F2EC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- Какой из отрезков показывает толщину брони? (</w:t>
            </w:r>
            <w:r w:rsidRPr="005D3E10">
              <w:rPr>
                <w:rFonts w:ascii="Times New Roman" w:eastAsiaTheme="minorEastAsia" w:hAnsi="Times New Roman" w:cs="Times New Roman"/>
                <w:i/>
                <w:color w:val="000000"/>
                <w:shd w:val="clear" w:color="auto" w:fill="FFFFFF"/>
              </w:rPr>
              <w:t>катет АС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)</w:t>
            </w:r>
          </w:p>
          <w:p w:rsidR="005D3E10" w:rsidRDefault="005D3E10" w:rsidP="007F2EC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Как в этом случае будет звучать формулировка задачи?</w:t>
            </w:r>
          </w:p>
          <w:p w:rsidR="007F2EC3" w:rsidRPr="007F2EC3" w:rsidRDefault="005D3E10" w:rsidP="008F134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7F2E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7F2EC3" w:rsidRPr="007F2E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Пожалуйста, в течение </w:t>
            </w:r>
            <w:r w:rsidR="007F2EC3" w:rsidRPr="007F2EC3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1 минуты</w:t>
            </w:r>
            <w:r w:rsidR="007F2EC3" w:rsidRPr="007F2E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7F2EC3" w:rsidRPr="00DA18C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попробуйте </w:t>
            </w:r>
            <w:r w:rsidR="008F134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записать на стикере формулу для решения данной задачи</w:t>
            </w:r>
            <w:r w:rsidR="007F2EC3" w:rsidRPr="007F2E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2189" w:type="dxa"/>
            <w:gridSpan w:val="2"/>
          </w:tcPr>
          <w:p w:rsidR="00E9075E" w:rsidRPr="00F6320B" w:rsidRDefault="00F6320B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632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Выполняют задания,</w:t>
            </w:r>
          </w:p>
          <w:p w:rsidR="00F6320B" w:rsidRPr="00F6320B" w:rsidRDefault="00F6320B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78E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фиксируют ответы</w:t>
            </w:r>
            <w:r w:rsidRPr="00F632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8078E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на планшетах</w:t>
            </w:r>
            <w:r w:rsidRPr="00F632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</w:p>
          <w:p w:rsidR="00F6320B" w:rsidRPr="00F6320B" w:rsidRDefault="00F6320B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632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предъявляют свои </w:t>
            </w:r>
            <w:r w:rsidRPr="00F632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ответы,</w:t>
            </w:r>
          </w:p>
          <w:p w:rsidR="00F6320B" w:rsidRPr="00F6320B" w:rsidRDefault="00F6320B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632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отвечают на вопросы,</w:t>
            </w:r>
          </w:p>
          <w:p w:rsidR="00F6320B" w:rsidRPr="00F6320B" w:rsidRDefault="00E25CDB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вспоминают основные понятия.</w:t>
            </w:r>
          </w:p>
          <w:p w:rsidR="00F6320B" w:rsidRDefault="00F6320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0A1872"/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</w:t>
            </w:r>
            <w:r w:rsidRPr="00F632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существляют самопроверку и взаимопроверку задания по самоподготовке.</w:t>
            </w: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Обобщают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услышанное,</w:t>
            </w: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проговаривают основные формулы  (эталоны).</w:t>
            </w: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Смотрят видеофрагмент,</w:t>
            </w:r>
          </w:p>
          <w:p w:rsidR="00E25CDB" w:rsidRDefault="00E25CDB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анализируют задачу на пробное действие,</w:t>
            </w:r>
            <w:r w:rsidR="00DF53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DF53A3" w:rsidRDefault="00DF53A3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перекодируют условие задачи,</w:t>
            </w:r>
          </w:p>
          <w:p w:rsidR="00DF53A3" w:rsidRDefault="008078EC" w:rsidP="00E25CD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78E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фиксируют на планшетах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свою</w:t>
            </w:r>
            <w:r w:rsidR="00DF53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формулу для решения задачи,</w:t>
            </w:r>
          </w:p>
          <w:p w:rsidR="00E25CDB" w:rsidRDefault="00E25CDB" w:rsidP="000A1872"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выдвигают гипотезы</w:t>
            </w:r>
            <w:r w:rsidR="00DF53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DF53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относительно решения задачи на пробное действие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25CDB" w:rsidRDefault="00E25CDB" w:rsidP="000A1872"/>
        </w:tc>
        <w:tc>
          <w:tcPr>
            <w:tcW w:w="2938" w:type="dxa"/>
          </w:tcPr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lastRenderedPageBreak/>
              <w:t>Познавательные</w:t>
            </w:r>
            <w:proofErr w:type="gramEnd"/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:</w:t>
            </w: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анализ, синтез, сравнение, обобщение, аналогия, классификация;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извлечение необходимой информации из текстов;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использование знаково−символических средств;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осознание и произвольное построение речевого высказывания; подведение под понятие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Регулятивные: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выполнение пробного учебного действия;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фиксирование индивидуального затруднения в пробном действии;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волевая</w:t>
            </w:r>
            <w:proofErr w:type="gramEnd"/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саморегуляция</w:t>
            </w:r>
            <w:proofErr w:type="spellEnd"/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ситуации затруднения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Коммуникативные: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выражение своих мыслей с достаточной полнотой и точностью;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аргументация своего мнения и позиции в коммуникации;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учёт разных мнений;</w:t>
            </w:r>
          </w:p>
          <w:p w:rsidR="00E9075E" w:rsidRDefault="00E9075E" w:rsidP="000A1872"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использование критериев для обоснования своего суждения.</w:t>
            </w:r>
          </w:p>
        </w:tc>
      </w:tr>
      <w:tr w:rsidR="00E9075E" w:rsidTr="000A1872">
        <w:tc>
          <w:tcPr>
            <w:tcW w:w="14786" w:type="dxa"/>
            <w:gridSpan w:val="8"/>
          </w:tcPr>
          <w:p w:rsidR="00E9075E" w:rsidRPr="005168AC" w:rsidRDefault="00E9075E" w:rsidP="000B6FD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68AC">
              <w:rPr>
                <w:rFonts w:ascii="Times New Roman" w:hAnsi="Times New Roman" w:cs="Times New Roman"/>
                <w:b/>
              </w:rPr>
              <w:lastRenderedPageBreak/>
              <w:t xml:space="preserve">Этап  </w:t>
            </w:r>
            <w:r w:rsidRPr="005168AC">
              <w:rPr>
                <w:rFonts w:ascii="Times New Roman" w:hAnsi="Times New Roman" w:cs="Times New Roman"/>
                <w:b/>
                <w:iCs/>
              </w:rPr>
              <w:t>выявления места и причины затруднения</w:t>
            </w:r>
          </w:p>
          <w:p w:rsidR="000B6FDD" w:rsidRPr="00785CF8" w:rsidRDefault="00E9075E" w:rsidP="00785CF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6FD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Цель:</w:t>
            </w:r>
            <w:r w:rsidRPr="005168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организовать анализ  </w:t>
            </w:r>
            <w:proofErr w:type="gramStart"/>
            <w:r w:rsidRPr="005168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обучающимися</w:t>
            </w:r>
            <w:proofErr w:type="gramEnd"/>
            <w:r w:rsidRPr="005168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возникшей ситуации и на этой основе выявить места и причины затруднения, осознать то, в чем именно состоит недостаточность их знаний, умений или способностей</w:t>
            </w:r>
          </w:p>
        </w:tc>
      </w:tr>
      <w:tr w:rsidR="006870E9" w:rsidTr="008A0605">
        <w:tc>
          <w:tcPr>
            <w:tcW w:w="2901" w:type="dxa"/>
            <w:vAlign w:val="center"/>
          </w:tcPr>
          <w:p w:rsidR="008A0605" w:rsidRPr="005168AC" w:rsidRDefault="008A0605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преподавателя</w:t>
            </w:r>
          </w:p>
        </w:tc>
        <w:tc>
          <w:tcPr>
            <w:tcW w:w="2080" w:type="dxa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Формы, методы, приёмы</w:t>
            </w:r>
          </w:p>
        </w:tc>
        <w:tc>
          <w:tcPr>
            <w:tcW w:w="4678" w:type="dxa"/>
            <w:gridSpan w:val="3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Задания для обучающихся, выполнение которых приведёт к достижению запланированных результатов</w:t>
            </w:r>
          </w:p>
        </w:tc>
        <w:tc>
          <w:tcPr>
            <w:tcW w:w="2189" w:type="dxa"/>
            <w:gridSpan w:val="2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5168A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938" w:type="dxa"/>
            <w:vAlign w:val="center"/>
          </w:tcPr>
          <w:p w:rsidR="008A0605" w:rsidRPr="00176C2E" w:rsidRDefault="008A0605" w:rsidP="000A187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Формируемые УУД</w:t>
            </w:r>
          </w:p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870E9" w:rsidTr="008A0605">
        <w:tc>
          <w:tcPr>
            <w:tcW w:w="2901" w:type="dxa"/>
          </w:tcPr>
          <w:p w:rsidR="00E9075E" w:rsidRPr="008A0605" w:rsidRDefault="008A0605" w:rsidP="008A060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 актуализацию содержания задачи на пробное действие.</w:t>
            </w:r>
          </w:p>
          <w:p w:rsidR="008A0605" w:rsidRPr="008A0605" w:rsidRDefault="008A0605" w:rsidP="008A060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 выявление и фиксацию во внешней речи общего способа решения задач на пробное действие.</w:t>
            </w:r>
          </w:p>
          <w:p w:rsidR="008A0605" w:rsidRDefault="008A0605" w:rsidP="008A0605"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Организует фиксацию во внешней речи причины затруднения — тех конкретных знаний </w:t>
            </w: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  умений, которых недостает для решения задачи на пробное действие и задач такого типа вообще.</w:t>
            </w:r>
          </w:p>
        </w:tc>
        <w:tc>
          <w:tcPr>
            <w:tcW w:w="2080" w:type="dxa"/>
          </w:tcPr>
          <w:p w:rsidR="00E9075E" w:rsidRPr="00F638C2" w:rsidRDefault="00F638C2" w:rsidP="000A1872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638C2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lastRenderedPageBreak/>
              <w:t>Фронтальная работа</w:t>
            </w:r>
          </w:p>
          <w:p w:rsidR="000A4424" w:rsidRDefault="000A4424" w:rsidP="000A1872">
            <w:pPr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</w:p>
          <w:p w:rsidR="00F638C2" w:rsidRPr="00F638C2" w:rsidRDefault="00F638C2" w:rsidP="000A1872">
            <w:pPr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  <w:r w:rsidRPr="00F638C2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>Приёмы:</w:t>
            </w:r>
          </w:p>
          <w:p w:rsidR="00F638C2" w:rsidRDefault="00797153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F63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</w:t>
            </w:r>
            <w:r w:rsidR="00F638C2" w:rsidRPr="00F63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опросные техники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797153" w:rsidRPr="00F638C2" w:rsidRDefault="00797153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проблемная ситуация.</w:t>
            </w:r>
          </w:p>
        </w:tc>
        <w:tc>
          <w:tcPr>
            <w:tcW w:w="4678" w:type="dxa"/>
            <w:gridSpan w:val="3"/>
          </w:tcPr>
          <w:p w:rsidR="007F2EC3" w:rsidRDefault="007F2EC3" w:rsidP="007F2EC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Кто может озвучить ответ?</w:t>
            </w:r>
          </w:p>
          <w:p w:rsidR="00117F02" w:rsidRDefault="00117F02" w:rsidP="00117F02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(на доске фиксируются ответы суворовцев, если они появились)</w:t>
            </w:r>
          </w:p>
          <w:p w:rsidR="00117F02" w:rsidRPr="00117F02" w:rsidRDefault="00117F02" w:rsidP="00117F02">
            <w:pP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- </w:t>
            </w:r>
            <w:r w:rsidRPr="00117F02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Предлагаю вам </w:t>
            </w:r>
            <w:r w:rsidRPr="00122C92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из предложенных</w:t>
            </w:r>
            <w:r w:rsidRPr="00117F02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</w:t>
            </w:r>
            <w:r w:rsidR="00122C92" w:rsidRPr="00122C92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НА СЛАЙДЕ</w:t>
            </w:r>
            <w:r w:rsidR="00122C92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формулировок </w:t>
            </w:r>
            <w:r w:rsidRPr="00117F02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выбрать ту, которая соответствует вашему 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типу</w:t>
            </w:r>
            <w:r w:rsidRPr="00117F02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затруднения.</w:t>
            </w:r>
          </w:p>
          <w:p w:rsidR="00117F02" w:rsidRPr="00117F02" w:rsidRDefault="00117F02" w:rsidP="00117F0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1. </w:t>
            </w:r>
            <w:r w:rsidRPr="00117F02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«Я не знаю формулу, по которой можно решить данную задачу»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.</w:t>
            </w:r>
          </w:p>
          <w:p w:rsidR="00117F02" w:rsidRDefault="00117F02" w:rsidP="00117F02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117F02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2.  «Я не знаю, как обосновать </w:t>
            </w:r>
            <w:r w:rsidR="008F134B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мою формулу</w:t>
            </w:r>
            <w:r w:rsidRPr="00117F02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.</w:t>
            </w:r>
          </w:p>
          <w:p w:rsidR="00B05D61" w:rsidRDefault="00B05D61" w:rsidP="00117F02">
            <w:pP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- </w:t>
            </w:r>
            <w:r w:rsidRPr="00B05D6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Давайте вспомним, какую задачу нам надо было решить? </w:t>
            </w:r>
          </w:p>
          <w:p w:rsidR="00B05D61" w:rsidRPr="00B05D61" w:rsidRDefault="00B05D61" w:rsidP="00117F0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lastRenderedPageBreak/>
              <w:t>- Что нужно знать для её решения?</w:t>
            </w:r>
          </w:p>
          <w:p w:rsidR="005B1353" w:rsidRDefault="00B05D61" w:rsidP="007F2EC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B05D61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- Сформулируйте свое затруднение.</w:t>
            </w:r>
          </w:p>
          <w:p w:rsidR="007F2EC3" w:rsidRPr="00B05D61" w:rsidRDefault="00B05D61" w:rsidP="007F2EC3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proofErr w:type="gramStart"/>
            <w:r w:rsidRPr="00B05D61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Я</w:t>
            </w:r>
            <w:r w:rsidRPr="00B05D61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 пока ещё знаю формулу, которая связывает катеты и гипотенузу прямоугольного треугольника</w:t>
            </w:r>
            <w:r w:rsidR="00E2419C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.</w:t>
            </w:r>
            <w:proofErr w:type="gramEnd"/>
            <m:oMath>
              <m:r>
                <w:rPr>
                  <w:rFonts w:ascii="Cambria Math" w:hAnsi="Cambria Math" w:cs="Times New Roman"/>
                  <w:color w:val="000000"/>
                  <w:shd w:val="clear" w:color="auto" w:fill="FFFFFF"/>
                </w:rPr>
                <m:t>∨Я</m:t>
              </m:r>
            </m:oMath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 пока не могу обосновать </w:t>
            </w:r>
            <w:r w:rsidR="008F134B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мою формулу</w:t>
            </w: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.</w:t>
            </w:r>
            <w:r w:rsidRPr="00B05D61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)</w:t>
            </w:r>
          </w:p>
          <w:p w:rsidR="00E9075E" w:rsidRDefault="00E9075E" w:rsidP="00117F02"/>
        </w:tc>
        <w:tc>
          <w:tcPr>
            <w:tcW w:w="2189" w:type="dxa"/>
            <w:gridSpan w:val="2"/>
          </w:tcPr>
          <w:p w:rsidR="00E9075E" w:rsidRPr="008078EC" w:rsidRDefault="008078EC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Озвучивают свои гипотезы,</w:t>
            </w:r>
          </w:p>
          <w:p w:rsidR="008078EC" w:rsidRPr="008078EC" w:rsidRDefault="008078EC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выбирают варианты затруднения из </w:t>
            </w:r>
            <w:proofErr w:type="gramStart"/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предложенных</w:t>
            </w:r>
            <w:proofErr w:type="gramEnd"/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преподавателем,</w:t>
            </w:r>
          </w:p>
          <w:p w:rsidR="008078EC" w:rsidRPr="008078EC" w:rsidRDefault="008078EC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78E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фиксируют на планшетах </w:t>
            </w:r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затруднения в выполнении предложенного задания,</w:t>
            </w:r>
          </w:p>
          <w:p w:rsidR="008078EC" w:rsidRPr="008078EC" w:rsidRDefault="008078EC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проговаривают свои затруднения</w:t>
            </w:r>
          </w:p>
          <w:p w:rsidR="008078EC" w:rsidRDefault="008078EC" w:rsidP="000A1872"/>
        </w:tc>
        <w:tc>
          <w:tcPr>
            <w:tcW w:w="2938" w:type="dxa"/>
          </w:tcPr>
          <w:p w:rsidR="00E9075E" w:rsidRPr="0073441C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lastRenderedPageBreak/>
              <w:t>Познавательные</w:t>
            </w:r>
            <w:proofErr w:type="gramEnd"/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:</w:t>
            </w: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анализ, синтез, </w:t>
            </w:r>
            <w:r w:rsidR="004B6A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обобщение</w:t>
            </w: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73441C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определение основной и второстепенной информации;</w:t>
            </w:r>
          </w:p>
          <w:p w:rsidR="00E9075E" w:rsidRPr="0073441C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постановка и формулирование проблемы;</w:t>
            </w:r>
          </w:p>
          <w:p w:rsidR="00E9075E" w:rsidRPr="0073441C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осознание и произвольное построение речевого высказывания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Регулятивные:</w:t>
            </w:r>
          </w:p>
          <w:p w:rsidR="00E9075E" w:rsidRPr="0073441C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волевая</w:t>
            </w:r>
            <w:proofErr w:type="gramEnd"/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саморег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уляция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ситуации затруднения.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Коммуникативные:</w:t>
            </w:r>
          </w:p>
          <w:p w:rsidR="00E9075E" w:rsidRPr="0073441C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выражение своих мыслей с дост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аточной полнотой и точностью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  <w:proofErr w:type="gramEnd"/>
          </w:p>
          <w:p w:rsidR="00E9075E" w:rsidRPr="0073441C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аргументация своего мне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ния и позиции в коммуникации</w:t>
            </w: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4B6A5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4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учёт разных мнений, ко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ординирование разных позиций</w:t>
            </w:r>
            <w:r w:rsidR="004B6A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E9075E" w:rsidTr="000A1872">
        <w:tc>
          <w:tcPr>
            <w:tcW w:w="14786" w:type="dxa"/>
            <w:gridSpan w:val="8"/>
          </w:tcPr>
          <w:p w:rsidR="00E9075E" w:rsidRPr="005168AC" w:rsidRDefault="00E9075E" w:rsidP="000B6FD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  <w:bCs/>
              </w:rPr>
              <w:lastRenderedPageBreak/>
              <w:t>Этап построения проекта выхода из затруднения</w:t>
            </w:r>
          </w:p>
          <w:p w:rsidR="000B6FDD" w:rsidRPr="00785CF8" w:rsidRDefault="00E9075E" w:rsidP="00785CF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168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Цель: постановка целей учебной деятельности и на этой основе – выбор способа и средств их реализации.</w:t>
            </w:r>
          </w:p>
        </w:tc>
      </w:tr>
      <w:tr w:rsidR="006870E9" w:rsidTr="008A0605">
        <w:tc>
          <w:tcPr>
            <w:tcW w:w="2901" w:type="dxa"/>
            <w:vAlign w:val="center"/>
          </w:tcPr>
          <w:p w:rsidR="008A0605" w:rsidRPr="005168AC" w:rsidRDefault="008A0605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преподавателя</w:t>
            </w:r>
          </w:p>
        </w:tc>
        <w:tc>
          <w:tcPr>
            <w:tcW w:w="2080" w:type="dxa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Формы, методы, приёмы</w:t>
            </w:r>
          </w:p>
        </w:tc>
        <w:tc>
          <w:tcPr>
            <w:tcW w:w="4678" w:type="dxa"/>
            <w:gridSpan w:val="3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Задания для обучающихся, выполнение которых приведёт к достижению запланированных результатов</w:t>
            </w:r>
          </w:p>
        </w:tc>
        <w:tc>
          <w:tcPr>
            <w:tcW w:w="2189" w:type="dxa"/>
            <w:gridSpan w:val="2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5168A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938" w:type="dxa"/>
            <w:vAlign w:val="center"/>
          </w:tcPr>
          <w:p w:rsidR="008A0605" w:rsidRPr="00176C2E" w:rsidRDefault="008A0605" w:rsidP="000A187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Формируемые УУД</w:t>
            </w:r>
          </w:p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870E9" w:rsidTr="008A0605">
        <w:tc>
          <w:tcPr>
            <w:tcW w:w="2901" w:type="dxa"/>
          </w:tcPr>
          <w:p w:rsidR="00E9075E" w:rsidRPr="00237297" w:rsidRDefault="00237297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Организует </w:t>
            </w:r>
            <w:r w:rsidRPr="002372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постановку цели учебной деятельности.</w:t>
            </w:r>
          </w:p>
          <w:p w:rsidR="00237297" w:rsidRDefault="00237297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2372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согласование темы учебной деятельности.</w:t>
            </w:r>
          </w:p>
          <w:p w:rsidR="00237297" w:rsidRDefault="00237297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2372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определение способа, средств и плана выхода из затруднения</w:t>
            </w:r>
          </w:p>
          <w:p w:rsidR="00237297" w:rsidRDefault="00237297" w:rsidP="000A1872"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2372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определение способа, средств и плана выхода из затруднения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2080" w:type="dxa"/>
          </w:tcPr>
          <w:p w:rsidR="00F638C2" w:rsidRPr="00F638C2" w:rsidRDefault="00F638C2" w:rsidP="00F638C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638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Фронтальная работа</w:t>
            </w:r>
          </w:p>
          <w:p w:rsidR="000A4424" w:rsidRDefault="000A4424" w:rsidP="00F638C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:rsidR="00F638C2" w:rsidRPr="00F638C2" w:rsidRDefault="00F638C2" w:rsidP="00F638C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F638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Приёмы:</w:t>
            </w:r>
          </w:p>
          <w:p w:rsidR="00152E3A" w:rsidRDefault="00152E3A" w:rsidP="00152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F638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="00F638C2" w:rsidRPr="00F638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ема в виде проблемного вопроса</w:t>
            </w:r>
            <w:r w:rsidR="00F638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152E3A" w:rsidRDefault="00152E3A" w:rsidP="00152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hyperlink r:id="rId17" w:anchor="5" w:history="1">
              <w:r w:rsidR="00F638C2" w:rsidRPr="00F638C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тгадай</w:t>
              </w:r>
              <w:proofErr w:type="gramEnd"/>
              <w:r w:rsidR="00F638C2" w:rsidRPr="00F638C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ребус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;</w:t>
              </w:r>
              <w:r w:rsidR="00F638C2" w:rsidRPr="00F638C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</w:hyperlink>
          </w:p>
          <w:p w:rsidR="00152E3A" w:rsidRDefault="00C31D78" w:rsidP="00152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" w:anchor="6" w:history="1">
              <w:r w:rsidR="00152E3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- п</w:t>
              </w:r>
              <w:r w:rsidR="00F638C2" w:rsidRPr="00F638C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роблемная ситуация</w:t>
              </w:r>
            </w:hyperlink>
            <w:r w:rsidR="00152E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1C077D" w:rsidRDefault="00C31D78" w:rsidP="00152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9" w:anchor="7" w:history="1">
              <w:r w:rsidR="00152E3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- п</w:t>
              </w:r>
              <w:r w:rsidR="00F638C2" w:rsidRPr="00F638C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одводящий диалог</w:t>
              </w:r>
            </w:hyperlink>
            <w:r w:rsidR="001C0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F638C2" w:rsidRPr="00F638C2" w:rsidRDefault="001C077D" w:rsidP="00152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собери алгоритм</w:t>
            </w:r>
            <w:r w:rsidR="00152E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9075E" w:rsidRDefault="00E9075E" w:rsidP="000A1872"/>
        </w:tc>
        <w:tc>
          <w:tcPr>
            <w:tcW w:w="4678" w:type="dxa"/>
            <w:gridSpan w:val="3"/>
          </w:tcPr>
          <w:p w:rsidR="00E9075E" w:rsidRDefault="008F134B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134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Тогда, исходя из вашего затруднения, у вас должна появиться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учебная </w:t>
            </w:r>
            <w:r w:rsidRPr="008F134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цель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Попробуйте её сформулировать.</w:t>
            </w:r>
          </w:p>
          <w:p w:rsidR="008F134B" w:rsidRDefault="008F134B" w:rsidP="008F13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 w:rsidRPr="0058599F">
              <w:rPr>
                <w:rFonts w:ascii="Times New Roman" w:hAnsi="Times New Roman" w:cs="Times New Roman"/>
              </w:rPr>
              <w:t>найти формулу соотношения между катетами и гипотенузой прямоугольного треугольника.</w:t>
            </w:r>
            <w:r>
              <w:rPr>
                <w:rFonts w:ascii="Times New Roman" w:hAnsi="Times New Roman" w:cs="Times New Roman"/>
                <w:b/>
              </w:rPr>
              <w:t xml:space="preserve"> (НА ДОСКЕ)</w:t>
            </w:r>
          </w:p>
          <w:p w:rsidR="008F134B" w:rsidRDefault="0058599F" w:rsidP="008F1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58599F">
              <w:rPr>
                <w:rFonts w:ascii="Times New Roman" w:hAnsi="Times New Roman" w:cs="Times New Roman"/>
              </w:rPr>
              <w:t>Тогда давайте попробуем уточнить тему нашего урока.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07F66">
              <w:rPr>
                <w:rFonts w:ascii="Times New Roman" w:hAnsi="Times New Roman" w:cs="Times New Roman"/>
                <w:i/>
              </w:rPr>
              <w:t>Соотношения между катетами и гипотенузой прямоугольного треугольника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58599F" w:rsidRDefault="0058599F" w:rsidP="008F1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геометрии подобное утверждение называется </w:t>
            </w:r>
            <w:r w:rsidRPr="0058599F">
              <w:rPr>
                <w:rFonts w:ascii="Times New Roman" w:hAnsi="Times New Roman" w:cs="Times New Roman"/>
                <w:b/>
              </w:rPr>
              <w:t>Теоремой</w:t>
            </w:r>
            <w:r>
              <w:rPr>
                <w:rFonts w:ascii="Times New Roman" w:hAnsi="Times New Roman" w:cs="Times New Roman"/>
              </w:rPr>
              <w:t xml:space="preserve">. А чтобы узнать её название, разгадайте </w:t>
            </w:r>
            <w:r w:rsidRPr="0058599F">
              <w:rPr>
                <w:rFonts w:ascii="Times New Roman" w:hAnsi="Times New Roman" w:cs="Times New Roman"/>
                <w:b/>
              </w:rPr>
              <w:t>РЕБУС</w:t>
            </w:r>
            <w:r>
              <w:rPr>
                <w:rFonts w:ascii="Times New Roman" w:hAnsi="Times New Roman" w:cs="Times New Roman"/>
              </w:rPr>
              <w:t>!</w:t>
            </w:r>
          </w:p>
          <w:p w:rsidR="005B1353" w:rsidRDefault="005B1353" w:rsidP="008F1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B1353">
              <w:rPr>
                <w:rFonts w:ascii="Times New Roman" w:hAnsi="Times New Roman" w:cs="Times New Roman"/>
                <w:b/>
              </w:rPr>
              <w:t>Тема урока:</w:t>
            </w:r>
            <w:r>
              <w:rPr>
                <w:rFonts w:ascii="Times New Roman" w:hAnsi="Times New Roman" w:cs="Times New Roman"/>
              </w:rPr>
              <w:t xml:space="preserve"> Теорема Пифагора.</w:t>
            </w:r>
          </w:p>
          <w:p w:rsidR="0058599F" w:rsidRDefault="00F55EF2" w:rsidP="008F1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Чтобы добиться цели урока, нам надо составить план работы – построить </w:t>
            </w:r>
            <w:r w:rsidRPr="00F55EF2">
              <w:rPr>
                <w:rFonts w:ascii="Times New Roman" w:hAnsi="Times New Roman" w:cs="Times New Roman"/>
                <w:b/>
              </w:rPr>
              <w:t xml:space="preserve">ПРОЕКТ </w:t>
            </w:r>
            <w:r w:rsidRPr="00F55EF2">
              <w:rPr>
                <w:rFonts w:ascii="Times New Roman" w:hAnsi="Times New Roman" w:cs="Times New Roman"/>
              </w:rPr>
              <w:t>выхода из затруднения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55EF2" w:rsidRDefault="00F55EF2" w:rsidP="00F55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55EF2">
              <w:rPr>
                <w:rFonts w:ascii="Times New Roman" w:hAnsi="Times New Roman" w:cs="Times New Roman"/>
                <w:b/>
              </w:rPr>
              <w:t>В ГРУППАХ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5EF2">
              <w:rPr>
                <w:rFonts w:ascii="Times New Roman" w:hAnsi="Times New Roman" w:cs="Times New Roman"/>
              </w:rPr>
              <w:t>расставьте шаги исследования в правильном порядке</w:t>
            </w:r>
            <w:r>
              <w:rPr>
                <w:rFonts w:ascii="Times New Roman" w:hAnsi="Times New Roman" w:cs="Times New Roman"/>
              </w:rPr>
              <w:t xml:space="preserve">. Обозначьте свой </w:t>
            </w:r>
            <w:r w:rsidRPr="008C0F3B">
              <w:rPr>
                <w:rFonts w:ascii="Times New Roman" w:hAnsi="Times New Roman" w:cs="Times New Roman"/>
                <w:b/>
                <w:i/>
              </w:rPr>
              <w:t>порядок действий с помощью цифр</w:t>
            </w:r>
            <w:r>
              <w:rPr>
                <w:rFonts w:ascii="Times New Roman" w:hAnsi="Times New Roman" w:cs="Times New Roman"/>
              </w:rPr>
              <w:t xml:space="preserve">, указанных на карточках. </w:t>
            </w:r>
          </w:p>
          <w:p w:rsidR="00A07F66" w:rsidRDefault="00A07F66" w:rsidP="00F55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69128FE8" wp14:editId="0827B936">
                  <wp:extent cx="1949823" cy="1435919"/>
                  <wp:effectExtent l="19050" t="19050" r="12700" b="1206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963" cy="143602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0F3B" w:rsidRPr="008C0F3B" w:rsidRDefault="008C0F3B" w:rsidP="008C0F3B">
            <w:r>
              <w:rPr>
                <w:rFonts w:ascii="Times New Roman" w:hAnsi="Times New Roman" w:cs="Times New Roman"/>
              </w:rPr>
              <w:t xml:space="preserve">- Проверим! Правильный порядок: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3,5,4,6,2,1</m:t>
              </m:r>
            </m:oMath>
          </w:p>
          <w:p w:rsidR="008F134B" w:rsidRPr="00A07F66" w:rsidRDefault="00A07F66" w:rsidP="00F55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Итак</w:t>
            </w:r>
            <w:r w:rsidR="00134C9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начинаем работать по нашему плану.</w:t>
            </w:r>
          </w:p>
        </w:tc>
        <w:tc>
          <w:tcPr>
            <w:tcW w:w="2189" w:type="dxa"/>
            <w:gridSpan w:val="2"/>
          </w:tcPr>
          <w:p w:rsidR="00E9075E" w:rsidRPr="008078EC" w:rsidRDefault="008078EC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Формулируют цель урока,</w:t>
            </w:r>
          </w:p>
          <w:p w:rsidR="008078EC" w:rsidRPr="008078EC" w:rsidRDefault="008078EC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уточняют тему урока,</w:t>
            </w:r>
          </w:p>
          <w:p w:rsidR="008078EC" w:rsidRPr="008078EC" w:rsidRDefault="008078EC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разгадывают ребус,</w:t>
            </w:r>
          </w:p>
          <w:p w:rsidR="008078EC" w:rsidRPr="008078EC" w:rsidRDefault="008078EC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называют тему урока.</w:t>
            </w:r>
          </w:p>
          <w:p w:rsidR="008078EC" w:rsidRDefault="008078EC" w:rsidP="000A1872"/>
          <w:p w:rsidR="008078EC" w:rsidRDefault="008078EC" w:rsidP="000A1872"/>
          <w:p w:rsidR="008078EC" w:rsidRDefault="008078EC" w:rsidP="000A1872"/>
          <w:p w:rsidR="008078EC" w:rsidRDefault="008078EC" w:rsidP="000A1872"/>
          <w:p w:rsidR="008078EC" w:rsidRDefault="008078EC" w:rsidP="000A1872"/>
          <w:p w:rsidR="008078EC" w:rsidRDefault="008078EC" w:rsidP="000A1872"/>
          <w:p w:rsidR="008078EC" w:rsidRDefault="008078EC" w:rsidP="000A1872"/>
          <w:p w:rsidR="008078EC" w:rsidRPr="008078EC" w:rsidRDefault="008078EC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Анализируют предложенные преподавателем шаги алгоритма учебного исследования,</w:t>
            </w:r>
          </w:p>
          <w:p w:rsidR="008078EC" w:rsidRPr="008078EC" w:rsidRDefault="008078EC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Определяют порядок шагов учебного исследования,</w:t>
            </w:r>
          </w:p>
          <w:p w:rsidR="008078EC" w:rsidRDefault="008078EC" w:rsidP="008078EC">
            <w:r w:rsidRPr="008078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выполняют проверку по эталону.</w:t>
            </w:r>
          </w:p>
        </w:tc>
        <w:tc>
          <w:tcPr>
            <w:tcW w:w="2938" w:type="dxa"/>
          </w:tcPr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D06B15">
              <w:rPr>
                <w:rFonts w:ascii="Times New Roman" w:hAnsi="Times New Roman" w:cs="Times New Roman"/>
                <w:b/>
                <w:i/>
              </w:rPr>
              <w:lastRenderedPageBreak/>
              <w:t>Личностные</w:t>
            </w:r>
            <w:proofErr w:type="gramEnd"/>
            <w:r w:rsidRPr="00D06B15">
              <w:rPr>
                <w:rFonts w:ascii="Times New Roman" w:hAnsi="Times New Roman" w:cs="Times New Roman"/>
                <w:b/>
                <w:i/>
              </w:rPr>
              <w:t>:</w:t>
            </w:r>
            <w:r w:rsidRPr="00D06B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самоопределение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23C7" w:rsidRDefault="00F55EF2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</w:t>
            </w:r>
            <w:r w:rsidR="00E907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мыслообразование</w:t>
            </w:r>
            <w:proofErr w:type="spellEnd"/>
            <w:r w:rsidR="00E907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Познавательные</w:t>
            </w:r>
            <w:proofErr w:type="gramEnd"/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:</w:t>
            </w: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анализ, синтез, сравнение, обобщение</w:t>
            </w:r>
            <w:r w:rsidR="006E0D7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аналогия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самостоятельное выделение и формулирование познавательной цели;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осознание и произвольное построение речевого высказывания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Регулятивные: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планирование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прогнозирование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волевая</w:t>
            </w:r>
            <w:proofErr w:type="gramEnd"/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саморегу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ляция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ситуации затруднения.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Коммуникативные: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выражение своих мыслей с дост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аточной полнотой и точностью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аргументация своего мнения и позиции в коммуникации;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учёт разных мнений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использование критериев 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для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обоснования своего суждения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23C7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планирование учебного сотрудничест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 с учителем и сверстниками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Default="00E9075E" w:rsidP="000A1872"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разрешение конфликтов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E9075E" w:rsidRPr="000B093B" w:rsidTr="000A1872">
        <w:tc>
          <w:tcPr>
            <w:tcW w:w="14786" w:type="dxa"/>
            <w:gridSpan w:val="8"/>
          </w:tcPr>
          <w:p w:rsidR="00E9075E" w:rsidRPr="000B093B" w:rsidRDefault="00E9075E" w:rsidP="000B6FD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0B093B">
              <w:rPr>
                <w:rFonts w:ascii="Times New Roman" w:hAnsi="Times New Roman" w:cs="Times New Roman"/>
                <w:b/>
              </w:rPr>
              <w:lastRenderedPageBreak/>
              <w:t>Этап р</w:t>
            </w:r>
            <w:r w:rsidRPr="000B093B">
              <w:rPr>
                <w:rFonts w:ascii="Times New Roman" w:hAnsi="Times New Roman" w:cs="Times New Roman"/>
                <w:b/>
                <w:bCs/>
              </w:rPr>
              <w:t>еализации</w:t>
            </w:r>
            <w:r w:rsidRPr="000B093B">
              <w:rPr>
                <w:rFonts w:ascii="Times New Roman" w:hAnsi="Times New Roman" w:cs="Times New Roman"/>
                <w:b/>
              </w:rPr>
              <w:t xml:space="preserve"> построенного проекта</w:t>
            </w:r>
          </w:p>
          <w:p w:rsidR="000B6FDD" w:rsidRPr="00785CF8" w:rsidRDefault="00E9075E" w:rsidP="00785CF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93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Цель: </w:t>
            </w:r>
            <w:r w:rsidRPr="000B09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построение учащимися нового способа действий и формирование умений его применять как при решении задачи, вызвавшей затруднение, так и при решении задач такого класса.</w:t>
            </w:r>
          </w:p>
        </w:tc>
      </w:tr>
      <w:tr w:rsidR="006870E9" w:rsidTr="00D51FBC">
        <w:tc>
          <w:tcPr>
            <w:tcW w:w="2901" w:type="dxa"/>
            <w:vAlign w:val="center"/>
          </w:tcPr>
          <w:p w:rsidR="008A0605" w:rsidRPr="005168AC" w:rsidRDefault="008A0605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преподавателя</w:t>
            </w:r>
          </w:p>
        </w:tc>
        <w:tc>
          <w:tcPr>
            <w:tcW w:w="2080" w:type="dxa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Формы, методы, приёмы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Задания для обучающихся, выполнение которых приведёт к достижению запланированных результатов</w:t>
            </w:r>
          </w:p>
        </w:tc>
        <w:tc>
          <w:tcPr>
            <w:tcW w:w="2189" w:type="dxa"/>
            <w:gridSpan w:val="2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5168A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938" w:type="dxa"/>
            <w:vAlign w:val="center"/>
          </w:tcPr>
          <w:p w:rsidR="008A0605" w:rsidRPr="00176C2E" w:rsidRDefault="008A0605" w:rsidP="000A187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Формируемые УУД</w:t>
            </w:r>
          </w:p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870E9" w:rsidTr="00D51FBC">
        <w:tc>
          <w:tcPr>
            <w:tcW w:w="2901" w:type="dxa"/>
          </w:tcPr>
          <w:p w:rsidR="00E9075E" w:rsidRPr="001C077D" w:rsidRDefault="001C077D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 w:rsidRPr="001C07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построение нового способа действий.</w:t>
            </w:r>
          </w:p>
          <w:p w:rsidR="001C077D" w:rsidRPr="001C077D" w:rsidRDefault="001C077D" w:rsidP="001C077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1C07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фиксацию полученного вывода в речи и в знаковой форме.</w:t>
            </w:r>
          </w:p>
          <w:p w:rsidR="001C077D" w:rsidRPr="001C077D" w:rsidRDefault="001C077D" w:rsidP="001C077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1C07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решение исходной задачи и фиксацию преодоления затруднения.</w:t>
            </w:r>
          </w:p>
          <w:p w:rsidR="001C077D" w:rsidRPr="001C077D" w:rsidRDefault="001C077D" w:rsidP="001C077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1C07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уточнение общего характера нового знания и  определение области его применимости.</w:t>
            </w: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E9075E" w:rsidRPr="001C077D" w:rsidRDefault="001C077D" w:rsidP="000A1872">
            <w:pPr>
              <w:rPr>
                <w:rFonts w:ascii="Times New Roman" w:hAnsi="Times New Roman" w:cs="Times New Roman"/>
                <w:b/>
              </w:rPr>
            </w:pPr>
            <w:r w:rsidRPr="001C077D">
              <w:rPr>
                <w:rFonts w:ascii="Times New Roman" w:hAnsi="Times New Roman" w:cs="Times New Roman"/>
                <w:b/>
              </w:rPr>
              <w:t>Групповая работа</w:t>
            </w:r>
          </w:p>
          <w:p w:rsidR="001C077D" w:rsidRDefault="001C077D" w:rsidP="000A1872">
            <w:pPr>
              <w:rPr>
                <w:rFonts w:ascii="Times New Roman" w:hAnsi="Times New Roman" w:cs="Times New Roman"/>
                <w:b/>
              </w:rPr>
            </w:pPr>
            <w:r w:rsidRPr="001C077D">
              <w:rPr>
                <w:rFonts w:ascii="Times New Roman" w:hAnsi="Times New Roman" w:cs="Times New Roman"/>
                <w:b/>
              </w:rPr>
              <w:t>Фронтальная работа</w:t>
            </w:r>
          </w:p>
          <w:p w:rsidR="001C077D" w:rsidRDefault="001C077D" w:rsidP="000A1872">
            <w:pPr>
              <w:rPr>
                <w:rFonts w:ascii="Times New Roman" w:hAnsi="Times New Roman" w:cs="Times New Roman"/>
                <w:b/>
              </w:rPr>
            </w:pPr>
          </w:p>
          <w:p w:rsidR="001C077D" w:rsidRPr="001C077D" w:rsidRDefault="001C077D" w:rsidP="000A1872">
            <w:pPr>
              <w:rPr>
                <w:rFonts w:ascii="Times New Roman" w:hAnsi="Times New Roman" w:cs="Times New Roman"/>
                <w:u w:val="single"/>
              </w:rPr>
            </w:pPr>
            <w:r w:rsidRPr="001C077D">
              <w:rPr>
                <w:rFonts w:ascii="Times New Roman" w:hAnsi="Times New Roman" w:cs="Times New Roman"/>
                <w:u w:val="single"/>
              </w:rPr>
              <w:t>Приёмы:</w:t>
            </w:r>
          </w:p>
          <w:p w:rsidR="001C077D" w:rsidRDefault="001C077D" w:rsidP="001C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практическая работа;</w:t>
            </w:r>
          </w:p>
          <w:p w:rsidR="000A1872" w:rsidRPr="007F5DD8" w:rsidRDefault="001C077D" w:rsidP="001C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F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7F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"http://school410.spb.ru/lessons-constructor-files/page-onz-etap-2-aktualizacii-i-probnogo-uchebnogo-dejstviya.html" \l "13" </w:instrText>
            </w:r>
            <w:r w:rsidRPr="007F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7F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видеофрагментов с заданием после просмотра</w:t>
            </w:r>
            <w:r w:rsidR="000A1872" w:rsidRPr="007F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C077D" w:rsidRPr="007C53D5" w:rsidRDefault="000A1872" w:rsidP="001C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заполни пропуски</w:t>
            </w:r>
            <w:r w:rsidR="002928ED" w:rsidRPr="007F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C077D" w:rsidRPr="007F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C077D" w:rsidRPr="007F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</w:p>
          <w:p w:rsidR="001C077D" w:rsidRPr="007C53D5" w:rsidRDefault="001C077D" w:rsidP="001C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77D" w:rsidRDefault="001C077D" w:rsidP="000A1872"/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0" w:rsidRPr="008054B0" w:rsidRDefault="008824A8" w:rsidP="008054B0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- Выполните в группах П</w:t>
            </w:r>
            <w:r w:rsidRPr="008054B0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РАКТИЧЕСК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УЮ</w:t>
            </w:r>
            <w:r w:rsidR="008054B0" w:rsidRPr="008054B0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работ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у. </w:t>
            </w:r>
          </w:p>
          <w:p w:rsidR="008054B0" w:rsidRPr="008054B0" w:rsidRDefault="008054B0" w:rsidP="008054B0">
            <w:pPr>
              <w:pStyle w:val="a4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30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Постройте прямоугольный треугольник</w:t>
            </w:r>
            <w:r w:rsidRPr="008054B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 заданными катетами и измерьте длину гипотенузы. </w:t>
            </w:r>
            <w:r w:rsidRPr="008824A8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Результаты занесите в таблицу</w:t>
            </w:r>
            <w:r w:rsidRPr="008054B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9075E" w:rsidRDefault="008054B0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76F8FEBE" wp14:editId="4951ACB8">
                  <wp:extent cx="1903066" cy="484094"/>
                  <wp:effectExtent l="0" t="0" r="254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262" cy="485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24A8" w:rsidRDefault="008824A8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8824A8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Проверим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что получилось.</w:t>
            </w:r>
          </w:p>
          <w:p w:rsidR="008824A8" w:rsidRDefault="008824A8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5D5BE5AF" wp14:editId="2987586C">
                  <wp:extent cx="1842247" cy="478346"/>
                  <wp:effectExtent l="0" t="0" r="571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581" cy="479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24A8" w:rsidRPr="008824A8" w:rsidRDefault="008824A8" w:rsidP="008824A8">
            <w:pPr>
              <w:pStyle w:val="a4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30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Выразите формулой зависимость</w:t>
            </w:r>
            <w:r w:rsidRPr="008824A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между катетами и гипотенузой.</w:t>
            </w:r>
            <w:r w:rsidR="00630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От группы представьте свою формулу зависимости между катетами и гипотенузой прямоугольного треугольника.</w:t>
            </w:r>
            <w:r w:rsidR="00F9559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Наша гипотеза: формула соотношения между катетами и гипотенузой выглядит так:</w:t>
            </w:r>
          </w:p>
          <w:p w:rsidR="008054B0" w:rsidRPr="00F95596" w:rsidRDefault="00C31D78" w:rsidP="000A1872">
            <w:pPr>
              <w:rPr>
                <w:rFonts w:ascii="Times New Roman" w:eastAsiaTheme="minorEastAsia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color w:val="000000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  <w:lang w:val="en-US"/>
                      </w:rPr>
                      <m:t>(a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hd w:val="clear" w:color="auto" w:fill="FFFFFF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color w:val="000000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  <w:lang w:val="en-US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hd w:val="clear" w:color="auto" w:fill="FFFFFF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color w:val="000000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  <w:lang w:val="en-US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hd w:val="clear" w:color="auto" w:fill="FFFFFF"/>
                  </w:rPr>
                  <m:t>)</m:t>
                </m:r>
              </m:oMath>
            </m:oMathPara>
          </w:p>
          <w:p w:rsidR="00F95596" w:rsidRDefault="00F95596" w:rsidP="000A1872">
            <w:pPr>
              <w:rPr>
                <w:rFonts w:ascii="Times New Roman" w:eastAsiaTheme="minorEastAsia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color w:val="000000"/>
                <w:shd w:val="clear" w:color="auto" w:fill="FFFFFF"/>
              </w:rPr>
              <w:lastRenderedPageBreak/>
              <w:t xml:space="preserve">- Проверить нашу гипотезу поможет </w:t>
            </w:r>
            <w:r w:rsidR="00785CF8">
              <w:rPr>
                <w:rFonts w:ascii="Times New Roman" w:eastAsiaTheme="minorEastAsia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доказательство теоремы.</w:t>
            </w:r>
          </w:p>
          <w:p w:rsidR="00630A6E" w:rsidRDefault="00630A6E" w:rsidP="00630A6E">
            <w:pPr>
              <w:pStyle w:val="a8"/>
              <w:spacing w:before="0" w:beforeAutospacing="0" w:after="0" w:afterAutospacing="0"/>
            </w:pPr>
            <w:r>
              <w:t xml:space="preserve">- После установления зависимости между сторонами прямоугольного треугольника </w:t>
            </w:r>
            <w:r w:rsidRPr="00B115F9">
              <w:rPr>
                <w:b/>
              </w:rPr>
              <w:t>эмпирический вывод</w:t>
            </w:r>
            <w:r>
              <w:t xml:space="preserve">  (</w:t>
            </w:r>
            <w:r w:rsidRPr="00B115F9">
              <w:rPr>
                <w:i/>
              </w:rPr>
              <w:t>полученный опытным путем</w:t>
            </w:r>
            <w:r>
              <w:t xml:space="preserve">) требует </w:t>
            </w:r>
            <w:r w:rsidRPr="00B115F9">
              <w:rPr>
                <w:b/>
              </w:rPr>
              <w:t>теоретического обоснования</w:t>
            </w:r>
            <w:r>
              <w:t>, т.е. доказательства теоремы Пифагора.</w:t>
            </w:r>
          </w:p>
          <w:p w:rsidR="00D61AB1" w:rsidRDefault="00B115F9" w:rsidP="00F0630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B115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В ГРУППАХ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пользуясь эталоном, представленным в начале урока</w:t>
            </w:r>
          </w:p>
          <w:p w:rsidR="00D61AB1" w:rsidRDefault="00D61AB1" w:rsidP="00F0630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  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color w:val="000000"/>
                      <w:shd w:val="clear" w:color="auto" w:fill="FFFFFF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hd w:val="clear" w:color="auto" w:fill="FFFFFF"/>
                      <w:lang w:val="en-US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hd w:val="clear" w:color="auto" w:fill="FFFFFF"/>
                      <w:lang w:val="en-US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hd w:val="clear" w:color="auto" w:fill="FFFFFF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hd w:val="clear" w:color="auto" w:fill="FFFFFF"/>
                  <w:lang w:val="en-US"/>
                </w:rPr>
                <m:t>c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hd w:val="clear" w:color="auto" w:fill="FFFFFF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color w:val="000000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hd w:val="clear" w:color="auto" w:fill="FFFFFF"/>
                      <w:lang w:val="en-US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hd w:val="clear" w:color="auto" w:fill="FFFFFF"/>
                      <w:lang w:val="en-US"/>
                    </w:rPr>
                    <m:t>c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hd w:val="clear" w:color="auto" w:fill="FFFFFF"/>
                </w:rPr>
                <m:t xml:space="preserve">,  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color w:val="000000"/>
                      <w:shd w:val="clear" w:color="auto" w:fill="FFFFFF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hd w:val="clear" w:color="auto" w:fill="FFFFFF"/>
                      <w:lang w:val="en-US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hd w:val="clear" w:color="auto" w:fill="FFFFFF"/>
                      <w:lang w:val="en-US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hd w:val="clear" w:color="auto" w:fill="FFFFFF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hd w:val="clear" w:color="auto" w:fill="FFFFFF"/>
                  <w:lang w:val="en-US"/>
                </w:rPr>
                <m:t>c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hd w:val="clear" w:color="auto" w:fill="FFFFFF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color w:val="000000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hd w:val="clear" w:color="auto" w:fill="FFFFFF"/>
                      <w:lang w:val="en-US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hd w:val="clear" w:color="auto" w:fill="FFFFFF"/>
                      <w:lang w:val="en-US"/>
                    </w:rPr>
                    <m:t>c</m:t>
                  </m:r>
                </m:sub>
              </m:sSub>
            </m:oMath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  <w:r w:rsidR="00B115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</w:p>
          <w:p w:rsidR="00F06305" w:rsidRDefault="00B115F9" w:rsidP="00F0630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восстановите одно из самых популярных и простых доказательств теоремы Пифагора</w:t>
            </w:r>
            <w:r w:rsidR="00F063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которое берёт своё начало у великого индийского математика </w:t>
            </w:r>
            <w:r w:rsidR="00F06305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XII</w:t>
            </w:r>
            <w:r w:rsidR="00F06305" w:rsidRPr="00F063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F063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в. </w:t>
            </w:r>
            <w:proofErr w:type="spellStart"/>
            <w:r w:rsidR="00F063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Бхаскары</w:t>
            </w:r>
            <w:proofErr w:type="spellEnd"/>
            <w:r w:rsidR="00F063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6715BC" w:rsidRDefault="006715BC" w:rsidP="00F0630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4857E5A6" wp14:editId="6F11F6E8">
                  <wp:extent cx="2505395" cy="1848676"/>
                  <wp:effectExtent l="19050" t="19050" r="28575" b="1841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395" cy="184867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A6E" w:rsidRDefault="00B115F9" w:rsidP="00F06305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 эту работу отводится </w:t>
            </w:r>
            <w:r w:rsidRPr="00B115F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1 минута!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</w:p>
          <w:p w:rsidR="001711EF" w:rsidRPr="00D15EDF" w:rsidRDefault="001711EF" w:rsidP="00F06305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- Проверяем себя</w:t>
            </w:r>
            <w:r w:rsidR="00D15EDF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r w:rsidR="00D15EDF" w:rsidRPr="00D15EDF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(одна из групп предъявляет образец доказательства, остальные сверяют шаги решения </w:t>
            </w:r>
            <w:proofErr w:type="gramStart"/>
            <w:r w:rsidR="00D15EDF" w:rsidRPr="00D15EDF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с</w:t>
            </w:r>
            <w:proofErr w:type="gramEnd"/>
            <w:r w:rsidR="00D15EDF" w:rsidRPr="00D15EDF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 представленным)</w:t>
            </w:r>
            <w:r w:rsidRPr="00D15EDF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.</w:t>
            </w:r>
          </w:p>
          <w:p w:rsidR="007F5DD8" w:rsidRPr="00F95596" w:rsidRDefault="001711EF" w:rsidP="007F5DD8">
            <w:pPr>
              <w:rPr>
                <w:rFonts w:ascii="Times New Roman" w:eastAsiaTheme="minorEastAsia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- Мы получили новый эталон, который позволит решать задачи</w:t>
            </w:r>
            <w:r w:rsidR="007F5DD8">
              <w:rPr>
                <w:rFonts w:ascii="Times New Roman" w:eastAsiaTheme="minorEastAsia" w:hAnsi="Times New Roman" w:cs="Times New Roman"/>
                <w:b/>
                <w:bCs/>
                <w:iCs/>
                <w:color w:val="000000"/>
                <w:shd w:val="clear" w:color="auto" w:fill="FFFFFF"/>
              </w:rPr>
              <w:t xml:space="preserve">: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hd w:val="clear" w:color="auto" w:fill="FFFFFF"/>
                </w:rPr>
                <w:br/>
              </m:r>
            </m:oMath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color w:val="000000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  <w:lang w:val="en-US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hd w:val="clear" w:color="auto" w:fill="FFFFFF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color w:val="000000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  <w:lang w:val="en-US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hd w:val="clear" w:color="auto" w:fill="FFFFFF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color w:val="000000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  <w:lang w:val="en-US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:rsidR="001711EF" w:rsidRPr="00630A6E" w:rsidRDefault="007F5DD8" w:rsidP="001711EF">
            <w:pPr>
              <w:rPr>
                <w:rFonts w:ascii="Times New Roman" w:eastAsiaTheme="minorEastAsia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color w:val="000000"/>
                <w:shd w:val="clear" w:color="auto" w:fill="FFFFFF"/>
              </w:rPr>
              <w:t xml:space="preserve"> (</w:t>
            </w:r>
            <w:r w:rsidRPr="007F5DD8">
              <w:rPr>
                <w:rFonts w:ascii="Times New Roman" w:eastAsiaTheme="minorEastAsia" w:hAnsi="Times New Roman" w:cs="Times New Roman"/>
                <w:bCs/>
                <w:i/>
                <w:iCs/>
                <w:color w:val="000000"/>
                <w:shd w:val="clear" w:color="auto" w:fill="FFFFFF"/>
              </w:rPr>
              <w:t>новый эталон размещаем на доске</w:t>
            </w:r>
            <w:r>
              <w:rPr>
                <w:rFonts w:ascii="Times New Roman" w:eastAsiaTheme="minorEastAsia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)</w:t>
            </w:r>
            <w:r w:rsidR="001711EF">
              <w:rPr>
                <w:rFonts w:ascii="Times New Roman" w:eastAsiaTheme="minorEastAsia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.</w:t>
            </w:r>
          </w:p>
          <w:p w:rsidR="002A15B9" w:rsidRDefault="002A15B9" w:rsidP="002A15B9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2A15B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Проверим ответы.</w:t>
            </w:r>
          </w:p>
          <w:p w:rsidR="002A15B9" w:rsidRDefault="002A15B9" w:rsidP="002A15B9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- Итак, какие задачи позволяет решать теорема Пифагора?</w:t>
            </w:r>
          </w:p>
          <w:p w:rsidR="002A15B9" w:rsidRPr="002A15B9" w:rsidRDefault="002A15B9" w:rsidP="002A15B9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 w:rsidRPr="002A15B9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(задачи на отыскание сторон прямоугольных </w:t>
            </w:r>
            <w:r w:rsidRPr="002A15B9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lastRenderedPageBreak/>
              <w:t>треугольников)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</w:tcBorders>
          </w:tcPr>
          <w:p w:rsidR="005315CC" w:rsidRDefault="005315CC" w:rsidP="00630A6E">
            <w:pPr>
              <w:pStyle w:val="a8"/>
              <w:spacing w:before="0" w:beforeAutospacing="0" w:after="0" w:afterAutospacing="0"/>
            </w:pPr>
            <w:r>
              <w:lastRenderedPageBreak/>
              <w:t>Выполняют практическую работу,</w:t>
            </w:r>
          </w:p>
          <w:p w:rsidR="005315CC" w:rsidRDefault="005315CC" w:rsidP="00630A6E">
            <w:pPr>
              <w:pStyle w:val="a8"/>
              <w:spacing w:before="0" w:beforeAutospacing="0" w:after="0" w:afterAutospacing="0"/>
            </w:pPr>
            <w:r>
              <w:t>фиксируют результаты измерений в таблице, обсуждают результаты измерений,</w:t>
            </w:r>
          </w:p>
          <w:p w:rsidR="005315CC" w:rsidRDefault="00630A6E" w:rsidP="00630A6E">
            <w:pPr>
              <w:pStyle w:val="a8"/>
              <w:spacing w:before="0" w:beforeAutospacing="0" w:after="0" w:afterAutospacing="0"/>
            </w:pPr>
            <w:r>
              <w:t xml:space="preserve">выдвигают свои гипотезы, </w:t>
            </w:r>
          </w:p>
          <w:p w:rsidR="005315CC" w:rsidRDefault="005315CC" w:rsidP="00630A6E">
            <w:pPr>
              <w:pStyle w:val="a8"/>
              <w:spacing w:before="0" w:beforeAutospacing="0" w:after="0" w:afterAutospacing="0"/>
            </w:pPr>
            <w:r>
              <w:t>фиксируют формулу.</w:t>
            </w: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  <w:r>
              <w:lastRenderedPageBreak/>
              <w:t>Смотрят видеофрагмент, выполняют самопроверку своих гипотез.</w:t>
            </w: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  <w:r>
              <w:t>Восстанавливают доказательство теоремы Пифагора,</w:t>
            </w: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  <w:r>
              <w:t>предъявляют выполненное задание,</w:t>
            </w: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  <w:r>
              <w:t>выполняют самооценку,</w:t>
            </w: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  <w:r>
              <w:t>высказывают суждения по поводу применения нового эталона.</w:t>
            </w:r>
          </w:p>
          <w:p w:rsidR="0034139F" w:rsidRDefault="0034139F" w:rsidP="00630A6E">
            <w:pPr>
              <w:pStyle w:val="a8"/>
              <w:spacing w:before="0" w:beforeAutospacing="0" w:after="0" w:afterAutospacing="0"/>
            </w:pPr>
          </w:p>
          <w:p w:rsidR="00630A6E" w:rsidRDefault="00630A6E" w:rsidP="00630A6E">
            <w:pPr>
              <w:pStyle w:val="a8"/>
              <w:spacing w:before="0" w:beforeAutospacing="0" w:after="0" w:afterAutospacing="0"/>
            </w:pPr>
            <w:r>
              <w:t>.</w:t>
            </w:r>
          </w:p>
          <w:p w:rsidR="00630A6E" w:rsidRDefault="00630A6E" w:rsidP="000A1872"/>
        </w:tc>
        <w:tc>
          <w:tcPr>
            <w:tcW w:w="2938" w:type="dxa"/>
          </w:tcPr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D06B15">
              <w:rPr>
                <w:rFonts w:ascii="Times New Roman" w:hAnsi="Times New Roman" w:cs="Times New Roman"/>
                <w:b/>
                <w:i/>
              </w:rPr>
              <w:lastRenderedPageBreak/>
              <w:t>Личностные:</w:t>
            </w:r>
            <w:r w:rsidRPr="00D06B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смыслообразование</w:t>
            </w:r>
            <w:proofErr w:type="spellEnd"/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 нравственно−этическое оценив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ание усваиваемого содержания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  <w:proofErr w:type="gramEnd"/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осознание ответственности за общее дело;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следование в поведении моральным но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рмам и этическим требованиям.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Познавательные:</w:t>
            </w: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выдвижение гипотез и их обоснование;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самостоятельное выделение и формул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ирование познавательной цели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поиск необх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одимой информации из текстов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использование знаково−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символических средств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моделирование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установление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причинно−следственных связей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самостоятельное создание способов решения проблем творческого и поискового характера на основе метода рефлексивной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самоорганизации;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осознание и произвольное пост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роение речевого высказывания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построение логической цепи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рассуждений, доказательство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анализ, синтез, сравнение, обобщ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ение, аналогия, классификация.</w:t>
            </w:r>
          </w:p>
          <w:p w:rsidR="00E9075E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Регулятивные: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proofErr w:type="gramStart"/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волевая</w:t>
            </w:r>
            <w:proofErr w:type="gramEnd"/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саморегу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ляция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ситуации затруднения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−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познавательная инициатива.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Коммуникативные: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выражение своих мыслей с дост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аточной полнотой и точностью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адекватное использование речевых сре</w:t>
            </w:r>
            <w:proofErr w:type="gramStart"/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дств дл</w:t>
            </w:r>
            <w:proofErr w:type="gramEnd"/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 ре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шения коммуникационных задач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формулирование и аргументация своего мне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ния и позиции в коммуникации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учёт разных мнений, ко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ординирование разных позиций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34CCD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использование критериев для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обоснования своего суждения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достижение договорённостей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 согласование общего решения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Default="00E9075E" w:rsidP="000A1872"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разрешение конфликтов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E9075E" w:rsidRPr="000B093B" w:rsidTr="000A1872">
        <w:tc>
          <w:tcPr>
            <w:tcW w:w="14786" w:type="dxa"/>
            <w:gridSpan w:val="8"/>
          </w:tcPr>
          <w:p w:rsidR="00E9075E" w:rsidRPr="000B093B" w:rsidRDefault="00E9075E" w:rsidP="000B6FD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0B093B">
              <w:rPr>
                <w:rFonts w:ascii="Times New Roman" w:hAnsi="Times New Roman" w:cs="Times New Roman"/>
                <w:b/>
              </w:rPr>
              <w:lastRenderedPageBreak/>
              <w:t>Этап  первичного закрепления с проговариванием во внешней речи</w:t>
            </w:r>
          </w:p>
          <w:p w:rsidR="000B6FDD" w:rsidRPr="00785CF8" w:rsidRDefault="00E9075E" w:rsidP="00785CF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93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Цель:  </w:t>
            </w:r>
            <w:r w:rsidRPr="000B09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усвоение  </w:t>
            </w:r>
            <w:proofErr w:type="gramStart"/>
            <w:r w:rsidRPr="000B09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обучающимися</w:t>
            </w:r>
            <w:proofErr w:type="gramEnd"/>
            <w:r w:rsidRPr="000B09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нового способа действия при решении типовых задач.</w:t>
            </w:r>
          </w:p>
        </w:tc>
      </w:tr>
      <w:tr w:rsidR="006870E9" w:rsidTr="008A0605">
        <w:tc>
          <w:tcPr>
            <w:tcW w:w="2901" w:type="dxa"/>
            <w:vAlign w:val="center"/>
          </w:tcPr>
          <w:p w:rsidR="008A0605" w:rsidRPr="005168AC" w:rsidRDefault="008A0605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преподавателя</w:t>
            </w:r>
          </w:p>
        </w:tc>
        <w:tc>
          <w:tcPr>
            <w:tcW w:w="2080" w:type="dxa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Формы, методы, приёмы</w:t>
            </w:r>
          </w:p>
        </w:tc>
        <w:tc>
          <w:tcPr>
            <w:tcW w:w="4678" w:type="dxa"/>
            <w:gridSpan w:val="3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Задания для обучающихся, выполнение которых приведёт к достижению запланированных результатов</w:t>
            </w:r>
          </w:p>
        </w:tc>
        <w:tc>
          <w:tcPr>
            <w:tcW w:w="2189" w:type="dxa"/>
            <w:gridSpan w:val="2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5168A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938" w:type="dxa"/>
            <w:vAlign w:val="center"/>
          </w:tcPr>
          <w:p w:rsidR="008A0605" w:rsidRPr="00176C2E" w:rsidRDefault="008A0605" w:rsidP="000A187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Формируемые УУД</w:t>
            </w:r>
          </w:p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870E9" w:rsidTr="008A0605">
        <w:tc>
          <w:tcPr>
            <w:tcW w:w="2901" w:type="dxa"/>
          </w:tcPr>
          <w:p w:rsidR="00E9075E" w:rsidRDefault="000A1872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решение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типовых задач на новый способ действий</w:t>
            </w:r>
            <w:r w:rsidR="00DE61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0A1872" w:rsidRDefault="000A1872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 w:rsidR="00DE61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DE6109" w:rsidRPr="00DE61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тренинг в применении нового знания с проведением через внешнюю (громкую) речь.</w:t>
            </w:r>
          </w:p>
          <w:p w:rsidR="000A1872" w:rsidRDefault="000A1872" w:rsidP="00DE6109"/>
        </w:tc>
        <w:tc>
          <w:tcPr>
            <w:tcW w:w="2080" w:type="dxa"/>
          </w:tcPr>
          <w:p w:rsidR="000A1872" w:rsidRDefault="00785CF8" w:rsidP="000A1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Индивидуально</w:t>
            </w:r>
          </w:p>
          <w:p w:rsidR="00DE6109" w:rsidRDefault="00DE6109" w:rsidP="000A1872">
            <w:pPr>
              <w:rPr>
                <w:rFonts w:ascii="Times New Roman" w:hAnsi="Times New Roman" w:cs="Times New Roman"/>
                <w:b/>
              </w:rPr>
            </w:pPr>
          </w:p>
          <w:p w:rsidR="00DE6109" w:rsidRPr="00DE6109" w:rsidRDefault="00DE6109" w:rsidP="000A1872">
            <w:pPr>
              <w:rPr>
                <w:rFonts w:ascii="Times New Roman" w:hAnsi="Times New Roman" w:cs="Times New Roman"/>
                <w:u w:val="single"/>
              </w:rPr>
            </w:pPr>
            <w:r w:rsidRPr="00DE6109">
              <w:rPr>
                <w:rFonts w:ascii="Times New Roman" w:hAnsi="Times New Roman" w:cs="Times New Roman"/>
                <w:u w:val="single"/>
              </w:rPr>
              <w:t>Приёмы:</w:t>
            </w:r>
          </w:p>
          <w:p w:rsidR="00DE6109" w:rsidRDefault="00DE6109" w:rsidP="000A1872">
            <w:pPr>
              <w:rPr>
                <w:rFonts w:ascii="Times New Roman" w:hAnsi="Times New Roman" w:cs="Times New Roman"/>
              </w:rPr>
            </w:pPr>
            <w:r w:rsidRPr="00DE6109">
              <w:rPr>
                <w:rFonts w:ascii="Times New Roman" w:hAnsi="Times New Roman" w:cs="Times New Roman"/>
              </w:rPr>
              <w:t>- цепочка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C35F0" w:rsidRDefault="00DE6109" w:rsidP="002C35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 прослушать-обсудить.</w:t>
            </w:r>
            <w:r w:rsidR="002C35F0" w:rsidRPr="000A187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C35F0" w:rsidRDefault="002C35F0" w:rsidP="002C35F0">
            <w:pPr>
              <w:rPr>
                <w:rFonts w:ascii="Times New Roman" w:hAnsi="Times New Roman" w:cs="Times New Roman"/>
                <w:b/>
              </w:rPr>
            </w:pPr>
          </w:p>
          <w:p w:rsidR="002C35F0" w:rsidRDefault="002C35F0" w:rsidP="002C35F0">
            <w:pPr>
              <w:rPr>
                <w:rFonts w:ascii="Times New Roman" w:hAnsi="Times New Roman" w:cs="Times New Roman"/>
                <w:b/>
              </w:rPr>
            </w:pPr>
          </w:p>
          <w:p w:rsidR="002C35F0" w:rsidRDefault="002C35F0" w:rsidP="002C35F0">
            <w:pPr>
              <w:rPr>
                <w:rFonts w:ascii="Times New Roman" w:hAnsi="Times New Roman" w:cs="Times New Roman"/>
                <w:b/>
              </w:rPr>
            </w:pPr>
          </w:p>
          <w:p w:rsidR="002C35F0" w:rsidRDefault="002C35F0" w:rsidP="002C35F0">
            <w:pPr>
              <w:rPr>
                <w:rFonts w:ascii="Times New Roman" w:hAnsi="Times New Roman" w:cs="Times New Roman"/>
                <w:b/>
              </w:rPr>
            </w:pPr>
          </w:p>
          <w:p w:rsidR="002C35F0" w:rsidRPr="000A1872" w:rsidRDefault="002C35F0" w:rsidP="002C35F0">
            <w:pPr>
              <w:rPr>
                <w:rFonts w:ascii="Times New Roman" w:hAnsi="Times New Roman" w:cs="Times New Roman"/>
                <w:b/>
              </w:rPr>
            </w:pPr>
            <w:r w:rsidRPr="000A1872">
              <w:rPr>
                <w:rFonts w:ascii="Times New Roman" w:hAnsi="Times New Roman" w:cs="Times New Roman"/>
                <w:b/>
              </w:rPr>
              <w:t>Фронтальная работа</w:t>
            </w:r>
          </w:p>
          <w:p w:rsidR="00DE6109" w:rsidRPr="00DE6109" w:rsidRDefault="00DE6109" w:rsidP="000A1872"/>
        </w:tc>
        <w:tc>
          <w:tcPr>
            <w:tcW w:w="4678" w:type="dxa"/>
            <w:gridSpan w:val="3"/>
          </w:tcPr>
          <w:p w:rsidR="00785CF8" w:rsidRPr="002A15B9" w:rsidRDefault="00785CF8" w:rsidP="00785CF8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134C92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ВЕРНЁМСЯ К НАШЕЙ ЗАДАЧЕ.</w:t>
            </w:r>
          </w:p>
          <w:p w:rsidR="002C35F0" w:rsidRDefault="0036610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C35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Попробуйте применить новую фор</w:t>
            </w:r>
            <w:r w:rsidR="002C35F0" w:rsidRPr="002C35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мулу для решения </w:t>
            </w:r>
            <w:r w:rsidR="00785CF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задачи на пробное действие.</w:t>
            </w:r>
          </w:p>
          <w:p w:rsidR="002C35F0" w:rsidRDefault="002C35F0" w:rsidP="002C35F0">
            <w:pPr>
              <w:ind w:left="360"/>
            </w:pPr>
          </w:p>
          <w:p w:rsidR="002C35F0" w:rsidRDefault="002C35F0" w:rsidP="002C35F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1F3A07D0" wp14:editId="104A6ED6">
                  <wp:extent cx="1951474" cy="1233717"/>
                  <wp:effectExtent l="19050" t="19050" r="10795" b="2413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511" cy="123563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35F0" w:rsidRDefault="002C35F0" w:rsidP="002C35F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Теперь нам </w:t>
            </w:r>
            <w:r w:rsidRPr="00824812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достаточно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знаний для решения задачи? </w:t>
            </w:r>
            <w:r w:rsidR="00785CF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Обсудим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задачу </w:t>
            </w:r>
            <w:r w:rsidR="00122C92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вместе.</w:t>
            </w:r>
          </w:p>
          <w:p w:rsidR="00122C92" w:rsidRPr="00122C92" w:rsidRDefault="00C31D78" w:rsidP="002C35F0">
            <w:pPr>
              <w:rPr>
                <w:rFonts w:ascii="Times New Roman" w:eastAsiaTheme="minorEastAsia" w:hAnsi="Times New Roman" w:cs="Times New Roman"/>
                <w:i/>
                <w:color w:val="000000"/>
                <w:shd w:val="clear" w:color="auto" w:fill="FFFFFF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color w:val="000000"/>
                    <w:shd w:val="clear" w:color="auto" w:fill="FFFFFF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</w:rPr>
                      <m:t>45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color w:val="000000"/>
                    <w:shd w:val="clear" w:color="auto" w:fill="FFFFFF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  <w:shd w:val="clear" w:color="auto" w:fill="FFFFFF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hd w:val="clear" w:color="auto" w:fill="FFFFFF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  <w:shd w:val="clear" w:color="auto" w:fill="FFFFFF"/>
                          </w:rPr>
                          <m:t>45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/>
                                <w:shd w:val="clear" w:color="auto" w:fill="FFFFFF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color w:val="000000"/>
                                <w:shd w:val="clear" w:color="auto" w:fill="FFFFFF"/>
                              </w:rPr>
                              <m:t>3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</w:rPr>
                      <m:t>2</m:t>
                    </m:r>
                  </m:sup>
                </m:sSup>
              </m:oMath>
            </m:oMathPara>
          </w:p>
          <w:p w:rsidR="00122C92" w:rsidRPr="00122C92" w:rsidRDefault="00C31D78" w:rsidP="002C35F0">
            <w:pPr>
              <w:rPr>
                <w:rFonts w:ascii="Times New Roman" w:eastAsiaTheme="minorEastAsia" w:hAnsi="Times New Roman" w:cs="Times New Roman"/>
                <w:i/>
                <w:color w:val="000000"/>
                <w:shd w:val="clear" w:color="auto" w:fill="FFFFFF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color w:val="000000"/>
                    <w:shd w:val="clear" w:color="auto" w:fill="FFFFFF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</w:rPr>
                      <m:t>45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</w:rPr>
                      <m:t>1+3</m:t>
                    </m:r>
                  </m:e>
                </m:d>
              </m:oMath>
            </m:oMathPara>
          </w:p>
          <w:p w:rsidR="00122C92" w:rsidRPr="00122C92" w:rsidRDefault="00122C92" w:rsidP="00122C92">
            <w:pPr>
              <w:rPr>
                <w:rFonts w:ascii="Times New Roman" w:eastAsiaTheme="minorEastAsia" w:hAnsi="Times New Roman" w:cs="Times New Roman"/>
                <w:i/>
                <w:color w:val="000000"/>
                <w:shd w:val="clear" w:color="auto" w:fill="FFFFFF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shd w:val="clear" w:color="auto" w:fill="FFFFFF"/>
                    <w:lang w:val="en-US"/>
                  </w:rPr>
                  <m:t>c=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color w:val="000000"/>
                        <w:shd w:val="clear" w:color="auto" w:fill="FFFFFF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hd w:val="clear" w:color="auto" w:fill="FFFFFF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  <w:shd w:val="clear" w:color="auto" w:fill="FFFFFF"/>
                          </w:rPr>
                          <m:t>45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/>
                            <w:shd w:val="clear" w:color="auto" w:fill="FFFFFF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color w:val="000000"/>
                        <w:shd w:val="clear" w:color="auto" w:fill="FFFFFF"/>
                      </w:rPr>
                      <m:t>∙4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color w:val="000000"/>
                    <w:shd w:val="clear" w:color="auto" w:fill="FFFFFF"/>
                    <w:lang w:val="en-US"/>
                  </w:rPr>
                  <m:t>=45∙2=90</m:t>
                </m:r>
              </m:oMath>
            </m:oMathPara>
          </w:p>
          <w:p w:rsidR="00122C92" w:rsidRDefault="00122C92" w:rsidP="00122C92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Ответ: 90 мм.</w:t>
            </w:r>
          </w:p>
          <w:p w:rsidR="00B102BB" w:rsidRDefault="00B102BB" w:rsidP="00122C92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Итак, мы справились с затруднением?</w:t>
            </w:r>
          </w:p>
          <w:p w:rsidR="00B102BB" w:rsidRDefault="00B102BB" w:rsidP="00122C92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Нашли способ решения новой задачи?</w:t>
            </w:r>
          </w:p>
          <w:p w:rsidR="00B102BB" w:rsidRPr="00B102BB" w:rsidRDefault="00B102BB" w:rsidP="00B102B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Давайте ещё раз сформулируем открытую нами теорему Пифагора.</w:t>
            </w:r>
          </w:p>
        </w:tc>
        <w:tc>
          <w:tcPr>
            <w:tcW w:w="2189" w:type="dxa"/>
            <w:gridSpan w:val="2"/>
          </w:tcPr>
          <w:p w:rsidR="00E9075E" w:rsidRPr="00824812" w:rsidRDefault="00824812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248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Выполняют задания, делают записи в тетрадях,</w:t>
            </w:r>
          </w:p>
          <w:p w:rsidR="00824812" w:rsidRPr="00824812" w:rsidRDefault="00824812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248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проговаривают решение,</w:t>
            </w:r>
          </w:p>
          <w:p w:rsidR="00824812" w:rsidRDefault="00824812" w:rsidP="0082481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248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выполняют взаимопроверку.</w:t>
            </w:r>
          </w:p>
          <w:p w:rsidR="00824812" w:rsidRDefault="00824812" w:rsidP="0082481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824812" w:rsidRDefault="00824812" w:rsidP="0082481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824812" w:rsidRDefault="00824812" w:rsidP="0082481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824812" w:rsidRDefault="00824812" w:rsidP="0082481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Решают задачу,</w:t>
            </w:r>
          </w:p>
          <w:p w:rsidR="00824812" w:rsidRPr="00824812" w:rsidRDefault="00824812" w:rsidP="0082481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248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делают записи в тетрадях,</w:t>
            </w:r>
          </w:p>
          <w:p w:rsidR="00824812" w:rsidRPr="00824812" w:rsidRDefault="00824812" w:rsidP="0082481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248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вспоминают приёмы устных вычислений,</w:t>
            </w:r>
          </w:p>
          <w:p w:rsidR="00824812" w:rsidRDefault="00824812" w:rsidP="00824812">
            <w:r w:rsidRPr="00824812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фиксируют выход из затруднения</w:t>
            </w:r>
            <w:r w:rsidRPr="008248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2938" w:type="dxa"/>
          </w:tcPr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Познавательные</w:t>
            </w:r>
            <w:proofErr w:type="gramEnd"/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:</w:t>
            </w: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анализ, синтез, сравнение, обобще</w:t>
            </w:r>
            <w:r w:rsidR="00CF31E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ние, аналогия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извлечение из те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кстов необходимой информации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моделирование и преобра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зование моделей разных типов;</w:t>
            </w:r>
          </w:p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использование з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наково−символических средств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подведение под понятие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установление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причинно−следственных связей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лнение действий по алгоритму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осознание и произвольное пост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роение речевого высказывания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построение логической цепи рассуж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дений, доказательство</w:t>
            </w:r>
            <w:r w:rsidR="00CF31E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Коммуникативные:</w:t>
            </w:r>
          </w:p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выражение своих мыслей с дост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аточной полнотой и точностью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адекватное использование речевых сре</w:t>
            </w:r>
            <w:proofErr w:type="gramStart"/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дств дл</w:t>
            </w:r>
            <w:proofErr w:type="gramEnd"/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 ре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шения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коммуникационных задач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формулирование и аргументация своего мне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ния и позиции в коммуникации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учёт разных мнений, ко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ординирование разных позиций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использование критериев для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обоснования своего суждения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достижение договорённостей 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согласование общего решения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равление поведением партнёра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A54B75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осознание ответственности за общее д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ело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Default="00E9075E" w:rsidP="000A1872">
            <w:proofErr w:type="gramStart"/>
            <w:r w:rsidRPr="00D06B15">
              <w:rPr>
                <w:rFonts w:ascii="Times New Roman" w:hAnsi="Times New Roman" w:cs="Times New Roman"/>
                <w:b/>
                <w:i/>
              </w:rPr>
              <w:t>Личностные</w:t>
            </w:r>
            <w:proofErr w:type="gramEnd"/>
            <w:r w:rsidRPr="00D06B15">
              <w:rPr>
                <w:rFonts w:ascii="Times New Roman" w:hAnsi="Times New Roman" w:cs="Times New Roman"/>
                <w:b/>
                <w:i/>
              </w:rPr>
              <w:t>:</w:t>
            </w:r>
            <w:r w:rsidRPr="00D06B15">
              <w:rPr>
                <w:rFonts w:ascii="Times New Roman" w:hAnsi="Times New Roman" w:cs="Times New Roman"/>
              </w:rPr>
              <w:t xml:space="preserve"> 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следование в поведении моральным но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рмам и этическим требованиям</w:t>
            </w:r>
            <w:r w:rsidRPr="00A54B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E9075E" w:rsidTr="000A1872">
        <w:tc>
          <w:tcPr>
            <w:tcW w:w="14786" w:type="dxa"/>
            <w:gridSpan w:val="8"/>
          </w:tcPr>
          <w:p w:rsidR="00E9075E" w:rsidRPr="001C1308" w:rsidRDefault="00E9075E" w:rsidP="001C13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1C1308">
              <w:rPr>
                <w:rFonts w:ascii="Times New Roman" w:hAnsi="Times New Roman" w:cs="Times New Roman"/>
                <w:b/>
              </w:rPr>
              <w:lastRenderedPageBreak/>
              <w:t>Этап рефлексии учебной деятельности</w:t>
            </w:r>
          </w:p>
          <w:p w:rsidR="000B6FDD" w:rsidRPr="00B102BB" w:rsidRDefault="00E9075E" w:rsidP="00B102B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93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Цель:</w:t>
            </w:r>
            <w:r w:rsidRPr="005168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самооценка  </w:t>
            </w:r>
            <w:proofErr w:type="gramStart"/>
            <w:r w:rsidRPr="005168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обучающимися</w:t>
            </w:r>
            <w:proofErr w:type="gramEnd"/>
            <w:r w:rsidRPr="005168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результатов своей учебной деятельности, осознание метода построения и границ применения нового способа действия.</w:t>
            </w:r>
          </w:p>
        </w:tc>
      </w:tr>
      <w:tr w:rsidR="006870E9" w:rsidTr="008A0605">
        <w:tc>
          <w:tcPr>
            <w:tcW w:w="2901" w:type="dxa"/>
            <w:vAlign w:val="center"/>
          </w:tcPr>
          <w:p w:rsidR="008A0605" w:rsidRPr="005168AC" w:rsidRDefault="008A0605" w:rsidP="000A18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преподавателя</w:t>
            </w:r>
          </w:p>
        </w:tc>
        <w:tc>
          <w:tcPr>
            <w:tcW w:w="2080" w:type="dxa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Формы, методы, приёмы</w:t>
            </w:r>
          </w:p>
        </w:tc>
        <w:tc>
          <w:tcPr>
            <w:tcW w:w="4678" w:type="dxa"/>
            <w:gridSpan w:val="3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>Задания для обучающихся, выполнение которых приведёт к достижению запланированных результатов</w:t>
            </w:r>
          </w:p>
        </w:tc>
        <w:tc>
          <w:tcPr>
            <w:tcW w:w="2189" w:type="dxa"/>
            <w:gridSpan w:val="2"/>
            <w:vAlign w:val="center"/>
          </w:tcPr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  <w:r w:rsidRPr="005168AC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5168A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938" w:type="dxa"/>
            <w:vAlign w:val="center"/>
          </w:tcPr>
          <w:p w:rsidR="008A0605" w:rsidRPr="00176C2E" w:rsidRDefault="008A0605" w:rsidP="000A187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Формируемые УУД</w:t>
            </w:r>
          </w:p>
          <w:p w:rsidR="008A0605" w:rsidRPr="005168AC" w:rsidRDefault="008A0605" w:rsidP="000A18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870E9" w:rsidTr="008A0605">
        <w:tc>
          <w:tcPr>
            <w:tcW w:w="2901" w:type="dxa"/>
          </w:tcPr>
          <w:p w:rsidR="00E9075E" w:rsidRPr="00155D35" w:rsidRDefault="00155D35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155D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рефлексию деятельности на уроке класса в  целом, группы, каждого учащегося.</w:t>
            </w:r>
          </w:p>
          <w:p w:rsidR="00155D35" w:rsidRPr="00155D35" w:rsidRDefault="00155D35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155D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самооценку учениками деятельности на уроке (класса, группы, своей собственной работы).</w:t>
            </w:r>
          </w:p>
          <w:p w:rsidR="00155D35" w:rsidRPr="00155D35" w:rsidRDefault="00155D35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06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Организует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155D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фиксацию перспектив дальнейшей учебной деятельности и заданий для </w:t>
            </w:r>
            <w:r w:rsidRPr="00155D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самоподготовки.</w:t>
            </w:r>
          </w:p>
          <w:p w:rsidR="00155D35" w:rsidRPr="00E9075E" w:rsidRDefault="00155D35" w:rsidP="000A1872"/>
        </w:tc>
        <w:tc>
          <w:tcPr>
            <w:tcW w:w="2080" w:type="dxa"/>
          </w:tcPr>
          <w:p w:rsidR="00E9075E" w:rsidRDefault="00C021AE" w:rsidP="00C021AE">
            <w:pPr>
              <w:rPr>
                <w:rFonts w:ascii="Times New Roman" w:hAnsi="Times New Roman" w:cs="Times New Roman"/>
                <w:b/>
              </w:rPr>
            </w:pPr>
            <w:r w:rsidRPr="00C021AE">
              <w:rPr>
                <w:rFonts w:ascii="Times New Roman" w:hAnsi="Times New Roman" w:cs="Times New Roman"/>
                <w:b/>
              </w:rPr>
              <w:lastRenderedPageBreak/>
              <w:t xml:space="preserve">Индивидуальная работа, </w:t>
            </w:r>
            <w:r w:rsidR="006E5EF5">
              <w:rPr>
                <w:rFonts w:ascii="Times New Roman" w:hAnsi="Times New Roman" w:cs="Times New Roman"/>
                <w:b/>
              </w:rPr>
              <w:t>Ф</w:t>
            </w:r>
            <w:r w:rsidRPr="00C021AE">
              <w:rPr>
                <w:rFonts w:ascii="Times New Roman" w:hAnsi="Times New Roman" w:cs="Times New Roman"/>
                <w:b/>
              </w:rPr>
              <w:t>ронтальная работа</w:t>
            </w:r>
          </w:p>
          <w:p w:rsidR="006C732F" w:rsidRDefault="006C732F" w:rsidP="00C021AE">
            <w:pPr>
              <w:rPr>
                <w:rFonts w:ascii="Times New Roman" w:hAnsi="Times New Roman" w:cs="Times New Roman"/>
                <w:b/>
              </w:rPr>
            </w:pPr>
          </w:p>
          <w:p w:rsidR="006C732F" w:rsidRDefault="006C732F" w:rsidP="00C021AE">
            <w:pPr>
              <w:rPr>
                <w:rFonts w:ascii="Times New Roman" w:hAnsi="Times New Roman" w:cs="Times New Roman"/>
                <w:u w:val="single"/>
              </w:rPr>
            </w:pPr>
            <w:r w:rsidRPr="006C732F">
              <w:rPr>
                <w:rFonts w:ascii="Times New Roman" w:hAnsi="Times New Roman" w:cs="Times New Roman"/>
                <w:u w:val="single"/>
              </w:rPr>
              <w:t>Приёмы:</w:t>
            </w:r>
          </w:p>
          <w:p w:rsidR="006C732F" w:rsidRDefault="006C732F" w:rsidP="00C021AE">
            <w:pPr>
              <w:rPr>
                <w:rFonts w:ascii="Times New Roman" w:hAnsi="Times New Roman" w:cs="Times New Roman"/>
              </w:rPr>
            </w:pPr>
            <w:r w:rsidRPr="006C732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732F">
              <w:rPr>
                <w:rFonts w:ascii="Times New Roman" w:hAnsi="Times New Roman" w:cs="Times New Roman"/>
              </w:rPr>
              <w:t>вопросные техники;</w:t>
            </w:r>
          </w:p>
          <w:p w:rsidR="003B2727" w:rsidRPr="006C732F" w:rsidRDefault="003B2727" w:rsidP="00C021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</w:t>
            </w:r>
            <w:proofErr w:type="gramStart"/>
            <w:r>
              <w:rPr>
                <w:rFonts w:ascii="Times New Roman" w:hAnsi="Times New Roman" w:cs="Times New Roman"/>
              </w:rPr>
              <w:t>Я-высказывание</w:t>
            </w:r>
            <w:proofErr w:type="gramEnd"/>
            <w:r>
              <w:rPr>
                <w:rFonts w:ascii="Times New Roman" w:hAnsi="Times New Roman" w:cs="Times New Roman"/>
              </w:rPr>
              <w:t>»;</w:t>
            </w:r>
          </w:p>
          <w:p w:rsidR="006C732F" w:rsidRPr="006C732F" w:rsidRDefault="006C732F" w:rsidP="006C732F">
            <w:pPr>
              <w:rPr>
                <w:u w:val="single"/>
              </w:rPr>
            </w:pPr>
            <w:r w:rsidRPr="006C732F">
              <w:rPr>
                <w:rFonts w:ascii="Times New Roman" w:hAnsi="Times New Roman" w:cs="Times New Roman"/>
              </w:rPr>
              <w:t>- «Шкала»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gridSpan w:val="3"/>
          </w:tcPr>
          <w:p w:rsidR="006C732F" w:rsidRDefault="006C732F" w:rsidP="006C73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вы сегодня узнали нового?</w:t>
            </w:r>
          </w:p>
          <w:p w:rsidR="006C732F" w:rsidRDefault="006C732F" w:rsidP="006C73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Какова была цель вашей деятельности?</w:t>
            </w:r>
          </w:p>
          <w:p w:rsidR="006C732F" w:rsidRDefault="006C732F" w:rsidP="006C73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Почему вы поставили перед собой такую цель?</w:t>
            </w:r>
          </w:p>
          <w:p w:rsidR="006C732F" w:rsidRDefault="006C732F" w:rsidP="006C73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 достигли поставленной цели?</w:t>
            </w:r>
          </w:p>
          <w:p w:rsidR="006C732F" w:rsidRDefault="006C732F" w:rsidP="006C73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вы использовали, и что вам помогло в достижении цели?</w:t>
            </w:r>
          </w:p>
          <w:p w:rsidR="006C732F" w:rsidRPr="003468F1" w:rsidRDefault="00535E8F" w:rsidP="006C73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46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Оцените свою работу на уроке с помощью шкалы от 1 до 10</w:t>
            </w:r>
            <w:r w:rsidR="006C732F" w:rsidRPr="00346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E9075E" w:rsidRPr="00535E8F" w:rsidRDefault="00535E8F" w:rsidP="000A18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ничего не понял!</w:t>
            </w:r>
          </w:p>
          <w:p w:rsidR="00535E8F" w:rsidRDefault="00535E8F" w:rsidP="000A18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всё понял, могу объяснить другим!</w:t>
            </w:r>
          </w:p>
          <w:p w:rsidR="00DB03D6" w:rsidRPr="00535E8F" w:rsidRDefault="00DB03D6" w:rsidP="000A18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940A930" wp14:editId="40A79E35">
                  <wp:extent cx="1795183" cy="979840"/>
                  <wp:effectExtent l="19050" t="19050" r="14605" b="1079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050" cy="97976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5EF5" w:rsidRPr="006E5EF5" w:rsidRDefault="006E5EF5" w:rsidP="006E5E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E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Посмотрите на эти рожицы. Какая из них отражает ваше отношение к уроку? </w:t>
            </w:r>
          </w:p>
          <w:p w:rsidR="006E5EF5" w:rsidRPr="003468F1" w:rsidRDefault="00535E8F" w:rsidP="006E5EF5">
            <w:pPr>
              <w:rPr>
                <w:rFonts w:ascii="Monotype Corsiva" w:eastAsiaTheme="minorEastAsia" w:hAnsi="Monotype Corsiva" w:cs="Times New Roman"/>
                <w:b/>
                <w:color w:val="00B050"/>
                <w:kern w:val="24"/>
                <w:sz w:val="80"/>
                <w:szCs w:val="80"/>
                <w:lang w:eastAsia="ru-RU"/>
              </w:rPr>
            </w:pPr>
            <w:r w:rsidRPr="0053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46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Оцените своё настроение на уроке, поставив галочку в соответствующий квадрат.</w:t>
            </w:r>
            <w:r w:rsidR="00E55632" w:rsidRPr="003468F1">
              <w:rPr>
                <w:b/>
                <w:noProof/>
                <w:lang w:eastAsia="ru-RU"/>
              </w:rPr>
              <w:t xml:space="preserve"> </w:t>
            </w:r>
          </w:p>
          <w:p w:rsidR="006E5EF5" w:rsidRPr="006E5EF5" w:rsidRDefault="00E55632" w:rsidP="006E5EF5">
            <w:pPr>
              <w:rPr>
                <w:rFonts w:ascii="Monotype Corsiva" w:eastAsiaTheme="minorEastAsia" w:hAnsi="Monotype Corsiva" w:cs="Times New Roman"/>
                <w:color w:val="00B050"/>
                <w:kern w:val="24"/>
                <w:sz w:val="80"/>
                <w:szCs w:val="80"/>
                <w:lang w:eastAsia="ru-RU"/>
              </w:rPr>
            </w:pPr>
            <w:r w:rsidRPr="00E5563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796D362F" wp14:editId="6DC4AE98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97155</wp:posOffset>
                  </wp:positionV>
                  <wp:extent cx="2082165" cy="680720"/>
                  <wp:effectExtent l="19050" t="19050" r="13335" b="24130"/>
                  <wp:wrapTopAndBottom/>
                  <wp:docPr id="92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165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5EF5" w:rsidRPr="006E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простая задача: переместить нашу «птичку» хотя бы на одну клетку влево на каждом уроке!</w:t>
            </w:r>
          </w:p>
          <w:p w:rsidR="00535E8F" w:rsidRPr="006E5EF5" w:rsidRDefault="006E5EF5" w:rsidP="006E5EF5">
            <w:pPr>
              <w:jc w:val="center"/>
              <w:rPr>
                <w:b/>
              </w:rPr>
            </w:pPr>
            <w:r w:rsidRPr="006E5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Благодарю за урок!</w:t>
            </w:r>
          </w:p>
        </w:tc>
        <w:tc>
          <w:tcPr>
            <w:tcW w:w="2189" w:type="dxa"/>
            <w:gridSpan w:val="2"/>
          </w:tcPr>
          <w:p w:rsidR="00E9075E" w:rsidRPr="003B2727" w:rsidRDefault="003B2727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B27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Отвечают на вопросы,</w:t>
            </w:r>
          </w:p>
          <w:p w:rsidR="003B2727" w:rsidRPr="003B2727" w:rsidRDefault="003B2727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B27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высказывают суждения относительно результатов учебной деятельности,</w:t>
            </w:r>
          </w:p>
          <w:p w:rsidR="003B2727" w:rsidRDefault="003B2727" w:rsidP="003468F1">
            <w:r w:rsidRPr="003B27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фиксируют результаты</w:t>
            </w:r>
            <w:r w:rsidR="003468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своей деятельности</w:t>
            </w:r>
            <w:r w:rsidRPr="003B27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3468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 настроение </w:t>
            </w:r>
            <w:r w:rsidRPr="003B27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рефлексивных </w:t>
            </w:r>
            <w:r w:rsidRPr="003B27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листах.</w:t>
            </w:r>
          </w:p>
        </w:tc>
        <w:tc>
          <w:tcPr>
            <w:tcW w:w="2938" w:type="dxa"/>
          </w:tcPr>
          <w:p w:rsidR="00E9075E" w:rsidRPr="00E03134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06B15">
              <w:rPr>
                <w:rFonts w:ascii="Times New Roman" w:hAnsi="Times New Roman" w:cs="Times New Roman"/>
                <w:b/>
                <w:i/>
              </w:rPr>
              <w:lastRenderedPageBreak/>
              <w:t>Личностные:</w:t>
            </w:r>
            <w:r w:rsidRPr="00D06B15">
              <w:rPr>
                <w:rFonts w:ascii="Times New Roman" w:hAnsi="Times New Roman" w:cs="Times New Roman"/>
              </w:rPr>
              <w:t xml:space="preserve"> </w:t>
            </w: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самооценка на основе крите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рия успешности</w:t>
            </w: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 адекватное понимание причин успеха/не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успеха в учебной деятельности</w:t>
            </w: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Default="00E9075E" w:rsidP="000A1872">
            <w:pPr>
              <w:rPr>
                <w:sz w:val="20"/>
                <w:szCs w:val="20"/>
              </w:rPr>
            </w:pP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следование в поведении моральным нормам и этическим требованиям</w:t>
            </w:r>
            <w:r>
              <w:rPr>
                <w:sz w:val="20"/>
                <w:szCs w:val="20"/>
              </w:rPr>
              <w:t>.</w:t>
            </w:r>
          </w:p>
          <w:p w:rsidR="00E9075E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Познавательные:</w:t>
            </w:r>
            <w:r w:rsidRPr="008A34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323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34C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C16B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E9075E" w:rsidRPr="00E03134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рефлексия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способов и условий действия;</w:t>
            </w: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контроль </w:t>
            </w: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 оценка процесс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 и результатов деятельности.</w:t>
            </w:r>
          </w:p>
          <w:p w:rsidR="00E9075E" w:rsidRPr="008A34FA" w:rsidRDefault="00E9075E" w:rsidP="000A1872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Коммуникативные:</w:t>
            </w:r>
          </w:p>
          <w:p w:rsidR="00E9075E" w:rsidRPr="00E03134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выражение своих мыслей с дост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аточной полнотой и точностью</w:t>
            </w: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E03134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формулирование и аргументация своего мне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ния и позиции в коммуникации</w:t>
            </w: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E03134" w:rsidRDefault="00E9075E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использование критериев для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обоснования своего суждения</w:t>
            </w: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0B093B" w:rsidRDefault="00E9075E" w:rsidP="000A1872">
            <w:pPr>
              <w:rPr>
                <w:lang w:val="en-US"/>
              </w:rPr>
            </w:pP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планиро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вание учебного сотрудничества.</w:t>
            </w:r>
          </w:p>
        </w:tc>
      </w:tr>
      <w:tr w:rsidR="00E9075E" w:rsidTr="000A1872">
        <w:tc>
          <w:tcPr>
            <w:tcW w:w="14786" w:type="dxa"/>
            <w:gridSpan w:val="8"/>
          </w:tcPr>
          <w:p w:rsidR="00E9075E" w:rsidRDefault="00E9075E" w:rsidP="000A1872">
            <w:pPr>
              <w:jc w:val="center"/>
            </w:pPr>
            <w:r w:rsidRPr="00F24E61">
              <w:rPr>
                <w:rFonts w:ascii="Times New Roman" w:hAnsi="Times New Roman" w:cs="Times New Roman"/>
                <w:b/>
              </w:rPr>
              <w:lastRenderedPageBreak/>
              <w:t>Задание для самоподготовки</w:t>
            </w:r>
          </w:p>
        </w:tc>
      </w:tr>
      <w:tr w:rsidR="006870E9" w:rsidTr="008A0605">
        <w:tc>
          <w:tcPr>
            <w:tcW w:w="2901" w:type="dxa"/>
          </w:tcPr>
          <w:p w:rsidR="00E9075E" w:rsidRDefault="006E5EF5" w:rsidP="000A1872"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6E5EF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Ком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</w:t>
            </w:r>
            <w:r w:rsidRPr="006E5EF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ентирует з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6E5EF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дание для самоподготовки</w:t>
            </w:r>
          </w:p>
        </w:tc>
        <w:tc>
          <w:tcPr>
            <w:tcW w:w="2080" w:type="dxa"/>
          </w:tcPr>
          <w:p w:rsidR="006E5EF5" w:rsidRDefault="006E5EF5" w:rsidP="006E5EF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C021AE">
              <w:rPr>
                <w:rFonts w:ascii="Times New Roman" w:hAnsi="Times New Roman" w:cs="Times New Roman"/>
                <w:b/>
              </w:rPr>
              <w:t>ронтальная работа</w:t>
            </w:r>
          </w:p>
          <w:p w:rsidR="00E9075E" w:rsidRDefault="00E9075E" w:rsidP="000A1872"/>
        </w:tc>
        <w:tc>
          <w:tcPr>
            <w:tcW w:w="4678" w:type="dxa"/>
            <w:gridSpan w:val="3"/>
          </w:tcPr>
          <w:p w:rsidR="00E9075E" w:rsidRPr="00E55632" w:rsidRDefault="00E55632" w:rsidP="000A18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16, теорема 16.1, № 531.</w:t>
            </w:r>
          </w:p>
          <w:p w:rsidR="00E55632" w:rsidRDefault="00E55632" w:rsidP="000A1872">
            <w:r w:rsidRPr="00E55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Повышенный уровень: № 540</w:t>
            </w:r>
          </w:p>
        </w:tc>
        <w:tc>
          <w:tcPr>
            <w:tcW w:w="2189" w:type="dxa"/>
            <w:gridSpan w:val="2"/>
          </w:tcPr>
          <w:p w:rsidR="00E9075E" w:rsidRPr="00EE176B" w:rsidRDefault="00EE176B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E17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Слушают комментарии преподавателя,</w:t>
            </w:r>
          </w:p>
          <w:p w:rsidR="00EE176B" w:rsidRDefault="00EE176B" w:rsidP="000A1872">
            <w:r w:rsidRPr="00EE17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Задают уточняющие вопросы.</w:t>
            </w:r>
          </w:p>
        </w:tc>
        <w:tc>
          <w:tcPr>
            <w:tcW w:w="2938" w:type="dxa"/>
          </w:tcPr>
          <w:p w:rsidR="00EE176B" w:rsidRPr="008A34FA" w:rsidRDefault="00EE176B" w:rsidP="00EE176B">
            <w:pPr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8A34FA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Коммуникативные:</w:t>
            </w:r>
          </w:p>
          <w:p w:rsidR="00EE176B" w:rsidRPr="00E03134" w:rsidRDefault="00EE176B" w:rsidP="00EE176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выражение своих мыслей с дост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аточной полнотой и точностью</w:t>
            </w:r>
            <w:r w:rsidRPr="00E03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E176B" w:rsidRPr="00C16B9A" w:rsidRDefault="00EE176B" w:rsidP="00EE176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постановка вопросов</w:t>
            </w:r>
            <w:r w:rsidRPr="00C16B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E9075E" w:rsidRPr="00EE176B" w:rsidRDefault="00EE176B" w:rsidP="000A187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16B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адекватное использование речевых сре</w:t>
            </w:r>
            <w:proofErr w:type="gramStart"/>
            <w:r w:rsidRPr="00C16B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дств дл</w:t>
            </w:r>
            <w:proofErr w:type="gramEnd"/>
            <w:r w:rsidRPr="00C16B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 решения</w:t>
            </w:r>
            <w:r w:rsidRPr="007E1F99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коммуникационных задач.</w:t>
            </w:r>
          </w:p>
        </w:tc>
      </w:tr>
    </w:tbl>
    <w:p w:rsidR="00E9075E" w:rsidRDefault="00E9075E" w:rsidP="00E9075E">
      <w:pPr>
        <w:spacing w:after="0"/>
        <w:jc w:val="right"/>
        <w:rPr>
          <w:rFonts w:ascii="Times New Roman" w:hAnsi="Times New Roman" w:cs="Times New Roman"/>
          <w:b/>
        </w:rPr>
      </w:pPr>
    </w:p>
    <w:p w:rsidR="00E9075E" w:rsidRDefault="00E9075E" w:rsidP="00E9075E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</w:rPr>
        <w:t xml:space="preserve">Преподаватель </w:t>
      </w:r>
      <w:r>
        <w:rPr>
          <w:rFonts w:ascii="Times New Roman" w:hAnsi="Times New Roman" w:cs="Times New Roman"/>
          <w:sz w:val="24"/>
        </w:rPr>
        <w:t>ОД (математика, информатика и ИКТ)               В.А. Кожевникова</w:t>
      </w:r>
    </w:p>
    <w:p w:rsidR="00D758AD" w:rsidRDefault="00D758AD"/>
    <w:sectPr w:rsidR="00D758AD" w:rsidSect="002B424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542"/>
    <w:multiLevelType w:val="hybridMultilevel"/>
    <w:tmpl w:val="2B188B4A"/>
    <w:lvl w:ilvl="0" w:tplc="02C8F9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B79EC"/>
    <w:multiLevelType w:val="hybridMultilevel"/>
    <w:tmpl w:val="26165F68"/>
    <w:lvl w:ilvl="0" w:tplc="82ACA9F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5DC"/>
    <w:multiLevelType w:val="hybridMultilevel"/>
    <w:tmpl w:val="DA1E6C8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6425B"/>
    <w:multiLevelType w:val="hybridMultilevel"/>
    <w:tmpl w:val="4BC884F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B02508"/>
    <w:multiLevelType w:val="hybridMultilevel"/>
    <w:tmpl w:val="2752ED64"/>
    <w:lvl w:ilvl="0" w:tplc="28C685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D16B8D"/>
    <w:multiLevelType w:val="hybridMultilevel"/>
    <w:tmpl w:val="08B0B904"/>
    <w:lvl w:ilvl="0" w:tplc="5C8A98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D145E9"/>
    <w:multiLevelType w:val="hybridMultilevel"/>
    <w:tmpl w:val="CD9EABCE"/>
    <w:lvl w:ilvl="0" w:tplc="2CEEFD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05231D"/>
    <w:multiLevelType w:val="hybridMultilevel"/>
    <w:tmpl w:val="D452E394"/>
    <w:lvl w:ilvl="0" w:tplc="86DABD18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C5688"/>
    <w:multiLevelType w:val="hybridMultilevel"/>
    <w:tmpl w:val="5B88C364"/>
    <w:lvl w:ilvl="0" w:tplc="E6607A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A78FB"/>
    <w:multiLevelType w:val="hybridMultilevel"/>
    <w:tmpl w:val="06CAAD4A"/>
    <w:lvl w:ilvl="0" w:tplc="A0C8C43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F076E5"/>
    <w:multiLevelType w:val="hybridMultilevel"/>
    <w:tmpl w:val="B0F09CC2"/>
    <w:lvl w:ilvl="0" w:tplc="CC14D1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236922"/>
    <w:multiLevelType w:val="hybridMultilevel"/>
    <w:tmpl w:val="6ED69C18"/>
    <w:lvl w:ilvl="0" w:tplc="516C10B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C41385"/>
    <w:multiLevelType w:val="hybridMultilevel"/>
    <w:tmpl w:val="015EB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C739F"/>
    <w:multiLevelType w:val="hybridMultilevel"/>
    <w:tmpl w:val="FC4ED5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75C02EB"/>
    <w:multiLevelType w:val="hybridMultilevel"/>
    <w:tmpl w:val="DA4E9F56"/>
    <w:lvl w:ilvl="0" w:tplc="CE38F1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76E56"/>
    <w:multiLevelType w:val="multilevel"/>
    <w:tmpl w:val="4920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AF41A1"/>
    <w:multiLevelType w:val="multilevel"/>
    <w:tmpl w:val="09CE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B71BA1"/>
    <w:multiLevelType w:val="hybridMultilevel"/>
    <w:tmpl w:val="711841F2"/>
    <w:lvl w:ilvl="0" w:tplc="A0C8C43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C456F1"/>
    <w:multiLevelType w:val="hybridMultilevel"/>
    <w:tmpl w:val="40C4043A"/>
    <w:lvl w:ilvl="0" w:tplc="95CC3D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380373"/>
    <w:multiLevelType w:val="multilevel"/>
    <w:tmpl w:val="0DBA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F37B45"/>
    <w:multiLevelType w:val="hybridMultilevel"/>
    <w:tmpl w:val="C1765E0A"/>
    <w:lvl w:ilvl="0" w:tplc="DE4211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FD258F"/>
    <w:multiLevelType w:val="hybridMultilevel"/>
    <w:tmpl w:val="F176C810"/>
    <w:lvl w:ilvl="0" w:tplc="6D48C8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10"/>
  </w:num>
  <w:num w:numId="4">
    <w:abstractNumId w:val="7"/>
  </w:num>
  <w:num w:numId="5">
    <w:abstractNumId w:val="17"/>
  </w:num>
  <w:num w:numId="6">
    <w:abstractNumId w:val="15"/>
  </w:num>
  <w:num w:numId="7">
    <w:abstractNumId w:val="16"/>
  </w:num>
  <w:num w:numId="8">
    <w:abstractNumId w:val="19"/>
  </w:num>
  <w:num w:numId="9">
    <w:abstractNumId w:val="20"/>
  </w:num>
  <w:num w:numId="10">
    <w:abstractNumId w:val="9"/>
  </w:num>
  <w:num w:numId="11">
    <w:abstractNumId w:val="3"/>
  </w:num>
  <w:num w:numId="12">
    <w:abstractNumId w:val="13"/>
  </w:num>
  <w:num w:numId="13">
    <w:abstractNumId w:val="5"/>
  </w:num>
  <w:num w:numId="14">
    <w:abstractNumId w:val="11"/>
  </w:num>
  <w:num w:numId="15">
    <w:abstractNumId w:val="4"/>
  </w:num>
  <w:num w:numId="16">
    <w:abstractNumId w:val="14"/>
  </w:num>
  <w:num w:numId="17">
    <w:abstractNumId w:val="18"/>
  </w:num>
  <w:num w:numId="18">
    <w:abstractNumId w:val="8"/>
  </w:num>
  <w:num w:numId="19">
    <w:abstractNumId w:val="6"/>
  </w:num>
  <w:num w:numId="20">
    <w:abstractNumId w:val="1"/>
  </w:num>
  <w:num w:numId="21">
    <w:abstractNumId w:val="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8A0"/>
    <w:rsid w:val="00035386"/>
    <w:rsid w:val="000A1872"/>
    <w:rsid w:val="000A3CB9"/>
    <w:rsid w:val="000A4424"/>
    <w:rsid w:val="000B093B"/>
    <w:rsid w:val="000B6FDD"/>
    <w:rsid w:val="00117F02"/>
    <w:rsid w:val="00122C92"/>
    <w:rsid w:val="00134C92"/>
    <w:rsid w:val="00152E3A"/>
    <w:rsid w:val="00152EEE"/>
    <w:rsid w:val="00155D35"/>
    <w:rsid w:val="001711EF"/>
    <w:rsid w:val="00176C2E"/>
    <w:rsid w:val="0018153B"/>
    <w:rsid w:val="001B34AB"/>
    <w:rsid w:val="001C077D"/>
    <w:rsid w:val="001C1308"/>
    <w:rsid w:val="001C299A"/>
    <w:rsid w:val="001D4CDE"/>
    <w:rsid w:val="001D5F98"/>
    <w:rsid w:val="0020617A"/>
    <w:rsid w:val="00211452"/>
    <w:rsid w:val="00237297"/>
    <w:rsid w:val="0029014A"/>
    <w:rsid w:val="002928ED"/>
    <w:rsid w:val="002A15B9"/>
    <w:rsid w:val="002B424C"/>
    <w:rsid w:val="002C35F0"/>
    <w:rsid w:val="0034139F"/>
    <w:rsid w:val="003468F1"/>
    <w:rsid w:val="0036610E"/>
    <w:rsid w:val="003B2727"/>
    <w:rsid w:val="003B304D"/>
    <w:rsid w:val="004A7C33"/>
    <w:rsid w:val="004B6A5D"/>
    <w:rsid w:val="005315CC"/>
    <w:rsid w:val="00535E8F"/>
    <w:rsid w:val="005603F6"/>
    <w:rsid w:val="0058599F"/>
    <w:rsid w:val="005B1353"/>
    <w:rsid w:val="005D3E10"/>
    <w:rsid w:val="005E0684"/>
    <w:rsid w:val="005E1744"/>
    <w:rsid w:val="006251C9"/>
    <w:rsid w:val="00630A6E"/>
    <w:rsid w:val="006448D2"/>
    <w:rsid w:val="00650E96"/>
    <w:rsid w:val="0066633A"/>
    <w:rsid w:val="0066663E"/>
    <w:rsid w:val="006715BC"/>
    <w:rsid w:val="00672C32"/>
    <w:rsid w:val="00676610"/>
    <w:rsid w:val="006870E9"/>
    <w:rsid w:val="006C21BA"/>
    <w:rsid w:val="006C732F"/>
    <w:rsid w:val="006E0D73"/>
    <w:rsid w:val="006E5EF5"/>
    <w:rsid w:val="006F0CAE"/>
    <w:rsid w:val="006F2AA0"/>
    <w:rsid w:val="00754FFC"/>
    <w:rsid w:val="00785CF8"/>
    <w:rsid w:val="00797153"/>
    <w:rsid w:val="007B7367"/>
    <w:rsid w:val="007C53D5"/>
    <w:rsid w:val="007F2EC3"/>
    <w:rsid w:val="007F5DD8"/>
    <w:rsid w:val="008054B0"/>
    <w:rsid w:val="008078EC"/>
    <w:rsid w:val="008107C3"/>
    <w:rsid w:val="00824812"/>
    <w:rsid w:val="00866AA1"/>
    <w:rsid w:val="008824A8"/>
    <w:rsid w:val="008A0605"/>
    <w:rsid w:val="008C0F3B"/>
    <w:rsid w:val="008C37C0"/>
    <w:rsid w:val="008D4AFF"/>
    <w:rsid w:val="008D78FC"/>
    <w:rsid w:val="008F134B"/>
    <w:rsid w:val="00927E7F"/>
    <w:rsid w:val="009B65F7"/>
    <w:rsid w:val="00A07E75"/>
    <w:rsid w:val="00A07F66"/>
    <w:rsid w:val="00A107BC"/>
    <w:rsid w:val="00B05D61"/>
    <w:rsid w:val="00B102BB"/>
    <w:rsid w:val="00B115F9"/>
    <w:rsid w:val="00B3273F"/>
    <w:rsid w:val="00BA42CD"/>
    <w:rsid w:val="00BD2997"/>
    <w:rsid w:val="00C021AE"/>
    <w:rsid w:val="00C31D78"/>
    <w:rsid w:val="00C810AA"/>
    <w:rsid w:val="00CF31E0"/>
    <w:rsid w:val="00D15EDF"/>
    <w:rsid w:val="00D3034B"/>
    <w:rsid w:val="00D4078E"/>
    <w:rsid w:val="00D51FBC"/>
    <w:rsid w:val="00D61AB1"/>
    <w:rsid w:val="00D758AD"/>
    <w:rsid w:val="00D824F6"/>
    <w:rsid w:val="00DA18CB"/>
    <w:rsid w:val="00DB03D6"/>
    <w:rsid w:val="00DE6109"/>
    <w:rsid w:val="00DF5296"/>
    <w:rsid w:val="00DF53A3"/>
    <w:rsid w:val="00E148A0"/>
    <w:rsid w:val="00E2419C"/>
    <w:rsid w:val="00E25CDB"/>
    <w:rsid w:val="00E41B22"/>
    <w:rsid w:val="00E55632"/>
    <w:rsid w:val="00E9075E"/>
    <w:rsid w:val="00EC5D9C"/>
    <w:rsid w:val="00EE176B"/>
    <w:rsid w:val="00EE7C9A"/>
    <w:rsid w:val="00F06305"/>
    <w:rsid w:val="00F24E61"/>
    <w:rsid w:val="00F42FBB"/>
    <w:rsid w:val="00F55EF2"/>
    <w:rsid w:val="00F6320B"/>
    <w:rsid w:val="00F638C2"/>
    <w:rsid w:val="00F80CF4"/>
    <w:rsid w:val="00F91BCD"/>
    <w:rsid w:val="00F95596"/>
    <w:rsid w:val="00FA5821"/>
    <w:rsid w:val="00FB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76C2E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176C2E"/>
  </w:style>
  <w:style w:type="character" w:customStyle="1" w:styleId="a6">
    <w:name w:val="Основной текст Знак"/>
    <w:link w:val="a7"/>
    <w:semiHidden/>
    <w:locked/>
    <w:rsid w:val="000B093B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0B093B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0B093B"/>
  </w:style>
  <w:style w:type="paragraph" w:styleId="a8">
    <w:name w:val="Normal (Web)"/>
    <w:basedOn w:val="a"/>
    <w:uiPriority w:val="99"/>
    <w:unhideWhenUsed/>
    <w:rsid w:val="00035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35386"/>
    <w:rPr>
      <w:b/>
      <w:bCs/>
    </w:rPr>
  </w:style>
  <w:style w:type="character" w:styleId="aa">
    <w:name w:val="Hyperlink"/>
    <w:basedOn w:val="a0"/>
    <w:uiPriority w:val="99"/>
    <w:semiHidden/>
    <w:unhideWhenUsed/>
    <w:rsid w:val="007C53D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8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24F6"/>
    <w:rPr>
      <w:rFonts w:ascii="Tahoma" w:hAnsi="Tahoma" w:cs="Tahoma"/>
      <w:sz w:val="16"/>
      <w:szCs w:val="16"/>
    </w:rPr>
  </w:style>
  <w:style w:type="character" w:styleId="ad">
    <w:name w:val="Placeholder Text"/>
    <w:basedOn w:val="a0"/>
    <w:uiPriority w:val="99"/>
    <w:semiHidden/>
    <w:rsid w:val="003B304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76C2E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176C2E"/>
  </w:style>
  <w:style w:type="character" w:customStyle="1" w:styleId="a6">
    <w:name w:val="Основной текст Знак"/>
    <w:link w:val="a7"/>
    <w:semiHidden/>
    <w:locked/>
    <w:rsid w:val="000B093B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0B093B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0B093B"/>
  </w:style>
  <w:style w:type="paragraph" w:styleId="a8">
    <w:name w:val="Normal (Web)"/>
    <w:basedOn w:val="a"/>
    <w:uiPriority w:val="99"/>
    <w:unhideWhenUsed/>
    <w:rsid w:val="00035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35386"/>
    <w:rPr>
      <w:b/>
      <w:bCs/>
    </w:rPr>
  </w:style>
  <w:style w:type="character" w:styleId="aa">
    <w:name w:val="Hyperlink"/>
    <w:basedOn w:val="a0"/>
    <w:uiPriority w:val="99"/>
    <w:semiHidden/>
    <w:unhideWhenUsed/>
    <w:rsid w:val="007C53D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8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24F6"/>
    <w:rPr>
      <w:rFonts w:ascii="Tahoma" w:hAnsi="Tahoma" w:cs="Tahoma"/>
      <w:sz w:val="16"/>
      <w:szCs w:val="16"/>
    </w:rPr>
  </w:style>
  <w:style w:type="character" w:styleId="ad">
    <w:name w:val="Placeholder Text"/>
    <w:basedOn w:val="a0"/>
    <w:uiPriority w:val="99"/>
    <w:semiHidden/>
    <w:rsid w:val="003B30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410.spb.ru/lessons-constructor-files/page-onz-etap-2-aktualizacii-i-probnogo-uchebnogo-dejstviya.html" TargetMode="External"/><Relationship Id="rId13" Type="http://schemas.openxmlformats.org/officeDocument/2006/relationships/image" Target="media/image3.emf"/><Relationship Id="rId18" Type="http://schemas.openxmlformats.org/officeDocument/2006/relationships/hyperlink" Target="http://school410.spb.ru/lessons-constructor-files/page-onz-etap-4-postroeniya-proekta-vyhoda-iz-zatrudneniya.html" TargetMode="External"/><Relationship Id="rId26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8.emf"/><Relationship Id="rId7" Type="http://schemas.openxmlformats.org/officeDocument/2006/relationships/image" Target="media/image2.emf"/><Relationship Id="rId12" Type="http://schemas.openxmlformats.org/officeDocument/2006/relationships/hyperlink" Target="http://school410.spb.ru/lessons-constructor-files/page-onz-etap-2-aktualizacii-i-probnogo-uchebnogo-dejstviya.html" TargetMode="External"/><Relationship Id="rId17" Type="http://schemas.openxmlformats.org/officeDocument/2006/relationships/hyperlink" Target="http://school410.spb.ru/lessons-constructor-files/page-onz-etap-4-postroeniya-proekta-vyhoda-iz-zatrudneniya.html" TargetMode="External"/><Relationship Id="rId25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school410.spb.ru/lessons-constructor-files/page-onz-etap-2-aktualizacii-i-probnogo-uchebnogo-dejstviya.html" TargetMode="External"/><Relationship Id="rId24" Type="http://schemas.openxmlformats.org/officeDocument/2006/relationships/image" Target="media/image11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0.emf"/><Relationship Id="rId28" Type="http://schemas.openxmlformats.org/officeDocument/2006/relationships/theme" Target="theme/theme1.xml"/><Relationship Id="rId10" Type="http://schemas.openxmlformats.org/officeDocument/2006/relationships/hyperlink" Target="http://school410.spb.ru/lessons-constructor-files/page-onz-etap-2-aktualizacii-i-probnogo-uchebnogo-dejstviya.html" TargetMode="External"/><Relationship Id="rId19" Type="http://schemas.openxmlformats.org/officeDocument/2006/relationships/hyperlink" Target="http://school410.spb.ru/lessons-constructor-files/page-onz-etap-4-postroeniya-proekta-vyhoda-iz-zatrudneniy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410.spb.ru/lessons-constructor-files/page-onz-etap-2-aktualizacii-i-probnogo-uchebnogo-dejstviya.html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9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4048</Words>
  <Characters>23080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4</cp:revision>
  <dcterms:created xsi:type="dcterms:W3CDTF">2021-04-20T09:59:00Z</dcterms:created>
  <dcterms:modified xsi:type="dcterms:W3CDTF">2021-04-20T10:00:00Z</dcterms:modified>
</cp:coreProperties>
</file>